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3A4E4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1C52DAA0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9307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F363DA0" w:rsidR="0051768B" w:rsidRPr="003F59B9" w:rsidRDefault="003A4E4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E9307E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CCE06D4" w:rsidR="0051768B" w:rsidRPr="003F59B9" w:rsidRDefault="00F9394F" w:rsidP="00E9307E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979CB">
                  <w:rPr>
                    <w:color w:val="auto"/>
                    <w:sz w:val="28"/>
                  </w:rPr>
                  <w:t>Интеллектуальные системы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7482855D" w14:textId="77777777" w:rsidR="00C979CB" w:rsidRPr="00C979CB" w:rsidRDefault="00C979CB" w:rsidP="00C979CB">
                <w:pPr>
                  <w:pStyle w:val="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C979C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СТРАТЕГИИ РЕШЕНИЯ ЗАДАЧ</w:t>
                </w:r>
              </w:p>
              <w:p w14:paraId="36E52A99" w14:textId="4E432A22" w:rsidR="0051768B" w:rsidRPr="003B4698" w:rsidRDefault="00C979CB" w:rsidP="00C979CB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C979C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 ПРОГРАММИРОВАНИЕ ИГР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20F4D32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C979CB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81D80C2" w:rsidR="00BF30EC" w:rsidRPr="00E9307E" w:rsidRDefault="00E9307E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Хайдаев К.е.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42EA0EA" w:rsidR="00BF30EC" w:rsidRPr="001D57DF" w:rsidRDefault="00E9307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ПМИ-82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16D5A7" w:rsidR="00BF30EC" w:rsidRPr="00B30F2F" w:rsidRDefault="00C979C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Зяблицева У.П.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301155BA" w:rsidR="00BF30EC" w:rsidRPr="004F30C8" w:rsidRDefault="00E9307E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C979CB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409FF1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E8C94E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A84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A043B4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E53E2D9" w:rsidR="00BF30EC" w:rsidRPr="00B30F2F" w:rsidRDefault="00C979C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Фаддеенков А.В.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F62F81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F37BA49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979CB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03326F5A" w:rsidR="00724444" w:rsidRPr="00EF6096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2E924DE" w14:textId="75947225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1. Сформулируйте задачу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B4D0CD" w14:textId="77777777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2. Разработайте адекватную структуру данных, максимально учитывающую специфику предметной области задачи. Обоснуйте выбор</w:t>
      </w:r>
    </w:p>
    <w:p w14:paraId="17BB2683" w14:textId="77777777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структуры. В случае представления задачи с помощью пространства</w:t>
      </w:r>
    </w:p>
    <w:p w14:paraId="692EB790" w14:textId="59D94393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состояний нарисуйте несколько первых уровней графа переходов. В</w:t>
      </w:r>
    </w:p>
    <w:p w14:paraId="4044F285" w14:textId="77777777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случае сведения задач к подзадачам – несколько уровней И/ИЛИ дерева.</w:t>
      </w:r>
    </w:p>
    <w:p w14:paraId="3018B5AE" w14:textId="5AEBDB91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3. Реализуйте формальное описание проблемы, снабдив</w:t>
      </w:r>
    </w:p>
    <w:p w14:paraId="3EFE9420" w14:textId="77777777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программу достаточным количеством средств ввода-вывода для</w:t>
      </w:r>
    </w:p>
    <w:p w14:paraId="40E6717D" w14:textId="355E670F" w:rsidR="00E9307E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979CB">
        <w:rPr>
          <w:rFonts w:ascii="Times New Roman" w:hAnsi="Times New Roman" w:cs="Times New Roman"/>
          <w:sz w:val="28"/>
          <w:szCs w:val="28"/>
        </w:rPr>
        <w:t>наглядного отображения результатов.</w:t>
      </w:r>
    </w:p>
    <w:p w14:paraId="01A46A38" w14:textId="373CF7D9" w:rsidR="00C979CB" w:rsidRPr="00C979CB" w:rsidRDefault="00C979CB" w:rsidP="00C979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C979CB">
        <w:rPr>
          <w:rFonts w:ascii="Times New Roman" w:hAnsi="Times New Roman" w:cs="Times New Roman"/>
          <w:sz w:val="28"/>
          <w:szCs w:val="28"/>
        </w:rPr>
        <w:t>1. Реализовать игру в крестики-нолики для поля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979CB">
        <w:rPr>
          <w:rFonts w:ascii="Times New Roman" w:hAnsi="Times New Roman" w:cs="Times New Roman"/>
          <w:sz w:val="28"/>
          <w:szCs w:val="28"/>
        </w:rPr>
        <w:t xml:space="preserve">3. </w:t>
      </w:r>
    </w:p>
    <w:p w14:paraId="153FC8B8" w14:textId="41C086F4" w:rsidR="00E9307E" w:rsidRPr="00EF6096" w:rsidRDefault="00724444" w:rsidP="00E9307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96">
        <w:rPr>
          <w:rFonts w:ascii="Times New Roman" w:hAnsi="Times New Roman" w:cs="Times New Roman"/>
          <w:b/>
          <w:bCs/>
          <w:sz w:val="28"/>
          <w:szCs w:val="28"/>
        </w:rPr>
        <w:t>Программа</w:t>
      </w:r>
    </w:p>
    <w:p w14:paraId="4D8B63EB" w14:textId="77777777" w:rsidR="00E9307E" w:rsidRPr="00EF6096" w:rsidRDefault="00E9307E" w:rsidP="00E9307E">
      <w:pPr>
        <w:pStyle w:val="af8"/>
        <w:rPr>
          <w:rFonts w:ascii="Times New Roman" w:hAnsi="Times New Roman" w:cs="Times New Roman"/>
          <w:b/>
          <w:bCs/>
          <w:sz w:val="28"/>
          <w:szCs w:val="28"/>
        </w:rPr>
      </w:pPr>
    </w:p>
    <w:p w14:paraId="1206267F" w14:textId="77777777" w:rsidR="00E9307E" w:rsidRPr="00EF6096" w:rsidRDefault="00E9307E" w:rsidP="00E9307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1A7961" w14:textId="77777777" w:rsidR="00724444" w:rsidRPr="00EF6096" w:rsidRDefault="00724444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F6096">
        <w:rPr>
          <w:rFonts w:ascii="Times New Roman" w:hAnsi="Times New Roman" w:cs="Times New Roman"/>
          <w:b/>
          <w:bCs/>
          <w:sz w:val="28"/>
          <w:szCs w:val="28"/>
        </w:rPr>
        <w:t>Тесты</w:t>
      </w:r>
    </w:p>
    <w:p w14:paraId="1FD162AB" w14:textId="77777777" w:rsidR="00724444" w:rsidRPr="00EF6096" w:rsidRDefault="00724444" w:rsidP="00724444">
      <w:pPr>
        <w:rPr>
          <w:rFonts w:ascii="Times New Roman" w:hAnsi="Times New Roman" w:cs="Times New Roman"/>
        </w:rPr>
      </w:pPr>
    </w:p>
    <w:sectPr w:rsidR="00724444" w:rsidRPr="00EF6096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7B19F" w14:textId="77777777" w:rsidR="003A4E42" w:rsidRDefault="003A4E42" w:rsidP="00BC5F26">
      <w:pPr>
        <w:spacing w:after="0" w:line="240" w:lineRule="auto"/>
      </w:pPr>
      <w:r>
        <w:separator/>
      </w:r>
    </w:p>
  </w:endnote>
  <w:endnote w:type="continuationSeparator" w:id="0">
    <w:p w14:paraId="2C822B8D" w14:textId="77777777" w:rsidR="003A4E42" w:rsidRDefault="003A4E4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2229CC43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E9307E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6F76ADD9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307E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F57D4" w14:textId="77777777" w:rsidR="003A4E42" w:rsidRDefault="003A4E42" w:rsidP="00BC5F26">
      <w:pPr>
        <w:spacing w:after="0" w:line="240" w:lineRule="auto"/>
      </w:pPr>
      <w:r>
        <w:separator/>
      </w:r>
    </w:p>
  </w:footnote>
  <w:footnote w:type="continuationSeparator" w:id="0">
    <w:p w14:paraId="6AF3963F" w14:textId="77777777" w:rsidR="003A4E42" w:rsidRDefault="003A4E4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2E10"/>
    <w:rsid w:val="003A4E42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36A4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2656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9CB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307E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096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8706B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14C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22A3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0148C9-3416-4B7B-B01F-B83D2D03B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2022-02-23T04:31:00Z</dcterms:created>
  <dcterms:modified xsi:type="dcterms:W3CDTF">2022-02-23T04:31:00Z</dcterms:modified>
</cp:coreProperties>
</file>