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D847D3">
      <w:pPr>
        <w:spacing w:line="360" w:lineRule="auto"/>
        <w:jc w:val="center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648075" cy="1177290"/>
            <wp:effectExtent l="0" t="0" r="0" b="3810"/>
            <wp:docPr id="3" name="图片 3" descr="G:\Photos\WZU\温州大学\温州大学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:\Photos\WZU\温州大学\温州大学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63" cy="11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42" w:rsidRDefault="00265242">
      <w:pPr>
        <w:spacing w:line="360" w:lineRule="auto"/>
        <w:rPr>
          <w:bCs/>
          <w:sz w:val="24"/>
        </w:rPr>
      </w:pPr>
    </w:p>
    <w:p w:rsidR="00265242" w:rsidRDefault="00265242">
      <w:pPr>
        <w:spacing w:line="360" w:lineRule="auto"/>
        <w:rPr>
          <w:bCs/>
          <w:sz w:val="24"/>
        </w:rPr>
      </w:pPr>
    </w:p>
    <w:p w:rsidR="00265242" w:rsidRDefault="00265242">
      <w:pPr>
        <w:spacing w:line="360" w:lineRule="auto"/>
        <w:rPr>
          <w:bCs/>
          <w:sz w:val="24"/>
        </w:rPr>
      </w:pPr>
    </w:p>
    <w:p w:rsidR="00265242" w:rsidRDefault="00D847D3">
      <w:pPr>
        <w:spacing w:line="360" w:lineRule="auto"/>
        <w:jc w:val="center"/>
        <w:rPr>
          <w:rFonts w:ascii="华文新魏" w:eastAsia="华文新魏"/>
          <w:bCs/>
          <w:sz w:val="72"/>
          <w:szCs w:val="72"/>
        </w:rPr>
      </w:pPr>
      <w:r>
        <w:rPr>
          <w:rFonts w:ascii="华文新魏" w:eastAsia="华文新魏" w:hint="eastAsia"/>
          <w:bCs/>
          <w:sz w:val="72"/>
          <w:szCs w:val="72"/>
        </w:rPr>
        <w:t>中小学生师德评价系统</w:t>
      </w:r>
    </w:p>
    <w:p w:rsidR="00265242" w:rsidRDefault="00D847D3">
      <w:pPr>
        <w:spacing w:line="360" w:lineRule="auto"/>
        <w:jc w:val="center"/>
        <w:rPr>
          <w:rFonts w:ascii="华文新魏" w:eastAsia="华文新魏"/>
          <w:bCs/>
          <w:sz w:val="44"/>
          <w:szCs w:val="44"/>
        </w:rPr>
      </w:pPr>
      <w:r>
        <w:rPr>
          <w:rFonts w:ascii="华文新魏" w:eastAsia="华文新魏" w:hint="eastAsia"/>
          <w:bCs/>
          <w:sz w:val="44"/>
          <w:szCs w:val="44"/>
        </w:rPr>
        <w:t>系统设计说明书</w:t>
      </w: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D847D3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课　　程：</w:t>
      </w:r>
      <w:r>
        <w:rPr>
          <w:rFonts w:ascii="黑体" w:eastAsia="黑体" w:hAnsi="黑体" w:hint="eastAsia"/>
          <w:sz w:val="36"/>
          <w:u w:val="single"/>
        </w:rPr>
        <w:t>软件工程课程设计</w:t>
      </w:r>
    </w:p>
    <w:p w:rsidR="00265242" w:rsidRDefault="00D847D3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　　院：</w:t>
      </w:r>
      <w:r>
        <w:rPr>
          <w:rFonts w:ascii="黑体" w:eastAsia="黑体" w:hAnsi="黑体" w:hint="eastAsia"/>
          <w:sz w:val="36"/>
          <w:szCs w:val="36"/>
          <w:u w:val="single"/>
        </w:rPr>
        <w:t>数理与电子信息工程学院</w:t>
      </w:r>
    </w:p>
    <w:p w:rsidR="00265242" w:rsidRDefault="00D847D3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班　　级：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　</w:t>
      </w:r>
      <w:r>
        <w:rPr>
          <w:rFonts w:ascii="黑体" w:eastAsia="黑体" w:hAnsi="黑体" w:hint="eastAsia"/>
          <w:sz w:val="36"/>
          <w:szCs w:val="36"/>
          <w:u w:val="single"/>
        </w:rPr>
        <w:t>15</w:t>
      </w:r>
      <w:r>
        <w:rPr>
          <w:rFonts w:ascii="黑体" w:eastAsia="黑体" w:hAnsi="黑体" w:hint="eastAsia"/>
          <w:sz w:val="36"/>
          <w:szCs w:val="36"/>
          <w:u w:val="single"/>
        </w:rPr>
        <w:t>计算机</w:t>
      </w:r>
      <w:r>
        <w:rPr>
          <w:rFonts w:ascii="黑体" w:eastAsia="黑体" w:hAnsi="黑体" w:hint="eastAsia"/>
          <w:sz w:val="36"/>
          <w:szCs w:val="36"/>
          <w:u w:val="single"/>
        </w:rPr>
        <w:t>2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　　　</w:t>
      </w:r>
    </w:p>
    <w:p w:rsidR="00265242" w:rsidRDefault="00D847D3">
      <w:pPr>
        <w:spacing w:line="360" w:lineRule="auto"/>
        <w:ind w:leftChars="43" w:left="90" w:firstLineChars="150" w:firstLine="54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6"/>
        </w:rPr>
        <w:t>姓</w:t>
      </w:r>
      <w:r>
        <w:rPr>
          <w:rFonts w:ascii="黑体" w:eastAsia="黑体" w:hAnsi="黑体" w:hint="eastAsia"/>
          <w:sz w:val="36"/>
        </w:rPr>
        <w:t xml:space="preserve">    </w:t>
      </w:r>
      <w:r>
        <w:rPr>
          <w:rFonts w:ascii="黑体" w:eastAsia="黑体" w:hAnsi="黑体" w:hint="eastAsia"/>
          <w:sz w:val="36"/>
        </w:rPr>
        <w:t>名：</w:t>
      </w:r>
      <w:r>
        <w:rPr>
          <w:rFonts w:ascii="黑体" w:eastAsia="黑体" w:hAnsi="黑体" w:hint="eastAsia"/>
          <w:sz w:val="30"/>
          <w:szCs w:val="30"/>
          <w:u w:val="single"/>
        </w:rPr>
        <w:t>陈鹏、刘梦晗、吴慧敏、陈锦伟</w:t>
      </w:r>
    </w:p>
    <w:p w:rsidR="00265242" w:rsidRDefault="00D847D3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指导老师：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　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sz w:val="30"/>
          <w:szCs w:val="30"/>
          <w:u w:val="single"/>
        </w:rPr>
        <w:t>黄素珍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　　　　　　</w:t>
      </w: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D847D3"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二〇一八年九月</w:t>
      </w:r>
      <w:r>
        <w:rPr>
          <w:rFonts w:ascii="宋体" w:hAnsi="宋体" w:hint="eastAsia"/>
          <w:sz w:val="28"/>
        </w:rPr>
        <w:t>二</w:t>
      </w:r>
      <w:r>
        <w:rPr>
          <w:rFonts w:ascii="宋体" w:hAnsi="宋体" w:hint="eastAsia"/>
          <w:sz w:val="28"/>
        </w:rPr>
        <w:t>十五日</w:t>
      </w: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rPr>
          <w:rFonts w:ascii="仿宋_GB2312" w:eastAsia="仿宋_GB2312"/>
          <w:sz w:val="32"/>
          <w:szCs w:val="32"/>
        </w:rPr>
        <w:sectPr w:rsidR="002652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65242" w:rsidRDefault="00D847D3">
      <w:pPr>
        <w:pStyle w:val="1"/>
        <w:numPr>
          <w:ilvl w:val="0"/>
          <w:numId w:val="0"/>
        </w:numPr>
        <w:jc w:val="center"/>
      </w:pPr>
      <w:bookmarkStart w:id="0" w:name="_Toc461647529"/>
      <w:bookmarkStart w:id="1" w:name="_Toc461889682"/>
      <w:bookmarkStart w:id="2" w:name="_Toc525753261"/>
      <w:r>
        <w:rPr>
          <w:rFonts w:hint="eastAsia"/>
        </w:rPr>
        <w:lastRenderedPageBreak/>
        <w:t>目录</w:t>
      </w:r>
      <w:bookmarkEnd w:id="0"/>
      <w:bookmarkEnd w:id="1"/>
      <w:bookmarkEnd w:id="2"/>
    </w:p>
    <w:p w:rsidR="00301C68" w:rsidRDefault="0026524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D847D3">
        <w:instrText xml:space="preserve"> TOC \o "1-3" \h \z \u </w:instrText>
      </w:r>
      <w:r>
        <w:fldChar w:fldCharType="separate"/>
      </w:r>
      <w:hyperlink w:anchor="_Toc525753261" w:history="1">
        <w:r w:rsidR="00301C68" w:rsidRPr="00904832">
          <w:rPr>
            <w:rStyle w:val="aa"/>
            <w:rFonts w:hint="eastAsia"/>
            <w:noProof/>
          </w:rPr>
          <w:t>目录</w:t>
        </w:r>
        <w:r w:rsidR="00301C68">
          <w:rPr>
            <w:noProof/>
            <w:webHidden/>
          </w:rPr>
          <w:tab/>
        </w:r>
        <w:r w:rsidR="00301C68">
          <w:rPr>
            <w:noProof/>
            <w:webHidden/>
          </w:rPr>
          <w:fldChar w:fldCharType="begin"/>
        </w:r>
        <w:r w:rsidR="00301C68">
          <w:rPr>
            <w:noProof/>
            <w:webHidden/>
          </w:rPr>
          <w:instrText xml:space="preserve"> PAGEREF _Toc525753261 \h </w:instrText>
        </w:r>
        <w:r w:rsidR="00301C68">
          <w:rPr>
            <w:noProof/>
            <w:webHidden/>
          </w:rPr>
        </w:r>
        <w:r w:rsidR="00301C68">
          <w:rPr>
            <w:noProof/>
            <w:webHidden/>
          </w:rPr>
          <w:fldChar w:fldCharType="separate"/>
        </w:r>
        <w:r w:rsidR="00301C68">
          <w:rPr>
            <w:noProof/>
            <w:webHidden/>
          </w:rPr>
          <w:t>I</w:t>
        </w:r>
        <w:r w:rsidR="00301C68">
          <w:rPr>
            <w:noProof/>
            <w:webHidden/>
          </w:rPr>
          <w:fldChar w:fldCharType="end"/>
        </w:r>
      </w:hyperlink>
    </w:p>
    <w:p w:rsidR="00301C68" w:rsidRDefault="00301C68">
      <w:pPr>
        <w:pStyle w:val="10"/>
        <w:tabs>
          <w:tab w:val="right" w:leader="dot" w:pos="8296"/>
        </w:tabs>
        <w:rPr>
          <w:noProof/>
        </w:rPr>
      </w:pPr>
      <w:hyperlink w:anchor="_Toc525753262" w:history="1">
        <w:r w:rsidRPr="00904832">
          <w:rPr>
            <w:rStyle w:val="aa"/>
            <w:rFonts w:ascii="黑体" w:hAnsi="黑体"/>
            <w:noProof/>
          </w:rPr>
          <w:t>1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软件结构分析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63" w:history="1">
        <w:r w:rsidRPr="00904832">
          <w:rPr>
            <w:rStyle w:val="aa"/>
            <w:rFonts w:ascii="黑体" w:hAnsi="黑体"/>
            <w:noProof/>
          </w:rPr>
          <w:t>1.1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模块结构图（刘梦晗）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64" w:history="1">
        <w:r w:rsidRPr="00904832">
          <w:rPr>
            <w:rStyle w:val="aa"/>
            <w:rFonts w:ascii="黑体" w:hAnsi="黑体"/>
            <w:noProof/>
          </w:rPr>
          <w:t>1.2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系统模块描述表（刘梦晗）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10"/>
        <w:tabs>
          <w:tab w:val="right" w:leader="dot" w:pos="8296"/>
        </w:tabs>
        <w:rPr>
          <w:noProof/>
        </w:rPr>
      </w:pPr>
      <w:hyperlink w:anchor="_Toc525753265" w:history="1">
        <w:r w:rsidRPr="00904832">
          <w:rPr>
            <w:rStyle w:val="aa"/>
            <w:rFonts w:ascii="黑体" w:hAnsi="黑体"/>
            <w:noProof/>
          </w:rPr>
          <w:t>2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66" w:history="1">
        <w:r w:rsidRPr="00904832">
          <w:rPr>
            <w:rStyle w:val="aa"/>
            <w:rFonts w:ascii="黑体" w:hAnsi="黑体"/>
            <w:noProof/>
          </w:rPr>
          <w:t>2.1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数据库概念模型</w:t>
        </w:r>
        <w:r w:rsidRPr="00904832">
          <w:rPr>
            <w:rStyle w:val="aa"/>
            <w:rFonts w:ascii="黑体" w:hAnsi="黑体"/>
            <w:noProof/>
          </w:rPr>
          <w:t>-</w:t>
        </w:r>
        <w:r w:rsidRPr="00904832">
          <w:rPr>
            <w:rStyle w:val="aa"/>
            <w:rFonts w:ascii="黑体" w:hAnsi="黑体" w:hint="eastAsia"/>
            <w:noProof/>
          </w:rPr>
          <w:t>整体</w:t>
        </w:r>
        <w:r w:rsidRPr="00904832">
          <w:rPr>
            <w:rStyle w:val="aa"/>
            <w:rFonts w:ascii="黑体" w:hAnsi="黑体"/>
            <w:noProof/>
          </w:rPr>
          <w:t>ER</w:t>
        </w:r>
        <w:r w:rsidRPr="00904832">
          <w:rPr>
            <w:rStyle w:val="aa"/>
            <w:rFonts w:ascii="黑体" w:hAnsi="黑体" w:hint="eastAsia"/>
            <w:noProof/>
          </w:rPr>
          <w:t>图（陈鹏）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67" w:history="1">
        <w:r w:rsidRPr="00904832">
          <w:rPr>
            <w:rStyle w:val="aa"/>
            <w:rFonts w:ascii="黑体" w:hAnsi="黑体"/>
            <w:noProof/>
          </w:rPr>
          <w:t>2.2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关系模型（陈鹏）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68" w:history="1">
        <w:r w:rsidRPr="00904832">
          <w:rPr>
            <w:rStyle w:val="aa"/>
            <w:rFonts w:ascii="黑体" w:hAnsi="黑体"/>
            <w:noProof/>
          </w:rPr>
          <w:t>2.3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数据库表设计（陈鹏）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69" w:history="1">
        <w:r w:rsidRPr="00904832">
          <w:rPr>
            <w:rStyle w:val="aa"/>
            <w:noProof/>
          </w:rPr>
          <w:t>2.3.1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管理员表（</w:t>
        </w:r>
        <w:r w:rsidRPr="00904832">
          <w:rPr>
            <w:rStyle w:val="aa"/>
            <w:noProof/>
          </w:rPr>
          <w:t>T_Base_User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0" w:history="1">
        <w:r w:rsidRPr="00904832">
          <w:rPr>
            <w:rStyle w:val="aa"/>
            <w:noProof/>
          </w:rPr>
          <w:t>2.3.2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学校表</w:t>
        </w:r>
        <w:r w:rsidRPr="00904832">
          <w:rPr>
            <w:rStyle w:val="aa"/>
            <w:noProof/>
          </w:rPr>
          <w:t>(T_Base_School)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1" w:history="1">
        <w:r w:rsidRPr="00904832">
          <w:rPr>
            <w:rStyle w:val="aa"/>
            <w:noProof/>
          </w:rPr>
          <w:t>2.3.3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班级表（</w:t>
        </w:r>
        <w:r w:rsidRPr="00904832">
          <w:rPr>
            <w:rStyle w:val="aa"/>
            <w:noProof/>
          </w:rPr>
          <w:t>T_Base_Class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2" w:history="1">
        <w:r w:rsidRPr="00904832">
          <w:rPr>
            <w:rStyle w:val="aa"/>
            <w:noProof/>
          </w:rPr>
          <w:t>2.3.4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学生表（</w:t>
        </w:r>
        <w:r w:rsidRPr="00904832">
          <w:rPr>
            <w:rStyle w:val="aa"/>
            <w:noProof/>
          </w:rPr>
          <w:t>T_Base_Student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3" w:history="1">
        <w:r w:rsidRPr="00904832">
          <w:rPr>
            <w:rStyle w:val="aa"/>
            <w:noProof/>
          </w:rPr>
          <w:t>2.3.5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教师表（</w:t>
        </w:r>
        <w:r w:rsidRPr="00904832">
          <w:rPr>
            <w:rStyle w:val="aa"/>
            <w:noProof/>
          </w:rPr>
          <w:t>T_Base_Teacher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4" w:history="1">
        <w:r w:rsidRPr="00904832">
          <w:rPr>
            <w:rStyle w:val="aa"/>
            <w:noProof/>
          </w:rPr>
          <w:t>2.3.6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课程表（</w:t>
        </w:r>
        <w:r w:rsidRPr="00904832">
          <w:rPr>
            <w:rStyle w:val="aa"/>
            <w:noProof/>
          </w:rPr>
          <w:t>T_Base_Course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5" w:history="1">
        <w:r w:rsidRPr="00904832">
          <w:rPr>
            <w:rStyle w:val="aa"/>
            <w:noProof/>
          </w:rPr>
          <w:t>2.3.7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授课表（</w:t>
        </w:r>
        <w:r w:rsidRPr="00904832">
          <w:rPr>
            <w:rStyle w:val="aa"/>
            <w:noProof/>
          </w:rPr>
          <w:t>Class_Teacher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6" w:history="1">
        <w:r w:rsidRPr="00904832">
          <w:rPr>
            <w:rStyle w:val="aa"/>
            <w:noProof/>
          </w:rPr>
          <w:t>2.3.8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问卷主表（</w:t>
        </w:r>
        <w:r w:rsidRPr="00904832">
          <w:rPr>
            <w:rStyle w:val="aa"/>
            <w:noProof/>
          </w:rPr>
          <w:t>T_Base_QuestionnaireHeadId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7" w:history="1">
        <w:r w:rsidRPr="00904832">
          <w:rPr>
            <w:rStyle w:val="aa"/>
            <w:noProof/>
          </w:rPr>
          <w:t>2.3.9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填写表（</w:t>
        </w:r>
        <w:r w:rsidRPr="00904832">
          <w:rPr>
            <w:rStyle w:val="aa"/>
            <w:noProof/>
          </w:rPr>
          <w:t>T_Base_Write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8" w:history="1">
        <w:r w:rsidRPr="00904832">
          <w:rPr>
            <w:rStyle w:val="aa"/>
            <w:noProof/>
          </w:rPr>
          <w:t>2.3.10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选题表（</w:t>
        </w:r>
        <w:r w:rsidRPr="00904832">
          <w:rPr>
            <w:rStyle w:val="aa"/>
            <w:noProof/>
          </w:rPr>
          <w:t>T_Base_SelectQuestion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79" w:history="1">
        <w:r w:rsidRPr="00904832">
          <w:rPr>
            <w:rStyle w:val="aa"/>
            <w:noProof/>
          </w:rPr>
          <w:t>2.3.11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问卷题目表（</w:t>
        </w:r>
        <w:r w:rsidRPr="00904832">
          <w:rPr>
            <w:rStyle w:val="aa"/>
            <w:noProof/>
          </w:rPr>
          <w:t>T_Base_Question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80" w:history="1">
        <w:r w:rsidRPr="00904832">
          <w:rPr>
            <w:rStyle w:val="aa"/>
            <w:noProof/>
          </w:rPr>
          <w:t>2.3.12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菜单表（</w:t>
        </w:r>
        <w:r w:rsidRPr="00904832">
          <w:rPr>
            <w:rStyle w:val="aa"/>
            <w:noProof/>
          </w:rPr>
          <w:t>T_Base_Menu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81" w:history="1">
        <w:r w:rsidRPr="00904832">
          <w:rPr>
            <w:rStyle w:val="aa"/>
            <w:noProof/>
          </w:rPr>
          <w:t>2.3.13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角色表（</w:t>
        </w:r>
        <w:r w:rsidRPr="00904832">
          <w:rPr>
            <w:rStyle w:val="aa"/>
            <w:noProof/>
          </w:rPr>
          <w:t>T_Base_Role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30"/>
        <w:tabs>
          <w:tab w:val="right" w:leader="dot" w:pos="8296"/>
        </w:tabs>
        <w:rPr>
          <w:noProof/>
        </w:rPr>
      </w:pPr>
      <w:hyperlink w:anchor="_Toc525753282" w:history="1">
        <w:r w:rsidRPr="00904832">
          <w:rPr>
            <w:rStyle w:val="aa"/>
            <w:noProof/>
          </w:rPr>
          <w:t>2.3.14</w:t>
        </w:r>
        <w:r w:rsidRPr="00904832">
          <w:rPr>
            <w:rStyle w:val="aa"/>
            <w:rFonts w:hint="eastAsia"/>
            <w:noProof/>
          </w:rPr>
          <w:t xml:space="preserve"> </w:t>
        </w:r>
        <w:r w:rsidRPr="00904832">
          <w:rPr>
            <w:rStyle w:val="aa"/>
            <w:rFonts w:hint="eastAsia"/>
            <w:noProof/>
          </w:rPr>
          <w:t>角色菜单表（</w:t>
        </w:r>
        <w:r w:rsidRPr="00904832">
          <w:rPr>
            <w:rStyle w:val="aa"/>
            <w:noProof/>
          </w:rPr>
          <w:t>T_Base_RoleMenu</w:t>
        </w:r>
        <w:r w:rsidRPr="00904832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10"/>
        <w:tabs>
          <w:tab w:val="right" w:leader="dot" w:pos="8296"/>
        </w:tabs>
        <w:rPr>
          <w:noProof/>
        </w:rPr>
      </w:pPr>
      <w:hyperlink w:anchor="_Toc525753283" w:history="1">
        <w:r w:rsidRPr="00904832">
          <w:rPr>
            <w:rStyle w:val="aa"/>
            <w:rFonts w:ascii="黑体" w:hAnsi="黑体"/>
            <w:noProof/>
          </w:rPr>
          <w:t>3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84" w:history="1">
        <w:r w:rsidRPr="00904832">
          <w:rPr>
            <w:rStyle w:val="aa"/>
            <w:rFonts w:ascii="黑体" w:hAnsi="黑体"/>
            <w:noProof/>
          </w:rPr>
          <w:t>3.1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信息导入算法流程图（刘梦晗）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85" w:history="1">
        <w:r w:rsidRPr="00904832">
          <w:rPr>
            <w:rStyle w:val="aa"/>
            <w:rFonts w:ascii="黑体" w:hAnsi="黑体"/>
            <w:noProof/>
          </w:rPr>
          <w:t>3.2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问卷算法流程图（陈鹏）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86" w:history="1">
        <w:r w:rsidRPr="00904832">
          <w:rPr>
            <w:rStyle w:val="aa"/>
            <w:rFonts w:ascii="黑体" w:hAnsi="黑体"/>
            <w:noProof/>
          </w:rPr>
          <w:t>3.3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学生问卷显示算法流程图（吴慧敏）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1C68" w:rsidRDefault="00301C68">
      <w:pPr>
        <w:pStyle w:val="20"/>
        <w:tabs>
          <w:tab w:val="right" w:leader="dot" w:pos="8296"/>
        </w:tabs>
        <w:rPr>
          <w:noProof/>
        </w:rPr>
      </w:pPr>
      <w:hyperlink w:anchor="_Toc525753287" w:history="1">
        <w:r w:rsidRPr="00904832">
          <w:rPr>
            <w:rStyle w:val="aa"/>
            <w:rFonts w:ascii="黑体" w:hAnsi="黑体"/>
            <w:noProof/>
          </w:rPr>
          <w:t>3.4</w:t>
        </w:r>
        <w:r w:rsidRPr="00904832">
          <w:rPr>
            <w:rStyle w:val="aa"/>
            <w:rFonts w:ascii="黑体" w:hAnsi="黑体" w:hint="eastAsia"/>
            <w:noProof/>
          </w:rPr>
          <w:t xml:space="preserve"> </w:t>
        </w:r>
        <w:r w:rsidRPr="00904832">
          <w:rPr>
            <w:rStyle w:val="aa"/>
            <w:rFonts w:ascii="黑体" w:hAnsi="黑体" w:hint="eastAsia"/>
            <w:noProof/>
          </w:rPr>
          <w:t>管理员查询问卷结果算法流程图（陈锦伟）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_Toc525753287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65242" w:rsidRDefault="00265242">
      <w:pPr>
        <w:spacing w:line="360" w:lineRule="auto"/>
      </w:pPr>
      <w:r>
        <w:fldChar w:fldCharType="end"/>
      </w:r>
    </w:p>
    <w:p w:rsidR="00265242" w:rsidRDefault="00265242">
      <w:pPr>
        <w:spacing w:line="360" w:lineRule="auto"/>
      </w:pPr>
    </w:p>
    <w:p w:rsidR="00265242" w:rsidRDefault="00265242">
      <w:pPr>
        <w:spacing w:line="360" w:lineRule="auto"/>
        <w:jc w:val="left"/>
        <w:rPr>
          <w:bCs/>
          <w:sz w:val="24"/>
        </w:rPr>
      </w:pPr>
    </w:p>
    <w:p w:rsidR="00265242" w:rsidRDefault="00265242">
      <w:pPr>
        <w:spacing w:line="360" w:lineRule="auto"/>
        <w:jc w:val="left"/>
        <w:rPr>
          <w:bCs/>
          <w:sz w:val="24"/>
        </w:rPr>
        <w:sectPr w:rsidR="00265242"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265242" w:rsidRDefault="00D847D3">
      <w:pPr>
        <w:pStyle w:val="1"/>
        <w:rPr>
          <w:rFonts w:ascii="黑体" w:hAnsi="黑体"/>
          <w:szCs w:val="32"/>
        </w:rPr>
      </w:pPr>
      <w:bookmarkStart w:id="3" w:name="_Toc461889709"/>
      <w:bookmarkStart w:id="4" w:name="_Toc525753262"/>
      <w:r>
        <w:rPr>
          <w:rFonts w:ascii="黑体" w:hAnsi="黑体" w:hint="eastAsia"/>
          <w:szCs w:val="32"/>
        </w:rPr>
        <w:lastRenderedPageBreak/>
        <w:t>软件结构分析</w:t>
      </w:r>
      <w:bookmarkEnd w:id="3"/>
      <w:bookmarkEnd w:id="4"/>
    </w:p>
    <w:p w:rsidR="00265242" w:rsidRDefault="00D847D3">
      <w:pPr>
        <w:pStyle w:val="2"/>
        <w:rPr>
          <w:rFonts w:ascii="黑体" w:hAnsi="黑体"/>
          <w:szCs w:val="30"/>
        </w:rPr>
      </w:pPr>
      <w:bookmarkStart w:id="5" w:name="_Toc461889710"/>
      <w:bookmarkStart w:id="6" w:name="_Toc525753263"/>
      <w:r>
        <w:rPr>
          <w:rFonts w:ascii="黑体" w:hAnsi="黑体" w:hint="eastAsia"/>
          <w:szCs w:val="30"/>
        </w:rPr>
        <w:t>模块结构</w:t>
      </w:r>
      <w:bookmarkEnd w:id="5"/>
      <w:r>
        <w:rPr>
          <w:rFonts w:ascii="黑体" w:hAnsi="黑体" w:hint="eastAsia"/>
          <w:szCs w:val="30"/>
        </w:rPr>
        <w:t>图</w:t>
      </w:r>
      <w:r>
        <w:rPr>
          <w:rFonts w:ascii="黑体" w:hAnsi="黑体" w:hint="eastAsia"/>
          <w:szCs w:val="30"/>
        </w:rPr>
        <w:t>（</w:t>
      </w:r>
      <w:r>
        <w:rPr>
          <w:rFonts w:ascii="黑体" w:hAnsi="黑体" w:hint="eastAsia"/>
          <w:szCs w:val="30"/>
        </w:rPr>
        <w:t>刘梦晗</w:t>
      </w:r>
      <w:r>
        <w:rPr>
          <w:rFonts w:ascii="黑体" w:hAnsi="黑体" w:hint="eastAsia"/>
          <w:szCs w:val="30"/>
        </w:rPr>
        <w:t>）</w:t>
      </w:r>
      <w:bookmarkEnd w:id="6"/>
    </w:p>
    <w:p w:rsidR="00265242" w:rsidRDefault="00D847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根据对系统的功能分析，系统总体模块结构图如</w:t>
      </w:r>
      <w:r w:rsidR="00265242">
        <w:rPr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>REF _Ref461526681 \h</w:instrText>
      </w:r>
      <w:r w:rsidR="00265242">
        <w:rPr>
          <w:sz w:val="24"/>
          <w:szCs w:val="24"/>
        </w:rPr>
      </w:r>
      <w:r w:rsidR="00265242">
        <w:rPr>
          <w:sz w:val="24"/>
          <w:szCs w:val="24"/>
        </w:rPr>
        <w:fldChar w:fldCharType="separate"/>
      </w:r>
      <w:r>
        <w:rPr>
          <w:rFonts w:hint="eastAsia"/>
        </w:rPr>
        <w:t>图</w:t>
      </w:r>
      <w:r>
        <w:t>1.1</w:t>
      </w:r>
      <w:r>
        <w:rPr>
          <w:rFonts w:hint="eastAsia"/>
        </w:rPr>
        <w:t>系统总体模块结构图</w:t>
      </w:r>
      <w:r w:rsidR="00265242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所示，其包括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个子系统模块：</w:t>
      </w:r>
      <w:r>
        <w:rPr>
          <w:rFonts w:hint="eastAsia"/>
          <w:sz w:val="24"/>
          <w:szCs w:val="24"/>
        </w:rPr>
        <w:t>登录模块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用户管理模块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问卷设计模块、问卷填写模块、问卷查询模块</w:t>
      </w:r>
      <w:r>
        <w:rPr>
          <w:rFonts w:hint="eastAsia"/>
          <w:sz w:val="24"/>
          <w:szCs w:val="24"/>
        </w:rPr>
        <w:t>。</w:t>
      </w:r>
    </w:p>
    <w:p w:rsidR="00265242" w:rsidRDefault="00D847D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3959225"/>
            <wp:effectExtent l="0" t="0" r="2540" b="3175"/>
            <wp:docPr id="12" name="图片 12" descr="C:\Users\Administrator\Downloads\功能模块结构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ownloads\功能模块结构图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42" w:rsidRDefault="00D847D3">
      <w:pPr>
        <w:pStyle w:val="a3"/>
        <w:jc w:val="center"/>
      </w:pPr>
      <w:bookmarkStart w:id="7" w:name="_Ref461526681"/>
      <w:r>
        <w:rPr>
          <w:rFonts w:hint="eastAsia"/>
        </w:rPr>
        <w:t>图</w:t>
      </w:r>
      <w:r w:rsidR="00265242">
        <w:fldChar w:fldCharType="begin"/>
      </w:r>
      <w:r>
        <w:rPr>
          <w:rFonts w:hint="eastAsia"/>
        </w:rPr>
        <w:instrText>STYLEREF 1 \s</w:instrText>
      </w:r>
      <w:r w:rsidR="00265242">
        <w:fldChar w:fldCharType="separate"/>
      </w:r>
      <w:r>
        <w:t>1</w:t>
      </w:r>
      <w:r w:rsidR="00265242">
        <w:fldChar w:fldCharType="end"/>
      </w:r>
      <w:r>
        <w:t>.</w:t>
      </w:r>
      <w:r w:rsidR="00265242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265242">
        <w:fldChar w:fldCharType="separate"/>
      </w:r>
      <w:r>
        <w:rPr>
          <w:rFonts w:hint="eastAsia"/>
        </w:rPr>
        <w:t>1</w:t>
      </w:r>
      <w:r w:rsidR="00265242">
        <w:fldChar w:fldCharType="end"/>
      </w:r>
      <w:r>
        <w:rPr>
          <w:rFonts w:hint="eastAsia"/>
        </w:rPr>
        <w:t>系统总体模块结构图</w:t>
      </w:r>
      <w:bookmarkEnd w:id="7"/>
    </w:p>
    <w:p w:rsidR="00265242" w:rsidRDefault="00265242">
      <w:pPr>
        <w:spacing w:line="360" w:lineRule="auto"/>
        <w:jc w:val="center"/>
      </w:pPr>
    </w:p>
    <w:p w:rsidR="00265242" w:rsidRDefault="00D847D3">
      <w:pPr>
        <w:pStyle w:val="2"/>
        <w:rPr>
          <w:rFonts w:ascii="黑体" w:hAnsi="黑体"/>
          <w:szCs w:val="30"/>
        </w:rPr>
      </w:pPr>
      <w:bookmarkStart w:id="8" w:name="_Toc525753264"/>
      <w:r>
        <w:rPr>
          <w:rFonts w:ascii="黑体" w:hAnsi="黑体" w:hint="eastAsia"/>
          <w:szCs w:val="30"/>
        </w:rPr>
        <w:t>系统模块描述表</w:t>
      </w:r>
      <w:r>
        <w:rPr>
          <w:rFonts w:ascii="黑体" w:hAnsi="黑体" w:hint="eastAsia"/>
          <w:szCs w:val="30"/>
        </w:rPr>
        <w:t>（</w:t>
      </w:r>
      <w:r>
        <w:rPr>
          <w:rFonts w:ascii="黑体" w:hAnsi="黑体" w:hint="eastAsia"/>
          <w:szCs w:val="30"/>
        </w:rPr>
        <w:t>刘梦晗</w:t>
      </w:r>
      <w:r>
        <w:rPr>
          <w:rFonts w:ascii="黑体" w:hAnsi="黑体" w:hint="eastAsia"/>
          <w:szCs w:val="30"/>
        </w:rPr>
        <w:t>）</w:t>
      </w:r>
      <w:bookmarkEnd w:id="8"/>
    </w:p>
    <w:p w:rsidR="00265242" w:rsidRDefault="00D847D3">
      <w:pPr>
        <w:pStyle w:val="a3"/>
        <w:keepNext/>
        <w:jc w:val="center"/>
      </w:pPr>
      <w:r>
        <w:rPr>
          <w:rFonts w:hint="eastAsia"/>
        </w:rPr>
        <w:t>表</w:t>
      </w:r>
      <w:r w:rsidR="00265242">
        <w:fldChar w:fldCharType="begin"/>
      </w:r>
      <w:r>
        <w:rPr>
          <w:rFonts w:hint="eastAsia"/>
        </w:rPr>
        <w:instrText>STYLEREF 1 \s</w:instrText>
      </w:r>
      <w:r w:rsidR="00265242">
        <w:fldChar w:fldCharType="separate"/>
      </w:r>
      <w:r>
        <w:t>1</w:t>
      </w:r>
      <w:r w:rsidR="00265242">
        <w:fldChar w:fldCharType="end"/>
      </w:r>
      <w:r>
        <w:noBreakHyphen/>
      </w:r>
      <w:r w:rsidR="00265242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 w:rsidR="00265242">
        <w:fldChar w:fldCharType="separate"/>
      </w:r>
      <w:r>
        <w:rPr>
          <w:rFonts w:hint="eastAsia"/>
        </w:rPr>
        <w:t>1</w:t>
      </w:r>
      <w:r w:rsidR="00265242">
        <w:fldChar w:fldCharType="end"/>
      </w:r>
      <w:r>
        <w:rPr>
          <w:rFonts w:hint="eastAsia"/>
        </w:rPr>
        <w:t>教材分发系统模块描述表</w:t>
      </w:r>
    </w:p>
    <w:tbl>
      <w:tblPr>
        <w:tblStyle w:val="ac"/>
        <w:tblW w:w="8296" w:type="dxa"/>
        <w:tblLayout w:type="fixed"/>
        <w:tblLook w:val="04A0"/>
      </w:tblPr>
      <w:tblGrid>
        <w:gridCol w:w="4148"/>
        <w:gridCol w:w="4148"/>
      </w:tblGrid>
      <w:tr w:rsidR="00265242">
        <w:tc>
          <w:tcPr>
            <w:tcW w:w="4148" w:type="dxa"/>
          </w:tcPr>
          <w:p w:rsidR="00265242" w:rsidRDefault="00D847D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模块名</w:t>
            </w:r>
          </w:p>
        </w:tc>
        <w:tc>
          <w:tcPr>
            <w:tcW w:w="4148" w:type="dxa"/>
          </w:tcPr>
          <w:p w:rsidR="00265242" w:rsidRDefault="00D847D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65242"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登录模块</w:t>
            </w:r>
          </w:p>
        </w:tc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管理员和用户根据</w:t>
            </w:r>
            <w:r>
              <w:rPr>
                <w:rFonts w:hint="eastAsia"/>
                <w:sz w:val="24"/>
                <w:szCs w:val="24"/>
              </w:rPr>
              <w:t>角色、</w:t>
            </w:r>
            <w:r>
              <w:rPr>
                <w:rFonts w:hint="eastAsia"/>
                <w:sz w:val="24"/>
                <w:szCs w:val="24"/>
              </w:rPr>
              <w:t>学校、账号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学籍号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教工号、密码进行不同身份的登录到系统，也可以对当前登录进行</w:t>
            </w:r>
            <w:r>
              <w:rPr>
                <w:rFonts w:hint="eastAsia"/>
                <w:sz w:val="24"/>
                <w:szCs w:val="24"/>
              </w:rPr>
              <w:lastRenderedPageBreak/>
              <w:t>注销。</w:t>
            </w:r>
          </w:p>
        </w:tc>
      </w:tr>
      <w:tr w:rsidR="00265242">
        <w:tc>
          <w:tcPr>
            <w:tcW w:w="4148" w:type="dxa"/>
          </w:tcPr>
          <w:p w:rsidR="00265242" w:rsidRDefault="00D847D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用户管理模块</w:t>
            </w:r>
          </w:p>
        </w:tc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管理员登录成功后，可以对用户进行管理。主要包括添加用户、修改用户信息、删除用户、查找具体用户信息这四项功能。</w:t>
            </w:r>
          </w:p>
        </w:tc>
      </w:tr>
      <w:tr w:rsidR="00265242"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问卷设计模块</w:t>
            </w:r>
          </w:p>
        </w:tc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管理员登录成功后，可以对问卷进行设计，其主要内容包括题目设计和编辑问卷。题目设计包括对问卷题目的添加、修改、删除、查找。待问卷题目、起始时间、填写对象</w:t>
            </w:r>
            <w:r>
              <w:rPr>
                <w:rFonts w:hint="eastAsia"/>
                <w:sz w:val="24"/>
                <w:szCs w:val="24"/>
              </w:rPr>
              <w:t>正确</w:t>
            </w:r>
            <w:r>
              <w:rPr>
                <w:rFonts w:hint="eastAsia"/>
                <w:sz w:val="24"/>
                <w:szCs w:val="24"/>
              </w:rPr>
              <w:t>设置完毕后可以生成问卷。</w:t>
            </w:r>
          </w:p>
        </w:tc>
      </w:tr>
      <w:tr w:rsidR="00265242"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问卷填写模块</w:t>
            </w:r>
          </w:p>
        </w:tc>
        <w:tc>
          <w:tcPr>
            <w:tcW w:w="4148" w:type="dxa"/>
          </w:tcPr>
          <w:p w:rsidR="00265242" w:rsidRDefault="00D847D3">
            <w:pPr>
              <w:tabs>
                <w:tab w:val="right" w:pos="830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学生或家长登录成功后，进入系统可以查看未填写的问卷，待填写完毕后可</w:t>
            </w:r>
            <w:r>
              <w:rPr>
                <w:rFonts w:hint="eastAsia"/>
                <w:sz w:val="24"/>
                <w:szCs w:val="24"/>
              </w:rPr>
              <w:t>以进行问卷的提交。提交后不可再修改或重复提交。</w:t>
            </w:r>
          </w:p>
        </w:tc>
      </w:tr>
      <w:tr w:rsidR="00265242"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问卷查询模块</w:t>
            </w:r>
          </w:p>
        </w:tc>
        <w:tc>
          <w:tcPr>
            <w:tcW w:w="4148" w:type="dxa"/>
          </w:tcPr>
          <w:p w:rsidR="00265242" w:rsidRDefault="00D847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学生或家长填写考核问卷后，由系统来分别按学校、班级、教师来统计和汇总结果，并给出形象的统计汇总结果（问卷总分）。管理员或学校领导（只可查看本校的教师）可查看相关的统计结果，教师只可查看自己的问卷总分（该分数为平均分）和各项问题的具体分数（该分数为平均分）。</w:t>
            </w:r>
          </w:p>
        </w:tc>
      </w:tr>
    </w:tbl>
    <w:p w:rsidR="00265242" w:rsidRDefault="00265242"/>
    <w:p w:rsidR="00265242" w:rsidRDefault="00D847D3">
      <w:pPr>
        <w:pStyle w:val="1"/>
        <w:rPr>
          <w:rFonts w:ascii="黑体" w:hAnsi="黑体"/>
          <w:szCs w:val="32"/>
        </w:rPr>
      </w:pPr>
      <w:bookmarkStart w:id="9" w:name="_Toc461889716"/>
      <w:bookmarkStart w:id="10" w:name="_Toc525753265"/>
      <w:r>
        <w:rPr>
          <w:rFonts w:ascii="黑体" w:hAnsi="黑体" w:hint="eastAsia"/>
          <w:szCs w:val="32"/>
        </w:rPr>
        <w:lastRenderedPageBreak/>
        <w:t>数据分析</w:t>
      </w:r>
      <w:bookmarkEnd w:id="10"/>
    </w:p>
    <w:p w:rsidR="00265242" w:rsidRDefault="00D847D3">
      <w:pPr>
        <w:pStyle w:val="2"/>
        <w:rPr>
          <w:rFonts w:ascii="黑体" w:hAnsi="黑体"/>
          <w:szCs w:val="30"/>
        </w:rPr>
      </w:pPr>
      <w:bookmarkStart w:id="11" w:name="_Toc525753266"/>
      <w:r>
        <w:rPr>
          <w:rFonts w:ascii="黑体" w:hAnsi="黑体" w:hint="eastAsia"/>
          <w:szCs w:val="30"/>
        </w:rPr>
        <w:t>数据库概念模型</w:t>
      </w:r>
      <w:bookmarkEnd w:id="9"/>
      <w:r>
        <w:rPr>
          <w:rFonts w:ascii="黑体" w:hAnsi="黑体" w:hint="eastAsia"/>
          <w:szCs w:val="30"/>
        </w:rPr>
        <w:t>-</w:t>
      </w:r>
      <w:r>
        <w:rPr>
          <w:rFonts w:ascii="黑体" w:hAnsi="黑体" w:hint="eastAsia"/>
          <w:szCs w:val="30"/>
        </w:rPr>
        <w:t>整体</w:t>
      </w:r>
      <w:r>
        <w:rPr>
          <w:rFonts w:ascii="黑体" w:hAnsi="黑体" w:hint="eastAsia"/>
          <w:szCs w:val="30"/>
        </w:rPr>
        <w:t>ER</w:t>
      </w:r>
      <w:r>
        <w:rPr>
          <w:rFonts w:ascii="黑体" w:hAnsi="黑体" w:hint="eastAsia"/>
          <w:szCs w:val="30"/>
        </w:rPr>
        <w:t>图（陈鹏）</w:t>
      </w:r>
      <w:bookmarkEnd w:id="11"/>
    </w:p>
    <w:p w:rsidR="00265242" w:rsidRDefault="00D847D3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263515" cy="4305935"/>
            <wp:effectExtent l="0" t="0" r="0" b="0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265242" w:rsidRDefault="00D847D3">
      <w:pPr>
        <w:pStyle w:val="a3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图</w:t>
      </w:r>
      <w:r w:rsidR="00265242">
        <w:fldChar w:fldCharType="begin"/>
      </w:r>
      <w:r>
        <w:rPr>
          <w:rFonts w:hint="eastAsia"/>
        </w:rPr>
        <w:instrText>STYLEREF 1 \s</w:instrText>
      </w:r>
      <w:r w:rsidR="00265242">
        <w:fldChar w:fldCharType="separate"/>
      </w:r>
      <w:r>
        <w:t>2</w:t>
      </w:r>
      <w:r w:rsidR="00265242">
        <w:fldChar w:fldCharType="end"/>
      </w:r>
      <w:r>
        <w:t>.</w:t>
      </w:r>
      <w:r w:rsidR="00265242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265242">
        <w:fldChar w:fldCharType="separate"/>
      </w:r>
      <w:r>
        <w:rPr>
          <w:rFonts w:hint="eastAsia"/>
        </w:rPr>
        <w:t>1</w:t>
      </w:r>
      <w:r w:rsidR="00265242">
        <w:fldChar w:fldCharType="end"/>
      </w:r>
      <w:r>
        <w:rPr>
          <w:rFonts w:ascii="黑体" w:hAnsi="黑体" w:hint="eastAsia"/>
          <w:szCs w:val="30"/>
        </w:rPr>
        <w:t>数据库概念模型</w:t>
      </w:r>
      <w:r>
        <w:rPr>
          <w:rFonts w:ascii="黑体" w:hAnsi="黑体" w:hint="eastAsia"/>
          <w:szCs w:val="30"/>
        </w:rPr>
        <w:t>-</w:t>
      </w:r>
      <w:r>
        <w:rPr>
          <w:rFonts w:ascii="黑体" w:hAnsi="黑体" w:hint="eastAsia"/>
          <w:szCs w:val="30"/>
        </w:rPr>
        <w:t>整体</w:t>
      </w:r>
      <w:r>
        <w:rPr>
          <w:rFonts w:ascii="黑体" w:hAnsi="黑体" w:hint="eastAsia"/>
          <w:szCs w:val="30"/>
        </w:rPr>
        <w:t>ER</w:t>
      </w:r>
      <w:r>
        <w:rPr>
          <w:rFonts w:ascii="黑体" w:hAnsi="黑体" w:hint="eastAsia"/>
          <w:szCs w:val="30"/>
        </w:rPr>
        <w:t>图</w:t>
      </w:r>
    </w:p>
    <w:p w:rsidR="00265242" w:rsidRDefault="00D847D3">
      <w:pPr>
        <w:pStyle w:val="2"/>
        <w:rPr>
          <w:rFonts w:ascii="黑体" w:hAnsi="黑体"/>
          <w:szCs w:val="30"/>
        </w:rPr>
      </w:pPr>
      <w:bookmarkStart w:id="13" w:name="_Toc525753267"/>
      <w:r>
        <w:rPr>
          <w:rFonts w:ascii="黑体" w:hAnsi="黑体" w:hint="eastAsia"/>
          <w:szCs w:val="30"/>
        </w:rPr>
        <w:t>关系模型（陈鹏）</w:t>
      </w:r>
      <w:bookmarkEnd w:id="13"/>
    </w:p>
    <w:p w:rsidR="00265242" w:rsidRDefault="00D847D3">
      <w:pPr>
        <w:ind w:firstLineChars="200" w:firstLine="480"/>
        <w:rPr>
          <w:sz w:val="24"/>
          <w:szCs w:val="24"/>
        </w:rPr>
      </w:pPr>
      <w:bookmarkStart w:id="14" w:name="_Toc461889717"/>
      <w:bookmarkStart w:id="15" w:name="_Toc462651052"/>
      <w:r>
        <w:rPr>
          <w:rFonts w:hint="eastAsia"/>
          <w:sz w:val="24"/>
          <w:szCs w:val="24"/>
        </w:rPr>
        <w:t>将上述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图可以将系统中的概念模型转换为具体的表（即关系）结构，共分为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个关系，详细信息如下所示：（加下划线的为主键，黄色荧光背景为外键）。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</w:t>
      </w:r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T_Base_User</w:t>
      </w:r>
      <w:proofErr w:type="spellEnd"/>
      <w:r>
        <w:rPr>
          <w:rFonts w:hint="eastAsia"/>
          <w:b/>
          <w:bCs/>
          <w:sz w:val="24"/>
          <w:szCs w:val="24"/>
        </w:rPr>
        <w:t xml:space="preserve">)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，账号，密码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highlight w:val="yellow"/>
        </w:rPr>
        <w:t>角色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学校</w:t>
      </w:r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T_Base_School</w:t>
      </w:r>
      <w:proofErr w:type="spellEnd"/>
      <w:r>
        <w:rPr>
          <w:rFonts w:hint="eastAsia"/>
          <w:b/>
          <w:bCs/>
          <w:sz w:val="24"/>
          <w:szCs w:val="24"/>
        </w:rPr>
        <w:t xml:space="preserve">)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学校编号，地址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班级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T_Base_Class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，班级名，</w:t>
      </w:r>
      <w:r>
        <w:rPr>
          <w:rFonts w:hint="eastAsia"/>
          <w:sz w:val="24"/>
          <w:szCs w:val="24"/>
          <w:highlight w:val="yellow"/>
        </w:rPr>
        <w:t>所属学校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学生</w:t>
      </w:r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T_Base_Student</w:t>
      </w:r>
      <w:proofErr w:type="spellEnd"/>
      <w:r>
        <w:rPr>
          <w:rFonts w:hint="eastAsia"/>
          <w:b/>
          <w:bCs/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，姓名，</w:t>
      </w:r>
      <w:r>
        <w:rPr>
          <w:rFonts w:hint="eastAsia"/>
          <w:sz w:val="24"/>
          <w:szCs w:val="24"/>
          <w:highlight w:val="yellow"/>
        </w:rPr>
        <w:t>所属班级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</w:rPr>
        <w:t>学籍号，密码，</w:t>
      </w:r>
      <w:r>
        <w:rPr>
          <w:rFonts w:hint="eastAsia"/>
          <w:sz w:val="24"/>
          <w:szCs w:val="24"/>
        </w:rPr>
        <w:t>性别，</w:t>
      </w:r>
      <w:r>
        <w:rPr>
          <w:rFonts w:hint="eastAsia"/>
          <w:sz w:val="24"/>
          <w:szCs w:val="24"/>
          <w:highlight w:val="yellow"/>
        </w:rPr>
        <w:t>角色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教师</w:t>
      </w:r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T_Base_Teacher</w:t>
      </w:r>
      <w:proofErr w:type="spellEnd"/>
      <w:r>
        <w:rPr>
          <w:rFonts w:hint="eastAsia"/>
          <w:b/>
          <w:bCs/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，教师姓名，教工号，密码，</w:t>
      </w:r>
      <w:r>
        <w:rPr>
          <w:rFonts w:hint="eastAsia"/>
          <w:sz w:val="24"/>
          <w:szCs w:val="24"/>
          <w:highlight w:val="yellow"/>
        </w:rPr>
        <w:t>所属学校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</w:rPr>
        <w:t>是否领导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性别，</w:t>
      </w:r>
      <w:r>
        <w:rPr>
          <w:rFonts w:hint="eastAsia"/>
          <w:sz w:val="24"/>
          <w:szCs w:val="24"/>
          <w:highlight w:val="yellow"/>
        </w:rPr>
        <w:t>课程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  <w:highlight w:val="yellow"/>
        </w:rPr>
        <w:t>角色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课程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T_Base_Course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，课程名字）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授课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Class_Teacher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班级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，教师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问卷主表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T_Base_QuestionnaireHead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问卷名，</w:t>
      </w:r>
      <w:r>
        <w:rPr>
          <w:rFonts w:hint="eastAsia"/>
          <w:sz w:val="24"/>
          <w:szCs w:val="24"/>
        </w:rPr>
        <w:t>开始时间，结束时间，</w:t>
      </w:r>
      <w:r>
        <w:rPr>
          <w:rFonts w:hint="eastAsia"/>
          <w:sz w:val="24"/>
          <w:szCs w:val="24"/>
          <w:highlight w:val="yellow"/>
        </w:rPr>
        <w:t>班级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学校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填写表</w:t>
      </w:r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T_Base_Write</w:t>
      </w:r>
      <w:proofErr w:type="spellEnd"/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学生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，问卷主表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  <w:highlight w:val="yellow"/>
        </w:rPr>
        <w:t>教师</w:t>
      </w:r>
      <w:r>
        <w:rPr>
          <w:rFonts w:hint="eastAsia"/>
          <w:sz w:val="24"/>
          <w:szCs w:val="24"/>
          <w:highlight w:val="yellow"/>
        </w:rPr>
        <w:t xml:space="preserve">Id, </w:t>
      </w:r>
      <w:r>
        <w:rPr>
          <w:rFonts w:hint="eastAsia"/>
          <w:sz w:val="24"/>
          <w:szCs w:val="24"/>
        </w:rPr>
        <w:t>Q1,Q2,Q3,Q4,Q5,Q6,Q7,Q8,Q9,Q10,</w:t>
      </w:r>
      <w:r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选题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T_Base_SelectQuestion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问卷主表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，题目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）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问卷题目</w:t>
      </w:r>
      <w:r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T_Base_Question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u w:val="single"/>
        </w:rPr>
        <w:t>Id</w:t>
      </w:r>
      <w:r>
        <w:rPr>
          <w:rFonts w:hint="eastAsia"/>
          <w:sz w:val="24"/>
          <w:szCs w:val="24"/>
        </w:rPr>
        <w:t>，内容）</w:t>
      </w:r>
    </w:p>
    <w:p w:rsidR="00265242" w:rsidRDefault="00265242">
      <w:pPr>
        <w:ind w:firstLineChars="200" w:firstLine="480"/>
        <w:rPr>
          <w:sz w:val="24"/>
          <w:szCs w:val="24"/>
        </w:rPr>
      </w:pP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菜单（</w:t>
      </w:r>
      <w:proofErr w:type="spellStart"/>
      <w:r>
        <w:rPr>
          <w:rFonts w:hint="eastAsia"/>
          <w:b/>
          <w:bCs/>
          <w:sz w:val="24"/>
          <w:szCs w:val="24"/>
        </w:rPr>
        <w:t>T_Base_Menu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Id,Controller,Action,Display,Type,ParentId</w:t>
      </w:r>
      <w:proofErr w:type="spellEnd"/>
      <w:r>
        <w:rPr>
          <w:rFonts w:hint="eastAsia"/>
          <w:sz w:val="24"/>
          <w:szCs w:val="24"/>
        </w:rPr>
        <w:t>)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角色（</w:t>
      </w:r>
      <w:proofErr w:type="spellStart"/>
      <w:r>
        <w:rPr>
          <w:rFonts w:hint="eastAsia"/>
          <w:b/>
          <w:bCs/>
          <w:sz w:val="24"/>
          <w:szCs w:val="24"/>
        </w:rPr>
        <w:t>T_Base_Role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(Id</w:t>
      </w:r>
      <w:r>
        <w:rPr>
          <w:rFonts w:hint="eastAsia"/>
          <w:sz w:val="24"/>
          <w:szCs w:val="24"/>
        </w:rPr>
        <w:t>，角色名，备注</w:t>
      </w:r>
      <w:r>
        <w:rPr>
          <w:rFonts w:hint="eastAsia"/>
          <w:sz w:val="24"/>
          <w:szCs w:val="24"/>
        </w:rPr>
        <w:t>)</w:t>
      </w:r>
    </w:p>
    <w:p w:rsidR="00265242" w:rsidRDefault="00D847D3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角色菜单（</w:t>
      </w:r>
      <w:proofErr w:type="spellStart"/>
      <w:r>
        <w:rPr>
          <w:rFonts w:hint="eastAsia"/>
          <w:b/>
          <w:bCs/>
          <w:sz w:val="24"/>
          <w:szCs w:val="24"/>
        </w:rPr>
        <w:t>T_Base_RoleMenu</w:t>
      </w:r>
      <w:proofErr w:type="spellEnd"/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(Id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角色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  <w:highlight w:val="yellow"/>
        </w:rPr>
        <w:t>，备注</w:t>
      </w:r>
      <w:r>
        <w:rPr>
          <w:rFonts w:hint="eastAsia"/>
          <w:sz w:val="24"/>
          <w:szCs w:val="24"/>
          <w:highlight w:val="yellow"/>
        </w:rPr>
        <w:t>Id</w:t>
      </w:r>
      <w:r>
        <w:rPr>
          <w:rFonts w:hint="eastAsia"/>
          <w:sz w:val="24"/>
          <w:szCs w:val="24"/>
        </w:rPr>
        <w:t>)</w:t>
      </w:r>
    </w:p>
    <w:p w:rsidR="00265242" w:rsidRDefault="00D847D3">
      <w:pPr>
        <w:pStyle w:val="2"/>
        <w:rPr>
          <w:rFonts w:ascii="黑体" w:hAnsi="黑体"/>
          <w:szCs w:val="30"/>
        </w:rPr>
      </w:pPr>
      <w:bookmarkStart w:id="16" w:name="_Toc525753268"/>
      <w:r>
        <w:rPr>
          <w:rFonts w:ascii="黑体" w:hAnsi="黑体" w:hint="eastAsia"/>
          <w:szCs w:val="30"/>
        </w:rPr>
        <w:t>数据库表设计</w:t>
      </w:r>
      <w:bookmarkEnd w:id="14"/>
      <w:r>
        <w:rPr>
          <w:rFonts w:ascii="黑体" w:hAnsi="黑体" w:hint="eastAsia"/>
          <w:szCs w:val="30"/>
        </w:rPr>
        <w:t>（陈鹏）</w:t>
      </w:r>
      <w:bookmarkEnd w:id="15"/>
      <w:bookmarkEnd w:id="16"/>
    </w:p>
    <w:p w:rsidR="00265242" w:rsidRDefault="00D847D3">
      <w:pPr>
        <w:pStyle w:val="3"/>
        <w:numPr>
          <w:ilvl w:val="2"/>
          <w:numId w:val="1"/>
        </w:numPr>
      </w:pPr>
      <w:bookmarkStart w:id="17" w:name="_Toc525753269"/>
      <w:r>
        <w:rPr>
          <w:rFonts w:hint="eastAsia"/>
        </w:rPr>
        <w:t>管理员表（</w:t>
      </w:r>
      <w:proofErr w:type="spellStart"/>
      <w:r>
        <w:rPr>
          <w:rFonts w:hint="eastAsia"/>
        </w:rPr>
        <w:t>T_Base_User</w:t>
      </w:r>
      <w:proofErr w:type="spellEnd"/>
      <w:r>
        <w:rPr>
          <w:rFonts w:hint="eastAsia"/>
        </w:rPr>
        <w:t>）</w:t>
      </w:r>
      <w:bookmarkEnd w:id="17"/>
    </w:p>
    <w:p w:rsidR="00265242" w:rsidRDefault="00D847D3">
      <w:pPr>
        <w:pStyle w:val="a3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.</w:t>
      </w:r>
      <w:r w:rsidR="00265242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 w:rsidR="00265242">
        <w:fldChar w:fldCharType="separate"/>
      </w:r>
      <w:r>
        <w:rPr>
          <w:rFonts w:hint="eastAsia"/>
        </w:rPr>
        <w:t>1</w:t>
      </w:r>
      <w:r w:rsidR="00265242">
        <w:fldChar w:fldCharType="end"/>
      </w:r>
      <w:r>
        <w:rPr>
          <w:rFonts w:hint="eastAsia"/>
        </w:rPr>
        <w:t>管理员</w:t>
      </w:r>
      <w:r>
        <w:rPr>
          <w:rFonts w:hint="eastAsia"/>
        </w:rPr>
        <w:t>表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T_Base_User</w:t>
      </w:r>
      <w:proofErr w:type="spellEnd"/>
      <w:r>
        <w:rPr>
          <w:rFonts w:hint="eastAsia"/>
          <w:sz w:val="24"/>
          <w:szCs w:val="24"/>
        </w:rPr>
        <w:t>)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管理员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UserName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30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管理员账号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UserPWD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30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管理员密码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RoleId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表，存储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信息，包含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个字段：</w:t>
      </w:r>
    </w:p>
    <w:p w:rsidR="00265242" w:rsidRDefault="00D847D3">
      <w:pPr>
        <w:pStyle w:val="ad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ascii="Calibri" w:hAnsi="Calibri" w:hint="eastAsia"/>
          <w:szCs w:val="21"/>
        </w:rPr>
        <w:t>管理员</w:t>
      </w:r>
      <w:r>
        <w:rPr>
          <w:rFonts w:ascii="Calibri" w:hAnsi="Calibri" w:hint="eastAsia"/>
          <w:szCs w:val="21"/>
        </w:rPr>
        <w:t>Id</w:t>
      </w:r>
      <w:r>
        <w:rPr>
          <w:rFonts w:hint="eastAsia"/>
          <w:sz w:val="24"/>
          <w:szCs w:val="24"/>
        </w:rPr>
        <w:t>（</w:t>
      </w:r>
      <w:r>
        <w:rPr>
          <w:rFonts w:ascii="Calibri" w:hAnsi="Calibri" w:cstheme="minorHAnsi" w:hint="eastAsia"/>
          <w:szCs w:val="21"/>
        </w:rPr>
        <w:t>Id</w:t>
      </w:r>
      <w:r>
        <w:rPr>
          <w:rFonts w:hint="eastAsia"/>
          <w:sz w:val="24"/>
          <w:szCs w:val="24"/>
        </w:rPr>
        <w:t>）主键；</w:t>
      </w:r>
    </w:p>
    <w:p w:rsidR="00265242" w:rsidRDefault="00D847D3">
      <w:pPr>
        <w:pStyle w:val="ad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ascii="Calibri" w:hAnsi="Calibri" w:hint="eastAsia"/>
          <w:szCs w:val="21"/>
        </w:rPr>
        <w:t>管理员账号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UserName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Default="00D847D3">
      <w:pPr>
        <w:pStyle w:val="ad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ascii="Calibri" w:hAnsi="Calibri" w:hint="eastAsia"/>
          <w:szCs w:val="21"/>
        </w:rPr>
        <w:t>管理员密码（</w:t>
      </w:r>
      <w:proofErr w:type="spellStart"/>
      <w:r>
        <w:rPr>
          <w:rFonts w:ascii="Calibri" w:hAnsi="Calibri" w:cstheme="minorHAnsi" w:hint="eastAsia"/>
          <w:szCs w:val="21"/>
        </w:rPr>
        <w:t>UserPWD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ascii="Calibri" w:hAnsi="Calibri" w:hint="eastAsia"/>
          <w:szCs w:val="21"/>
        </w:rPr>
        <w:t>角色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RoleId</w:t>
      </w:r>
      <w:proofErr w:type="spellEnd"/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外键；</w:t>
      </w:r>
    </w:p>
    <w:p w:rsidR="00265242" w:rsidRDefault="00D847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18" w:name="_Toc525753270"/>
      <w:r>
        <w:rPr>
          <w:rFonts w:hint="eastAsia"/>
        </w:rPr>
        <w:t>学校表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T_Base_School</w:t>
      </w:r>
      <w:proofErr w:type="spellEnd"/>
      <w:r>
        <w:rPr>
          <w:rFonts w:hint="eastAsia"/>
        </w:rPr>
        <w:t>)</w:t>
      </w:r>
      <w:bookmarkEnd w:id="18"/>
      <w:r>
        <w:rPr>
          <w:rFonts w:hint="eastAsia"/>
        </w:rPr>
        <w:t xml:space="preserve"> </w:t>
      </w:r>
    </w:p>
    <w:p w:rsidR="00265242" w:rsidRDefault="00D847D3">
      <w:pPr>
        <w:pStyle w:val="a3"/>
        <w:jc w:val="center"/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学校表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T_Base_School</w:t>
      </w:r>
      <w:proofErr w:type="spellEnd"/>
      <w:r>
        <w:rPr>
          <w:rFonts w:hint="eastAsia"/>
        </w:rPr>
        <w:t>)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SchoolName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学校名称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lastRenderedPageBreak/>
              <w:t>SchoolNum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学校编号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Address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学校地址</w:t>
            </w:r>
          </w:p>
        </w:tc>
      </w:tr>
    </w:tbl>
    <w:p w:rsidR="00265242" w:rsidRDefault="00D847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表，存储</w:t>
      </w:r>
      <w:r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信息，包含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、学校</w:t>
      </w:r>
      <w:r>
        <w:rPr>
          <w:rFonts w:ascii="Calibri" w:hAnsi="Calibri" w:hint="eastAsia"/>
          <w:szCs w:val="21"/>
        </w:rPr>
        <w:t>Id</w:t>
      </w:r>
      <w:r>
        <w:rPr>
          <w:rFonts w:hint="eastAsia"/>
          <w:sz w:val="24"/>
          <w:szCs w:val="24"/>
        </w:rPr>
        <w:t>（</w:t>
      </w:r>
      <w:r>
        <w:rPr>
          <w:rFonts w:ascii="Calibri" w:hAnsi="Calibri" w:cstheme="minorHAnsi" w:hint="eastAsia"/>
          <w:szCs w:val="21"/>
        </w:rPr>
        <w:t>Id</w:t>
      </w:r>
      <w:r>
        <w:rPr>
          <w:rFonts w:hint="eastAsia"/>
          <w:sz w:val="24"/>
          <w:szCs w:val="24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、学校名称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SchoolName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、学校编号（</w:t>
      </w:r>
      <w:proofErr w:type="spellStart"/>
      <w:r>
        <w:rPr>
          <w:rFonts w:ascii="Calibri" w:hAnsi="Calibri" w:cstheme="minorHAnsi" w:hint="eastAsia"/>
          <w:szCs w:val="21"/>
        </w:rPr>
        <w:t>SchoolNum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、学校地址（</w:t>
      </w:r>
      <w:r>
        <w:rPr>
          <w:rFonts w:ascii="Calibri" w:hAnsi="Calibri" w:cstheme="minorHAnsi" w:hint="eastAsia"/>
          <w:szCs w:val="21"/>
        </w:rPr>
        <w:t>Address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spacing w:line="360" w:lineRule="auto"/>
      </w:pPr>
      <w:r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19" w:name="_Toc525753271"/>
      <w:r>
        <w:rPr>
          <w:rFonts w:hint="eastAsia"/>
        </w:rPr>
        <w:t>班级表（</w:t>
      </w:r>
      <w:proofErr w:type="spellStart"/>
      <w:r>
        <w:rPr>
          <w:rFonts w:hint="eastAsia"/>
        </w:rPr>
        <w:t>T_Base_Class</w:t>
      </w:r>
      <w:proofErr w:type="spellEnd"/>
      <w:r>
        <w:rPr>
          <w:rFonts w:hint="eastAsia"/>
        </w:rPr>
        <w:t>）</w:t>
      </w:r>
      <w:bookmarkEnd w:id="19"/>
    </w:p>
    <w:p w:rsidR="00265242" w:rsidRDefault="00D847D3">
      <w:pPr>
        <w:pStyle w:val="a3"/>
        <w:jc w:val="center"/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班级表（</w:t>
      </w:r>
      <w:proofErr w:type="spellStart"/>
      <w:r>
        <w:rPr>
          <w:rFonts w:hint="eastAsia"/>
        </w:rPr>
        <w:t>T_Base_Class</w:t>
      </w:r>
      <w:proofErr w:type="spellEnd"/>
      <w:r>
        <w:rPr>
          <w:rFonts w:hint="eastAsia"/>
        </w:rPr>
        <w:t>)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班级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ClassName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班级名称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SchoolId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班级表，存储班级信息，包含</w:t>
      </w: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班级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班级</w:t>
      </w:r>
      <w:r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ClassName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、学校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SchoolId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20" w:name="_Toc525753272"/>
      <w:r>
        <w:rPr>
          <w:rFonts w:hint="eastAsia"/>
        </w:rPr>
        <w:t>学生表（</w:t>
      </w:r>
      <w:proofErr w:type="spellStart"/>
      <w:r>
        <w:rPr>
          <w:rFonts w:hint="eastAsia"/>
        </w:rPr>
        <w:t>T_Base_Student</w:t>
      </w:r>
      <w:proofErr w:type="spellEnd"/>
      <w:r>
        <w:rPr>
          <w:rFonts w:hint="eastAsia"/>
        </w:rPr>
        <w:t>）</w:t>
      </w:r>
      <w:bookmarkEnd w:id="20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4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学生表（</w:t>
      </w:r>
      <w:proofErr w:type="spellStart"/>
      <w:r>
        <w:rPr>
          <w:rFonts w:hint="eastAsia"/>
        </w:rPr>
        <w:t>T_Base_Student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学生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StudentName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学生名字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ClassId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班级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StudentNum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学号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StudentPWD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密码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lastRenderedPageBreak/>
              <w:t>Sex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性别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RoleId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hint="eastAsia"/>
        </w:rPr>
        <w:t>学生</w:t>
      </w:r>
      <w:r>
        <w:rPr>
          <w:rFonts w:ascii="Calibri" w:hAnsi="Calibri" w:hint="eastAsia"/>
          <w:szCs w:val="21"/>
        </w:rPr>
        <w:t>表，存储</w:t>
      </w:r>
      <w:r>
        <w:rPr>
          <w:rFonts w:hint="eastAsia"/>
        </w:rPr>
        <w:t>学生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7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hint="eastAsia"/>
        </w:rPr>
        <w:t>学生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</w:rPr>
        <w:t>学</w:t>
      </w:r>
      <w:r>
        <w:rPr>
          <w:rFonts w:hint="eastAsia"/>
        </w:rPr>
        <w:t>生名字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StudentName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、班级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ClassId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、学号（</w:t>
      </w:r>
      <w:proofErr w:type="spellStart"/>
      <w:r>
        <w:rPr>
          <w:rFonts w:ascii="Calibri" w:hAnsi="Calibri" w:cstheme="minorHAnsi" w:hint="eastAsia"/>
          <w:szCs w:val="21"/>
        </w:rPr>
        <w:t>StudentNum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hint="eastAsia"/>
          <w:szCs w:val="21"/>
        </w:rPr>
        <w:t>5</w:t>
      </w:r>
      <w:r>
        <w:rPr>
          <w:rFonts w:ascii="Calibri" w:hAnsi="Calibri" w:hint="eastAsia"/>
          <w:szCs w:val="21"/>
        </w:rPr>
        <w:t>、密码（</w:t>
      </w:r>
      <w:proofErr w:type="spellStart"/>
      <w:r>
        <w:rPr>
          <w:rFonts w:ascii="Calibri" w:hAnsi="Calibri" w:cstheme="minorHAnsi" w:hint="eastAsia"/>
          <w:szCs w:val="21"/>
        </w:rPr>
        <w:t>StudentPWD</w:t>
      </w:r>
      <w:proofErr w:type="spellEnd"/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6</w:t>
      </w:r>
      <w:r>
        <w:rPr>
          <w:rFonts w:ascii="Calibri" w:hAnsi="Calibri" w:cstheme="minorHAnsi" w:hint="eastAsia"/>
          <w:szCs w:val="21"/>
        </w:rPr>
        <w:t>、性别（</w:t>
      </w:r>
      <w:r>
        <w:rPr>
          <w:rFonts w:ascii="Calibri" w:hAnsi="Calibri" w:cstheme="minorHAnsi" w:hint="eastAsia"/>
          <w:szCs w:val="21"/>
        </w:rPr>
        <w:t>Sex</w:t>
      </w:r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7</w:t>
      </w:r>
      <w:r>
        <w:rPr>
          <w:rFonts w:ascii="Calibri" w:hAnsi="Calibri" w:cstheme="minorHAnsi" w:hint="eastAsia"/>
          <w:szCs w:val="21"/>
        </w:rPr>
        <w:t>、角色（</w:t>
      </w:r>
      <w:proofErr w:type="spellStart"/>
      <w:r>
        <w:rPr>
          <w:rFonts w:ascii="Calibri" w:hAnsi="Calibri" w:cstheme="minorHAnsi" w:hint="eastAsia"/>
          <w:szCs w:val="21"/>
        </w:rPr>
        <w:t>RoleId</w:t>
      </w:r>
      <w:proofErr w:type="spellEnd"/>
      <w:r>
        <w:rPr>
          <w:rFonts w:ascii="Calibri" w:hAnsi="Calibri" w:cstheme="minorHAnsi" w:hint="eastAsia"/>
          <w:szCs w:val="21"/>
        </w:rPr>
        <w:t>）外键；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</w:pPr>
      <w:r>
        <w:rPr>
          <w:rFonts w:ascii="Calibri" w:hAnsi="Calibri" w:cstheme="minorHAnsi" w:hint="eastAsia"/>
          <w:szCs w:val="21"/>
        </w:rPr>
        <w:t>学生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21" w:name="_Toc525753273"/>
      <w:r>
        <w:rPr>
          <w:rFonts w:hint="eastAsia"/>
        </w:rPr>
        <w:t>教师表（</w:t>
      </w:r>
      <w:proofErr w:type="spellStart"/>
      <w:r>
        <w:rPr>
          <w:rFonts w:hint="eastAsia"/>
        </w:rPr>
        <w:t>T_Base_Teacher</w:t>
      </w:r>
      <w:proofErr w:type="spellEnd"/>
      <w:r>
        <w:rPr>
          <w:rFonts w:hint="eastAsia"/>
        </w:rPr>
        <w:t>）</w:t>
      </w:r>
      <w:bookmarkEnd w:id="21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5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教师表（</w:t>
      </w:r>
      <w:proofErr w:type="spellStart"/>
      <w:r>
        <w:rPr>
          <w:rFonts w:hint="eastAsia"/>
        </w:rPr>
        <w:t>T_Base_Teacher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老师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TeacherName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老师名字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TeacherWorkNum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老师工号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TeacherPWD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/>
                <w:szCs w:val="21"/>
              </w:rPr>
              <w:t>(</w:t>
            </w:r>
            <w:r>
              <w:rPr>
                <w:rFonts w:ascii="Calibri" w:hAnsi="Calibri" w:cstheme="minorHAnsi" w:hint="eastAsia"/>
                <w:szCs w:val="21"/>
              </w:rPr>
              <w:t>50</w:t>
            </w:r>
            <w:r>
              <w:rPr>
                <w:rFonts w:ascii="Calibri" w:hAnsi="Calibri" w:cstheme="minorHAns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密码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SchoolId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IsLeader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0``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是否领导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Sex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性别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CourseId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课程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RoleId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教师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教师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9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教师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教师</w:t>
      </w:r>
      <w:r>
        <w:rPr>
          <w:rFonts w:hint="eastAsia"/>
        </w:rPr>
        <w:t>名字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TeacherName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、教师工号（</w:t>
      </w:r>
      <w:proofErr w:type="spellStart"/>
      <w:r>
        <w:rPr>
          <w:rFonts w:ascii="Calibri" w:hAnsi="Calibri" w:cstheme="minorHAnsi" w:hint="eastAsia"/>
          <w:szCs w:val="21"/>
        </w:rPr>
        <w:t>TeacherWorkNum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、密码（</w:t>
      </w:r>
      <w:proofErr w:type="spellStart"/>
      <w:r>
        <w:rPr>
          <w:rFonts w:ascii="Calibri" w:hAnsi="Calibri" w:cstheme="minorHAnsi" w:hint="eastAsia"/>
          <w:szCs w:val="21"/>
        </w:rPr>
        <w:t>TeacherPWD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hint="eastAsia"/>
          <w:szCs w:val="21"/>
        </w:rPr>
        <w:lastRenderedPageBreak/>
        <w:t>5</w:t>
      </w:r>
      <w:r>
        <w:rPr>
          <w:rFonts w:ascii="Calibri" w:hAnsi="Calibri" w:hint="eastAsia"/>
          <w:szCs w:val="21"/>
        </w:rPr>
        <w:t>、学校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SchoolId</w:t>
      </w:r>
      <w:proofErr w:type="spellEnd"/>
      <w:r>
        <w:rPr>
          <w:rFonts w:ascii="Calibri" w:hAnsi="Calibri" w:cstheme="minorHAnsi" w:hint="eastAsia"/>
          <w:szCs w:val="21"/>
        </w:rPr>
        <w:t>）</w:t>
      </w:r>
      <w:r>
        <w:rPr>
          <w:rFonts w:ascii="Calibri" w:hAnsi="Calibri" w:cstheme="minorHAnsi" w:hint="eastAsia"/>
          <w:szCs w:val="21"/>
        </w:rPr>
        <w:t xml:space="preserve"> </w:t>
      </w:r>
      <w:r>
        <w:rPr>
          <w:rFonts w:ascii="Calibri" w:hAnsi="Calibri" w:cstheme="minorHAnsi" w:hint="eastAsia"/>
          <w:szCs w:val="21"/>
        </w:rPr>
        <w:t>外键；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6</w:t>
      </w:r>
      <w:r>
        <w:rPr>
          <w:rFonts w:ascii="Calibri" w:hAnsi="Calibri" w:cstheme="minorHAnsi" w:hint="eastAsia"/>
          <w:szCs w:val="21"/>
        </w:rPr>
        <w:t>、是否领导（</w:t>
      </w:r>
      <w:proofErr w:type="spellStart"/>
      <w:r>
        <w:rPr>
          <w:rFonts w:ascii="Calibri" w:hAnsi="Calibri" w:cstheme="minorHAnsi" w:hint="eastAsia"/>
          <w:szCs w:val="21"/>
        </w:rPr>
        <w:t>IsLeader</w:t>
      </w:r>
      <w:proofErr w:type="spellEnd"/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7</w:t>
      </w:r>
      <w:r>
        <w:rPr>
          <w:rFonts w:ascii="Calibri" w:hAnsi="Calibri" w:cstheme="minorHAnsi" w:hint="eastAsia"/>
          <w:szCs w:val="21"/>
        </w:rPr>
        <w:t>、性别（</w:t>
      </w:r>
      <w:r>
        <w:rPr>
          <w:rFonts w:ascii="Calibri" w:hAnsi="Calibri" w:cstheme="minorHAnsi" w:hint="eastAsia"/>
          <w:szCs w:val="21"/>
        </w:rPr>
        <w:t>Sex</w:t>
      </w:r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8</w:t>
      </w:r>
      <w:r>
        <w:rPr>
          <w:rFonts w:ascii="Calibri" w:hAnsi="Calibri" w:cstheme="minorHAnsi" w:hint="eastAsia"/>
          <w:szCs w:val="21"/>
        </w:rPr>
        <w:t>、课程</w:t>
      </w:r>
      <w:r>
        <w:rPr>
          <w:rFonts w:ascii="Calibri" w:hAnsi="Calibri" w:cstheme="minorHAnsi" w:hint="eastAsia"/>
          <w:szCs w:val="21"/>
        </w:rPr>
        <w:t>Id</w:t>
      </w:r>
      <w:r>
        <w:rPr>
          <w:rFonts w:ascii="Calibri" w:hAnsi="Calibri" w:cstheme="minorHAns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CourseId</w:t>
      </w:r>
      <w:proofErr w:type="spellEnd"/>
      <w:r>
        <w:rPr>
          <w:rFonts w:ascii="Calibri" w:hAnsi="Calibri" w:cstheme="minorHAnsi" w:hint="eastAsia"/>
          <w:szCs w:val="21"/>
        </w:rPr>
        <w:t>）</w:t>
      </w:r>
      <w:r>
        <w:rPr>
          <w:rFonts w:ascii="Calibri" w:hAnsi="Calibri" w:cstheme="minorHAnsi" w:hint="eastAsia"/>
          <w:szCs w:val="21"/>
        </w:rPr>
        <w:t xml:space="preserve"> </w:t>
      </w:r>
      <w:r>
        <w:rPr>
          <w:rFonts w:ascii="Calibri" w:hAnsi="Calibri" w:cstheme="minorHAnsi" w:hint="eastAsia"/>
          <w:szCs w:val="21"/>
        </w:rPr>
        <w:t>外键；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cstheme="minorHAnsi" w:hint="eastAsia"/>
          <w:szCs w:val="21"/>
        </w:rPr>
        <w:t>9</w:t>
      </w:r>
      <w:r>
        <w:rPr>
          <w:rFonts w:ascii="Calibri" w:hAnsi="Calibri" w:cstheme="minorHAnsi" w:hint="eastAsia"/>
          <w:szCs w:val="21"/>
        </w:rPr>
        <w:t>、角色（</w:t>
      </w:r>
      <w:proofErr w:type="spellStart"/>
      <w:r>
        <w:rPr>
          <w:rFonts w:ascii="Calibri" w:hAnsi="Calibri" w:cstheme="minorHAnsi" w:hint="eastAsia"/>
          <w:szCs w:val="21"/>
        </w:rPr>
        <w:t>RoleId</w:t>
      </w:r>
      <w:proofErr w:type="spellEnd"/>
      <w:r>
        <w:rPr>
          <w:rFonts w:ascii="Calibri" w:hAnsi="Calibri" w:cstheme="minorHAnsi" w:hint="eastAsia"/>
          <w:szCs w:val="21"/>
        </w:rPr>
        <w:t>）外键；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</w:pPr>
      <w:r>
        <w:rPr>
          <w:rFonts w:ascii="Calibri" w:hAnsi="Calibri" w:cstheme="minorHAnsi" w:hint="eastAsia"/>
          <w:szCs w:val="21"/>
        </w:rPr>
        <w:t>教师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22" w:name="_Toc525753274"/>
      <w:r>
        <w:rPr>
          <w:rFonts w:hint="eastAsia"/>
        </w:rPr>
        <w:t>课程表（</w:t>
      </w:r>
      <w:proofErr w:type="spellStart"/>
      <w:r>
        <w:rPr>
          <w:rFonts w:hint="eastAsia"/>
        </w:rPr>
        <w:t>T_Base_Course</w:t>
      </w:r>
      <w:proofErr w:type="spellEnd"/>
      <w:r>
        <w:rPr>
          <w:rFonts w:hint="eastAsia"/>
        </w:rPr>
        <w:t>）</w:t>
      </w:r>
      <w:bookmarkEnd w:id="22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6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课程表（</w:t>
      </w:r>
      <w:proofErr w:type="spellStart"/>
      <w:r>
        <w:rPr>
          <w:rFonts w:hint="eastAsia"/>
        </w:rPr>
        <w:t>T_Base_Course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141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课程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4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CourseName</w:t>
            </w:r>
            <w:proofErr w:type="spellEnd"/>
          </w:p>
        </w:tc>
        <w:tc>
          <w:tcPr>
            <w:tcW w:w="141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课程名称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课程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课程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课程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课程</w:t>
      </w:r>
      <w:r>
        <w:rPr>
          <w:rFonts w:hint="eastAsia"/>
        </w:rPr>
        <w:t>名字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CourseName</w:t>
      </w:r>
      <w:proofErr w:type="spellEnd"/>
      <w:r>
        <w:rPr>
          <w:rFonts w:hint="eastAsia"/>
          <w:sz w:val="24"/>
          <w:szCs w:val="24"/>
        </w:rPr>
        <w:t>）；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</w:pPr>
      <w:r>
        <w:rPr>
          <w:rFonts w:ascii="Calibri" w:hAnsi="Calibri" w:cstheme="minorHAnsi" w:hint="eastAsia"/>
          <w:szCs w:val="21"/>
        </w:rPr>
        <w:t>课程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不允许为空。</w:t>
      </w:r>
    </w:p>
    <w:p w:rsidR="00265242" w:rsidRDefault="00D847D3">
      <w:pPr>
        <w:pStyle w:val="3"/>
        <w:numPr>
          <w:ilvl w:val="2"/>
          <w:numId w:val="1"/>
        </w:numPr>
      </w:pPr>
      <w:bookmarkStart w:id="23" w:name="_Toc525753275"/>
      <w:r>
        <w:rPr>
          <w:rFonts w:hint="eastAsia"/>
        </w:rPr>
        <w:t>授课表（</w:t>
      </w:r>
      <w:proofErr w:type="spellStart"/>
      <w:r>
        <w:rPr>
          <w:rFonts w:hint="eastAsia"/>
        </w:rPr>
        <w:t>Class_Teacher</w:t>
      </w:r>
      <w:proofErr w:type="spellEnd"/>
      <w:r>
        <w:rPr>
          <w:rFonts w:hint="eastAsia"/>
        </w:rPr>
        <w:t>）</w:t>
      </w:r>
      <w:bookmarkEnd w:id="23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7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授课表（</w:t>
      </w:r>
      <w:proofErr w:type="spellStart"/>
      <w:r>
        <w:rPr>
          <w:rFonts w:hint="eastAsia"/>
        </w:rPr>
        <w:t>Class_Teacher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04"/>
        <w:gridCol w:w="1157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210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15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授课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210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QuestionnaireHeadId</w:t>
            </w:r>
            <w:proofErr w:type="spellEnd"/>
          </w:p>
        </w:tc>
        <w:tc>
          <w:tcPr>
            <w:tcW w:w="115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问卷表头信息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210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QuestionId</w:t>
            </w:r>
            <w:proofErr w:type="spellEnd"/>
          </w:p>
        </w:tc>
        <w:tc>
          <w:tcPr>
            <w:tcW w:w="115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授课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授课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授课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问卷表头信息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QuestionnaireHeadId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、问题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QuestionId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pStyle w:val="3"/>
        <w:numPr>
          <w:ilvl w:val="2"/>
          <w:numId w:val="1"/>
        </w:numPr>
      </w:pPr>
      <w:bookmarkStart w:id="24" w:name="_Toc525753276"/>
      <w:r>
        <w:rPr>
          <w:rFonts w:hint="eastAsia"/>
        </w:rPr>
        <w:lastRenderedPageBreak/>
        <w:t>问卷主表（</w:t>
      </w:r>
      <w:proofErr w:type="spellStart"/>
      <w:r>
        <w:rPr>
          <w:rFonts w:hint="eastAsia"/>
        </w:rPr>
        <w:t>T_Base_QuestionnaireHeadId</w:t>
      </w:r>
      <w:proofErr w:type="spellEnd"/>
      <w:r>
        <w:rPr>
          <w:rFonts w:hint="eastAsia"/>
        </w:rPr>
        <w:t>）</w:t>
      </w:r>
      <w:bookmarkEnd w:id="24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8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问卷主表（</w:t>
      </w:r>
      <w:proofErr w:type="spellStart"/>
      <w:r>
        <w:rPr>
          <w:rFonts w:hint="eastAsia"/>
        </w:rPr>
        <w:t>T_Base_QuestionnaireHeadId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9"/>
        <w:gridCol w:w="1262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问卷主表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QuestionnaireName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问卷表头名称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StartTime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date'Time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起始时间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EndStarts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date'Time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结束时间</w:t>
            </w:r>
          </w:p>
          <w:p w:rsidR="00265242" w:rsidRDefault="00265242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ClassId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班级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SchoolId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学校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问卷主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问卷主表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6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授课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问卷表头名称（</w:t>
      </w:r>
      <w:proofErr w:type="spellStart"/>
      <w:r>
        <w:rPr>
          <w:rFonts w:ascii="Calibri" w:hAnsi="Calibri" w:cstheme="minorHAnsi" w:hint="eastAsia"/>
          <w:szCs w:val="21"/>
        </w:rPr>
        <w:t>QuestionnaireName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、起始（</w:t>
      </w:r>
      <w:proofErr w:type="spellStart"/>
      <w:r>
        <w:rPr>
          <w:rFonts w:ascii="Calibri" w:hAnsi="Calibri" w:cstheme="minorHAnsi" w:hint="eastAsia"/>
          <w:szCs w:val="21"/>
        </w:rPr>
        <w:t>StartTime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、结束时间（</w:t>
      </w:r>
      <w:proofErr w:type="spellStart"/>
      <w:r>
        <w:rPr>
          <w:rFonts w:ascii="Calibri" w:hAnsi="Calibri" w:hint="eastAsia"/>
          <w:szCs w:val="21"/>
        </w:rPr>
        <w:t>EndTime</w:t>
      </w:r>
      <w:proofErr w:type="spellEnd"/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>5</w:t>
      </w:r>
      <w:r>
        <w:rPr>
          <w:rFonts w:ascii="黑体" w:hAnsi="黑体" w:hint="eastAsia"/>
          <w:szCs w:val="30"/>
        </w:rPr>
        <w:t>、班级</w:t>
      </w:r>
      <w:r>
        <w:rPr>
          <w:rFonts w:ascii="黑体" w:hAnsi="黑体" w:hint="eastAsia"/>
          <w:szCs w:val="30"/>
        </w:rPr>
        <w:t>Id</w:t>
      </w:r>
      <w:r>
        <w:rPr>
          <w:rFonts w:ascii="黑体" w:hAnsi="黑体" w:hint="eastAsia"/>
          <w:szCs w:val="30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ClassId</w:t>
      </w:r>
      <w:proofErr w:type="spellEnd"/>
      <w:r>
        <w:rPr>
          <w:rFonts w:ascii="黑体" w:hAnsi="黑体" w:hint="eastAsia"/>
          <w:szCs w:val="30"/>
        </w:rPr>
        <w:t>）外键；</w:t>
      </w:r>
    </w:p>
    <w:p w:rsidR="00265242" w:rsidRDefault="00D847D3">
      <w:pPr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>6</w:t>
      </w:r>
      <w:r>
        <w:rPr>
          <w:rFonts w:ascii="黑体" w:hAnsi="黑体" w:hint="eastAsia"/>
          <w:szCs w:val="30"/>
        </w:rPr>
        <w:t>、学校</w:t>
      </w:r>
      <w:r>
        <w:rPr>
          <w:rFonts w:ascii="黑体" w:hAnsi="黑体" w:hint="eastAsia"/>
          <w:szCs w:val="30"/>
        </w:rPr>
        <w:t>Id</w:t>
      </w:r>
      <w:r>
        <w:rPr>
          <w:rFonts w:ascii="黑体" w:hAnsi="黑体" w:hint="eastAsia"/>
          <w:szCs w:val="30"/>
        </w:rPr>
        <w:t>的（</w:t>
      </w:r>
      <w:proofErr w:type="spellStart"/>
      <w:r>
        <w:rPr>
          <w:rFonts w:ascii="黑体" w:hAnsi="黑体" w:hint="eastAsia"/>
          <w:szCs w:val="30"/>
        </w:rPr>
        <w:t>SchoolId</w:t>
      </w:r>
      <w:proofErr w:type="spellEnd"/>
      <w:r>
        <w:rPr>
          <w:rFonts w:ascii="黑体" w:hAnsi="黑体" w:hint="eastAsia"/>
          <w:szCs w:val="30"/>
        </w:rPr>
        <w:t>）外键；</w:t>
      </w:r>
    </w:p>
    <w:p w:rsidR="00265242" w:rsidRDefault="00D847D3">
      <w:pPr>
        <w:pStyle w:val="3"/>
        <w:numPr>
          <w:ilvl w:val="2"/>
          <w:numId w:val="1"/>
        </w:numPr>
      </w:pPr>
      <w:bookmarkStart w:id="25" w:name="_Toc525753277"/>
      <w:r>
        <w:rPr>
          <w:rFonts w:hint="eastAsia"/>
        </w:rPr>
        <w:t>填写表（</w:t>
      </w:r>
      <w:proofErr w:type="spellStart"/>
      <w:r>
        <w:rPr>
          <w:rFonts w:hint="eastAsia"/>
        </w:rPr>
        <w:t>T_Base_Write</w:t>
      </w:r>
      <w:proofErr w:type="spellEnd"/>
      <w:r>
        <w:rPr>
          <w:rFonts w:hint="eastAsia"/>
        </w:rPr>
        <w:t>）</w:t>
      </w:r>
      <w:bookmarkEnd w:id="25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9</w:t>
      </w:r>
      <w:r w:rsidR="00265242">
        <w:fldChar w:fldCharType="end"/>
      </w:r>
      <w:r>
        <w:rPr>
          <w:rFonts w:hint="eastAsia"/>
        </w:rPr>
        <w:t>填写表（</w:t>
      </w:r>
      <w:proofErr w:type="spellStart"/>
      <w:r>
        <w:rPr>
          <w:rFonts w:hint="eastAsia"/>
        </w:rPr>
        <w:t>T_Base_Write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9"/>
        <w:gridCol w:w="1262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填写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StudentId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学生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TeacherId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老师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Q1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1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Q2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Q3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3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Q4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4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Q5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5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Q6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6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lastRenderedPageBreak/>
              <w:t>Q7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7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Q8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8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Q9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9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Q10</w:t>
            </w:r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10</w:t>
            </w:r>
            <w:r>
              <w:rPr>
                <w:rFonts w:ascii="Calibri" w:hAnsi="Calibri" w:hint="eastAsia"/>
                <w:szCs w:val="21"/>
              </w:rPr>
              <w:t>分数</w:t>
            </w:r>
          </w:p>
        </w:tc>
      </w:tr>
      <w:tr w:rsidR="00265242">
        <w:trPr>
          <w:jc w:val="center"/>
        </w:trPr>
        <w:tc>
          <w:tcPr>
            <w:tcW w:w="199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TotalScore</w:t>
            </w:r>
            <w:proofErr w:type="spellEnd"/>
          </w:p>
        </w:tc>
        <w:tc>
          <w:tcPr>
            <w:tcW w:w="1262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总分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填写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填写表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14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填写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、学生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StudentId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、教师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TeacherId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、问题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Q1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>5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Q2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黑体" w:hAnsi="黑体" w:hint="eastAsia"/>
          <w:szCs w:val="30"/>
        </w:rPr>
        <w:t>6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Q3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7</w:t>
      </w:r>
      <w:r>
        <w:rPr>
          <w:rFonts w:ascii="Calibri" w:hAnsi="Calibri" w:hint="eastAsia"/>
          <w:szCs w:val="21"/>
        </w:rPr>
        <w:t>、问题</w:t>
      </w:r>
      <w:r>
        <w:rPr>
          <w:rFonts w:ascii="Calibri" w:hAnsi="Calibri" w:hint="eastAsia"/>
          <w:szCs w:val="21"/>
        </w:rPr>
        <w:t>4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Q4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>8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5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Q5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黑体" w:hAnsi="黑体" w:hint="eastAsia"/>
          <w:szCs w:val="30"/>
        </w:rPr>
        <w:t>9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6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Q6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10</w:t>
      </w:r>
      <w:r>
        <w:rPr>
          <w:rFonts w:ascii="Calibri" w:hAnsi="Calibri" w:hint="eastAsia"/>
          <w:szCs w:val="21"/>
        </w:rPr>
        <w:t>、问题</w:t>
      </w:r>
      <w:r>
        <w:rPr>
          <w:rFonts w:ascii="Calibri" w:hAnsi="Calibri" w:hint="eastAsia"/>
          <w:szCs w:val="21"/>
        </w:rPr>
        <w:t>7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Q7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>11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8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Q8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黑体" w:hAnsi="黑体" w:hint="eastAsia"/>
          <w:szCs w:val="30"/>
        </w:rPr>
        <w:t>12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9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Q9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黑体" w:hAnsi="黑体" w:hint="eastAsia"/>
          <w:szCs w:val="30"/>
        </w:rPr>
        <w:t>13</w:t>
      </w:r>
      <w:r>
        <w:rPr>
          <w:rFonts w:ascii="黑体" w:hAnsi="黑体" w:hint="eastAsia"/>
          <w:szCs w:val="30"/>
        </w:rPr>
        <w:t>、</w:t>
      </w:r>
      <w:r>
        <w:rPr>
          <w:rFonts w:ascii="Calibri" w:hAnsi="Calibri" w:hint="eastAsia"/>
          <w:szCs w:val="21"/>
        </w:rPr>
        <w:t>问题</w:t>
      </w:r>
      <w:r>
        <w:rPr>
          <w:rFonts w:ascii="Calibri" w:hAnsi="Calibri" w:hint="eastAsia"/>
          <w:szCs w:val="21"/>
        </w:rPr>
        <w:t>10</w:t>
      </w:r>
      <w:r>
        <w:rPr>
          <w:rFonts w:ascii="Calibri" w:hAnsi="Calibri" w:hint="eastAsia"/>
          <w:szCs w:val="21"/>
        </w:rPr>
        <w:t>分数（</w:t>
      </w:r>
      <w:r>
        <w:rPr>
          <w:rFonts w:ascii="Calibri" w:hAnsi="Calibri" w:hint="eastAsia"/>
          <w:szCs w:val="21"/>
        </w:rPr>
        <w:t>Q10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14</w:t>
      </w:r>
      <w:r>
        <w:rPr>
          <w:rFonts w:ascii="Calibri" w:hAnsi="Calibri" w:hint="eastAsia"/>
          <w:szCs w:val="21"/>
        </w:rPr>
        <w:t>、总分（</w:t>
      </w:r>
      <w:proofErr w:type="spellStart"/>
      <w:r>
        <w:rPr>
          <w:rFonts w:ascii="Calibri" w:hAnsi="Calibri" w:hint="eastAsia"/>
          <w:szCs w:val="21"/>
        </w:rPr>
        <w:t>TotalScore</w:t>
      </w:r>
      <w:proofErr w:type="spellEnd"/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3"/>
        <w:numPr>
          <w:ilvl w:val="2"/>
          <w:numId w:val="1"/>
        </w:numPr>
      </w:pPr>
      <w:bookmarkStart w:id="26" w:name="_Toc525753278"/>
      <w:r>
        <w:rPr>
          <w:rFonts w:hint="eastAsia"/>
        </w:rPr>
        <w:t>选题表（</w:t>
      </w:r>
      <w:proofErr w:type="spellStart"/>
      <w:r>
        <w:rPr>
          <w:rFonts w:hint="eastAsia"/>
        </w:rPr>
        <w:t>T_Base_SelectQuestion</w:t>
      </w:r>
      <w:proofErr w:type="spellEnd"/>
      <w:r>
        <w:rPr>
          <w:rFonts w:hint="eastAsia"/>
        </w:rPr>
        <w:t>）</w:t>
      </w:r>
      <w:bookmarkEnd w:id="26"/>
    </w:p>
    <w:p w:rsidR="00265242" w:rsidRDefault="00D847D3">
      <w:pPr>
        <w:pStyle w:val="a3"/>
        <w:jc w:val="center"/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10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选题表（</w:t>
      </w:r>
      <w:proofErr w:type="spellStart"/>
      <w:r>
        <w:rPr>
          <w:rFonts w:hint="eastAsia"/>
        </w:rPr>
        <w:t>T_Base_SelectQuestion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34"/>
        <w:gridCol w:w="1127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2134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213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12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选题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213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QuestionnaireHeadId</w:t>
            </w:r>
            <w:proofErr w:type="spellEnd"/>
          </w:p>
        </w:tc>
        <w:tc>
          <w:tcPr>
            <w:tcW w:w="112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问卷表头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2134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QuestionId</w:t>
            </w:r>
            <w:proofErr w:type="spellEnd"/>
          </w:p>
        </w:tc>
        <w:tc>
          <w:tcPr>
            <w:tcW w:w="1127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选题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选题表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选题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问卷表头信息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QuestionnaireId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Default="00D847D3">
      <w:pPr>
        <w:rPr>
          <w:rFonts w:ascii="黑体" w:hAnsi="黑体"/>
          <w:szCs w:val="30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、问题</w:t>
      </w:r>
      <w:r>
        <w:rPr>
          <w:rFonts w:ascii="Calibri" w:hAnsi="Calibri" w:hint="eastAsia"/>
          <w:szCs w:val="21"/>
        </w:rPr>
        <w:t>Id(</w:t>
      </w:r>
      <w:proofErr w:type="spellStart"/>
      <w:r>
        <w:rPr>
          <w:rFonts w:ascii="Calibri" w:hAnsi="Calibri" w:hint="eastAsia"/>
          <w:szCs w:val="21"/>
        </w:rPr>
        <w:t>QuestionId</w:t>
      </w:r>
      <w:proofErr w:type="spellEnd"/>
      <w:r>
        <w:rPr>
          <w:rFonts w:ascii="Calibri" w:hAnsi="Calibri" w:hint="eastAsia"/>
          <w:szCs w:val="21"/>
        </w:rPr>
        <w:t>)</w:t>
      </w:r>
      <w:r>
        <w:rPr>
          <w:rFonts w:ascii="Calibri" w:hAnsi="Calibri" w:hint="eastAsia"/>
          <w:szCs w:val="21"/>
        </w:rPr>
        <w:t>外键；</w:t>
      </w:r>
    </w:p>
    <w:p w:rsidR="00265242" w:rsidRDefault="00D847D3">
      <w:pPr>
        <w:pStyle w:val="3"/>
        <w:numPr>
          <w:ilvl w:val="2"/>
          <w:numId w:val="1"/>
        </w:numPr>
      </w:pPr>
      <w:bookmarkStart w:id="27" w:name="_Toc525753279"/>
      <w:r>
        <w:rPr>
          <w:rFonts w:hint="eastAsia"/>
        </w:rPr>
        <w:t>问卷题目表（</w:t>
      </w:r>
      <w:proofErr w:type="spellStart"/>
      <w:r>
        <w:rPr>
          <w:rFonts w:hint="eastAsia"/>
        </w:rPr>
        <w:t>T_Base_Question</w:t>
      </w:r>
      <w:proofErr w:type="spellEnd"/>
      <w:r>
        <w:rPr>
          <w:rFonts w:hint="eastAsia"/>
        </w:rPr>
        <w:t>）</w:t>
      </w:r>
      <w:bookmarkEnd w:id="27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11</w:t>
      </w:r>
      <w:r w:rsidR="00265242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问卷题目表（</w:t>
      </w:r>
      <w:proofErr w:type="spellStart"/>
      <w:r>
        <w:rPr>
          <w:rFonts w:hint="eastAsia"/>
        </w:rPr>
        <w:t>T_Base_Question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13"/>
        <w:gridCol w:w="144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题目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Content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问题内容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问卷题目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问卷题目表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题目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题目内容（</w:t>
      </w:r>
      <w:r>
        <w:rPr>
          <w:rFonts w:ascii="Calibri" w:hAnsi="Calibri" w:cstheme="minorHAnsi" w:hint="eastAsia"/>
          <w:szCs w:val="21"/>
        </w:rPr>
        <w:t>Content</w:t>
      </w:r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3"/>
        <w:numPr>
          <w:ilvl w:val="2"/>
          <w:numId w:val="1"/>
        </w:numPr>
      </w:pPr>
      <w:bookmarkStart w:id="28" w:name="_Toc525753280"/>
      <w:r>
        <w:rPr>
          <w:rFonts w:hint="eastAsia"/>
        </w:rPr>
        <w:t>菜单表（</w:t>
      </w:r>
      <w:proofErr w:type="spellStart"/>
      <w:r>
        <w:rPr>
          <w:rFonts w:hint="eastAsia"/>
        </w:rPr>
        <w:t>T_Base_Menu</w:t>
      </w:r>
      <w:proofErr w:type="spellEnd"/>
      <w:r>
        <w:rPr>
          <w:rFonts w:hint="eastAsia"/>
        </w:rPr>
        <w:t>）</w:t>
      </w:r>
      <w:bookmarkEnd w:id="28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12</w:t>
      </w:r>
      <w:r w:rsidR="00265242">
        <w:fldChar w:fldCharType="end"/>
      </w:r>
      <w:r>
        <w:rPr>
          <w:rFonts w:hint="eastAsia"/>
        </w:rPr>
        <w:t>菜单表（</w:t>
      </w:r>
      <w:proofErr w:type="spellStart"/>
      <w:r>
        <w:rPr>
          <w:rFonts w:hint="eastAsia"/>
        </w:rPr>
        <w:t>T_Base_Menu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13"/>
        <w:gridCol w:w="144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菜单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Controller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控制器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Action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Display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菜单名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Type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类型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PartentId</w:t>
            </w:r>
            <w:proofErr w:type="spellEnd"/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父节点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菜单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菜单表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6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菜单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控制器（</w:t>
      </w:r>
      <w:r>
        <w:rPr>
          <w:rFonts w:ascii="Calibri" w:hAnsi="Calibri" w:cstheme="minorHAnsi" w:hint="eastAsia"/>
          <w:szCs w:val="21"/>
        </w:rPr>
        <w:t>Controller</w:t>
      </w:r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、界面（</w:t>
      </w:r>
      <w:r>
        <w:rPr>
          <w:rFonts w:ascii="Calibri" w:hAnsi="Calibri" w:cstheme="minorHAnsi" w:hint="eastAsia"/>
          <w:szCs w:val="21"/>
        </w:rPr>
        <w:t>Action</w:t>
      </w:r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cstheme="minorHAnsi" w:hint="eastAsia"/>
          <w:szCs w:val="21"/>
        </w:rPr>
        <w:t>4</w:t>
      </w:r>
      <w:r>
        <w:rPr>
          <w:rFonts w:ascii="Calibri" w:hAnsi="Calibri" w:cstheme="minorHAnsi" w:hint="eastAsia"/>
          <w:szCs w:val="21"/>
        </w:rPr>
        <w:t>、</w:t>
      </w:r>
      <w:r>
        <w:rPr>
          <w:rFonts w:ascii="Calibri" w:hAnsi="Calibri" w:hint="eastAsia"/>
          <w:szCs w:val="21"/>
        </w:rPr>
        <w:t>菜单名（</w:t>
      </w:r>
      <w:r>
        <w:rPr>
          <w:rFonts w:ascii="Calibri" w:hAnsi="Calibri" w:hint="eastAsia"/>
          <w:szCs w:val="21"/>
        </w:rPr>
        <w:t>Display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;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5</w:t>
      </w:r>
      <w:r>
        <w:rPr>
          <w:rFonts w:ascii="Calibri" w:hAnsi="Calibri" w:hint="eastAsia"/>
          <w:szCs w:val="21"/>
        </w:rPr>
        <w:t>、类型（</w:t>
      </w:r>
      <w:r>
        <w:rPr>
          <w:rFonts w:ascii="Calibri" w:hAnsi="Calibri" w:hint="eastAsia"/>
          <w:szCs w:val="21"/>
        </w:rPr>
        <w:t>Type</w:t>
      </w:r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6</w:t>
      </w:r>
      <w:r>
        <w:rPr>
          <w:rFonts w:ascii="Calibri" w:hAnsi="Calibri" w:hint="eastAsia"/>
          <w:szCs w:val="21"/>
        </w:rPr>
        <w:t>、父节点（</w:t>
      </w:r>
      <w:proofErr w:type="spellStart"/>
      <w:r>
        <w:rPr>
          <w:rFonts w:ascii="Calibri" w:hAnsi="Calibri" w:hint="eastAsia"/>
          <w:szCs w:val="21"/>
        </w:rPr>
        <w:t>ParentId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3"/>
        <w:numPr>
          <w:ilvl w:val="2"/>
          <w:numId w:val="1"/>
        </w:numPr>
      </w:pPr>
      <w:bookmarkStart w:id="29" w:name="_Toc525753281"/>
      <w:r>
        <w:rPr>
          <w:rFonts w:hint="eastAsia"/>
        </w:rPr>
        <w:lastRenderedPageBreak/>
        <w:t>角色表（</w:t>
      </w:r>
      <w:proofErr w:type="spellStart"/>
      <w:r>
        <w:rPr>
          <w:rFonts w:hint="eastAsia"/>
        </w:rPr>
        <w:t>T_Base_Role</w:t>
      </w:r>
      <w:proofErr w:type="spellEnd"/>
      <w:r>
        <w:rPr>
          <w:rFonts w:hint="eastAsia"/>
        </w:rPr>
        <w:t>）</w:t>
      </w:r>
      <w:bookmarkEnd w:id="29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13</w:t>
      </w:r>
      <w:r w:rsidR="00265242">
        <w:fldChar w:fldCharType="end"/>
      </w:r>
      <w:r>
        <w:rPr>
          <w:rFonts w:hint="eastAsia"/>
        </w:rPr>
        <w:t>角色表（</w:t>
      </w:r>
      <w:proofErr w:type="spellStart"/>
      <w:r>
        <w:rPr>
          <w:rFonts w:hint="eastAsia"/>
        </w:rPr>
        <w:t>T_Base_Role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13"/>
        <w:gridCol w:w="144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RoleName</w:t>
            </w:r>
            <w:proofErr w:type="spellEnd"/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角色名称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Memo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Varchar</w:t>
            </w:r>
            <w:proofErr w:type="spellEnd"/>
            <w:r>
              <w:rPr>
                <w:rFonts w:ascii="Calibri" w:hAnsi="Calibri" w:cstheme="minorHAns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备注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角色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角色表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角色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角色名称（</w:t>
      </w:r>
      <w:proofErr w:type="spellStart"/>
      <w:r>
        <w:rPr>
          <w:rFonts w:ascii="Calibri" w:hAnsi="Calibri" w:cstheme="minorHAnsi" w:hint="eastAsia"/>
          <w:szCs w:val="21"/>
        </w:rPr>
        <w:t>RoleName</w:t>
      </w:r>
      <w:proofErr w:type="spellEnd"/>
      <w:r>
        <w:rPr>
          <w:rFonts w:ascii="Calibri" w:hAnsi="Calibri" w:hint="eastAsia"/>
          <w:szCs w:val="21"/>
        </w:rPr>
        <w:t>）；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、备注（</w:t>
      </w:r>
      <w:r>
        <w:rPr>
          <w:rFonts w:ascii="Calibri" w:hAnsi="Calibri" w:cstheme="minorHAnsi" w:hint="eastAsia"/>
          <w:szCs w:val="21"/>
        </w:rPr>
        <w:t>Memo</w:t>
      </w:r>
      <w:r>
        <w:rPr>
          <w:rFonts w:ascii="Calibri" w:hAnsi="Calibri" w:cstheme="minorHAnsi" w:hint="eastAsia"/>
          <w:szCs w:val="21"/>
        </w:rPr>
        <w:t>）；</w:t>
      </w:r>
    </w:p>
    <w:p w:rsidR="00265242" w:rsidRDefault="00D847D3">
      <w:pPr>
        <w:pStyle w:val="3"/>
        <w:numPr>
          <w:ilvl w:val="2"/>
          <w:numId w:val="1"/>
        </w:numPr>
      </w:pPr>
      <w:bookmarkStart w:id="30" w:name="_Toc525753282"/>
      <w:r>
        <w:rPr>
          <w:rFonts w:hint="eastAsia"/>
        </w:rPr>
        <w:t>角色菜单表（</w:t>
      </w:r>
      <w:proofErr w:type="spellStart"/>
      <w:r>
        <w:rPr>
          <w:rFonts w:hint="eastAsia"/>
        </w:rPr>
        <w:t>T_Base_RoleMenu</w:t>
      </w:r>
      <w:proofErr w:type="spellEnd"/>
      <w:r>
        <w:rPr>
          <w:rFonts w:hint="eastAsia"/>
        </w:rPr>
        <w:t>）</w:t>
      </w:r>
      <w:bookmarkEnd w:id="30"/>
    </w:p>
    <w:p w:rsidR="00265242" w:rsidRDefault="00D847D3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.</w:t>
      </w:r>
      <w:r w:rsidR="00265242"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 w:rsidR="00265242">
        <w:fldChar w:fldCharType="separate"/>
      </w:r>
      <w:r>
        <w:t>14</w:t>
      </w:r>
      <w:r w:rsidR="00265242">
        <w:fldChar w:fldCharType="end"/>
      </w:r>
      <w:r>
        <w:rPr>
          <w:rFonts w:hint="eastAsia"/>
        </w:rPr>
        <w:t>角色菜单表（</w:t>
      </w:r>
      <w:proofErr w:type="spellStart"/>
      <w:r>
        <w:rPr>
          <w:rFonts w:hint="eastAsia"/>
        </w:rPr>
        <w:t>T_Base_RoleMenu</w:t>
      </w:r>
      <w:proofErr w:type="spellEnd"/>
      <w:r>
        <w:rPr>
          <w:rFonts w:hint="eastAsia"/>
        </w:rPr>
        <w:t>）</w:t>
      </w:r>
    </w:p>
    <w:tbl>
      <w:tblPr>
        <w:tblStyle w:val="ac"/>
        <w:tblW w:w="7182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13"/>
        <w:gridCol w:w="1448"/>
        <w:gridCol w:w="708"/>
        <w:gridCol w:w="709"/>
        <w:gridCol w:w="709"/>
        <w:gridCol w:w="1795"/>
      </w:tblGrid>
      <w:tr w:rsidR="00265242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字段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是否主键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允许空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是否唯一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265242" w:rsidRDefault="00D847D3">
            <w:pPr>
              <w:spacing w:line="240" w:lineRule="exact"/>
              <w:jc w:val="center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备注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Id</w:t>
            </w:r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角色菜单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RoleId</w:t>
            </w:r>
            <w:proofErr w:type="spellEnd"/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角色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  <w:tr w:rsidR="00265242">
        <w:trPr>
          <w:jc w:val="center"/>
        </w:trPr>
        <w:tc>
          <w:tcPr>
            <w:tcW w:w="1813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MenuId</w:t>
            </w:r>
            <w:proofErr w:type="spellEnd"/>
          </w:p>
        </w:tc>
        <w:tc>
          <w:tcPr>
            <w:tcW w:w="144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proofErr w:type="spellStart"/>
            <w:r>
              <w:rPr>
                <w:rFonts w:ascii="Calibri" w:hAnsi="Calibri" w:cs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265242" w:rsidRDefault="00D847D3" w:rsidP="00301C68">
            <w:pPr>
              <w:spacing w:line="360" w:lineRule="auto"/>
              <w:jc w:val="center"/>
              <w:rPr>
                <w:rFonts w:ascii="Calibri" w:hAnsi="Calibri" w:cstheme="minorHAnsi"/>
                <w:szCs w:val="21"/>
              </w:rPr>
            </w:pPr>
            <w:r>
              <w:rPr>
                <w:rFonts w:ascii="Calibri" w:hAnsi="Calibri" w:cstheme="minorHAnsi" w:hint="eastAsia"/>
                <w:szCs w:val="21"/>
              </w:rPr>
              <w:t>0</w:t>
            </w:r>
          </w:p>
        </w:tc>
        <w:tc>
          <w:tcPr>
            <w:tcW w:w="1795" w:type="dxa"/>
            <w:vAlign w:val="center"/>
          </w:tcPr>
          <w:p w:rsidR="00265242" w:rsidRDefault="00D847D3" w:rsidP="00301C68">
            <w:pPr>
              <w:spacing w:line="240" w:lineRule="exact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菜单</w:t>
            </w:r>
            <w:r>
              <w:rPr>
                <w:rFonts w:ascii="Calibri" w:hAnsi="Calibri" w:hint="eastAsia"/>
                <w:szCs w:val="21"/>
              </w:rPr>
              <w:t>Id</w:t>
            </w:r>
          </w:p>
        </w:tc>
      </w:tr>
    </w:tbl>
    <w:p w:rsidR="00265242" w:rsidRDefault="00D847D3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角色菜单</w:t>
      </w:r>
      <w:r>
        <w:rPr>
          <w:rFonts w:ascii="Calibri" w:hAnsi="Calibri" w:hint="eastAsia"/>
          <w:szCs w:val="21"/>
        </w:rPr>
        <w:t>表，存储</w:t>
      </w:r>
      <w:r>
        <w:rPr>
          <w:rFonts w:ascii="Calibri" w:hAnsi="Calibri" w:hint="eastAsia"/>
          <w:szCs w:val="21"/>
        </w:rPr>
        <w:t>角色菜单表</w:t>
      </w:r>
      <w:r>
        <w:rPr>
          <w:rFonts w:ascii="Calibri" w:hAnsi="Calibri" w:hint="eastAsia"/>
          <w:szCs w:val="21"/>
        </w:rPr>
        <w:t>信息，包含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个字段：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角色菜单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）主键</w:t>
      </w:r>
      <w:r>
        <w:rPr>
          <w:rFonts w:ascii="Calibri" w:hAnsi="Calibri" w:hint="eastAsia"/>
          <w:szCs w:val="21"/>
        </w:rPr>
        <w:t>,</w:t>
      </w:r>
      <w:r>
        <w:rPr>
          <w:rFonts w:ascii="Calibri" w:hAnsi="Calibri" w:hint="eastAsia"/>
          <w:szCs w:val="21"/>
        </w:rPr>
        <w:t>不为空的</w:t>
      </w:r>
      <w:r>
        <w:rPr>
          <w:rFonts w:ascii="Calibri" w:hAnsi="Calibri" w:hint="eastAsia"/>
          <w:szCs w:val="21"/>
        </w:rPr>
        <w:t>；</w:t>
      </w:r>
    </w:p>
    <w:p w:rsidR="00265242" w:rsidRDefault="00D847D3">
      <w:pPr>
        <w:pStyle w:val="ad"/>
        <w:spacing w:line="360" w:lineRule="auto"/>
        <w:ind w:firstLineChars="0" w:firstLine="0"/>
        <w:rPr>
          <w:rFonts w:ascii="Calibri" w:hAnsi="Calibri"/>
          <w:szCs w:val="21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Calibri" w:hAnsi="Calibri" w:hint="eastAsia"/>
          <w:szCs w:val="21"/>
        </w:rPr>
        <w:t>角色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RoleId</w:t>
      </w:r>
      <w:proofErr w:type="spellEnd"/>
      <w:r>
        <w:rPr>
          <w:rFonts w:ascii="Calibri" w:hAnsi="Calibri" w:hint="eastAsia"/>
          <w:szCs w:val="21"/>
        </w:rPr>
        <w:t>）外键；</w:t>
      </w:r>
    </w:p>
    <w:p w:rsidR="00265242" w:rsidRPr="00301C68" w:rsidRDefault="00D847D3" w:rsidP="00301C68">
      <w:pPr>
        <w:pStyle w:val="ad"/>
        <w:spacing w:line="360" w:lineRule="auto"/>
        <w:ind w:firstLineChars="0" w:firstLine="0"/>
        <w:rPr>
          <w:rFonts w:ascii="Calibri" w:hAnsi="Calibri" w:cstheme="minorHAnsi"/>
          <w:szCs w:val="21"/>
        </w:rPr>
      </w:pP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、菜单</w:t>
      </w:r>
      <w:r>
        <w:rPr>
          <w:rFonts w:ascii="Calibri" w:hAnsi="Calibri" w:hint="eastAsia"/>
          <w:szCs w:val="21"/>
        </w:rPr>
        <w:t>Id</w:t>
      </w:r>
      <w:r>
        <w:rPr>
          <w:rFonts w:ascii="Calibri" w:hAnsi="Calibri" w:hint="eastAsia"/>
          <w:szCs w:val="21"/>
        </w:rPr>
        <w:t>（</w:t>
      </w:r>
      <w:proofErr w:type="spellStart"/>
      <w:r>
        <w:rPr>
          <w:rFonts w:ascii="Calibri" w:hAnsi="Calibri" w:cstheme="minorHAnsi" w:hint="eastAsia"/>
          <w:szCs w:val="21"/>
        </w:rPr>
        <w:t>MenuId</w:t>
      </w:r>
      <w:proofErr w:type="spellEnd"/>
      <w:r>
        <w:rPr>
          <w:rFonts w:ascii="Calibri" w:hAnsi="Calibri" w:cstheme="minorHAnsi" w:hint="eastAsia"/>
          <w:szCs w:val="21"/>
        </w:rPr>
        <w:t>）外键；</w:t>
      </w:r>
    </w:p>
    <w:p w:rsidR="00265242" w:rsidRDefault="00D847D3">
      <w:pPr>
        <w:pStyle w:val="1"/>
        <w:rPr>
          <w:rFonts w:ascii="黑体" w:hAnsi="黑体"/>
          <w:szCs w:val="32"/>
        </w:rPr>
      </w:pPr>
      <w:bookmarkStart w:id="31" w:name="_Toc525753283"/>
      <w:r>
        <w:rPr>
          <w:rFonts w:ascii="黑体" w:hAnsi="黑体" w:hint="eastAsia"/>
          <w:szCs w:val="32"/>
        </w:rPr>
        <w:t>算法设计</w:t>
      </w:r>
      <w:bookmarkEnd w:id="31"/>
    </w:p>
    <w:p w:rsidR="00265242" w:rsidRDefault="00265242">
      <w:pPr>
        <w:jc w:val="center"/>
      </w:pPr>
    </w:p>
    <w:p w:rsidR="00265242" w:rsidRDefault="00D847D3">
      <w:pPr>
        <w:pStyle w:val="2"/>
        <w:rPr>
          <w:rFonts w:ascii="黑体" w:hAnsi="黑体"/>
          <w:szCs w:val="30"/>
        </w:rPr>
      </w:pPr>
      <w:bookmarkStart w:id="32" w:name="_Toc525753284"/>
      <w:r>
        <w:rPr>
          <w:rFonts w:ascii="黑体" w:hAnsi="黑体" w:hint="eastAsia"/>
          <w:szCs w:val="30"/>
        </w:rPr>
        <w:lastRenderedPageBreak/>
        <w:t>信息导入</w:t>
      </w:r>
      <w:r>
        <w:rPr>
          <w:rFonts w:ascii="黑体" w:hAnsi="黑体" w:hint="eastAsia"/>
          <w:szCs w:val="30"/>
        </w:rPr>
        <w:t>算法流程图（</w:t>
      </w:r>
      <w:r>
        <w:rPr>
          <w:rFonts w:ascii="黑体" w:hAnsi="黑体" w:hint="eastAsia"/>
          <w:szCs w:val="30"/>
        </w:rPr>
        <w:t>刘梦晗</w:t>
      </w:r>
      <w:r>
        <w:rPr>
          <w:rFonts w:ascii="黑体" w:hAnsi="黑体" w:hint="eastAsia"/>
          <w:szCs w:val="30"/>
        </w:rPr>
        <w:t>）</w:t>
      </w:r>
      <w:bookmarkEnd w:id="32"/>
    </w:p>
    <w:p w:rsidR="00265242" w:rsidRDefault="00D847D3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882775" cy="6915150"/>
            <wp:effectExtent l="0" t="0" r="0" b="0"/>
            <wp:docPr id="4" name="图片 4" descr="程序流程图--导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程序流程图--导入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2" w:rsidRDefault="00D847D3">
      <w:pPr>
        <w:pStyle w:val="a3"/>
        <w:jc w:val="center"/>
        <w:rPr>
          <w:rFonts w:eastAsiaTheme="minorEastAsia"/>
        </w:rPr>
      </w:pPr>
      <w:r>
        <w:t>图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265242">
        <w:fldChar w:fldCharType="separate"/>
      </w:r>
      <w:r>
        <w:t>1</w:t>
      </w:r>
      <w:r w:rsidR="00265242">
        <w:fldChar w:fldCharType="end"/>
      </w:r>
      <w:r>
        <w:rPr>
          <w:rFonts w:hint="eastAsia"/>
        </w:rPr>
        <w:t>信息导入算法流程图</w:t>
      </w:r>
    </w:p>
    <w:p w:rsidR="00265242" w:rsidRDefault="00D847D3">
      <w:pPr>
        <w:pStyle w:val="2"/>
        <w:rPr>
          <w:rFonts w:ascii="黑体" w:hAnsi="黑体"/>
          <w:szCs w:val="30"/>
        </w:rPr>
      </w:pPr>
      <w:bookmarkStart w:id="33" w:name="_Toc525753285"/>
      <w:r>
        <w:rPr>
          <w:rFonts w:ascii="黑体" w:hAnsi="黑体" w:hint="eastAsia"/>
          <w:szCs w:val="30"/>
        </w:rPr>
        <w:lastRenderedPageBreak/>
        <w:t>问卷</w:t>
      </w:r>
      <w:r>
        <w:rPr>
          <w:rFonts w:ascii="黑体" w:hAnsi="黑体" w:hint="eastAsia"/>
          <w:szCs w:val="30"/>
        </w:rPr>
        <w:t>算法流程图（</w:t>
      </w:r>
      <w:r>
        <w:rPr>
          <w:rFonts w:ascii="黑体" w:hAnsi="黑体" w:hint="eastAsia"/>
          <w:szCs w:val="30"/>
        </w:rPr>
        <w:t>陈鹏</w:t>
      </w:r>
      <w:r>
        <w:rPr>
          <w:rFonts w:ascii="黑体" w:hAnsi="黑体" w:hint="eastAsia"/>
          <w:szCs w:val="30"/>
        </w:rPr>
        <w:t>）</w:t>
      </w:r>
      <w:bookmarkEnd w:id="33"/>
    </w:p>
    <w:p w:rsidR="00265242" w:rsidRDefault="00D847D3">
      <w:r>
        <w:rPr>
          <w:rFonts w:hint="eastAsia"/>
          <w:noProof/>
        </w:rPr>
        <w:drawing>
          <wp:inline distT="0" distB="0" distL="114300" distR="114300">
            <wp:extent cx="6241415" cy="4226560"/>
            <wp:effectExtent l="0" t="0" r="0" b="0"/>
            <wp:docPr id="5" name="图片 5" descr="程序流程图-问卷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程序流程图-问卷模块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2" w:rsidRDefault="00D847D3">
      <w:pPr>
        <w:pStyle w:val="a3"/>
        <w:jc w:val="center"/>
        <w:rPr>
          <w:rFonts w:eastAsiaTheme="minorEastAsia"/>
        </w:rPr>
      </w:pPr>
      <w:r>
        <w:t>图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265242">
        <w:fldChar w:fldCharType="separate"/>
      </w:r>
      <w:r>
        <w:t>2</w:t>
      </w:r>
      <w:r w:rsidR="00265242">
        <w:fldChar w:fldCharType="end"/>
      </w:r>
      <w:r>
        <w:rPr>
          <w:rFonts w:hint="eastAsia"/>
        </w:rPr>
        <w:t>问卷算法流程图</w:t>
      </w:r>
    </w:p>
    <w:p w:rsidR="00265242" w:rsidRDefault="00D847D3">
      <w:pPr>
        <w:pStyle w:val="2"/>
        <w:rPr>
          <w:rFonts w:ascii="黑体" w:hAnsi="黑体"/>
          <w:szCs w:val="30"/>
        </w:rPr>
      </w:pPr>
      <w:bookmarkStart w:id="34" w:name="_Toc525753286"/>
      <w:r>
        <w:rPr>
          <w:rFonts w:ascii="黑体" w:hAnsi="黑体" w:hint="eastAsia"/>
          <w:szCs w:val="30"/>
        </w:rPr>
        <w:lastRenderedPageBreak/>
        <w:t>学生问卷显示算法流程图（吴慧敏）</w:t>
      </w:r>
      <w:bookmarkEnd w:id="34"/>
    </w:p>
    <w:p w:rsidR="00265242" w:rsidRDefault="00D847D3" w:rsidP="00301C68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184650" cy="6466205"/>
            <wp:effectExtent l="0" t="0" r="0" b="0"/>
            <wp:docPr id="6" name="图片 6" descr="学生问卷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生问卷显示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2" w:rsidRDefault="00D847D3">
      <w:pPr>
        <w:pStyle w:val="a3"/>
        <w:jc w:val="center"/>
      </w:pPr>
      <w:r>
        <w:t>图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学生问卷显示算法流程图</w:t>
      </w:r>
    </w:p>
    <w:p w:rsidR="00265242" w:rsidRDefault="00D847D3">
      <w:pPr>
        <w:pStyle w:val="2"/>
        <w:rPr>
          <w:rFonts w:ascii="黑体" w:hAnsi="黑体"/>
          <w:szCs w:val="30"/>
        </w:rPr>
      </w:pPr>
      <w:bookmarkStart w:id="35" w:name="_Toc525753287"/>
      <w:r>
        <w:rPr>
          <w:rFonts w:ascii="黑体" w:hAnsi="黑体" w:hint="eastAsia"/>
          <w:szCs w:val="30"/>
        </w:rPr>
        <w:lastRenderedPageBreak/>
        <w:t>管理员查询问卷结果算法流程图（陈锦伟）</w:t>
      </w:r>
      <w:bookmarkEnd w:id="35"/>
    </w:p>
    <w:p w:rsidR="00265242" w:rsidRDefault="00D847D3">
      <w:r>
        <w:rPr>
          <w:rFonts w:hint="eastAsia"/>
          <w:noProof/>
        </w:rPr>
        <w:drawing>
          <wp:inline distT="0" distB="0" distL="114300" distR="114300">
            <wp:extent cx="5267960" cy="5442585"/>
            <wp:effectExtent l="0" t="0" r="0" b="0"/>
            <wp:docPr id="1" name="图片 1" descr="程序流程图-管理员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流程图-管理员查询结果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2" w:rsidRDefault="00D847D3">
      <w:pPr>
        <w:pStyle w:val="a3"/>
        <w:jc w:val="center"/>
        <w:rPr>
          <w:rFonts w:eastAsiaTheme="minorEastAsia"/>
        </w:rPr>
      </w:pPr>
      <w:r>
        <w:t>图</w:t>
      </w:r>
      <w:r>
        <w:t xml:space="preserve"> </w:t>
      </w:r>
      <w:r w:rsidR="00265242">
        <w:fldChar w:fldCharType="begin"/>
      </w:r>
      <w:r>
        <w:instrText xml:space="preserve"> STYLEREF 1 \s </w:instrText>
      </w:r>
      <w:r w:rsidR="00265242">
        <w:fldChar w:fldCharType="separate"/>
      </w:r>
      <w:r>
        <w:t>3</w:t>
      </w:r>
      <w:r w:rsidR="00265242">
        <w:fldChar w:fldCharType="end"/>
      </w:r>
      <w:r>
        <w:rPr>
          <w:rFonts w:hint="eastAsia"/>
        </w:rPr>
        <w:t>-</w:t>
      </w:r>
      <w:r w:rsidR="00265242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265242">
        <w:fldChar w:fldCharType="separate"/>
      </w:r>
      <w:r>
        <w:t>4</w:t>
      </w:r>
      <w:r w:rsidR="00265242">
        <w:fldChar w:fldCharType="end"/>
      </w:r>
      <w:r>
        <w:rPr>
          <w:rFonts w:hint="eastAsia"/>
        </w:rPr>
        <w:t>管理员查询问卷结果算法流程图</w:t>
      </w:r>
    </w:p>
    <w:sectPr w:rsidR="00265242" w:rsidSect="00265242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7D3" w:rsidRDefault="00D847D3" w:rsidP="00265242">
      <w:r>
        <w:separator/>
      </w:r>
    </w:p>
  </w:endnote>
  <w:endnote w:type="continuationSeparator" w:id="0">
    <w:p w:rsidR="00D847D3" w:rsidRDefault="00D847D3" w:rsidP="00265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242" w:rsidRDefault="0026524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580566"/>
    </w:sdtPr>
    <w:sdtContent>
      <w:p w:rsidR="00265242" w:rsidRDefault="00265242">
        <w:pPr>
          <w:pStyle w:val="a6"/>
          <w:jc w:val="center"/>
        </w:pPr>
        <w:r w:rsidRPr="00265242">
          <w:fldChar w:fldCharType="begin"/>
        </w:r>
        <w:r w:rsidR="00D847D3">
          <w:instrText>PAGE   \* MERGEFORMAT</w:instrText>
        </w:r>
        <w:r w:rsidRPr="00265242">
          <w:fldChar w:fldCharType="separate"/>
        </w:r>
        <w:r w:rsidR="00D847D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265242" w:rsidRDefault="0026524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C68" w:rsidRDefault="00301C68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5620913"/>
    </w:sdtPr>
    <w:sdtContent>
      <w:p w:rsidR="00265242" w:rsidRDefault="00265242">
        <w:pPr>
          <w:pStyle w:val="a6"/>
          <w:jc w:val="center"/>
        </w:pPr>
        <w:r w:rsidRPr="00265242">
          <w:fldChar w:fldCharType="begin"/>
        </w:r>
        <w:r w:rsidR="00D847D3">
          <w:instrText>PAGE   \* MERGEFORMAT</w:instrText>
        </w:r>
        <w:r w:rsidRPr="00265242">
          <w:fldChar w:fldCharType="separate"/>
        </w:r>
        <w:r w:rsidR="00301C68" w:rsidRPr="00301C68">
          <w:rPr>
            <w:noProof/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:rsidR="00265242" w:rsidRDefault="00265242">
    <w:pPr>
      <w:pStyle w:val="a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242" w:rsidRDefault="00265242">
    <w:pPr>
      <w:pStyle w:val="a6"/>
      <w:jc w:val="center"/>
    </w:pPr>
    <w:r w:rsidRPr="00265242">
      <w:fldChar w:fldCharType="begin"/>
    </w:r>
    <w:r w:rsidR="00D847D3">
      <w:instrText>PAGE   \* MERGEFORMAT</w:instrText>
    </w:r>
    <w:r w:rsidRPr="00265242">
      <w:fldChar w:fldCharType="separate"/>
    </w:r>
    <w:r w:rsidR="00301C68" w:rsidRPr="00301C68">
      <w:rPr>
        <w:noProof/>
        <w:lang w:val="zh-CN"/>
      </w:rPr>
      <w:t>15</w:t>
    </w:r>
    <w:r>
      <w:rPr>
        <w:lang w:val="zh-CN"/>
      </w:rPr>
      <w:fldChar w:fldCharType="end"/>
    </w:r>
  </w:p>
  <w:p w:rsidR="00265242" w:rsidRDefault="0026524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7D3" w:rsidRDefault="00D847D3" w:rsidP="00265242">
      <w:r>
        <w:separator/>
      </w:r>
    </w:p>
  </w:footnote>
  <w:footnote w:type="continuationSeparator" w:id="0">
    <w:p w:rsidR="00D847D3" w:rsidRDefault="00D847D3" w:rsidP="00265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242" w:rsidRDefault="0026524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C68" w:rsidRDefault="00301C68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C68" w:rsidRDefault="00301C6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29DA"/>
    <w:multiLevelType w:val="multilevel"/>
    <w:tmpl w:val="084029DA"/>
    <w:lvl w:ilvl="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D2DD3"/>
    <w:multiLevelType w:val="multilevel"/>
    <w:tmpl w:val="389D2DD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4C367927"/>
    <w:multiLevelType w:val="multilevel"/>
    <w:tmpl w:val="4C3679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4CC"/>
    <w:rsid w:val="00015A6A"/>
    <w:rsid w:val="00016E44"/>
    <w:rsid w:val="000238E9"/>
    <w:rsid w:val="00025C6D"/>
    <w:rsid w:val="00027EAC"/>
    <w:rsid w:val="000403C6"/>
    <w:rsid w:val="00041270"/>
    <w:rsid w:val="00042CE7"/>
    <w:rsid w:val="00051874"/>
    <w:rsid w:val="000547E8"/>
    <w:rsid w:val="0006202D"/>
    <w:rsid w:val="0007287C"/>
    <w:rsid w:val="00077A8A"/>
    <w:rsid w:val="00080717"/>
    <w:rsid w:val="000853CF"/>
    <w:rsid w:val="000912E8"/>
    <w:rsid w:val="0009408C"/>
    <w:rsid w:val="000977EF"/>
    <w:rsid w:val="000A00DD"/>
    <w:rsid w:val="000B7B87"/>
    <w:rsid w:val="000C2B9B"/>
    <w:rsid w:val="000C3043"/>
    <w:rsid w:val="000C6E7A"/>
    <w:rsid w:val="000D1960"/>
    <w:rsid w:val="000D5D65"/>
    <w:rsid w:val="000F097A"/>
    <w:rsid w:val="000F1C33"/>
    <w:rsid w:val="0010157D"/>
    <w:rsid w:val="00104720"/>
    <w:rsid w:val="00105E3F"/>
    <w:rsid w:val="001237CF"/>
    <w:rsid w:val="00124B5B"/>
    <w:rsid w:val="001342E7"/>
    <w:rsid w:val="0013713D"/>
    <w:rsid w:val="00137951"/>
    <w:rsid w:val="00144088"/>
    <w:rsid w:val="00150933"/>
    <w:rsid w:val="00152F3B"/>
    <w:rsid w:val="00153835"/>
    <w:rsid w:val="001677C9"/>
    <w:rsid w:val="00171EA1"/>
    <w:rsid w:val="00172937"/>
    <w:rsid w:val="00172A27"/>
    <w:rsid w:val="001820CD"/>
    <w:rsid w:val="00184712"/>
    <w:rsid w:val="001971EE"/>
    <w:rsid w:val="001A171B"/>
    <w:rsid w:val="001A196C"/>
    <w:rsid w:val="001A52AF"/>
    <w:rsid w:val="001C459A"/>
    <w:rsid w:val="001D263D"/>
    <w:rsid w:val="001E0CA1"/>
    <w:rsid w:val="001F1BEC"/>
    <w:rsid w:val="00205DE1"/>
    <w:rsid w:val="00207271"/>
    <w:rsid w:val="00207919"/>
    <w:rsid w:val="0021040B"/>
    <w:rsid w:val="00215BC7"/>
    <w:rsid w:val="002320C7"/>
    <w:rsid w:val="002328F1"/>
    <w:rsid w:val="00232BB8"/>
    <w:rsid w:val="0023300C"/>
    <w:rsid w:val="002332A1"/>
    <w:rsid w:val="002409E2"/>
    <w:rsid w:val="0024138C"/>
    <w:rsid w:val="002420E3"/>
    <w:rsid w:val="00256D40"/>
    <w:rsid w:val="00257B20"/>
    <w:rsid w:val="0026315E"/>
    <w:rsid w:val="00265242"/>
    <w:rsid w:val="002676A0"/>
    <w:rsid w:val="002700B6"/>
    <w:rsid w:val="002751D9"/>
    <w:rsid w:val="002764B5"/>
    <w:rsid w:val="002767A6"/>
    <w:rsid w:val="0028041D"/>
    <w:rsid w:val="00281F38"/>
    <w:rsid w:val="00285FA7"/>
    <w:rsid w:val="0028686B"/>
    <w:rsid w:val="002A1BC9"/>
    <w:rsid w:val="002A7913"/>
    <w:rsid w:val="002B4AC8"/>
    <w:rsid w:val="002C00F3"/>
    <w:rsid w:val="002C6FEA"/>
    <w:rsid w:val="002D0072"/>
    <w:rsid w:val="002D2B08"/>
    <w:rsid w:val="002E4B46"/>
    <w:rsid w:val="002E6B21"/>
    <w:rsid w:val="002E6D01"/>
    <w:rsid w:val="002F7868"/>
    <w:rsid w:val="00301C68"/>
    <w:rsid w:val="003101F7"/>
    <w:rsid w:val="00321B4C"/>
    <w:rsid w:val="00345554"/>
    <w:rsid w:val="003569B8"/>
    <w:rsid w:val="003626AD"/>
    <w:rsid w:val="00362E42"/>
    <w:rsid w:val="00374696"/>
    <w:rsid w:val="00374C75"/>
    <w:rsid w:val="00375A83"/>
    <w:rsid w:val="00376369"/>
    <w:rsid w:val="003765E1"/>
    <w:rsid w:val="00382D44"/>
    <w:rsid w:val="00384C51"/>
    <w:rsid w:val="003903BA"/>
    <w:rsid w:val="00396715"/>
    <w:rsid w:val="003A6E5C"/>
    <w:rsid w:val="003B1CB1"/>
    <w:rsid w:val="003B4FBE"/>
    <w:rsid w:val="003B7992"/>
    <w:rsid w:val="003C00DF"/>
    <w:rsid w:val="003C0895"/>
    <w:rsid w:val="003C10AA"/>
    <w:rsid w:val="003C15CC"/>
    <w:rsid w:val="003C6A62"/>
    <w:rsid w:val="003D141A"/>
    <w:rsid w:val="003D2D95"/>
    <w:rsid w:val="003D58EB"/>
    <w:rsid w:val="003D7F8A"/>
    <w:rsid w:val="003E5130"/>
    <w:rsid w:val="003F3402"/>
    <w:rsid w:val="00404265"/>
    <w:rsid w:val="00405469"/>
    <w:rsid w:val="00412818"/>
    <w:rsid w:val="004136A6"/>
    <w:rsid w:val="00414D01"/>
    <w:rsid w:val="00415B23"/>
    <w:rsid w:val="0042062C"/>
    <w:rsid w:val="00436812"/>
    <w:rsid w:val="0044492E"/>
    <w:rsid w:val="004500EE"/>
    <w:rsid w:val="00452C40"/>
    <w:rsid w:val="00452DC3"/>
    <w:rsid w:val="004544A4"/>
    <w:rsid w:val="0046053A"/>
    <w:rsid w:val="0046092B"/>
    <w:rsid w:val="00463125"/>
    <w:rsid w:val="00474C25"/>
    <w:rsid w:val="004830BD"/>
    <w:rsid w:val="00487C9C"/>
    <w:rsid w:val="00492400"/>
    <w:rsid w:val="00492530"/>
    <w:rsid w:val="004929DE"/>
    <w:rsid w:val="004A2C83"/>
    <w:rsid w:val="004A5ABE"/>
    <w:rsid w:val="004B4B7D"/>
    <w:rsid w:val="004C152A"/>
    <w:rsid w:val="004C2F55"/>
    <w:rsid w:val="004C636E"/>
    <w:rsid w:val="004D582D"/>
    <w:rsid w:val="004D7BC0"/>
    <w:rsid w:val="004E67FE"/>
    <w:rsid w:val="004F0189"/>
    <w:rsid w:val="0050499D"/>
    <w:rsid w:val="00505DAB"/>
    <w:rsid w:val="00506564"/>
    <w:rsid w:val="005074C3"/>
    <w:rsid w:val="00510680"/>
    <w:rsid w:val="00512F9B"/>
    <w:rsid w:val="00532657"/>
    <w:rsid w:val="00532EB9"/>
    <w:rsid w:val="005346B3"/>
    <w:rsid w:val="00534DE7"/>
    <w:rsid w:val="00541703"/>
    <w:rsid w:val="00544444"/>
    <w:rsid w:val="005501C1"/>
    <w:rsid w:val="005622F1"/>
    <w:rsid w:val="00565224"/>
    <w:rsid w:val="0057779A"/>
    <w:rsid w:val="005807B3"/>
    <w:rsid w:val="00587B62"/>
    <w:rsid w:val="005A07AA"/>
    <w:rsid w:val="005A0858"/>
    <w:rsid w:val="005A7571"/>
    <w:rsid w:val="005B237B"/>
    <w:rsid w:val="005B2B7D"/>
    <w:rsid w:val="005B5BFA"/>
    <w:rsid w:val="005B74C4"/>
    <w:rsid w:val="005C27EC"/>
    <w:rsid w:val="005C72FC"/>
    <w:rsid w:val="005D0224"/>
    <w:rsid w:val="005D6955"/>
    <w:rsid w:val="005E1352"/>
    <w:rsid w:val="005E35C4"/>
    <w:rsid w:val="005E625F"/>
    <w:rsid w:val="005E6A45"/>
    <w:rsid w:val="005F2179"/>
    <w:rsid w:val="005F6D49"/>
    <w:rsid w:val="00600E1D"/>
    <w:rsid w:val="006046A6"/>
    <w:rsid w:val="006060B2"/>
    <w:rsid w:val="0060780F"/>
    <w:rsid w:val="006218A3"/>
    <w:rsid w:val="00624515"/>
    <w:rsid w:val="0063211F"/>
    <w:rsid w:val="006327FF"/>
    <w:rsid w:val="006400BD"/>
    <w:rsid w:val="006403F3"/>
    <w:rsid w:val="006429E6"/>
    <w:rsid w:val="00647D71"/>
    <w:rsid w:val="00656E95"/>
    <w:rsid w:val="006578AB"/>
    <w:rsid w:val="00662745"/>
    <w:rsid w:val="00667962"/>
    <w:rsid w:val="00671B27"/>
    <w:rsid w:val="006778D4"/>
    <w:rsid w:val="006802A0"/>
    <w:rsid w:val="00680431"/>
    <w:rsid w:val="006840B5"/>
    <w:rsid w:val="00697F0C"/>
    <w:rsid w:val="006B1780"/>
    <w:rsid w:val="006D3C31"/>
    <w:rsid w:val="006D5368"/>
    <w:rsid w:val="006D6A56"/>
    <w:rsid w:val="006E21A4"/>
    <w:rsid w:val="006E2735"/>
    <w:rsid w:val="006E2F94"/>
    <w:rsid w:val="006F0B49"/>
    <w:rsid w:val="006F2177"/>
    <w:rsid w:val="006F3626"/>
    <w:rsid w:val="00702A8B"/>
    <w:rsid w:val="007067C0"/>
    <w:rsid w:val="00710EEC"/>
    <w:rsid w:val="00716078"/>
    <w:rsid w:val="00721752"/>
    <w:rsid w:val="00723746"/>
    <w:rsid w:val="00733F50"/>
    <w:rsid w:val="007345C4"/>
    <w:rsid w:val="00735551"/>
    <w:rsid w:val="00740FB2"/>
    <w:rsid w:val="00744CCF"/>
    <w:rsid w:val="00753E22"/>
    <w:rsid w:val="00781FAC"/>
    <w:rsid w:val="00782258"/>
    <w:rsid w:val="007851C0"/>
    <w:rsid w:val="00793B62"/>
    <w:rsid w:val="0079400E"/>
    <w:rsid w:val="007A686C"/>
    <w:rsid w:val="007A6FBA"/>
    <w:rsid w:val="007B0364"/>
    <w:rsid w:val="007B5235"/>
    <w:rsid w:val="007B5BA2"/>
    <w:rsid w:val="007C0007"/>
    <w:rsid w:val="007C4A6E"/>
    <w:rsid w:val="007D1337"/>
    <w:rsid w:val="007D3B60"/>
    <w:rsid w:val="007E1117"/>
    <w:rsid w:val="007E273C"/>
    <w:rsid w:val="007E72F1"/>
    <w:rsid w:val="007F068B"/>
    <w:rsid w:val="007F1ECB"/>
    <w:rsid w:val="007F639A"/>
    <w:rsid w:val="00800F6B"/>
    <w:rsid w:val="00801F46"/>
    <w:rsid w:val="008036F4"/>
    <w:rsid w:val="008045D9"/>
    <w:rsid w:val="00813FB2"/>
    <w:rsid w:val="00815AFA"/>
    <w:rsid w:val="00817034"/>
    <w:rsid w:val="00822140"/>
    <w:rsid w:val="008226A8"/>
    <w:rsid w:val="00827E2A"/>
    <w:rsid w:val="00843075"/>
    <w:rsid w:val="0084557F"/>
    <w:rsid w:val="00845B92"/>
    <w:rsid w:val="0084687C"/>
    <w:rsid w:val="00850724"/>
    <w:rsid w:val="00855FA8"/>
    <w:rsid w:val="008644FB"/>
    <w:rsid w:val="008679BD"/>
    <w:rsid w:val="008734D3"/>
    <w:rsid w:val="00874C27"/>
    <w:rsid w:val="008752EC"/>
    <w:rsid w:val="00881534"/>
    <w:rsid w:val="008854B1"/>
    <w:rsid w:val="008870B3"/>
    <w:rsid w:val="00887EF4"/>
    <w:rsid w:val="008914A4"/>
    <w:rsid w:val="008941A0"/>
    <w:rsid w:val="00895C30"/>
    <w:rsid w:val="008A2833"/>
    <w:rsid w:val="008A7E4F"/>
    <w:rsid w:val="008B002B"/>
    <w:rsid w:val="008B267A"/>
    <w:rsid w:val="008B2B4C"/>
    <w:rsid w:val="008B4997"/>
    <w:rsid w:val="008B4D35"/>
    <w:rsid w:val="008D0A2A"/>
    <w:rsid w:val="008E1E32"/>
    <w:rsid w:val="008F11C8"/>
    <w:rsid w:val="008F2321"/>
    <w:rsid w:val="008F4CE9"/>
    <w:rsid w:val="00900550"/>
    <w:rsid w:val="00904106"/>
    <w:rsid w:val="00905758"/>
    <w:rsid w:val="00911F8E"/>
    <w:rsid w:val="00912F9D"/>
    <w:rsid w:val="00915476"/>
    <w:rsid w:val="009168FA"/>
    <w:rsid w:val="0092417D"/>
    <w:rsid w:val="00925750"/>
    <w:rsid w:val="00932113"/>
    <w:rsid w:val="009321F6"/>
    <w:rsid w:val="00932CA3"/>
    <w:rsid w:val="009378C3"/>
    <w:rsid w:val="00941C4B"/>
    <w:rsid w:val="00947A72"/>
    <w:rsid w:val="00956F09"/>
    <w:rsid w:val="009741DF"/>
    <w:rsid w:val="00976574"/>
    <w:rsid w:val="009821CC"/>
    <w:rsid w:val="009928E7"/>
    <w:rsid w:val="00992B55"/>
    <w:rsid w:val="00994AD0"/>
    <w:rsid w:val="009A10C3"/>
    <w:rsid w:val="009A262F"/>
    <w:rsid w:val="009B72F5"/>
    <w:rsid w:val="009C0569"/>
    <w:rsid w:val="009C5F03"/>
    <w:rsid w:val="009D0271"/>
    <w:rsid w:val="009D48D3"/>
    <w:rsid w:val="009E4581"/>
    <w:rsid w:val="00A05252"/>
    <w:rsid w:val="00A16D89"/>
    <w:rsid w:val="00A227D7"/>
    <w:rsid w:val="00A3070E"/>
    <w:rsid w:val="00A30AEF"/>
    <w:rsid w:val="00A36B8E"/>
    <w:rsid w:val="00A41185"/>
    <w:rsid w:val="00A43095"/>
    <w:rsid w:val="00A52263"/>
    <w:rsid w:val="00A52504"/>
    <w:rsid w:val="00A56650"/>
    <w:rsid w:val="00A57DCC"/>
    <w:rsid w:val="00A64B6D"/>
    <w:rsid w:val="00A858FA"/>
    <w:rsid w:val="00A914C4"/>
    <w:rsid w:val="00A944E6"/>
    <w:rsid w:val="00AA45CB"/>
    <w:rsid w:val="00AA687B"/>
    <w:rsid w:val="00AA6A96"/>
    <w:rsid w:val="00AB0963"/>
    <w:rsid w:val="00AB1BA6"/>
    <w:rsid w:val="00AC0E58"/>
    <w:rsid w:val="00AC7A54"/>
    <w:rsid w:val="00AD1D1B"/>
    <w:rsid w:val="00AE3541"/>
    <w:rsid w:val="00AF288A"/>
    <w:rsid w:val="00AF3A9C"/>
    <w:rsid w:val="00B143B9"/>
    <w:rsid w:val="00B1527F"/>
    <w:rsid w:val="00B1745D"/>
    <w:rsid w:val="00B40735"/>
    <w:rsid w:val="00B44909"/>
    <w:rsid w:val="00B45FE5"/>
    <w:rsid w:val="00B50714"/>
    <w:rsid w:val="00B536A5"/>
    <w:rsid w:val="00B65F17"/>
    <w:rsid w:val="00B66999"/>
    <w:rsid w:val="00B674F1"/>
    <w:rsid w:val="00B70E98"/>
    <w:rsid w:val="00B7722E"/>
    <w:rsid w:val="00B810FB"/>
    <w:rsid w:val="00B81EA8"/>
    <w:rsid w:val="00B833A4"/>
    <w:rsid w:val="00B86EEE"/>
    <w:rsid w:val="00B9069C"/>
    <w:rsid w:val="00BA40B5"/>
    <w:rsid w:val="00BA7376"/>
    <w:rsid w:val="00BA77FA"/>
    <w:rsid w:val="00BB3E2F"/>
    <w:rsid w:val="00BB792F"/>
    <w:rsid w:val="00BC0BC4"/>
    <w:rsid w:val="00BC780B"/>
    <w:rsid w:val="00BD1D46"/>
    <w:rsid w:val="00BD5FF5"/>
    <w:rsid w:val="00BF24AF"/>
    <w:rsid w:val="00BF278F"/>
    <w:rsid w:val="00C01583"/>
    <w:rsid w:val="00C06BC3"/>
    <w:rsid w:val="00C07F65"/>
    <w:rsid w:val="00C164DE"/>
    <w:rsid w:val="00C2704B"/>
    <w:rsid w:val="00C2717D"/>
    <w:rsid w:val="00C35A6B"/>
    <w:rsid w:val="00C35F97"/>
    <w:rsid w:val="00C44006"/>
    <w:rsid w:val="00C4509F"/>
    <w:rsid w:val="00C50618"/>
    <w:rsid w:val="00C53F9B"/>
    <w:rsid w:val="00C551E3"/>
    <w:rsid w:val="00C7207F"/>
    <w:rsid w:val="00C727FB"/>
    <w:rsid w:val="00C7290B"/>
    <w:rsid w:val="00C82198"/>
    <w:rsid w:val="00C85C1F"/>
    <w:rsid w:val="00C85C6F"/>
    <w:rsid w:val="00C96C17"/>
    <w:rsid w:val="00C97D06"/>
    <w:rsid w:val="00CA0ED5"/>
    <w:rsid w:val="00CA33F9"/>
    <w:rsid w:val="00CB34E9"/>
    <w:rsid w:val="00CC53D0"/>
    <w:rsid w:val="00CD3E6E"/>
    <w:rsid w:val="00CD7106"/>
    <w:rsid w:val="00CD7B5D"/>
    <w:rsid w:val="00CE18CA"/>
    <w:rsid w:val="00CF52AD"/>
    <w:rsid w:val="00CF60F8"/>
    <w:rsid w:val="00D03B45"/>
    <w:rsid w:val="00D07517"/>
    <w:rsid w:val="00D146B3"/>
    <w:rsid w:val="00D2012E"/>
    <w:rsid w:val="00D23446"/>
    <w:rsid w:val="00D33AEE"/>
    <w:rsid w:val="00D379A7"/>
    <w:rsid w:val="00D4311E"/>
    <w:rsid w:val="00D52761"/>
    <w:rsid w:val="00D55523"/>
    <w:rsid w:val="00D579D2"/>
    <w:rsid w:val="00D71343"/>
    <w:rsid w:val="00D817D7"/>
    <w:rsid w:val="00D847D3"/>
    <w:rsid w:val="00DA2106"/>
    <w:rsid w:val="00DB07B0"/>
    <w:rsid w:val="00DB31FC"/>
    <w:rsid w:val="00DB7810"/>
    <w:rsid w:val="00DB7E11"/>
    <w:rsid w:val="00DC6990"/>
    <w:rsid w:val="00DC7FD2"/>
    <w:rsid w:val="00DD091A"/>
    <w:rsid w:val="00DD46B0"/>
    <w:rsid w:val="00DD47D6"/>
    <w:rsid w:val="00DE1B56"/>
    <w:rsid w:val="00DF081D"/>
    <w:rsid w:val="00DF2B73"/>
    <w:rsid w:val="00E00893"/>
    <w:rsid w:val="00E01A7B"/>
    <w:rsid w:val="00E01C4A"/>
    <w:rsid w:val="00E021CF"/>
    <w:rsid w:val="00E02B2F"/>
    <w:rsid w:val="00E02C26"/>
    <w:rsid w:val="00E05783"/>
    <w:rsid w:val="00E12BC1"/>
    <w:rsid w:val="00E1380E"/>
    <w:rsid w:val="00E171F7"/>
    <w:rsid w:val="00E2344C"/>
    <w:rsid w:val="00E266B3"/>
    <w:rsid w:val="00E33957"/>
    <w:rsid w:val="00E408D6"/>
    <w:rsid w:val="00E4135A"/>
    <w:rsid w:val="00E522B2"/>
    <w:rsid w:val="00E56DFC"/>
    <w:rsid w:val="00E67687"/>
    <w:rsid w:val="00E71F11"/>
    <w:rsid w:val="00E73E54"/>
    <w:rsid w:val="00E93040"/>
    <w:rsid w:val="00E939EC"/>
    <w:rsid w:val="00EA418D"/>
    <w:rsid w:val="00EB3E85"/>
    <w:rsid w:val="00EC262C"/>
    <w:rsid w:val="00EC718D"/>
    <w:rsid w:val="00EC7308"/>
    <w:rsid w:val="00EC7DE4"/>
    <w:rsid w:val="00ED18D0"/>
    <w:rsid w:val="00ED2335"/>
    <w:rsid w:val="00ED3016"/>
    <w:rsid w:val="00ED6490"/>
    <w:rsid w:val="00ED76DA"/>
    <w:rsid w:val="00EE52C2"/>
    <w:rsid w:val="00EF590B"/>
    <w:rsid w:val="00F016C4"/>
    <w:rsid w:val="00F04D4D"/>
    <w:rsid w:val="00F0659F"/>
    <w:rsid w:val="00F11523"/>
    <w:rsid w:val="00F1321C"/>
    <w:rsid w:val="00F17DD7"/>
    <w:rsid w:val="00F360FD"/>
    <w:rsid w:val="00F47060"/>
    <w:rsid w:val="00F50159"/>
    <w:rsid w:val="00F50882"/>
    <w:rsid w:val="00F554D3"/>
    <w:rsid w:val="00F574F9"/>
    <w:rsid w:val="00F60DF2"/>
    <w:rsid w:val="00F62000"/>
    <w:rsid w:val="00F629D0"/>
    <w:rsid w:val="00F63812"/>
    <w:rsid w:val="00F64852"/>
    <w:rsid w:val="00F83168"/>
    <w:rsid w:val="00F90691"/>
    <w:rsid w:val="00F92DF9"/>
    <w:rsid w:val="00FA48F3"/>
    <w:rsid w:val="00FA7812"/>
    <w:rsid w:val="00FB0034"/>
    <w:rsid w:val="00FB1506"/>
    <w:rsid w:val="00FB71AF"/>
    <w:rsid w:val="00FC2869"/>
    <w:rsid w:val="00FD419F"/>
    <w:rsid w:val="00FE4BA9"/>
    <w:rsid w:val="00FE509D"/>
    <w:rsid w:val="00FE5A20"/>
    <w:rsid w:val="00FF2127"/>
    <w:rsid w:val="01AD1D53"/>
    <w:rsid w:val="01D4743E"/>
    <w:rsid w:val="025B6927"/>
    <w:rsid w:val="02E847E1"/>
    <w:rsid w:val="036F48EA"/>
    <w:rsid w:val="04C44890"/>
    <w:rsid w:val="04F3171A"/>
    <w:rsid w:val="07600F93"/>
    <w:rsid w:val="081F66BF"/>
    <w:rsid w:val="08A07519"/>
    <w:rsid w:val="09980713"/>
    <w:rsid w:val="0A354B1D"/>
    <w:rsid w:val="0BC643DB"/>
    <w:rsid w:val="0F9F57AD"/>
    <w:rsid w:val="0FBF326A"/>
    <w:rsid w:val="10326A52"/>
    <w:rsid w:val="13482A1B"/>
    <w:rsid w:val="1426355B"/>
    <w:rsid w:val="14A6208C"/>
    <w:rsid w:val="14DB20E5"/>
    <w:rsid w:val="150403AE"/>
    <w:rsid w:val="160B0ADA"/>
    <w:rsid w:val="17F75349"/>
    <w:rsid w:val="18824DEB"/>
    <w:rsid w:val="18A540FE"/>
    <w:rsid w:val="18A95895"/>
    <w:rsid w:val="18CD3CDD"/>
    <w:rsid w:val="1920577C"/>
    <w:rsid w:val="1A68460F"/>
    <w:rsid w:val="1B2A3668"/>
    <w:rsid w:val="1B672C51"/>
    <w:rsid w:val="1C8A60A2"/>
    <w:rsid w:val="1D25282D"/>
    <w:rsid w:val="1D7F0A6F"/>
    <w:rsid w:val="1DDA078F"/>
    <w:rsid w:val="1F85001B"/>
    <w:rsid w:val="1FEE6B40"/>
    <w:rsid w:val="202B799E"/>
    <w:rsid w:val="216951E2"/>
    <w:rsid w:val="216B1AF0"/>
    <w:rsid w:val="216E52B6"/>
    <w:rsid w:val="216E6D02"/>
    <w:rsid w:val="22890AB0"/>
    <w:rsid w:val="2376341F"/>
    <w:rsid w:val="23EA02CA"/>
    <w:rsid w:val="258D1F02"/>
    <w:rsid w:val="25954191"/>
    <w:rsid w:val="26024B8D"/>
    <w:rsid w:val="26191A23"/>
    <w:rsid w:val="261C6D55"/>
    <w:rsid w:val="278161D9"/>
    <w:rsid w:val="27FE34E7"/>
    <w:rsid w:val="29562CC4"/>
    <w:rsid w:val="295F538D"/>
    <w:rsid w:val="29676268"/>
    <w:rsid w:val="2D3A47F8"/>
    <w:rsid w:val="2EDD157A"/>
    <w:rsid w:val="31FC09F0"/>
    <w:rsid w:val="324342A1"/>
    <w:rsid w:val="324934F3"/>
    <w:rsid w:val="33750FD0"/>
    <w:rsid w:val="3548139D"/>
    <w:rsid w:val="35674D9E"/>
    <w:rsid w:val="35BA351E"/>
    <w:rsid w:val="36920AFE"/>
    <w:rsid w:val="385E5A64"/>
    <w:rsid w:val="38ED6446"/>
    <w:rsid w:val="392C5827"/>
    <w:rsid w:val="3B7E1BBA"/>
    <w:rsid w:val="3C1C69B7"/>
    <w:rsid w:val="3CB87651"/>
    <w:rsid w:val="3D353818"/>
    <w:rsid w:val="3E001B7D"/>
    <w:rsid w:val="3F8159CD"/>
    <w:rsid w:val="406D6217"/>
    <w:rsid w:val="422A1762"/>
    <w:rsid w:val="43741EC3"/>
    <w:rsid w:val="43B46ED6"/>
    <w:rsid w:val="43DD1250"/>
    <w:rsid w:val="446D652F"/>
    <w:rsid w:val="4607138A"/>
    <w:rsid w:val="467E2DAC"/>
    <w:rsid w:val="46BE653C"/>
    <w:rsid w:val="47776FE2"/>
    <w:rsid w:val="48C3071A"/>
    <w:rsid w:val="48E32953"/>
    <w:rsid w:val="4B6152F9"/>
    <w:rsid w:val="4C250B2E"/>
    <w:rsid w:val="4D1B5C69"/>
    <w:rsid w:val="4DC801A3"/>
    <w:rsid w:val="4E2601A3"/>
    <w:rsid w:val="4E311ED5"/>
    <w:rsid w:val="4F905AF4"/>
    <w:rsid w:val="4F942CC1"/>
    <w:rsid w:val="509B48FF"/>
    <w:rsid w:val="53785BF2"/>
    <w:rsid w:val="54D32F3D"/>
    <w:rsid w:val="54DF2BCB"/>
    <w:rsid w:val="5534650B"/>
    <w:rsid w:val="559846A8"/>
    <w:rsid w:val="58A3449E"/>
    <w:rsid w:val="59B941BE"/>
    <w:rsid w:val="59F559F2"/>
    <w:rsid w:val="5A353677"/>
    <w:rsid w:val="5A4A52F1"/>
    <w:rsid w:val="5AC93B42"/>
    <w:rsid w:val="5C1F4CBC"/>
    <w:rsid w:val="5E6141B6"/>
    <w:rsid w:val="5F1E51F0"/>
    <w:rsid w:val="5F94578A"/>
    <w:rsid w:val="634B3E7F"/>
    <w:rsid w:val="637319BE"/>
    <w:rsid w:val="63CE4667"/>
    <w:rsid w:val="63DC7272"/>
    <w:rsid w:val="63FD6175"/>
    <w:rsid w:val="64F21E0E"/>
    <w:rsid w:val="650D739E"/>
    <w:rsid w:val="65290F38"/>
    <w:rsid w:val="66AB50F2"/>
    <w:rsid w:val="66CC6E32"/>
    <w:rsid w:val="66DD45A4"/>
    <w:rsid w:val="689E715E"/>
    <w:rsid w:val="68A11C6D"/>
    <w:rsid w:val="69975B39"/>
    <w:rsid w:val="6BBC0A42"/>
    <w:rsid w:val="6C381A5C"/>
    <w:rsid w:val="6D4B3B11"/>
    <w:rsid w:val="6DE2176D"/>
    <w:rsid w:val="6E1F42AD"/>
    <w:rsid w:val="6ED503AF"/>
    <w:rsid w:val="70696CB9"/>
    <w:rsid w:val="709438DF"/>
    <w:rsid w:val="74454593"/>
    <w:rsid w:val="746F6145"/>
    <w:rsid w:val="74711ECD"/>
    <w:rsid w:val="760B734E"/>
    <w:rsid w:val="765E3721"/>
    <w:rsid w:val="7756316A"/>
    <w:rsid w:val="775F3D47"/>
    <w:rsid w:val="7793279F"/>
    <w:rsid w:val="77B441DF"/>
    <w:rsid w:val="7BF625C5"/>
    <w:rsid w:val="7C441C59"/>
    <w:rsid w:val="7CBC6FED"/>
    <w:rsid w:val="7D6A673C"/>
    <w:rsid w:val="7E1A637F"/>
    <w:rsid w:val="7E1C0B43"/>
    <w:rsid w:val="7FD52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footnote reference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2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65242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2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524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2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52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52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52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524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524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5242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265242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qFormat/>
    <w:rsid w:val="00265242"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sid w:val="002652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265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265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65242"/>
  </w:style>
  <w:style w:type="paragraph" w:styleId="40">
    <w:name w:val="toc 4"/>
    <w:basedOn w:val="a"/>
    <w:next w:val="a"/>
    <w:uiPriority w:val="39"/>
    <w:unhideWhenUsed/>
    <w:qFormat/>
    <w:rsid w:val="00265242"/>
    <w:pPr>
      <w:ind w:leftChars="600" w:left="1260"/>
    </w:pPr>
  </w:style>
  <w:style w:type="paragraph" w:styleId="a8">
    <w:name w:val="footnote text"/>
    <w:basedOn w:val="a"/>
    <w:link w:val="Char3"/>
    <w:uiPriority w:val="99"/>
    <w:semiHidden/>
    <w:unhideWhenUsed/>
    <w:qFormat/>
    <w:rsid w:val="00265242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265242"/>
    <w:pPr>
      <w:ind w:leftChars="200" w:left="420"/>
    </w:pPr>
  </w:style>
  <w:style w:type="paragraph" w:styleId="a9">
    <w:name w:val="Title"/>
    <w:basedOn w:val="a"/>
    <w:next w:val="a"/>
    <w:uiPriority w:val="10"/>
    <w:qFormat/>
    <w:rsid w:val="002652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265242"/>
    <w:rPr>
      <w:color w:val="0563C1" w:themeColor="hyperlink"/>
      <w:u w:val="single"/>
    </w:rPr>
  </w:style>
  <w:style w:type="character" w:styleId="ab">
    <w:name w:val="footnote reference"/>
    <w:basedOn w:val="a0"/>
    <w:uiPriority w:val="99"/>
    <w:semiHidden/>
    <w:unhideWhenUsed/>
    <w:qFormat/>
    <w:rsid w:val="00265242"/>
    <w:rPr>
      <w:vertAlign w:val="superscript"/>
    </w:rPr>
  </w:style>
  <w:style w:type="table" w:styleId="ac">
    <w:name w:val="Table Grid"/>
    <w:basedOn w:val="a1"/>
    <w:uiPriority w:val="39"/>
    <w:qFormat/>
    <w:rsid w:val="00265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265242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2652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6524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65242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65242"/>
    <w:rPr>
      <w:rFonts w:eastAsia="黑体"/>
      <w:b/>
      <w:bCs/>
      <w:sz w:val="28"/>
      <w:szCs w:val="32"/>
    </w:rPr>
  </w:style>
  <w:style w:type="paragraph" w:styleId="ad">
    <w:name w:val="List Paragraph"/>
    <w:basedOn w:val="a"/>
    <w:uiPriority w:val="34"/>
    <w:qFormat/>
    <w:rsid w:val="0026524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265242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2652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2652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2652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2652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265242"/>
    <w:rPr>
      <w:rFonts w:asciiTheme="majorHAnsi" w:eastAsiaTheme="majorEastAsia" w:hAnsiTheme="majorHAnsi" w:cstheme="majorBidi"/>
      <w:szCs w:val="21"/>
    </w:rPr>
  </w:style>
  <w:style w:type="character" w:customStyle="1" w:styleId="Char3">
    <w:name w:val="脚注文本 Char"/>
    <w:basedOn w:val="a0"/>
    <w:link w:val="a8"/>
    <w:uiPriority w:val="99"/>
    <w:semiHidden/>
    <w:qFormat/>
    <w:rsid w:val="00265242"/>
    <w:rPr>
      <w:sz w:val="18"/>
      <w:szCs w:val="18"/>
    </w:rPr>
  </w:style>
  <w:style w:type="character" w:customStyle="1" w:styleId="Char">
    <w:name w:val="日期 Char"/>
    <w:basedOn w:val="a0"/>
    <w:link w:val="a4"/>
    <w:uiPriority w:val="99"/>
    <w:semiHidden/>
    <w:qFormat/>
    <w:rsid w:val="00265242"/>
  </w:style>
  <w:style w:type="character" w:customStyle="1" w:styleId="Char0">
    <w:name w:val="批注框文本 Char"/>
    <w:basedOn w:val="a0"/>
    <w:link w:val="a5"/>
    <w:uiPriority w:val="99"/>
    <w:semiHidden/>
    <w:qFormat/>
    <w:rsid w:val="002652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E523EF-B971-4599-9E61-D82D6B36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1386</Words>
  <Characters>7902</Characters>
  <Application>Microsoft Office Word</Application>
  <DocSecurity>0</DocSecurity>
  <Lines>65</Lines>
  <Paragraphs>18</Paragraphs>
  <ScaleCrop>false</ScaleCrop>
  <Company>微软中国</Company>
  <LinksUpToDate>false</LinksUpToDate>
  <CharactersWithSpaces>9270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沈立明</dc:creator>
  <cp:lastModifiedBy>微软用户</cp:lastModifiedBy>
  <cp:revision>3</cp:revision>
  <cp:lastPrinted>2016-09-14T12:17:00Z</cp:lastPrinted>
  <dcterms:created xsi:type="dcterms:W3CDTF">2018-09-17T01:22:00Z</dcterms:created>
  <dcterms:modified xsi:type="dcterms:W3CDTF">2018-09-26T11:29:00Z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