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58" w:rsidRDefault="00460491" w:rsidP="00276DE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MACROBUTTON MTEditEquationSection2 </w:instrText>
      </w:r>
      <w:r w:rsidRPr="00460491">
        <w:rPr>
          <w:rStyle w:val="MTEquationSection"/>
        </w:rPr>
        <w:instrText>Equation Chapter 1 Section 1</w:instrText>
      </w:r>
      <w:r>
        <w:rPr>
          <w:noProof/>
        </w:rPr>
        <w:fldChar w:fldCharType="begin"/>
      </w:r>
      <w:r>
        <w:rPr>
          <w:noProof/>
        </w:rPr>
        <w:instrText xml:space="preserve"> SEQ MTEqn \r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MTSec \r 1 \h \* MERGEFORMAT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SEQ MTChap \r 1 \h \* MERGEFORMAT </w:instrText>
      </w:r>
      <w:r>
        <w:rPr>
          <w:noProof/>
        </w:rPr>
        <w:fldChar w:fldCharType="end"/>
      </w:r>
      <w:r>
        <w:rPr>
          <w:noProof/>
        </w:rPr>
        <w:fldChar w:fldCharType="end"/>
      </w:r>
      <w:r w:rsidR="00276DEC">
        <w:rPr>
          <w:noProof/>
        </w:rPr>
        <w:t xml:space="preserve">Class </w:t>
      </w:r>
      <w:r w:rsidR="00B10FB4">
        <w:rPr>
          <w:noProof/>
        </w:rPr>
        <w:t>PhaseChange</w:t>
      </w:r>
    </w:p>
    <w:p w:rsidR="00276DEC" w:rsidRDefault="00276DEC" w:rsidP="00276DEC"/>
    <w:p w:rsidR="00276DEC" w:rsidRDefault="00276DEC" w:rsidP="00276DEC">
      <w:pPr>
        <w:pStyle w:val="Heading1"/>
      </w:pPr>
      <w:r>
        <w:t>Governing equation</w:t>
      </w:r>
    </w:p>
    <w:p w:rsidR="00276DEC" w:rsidRDefault="00B10FB4" w:rsidP="00276DEC">
      <w:r w:rsidRPr="00B10FB4">
        <w:rPr>
          <w:position w:val="-22"/>
        </w:rPr>
        <w:object w:dxaOrig="10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8pt" o:ole="">
            <v:imagedata r:id="rId8" o:title=""/>
          </v:shape>
          <o:OLEObject Type="Embed" ProgID="Equation.DSMT4" ShapeID="_x0000_i1025" DrawAspect="Content" ObjectID="_1491128888" r:id="rId9"/>
        </w:object>
      </w:r>
      <w:r>
        <w:tab/>
      </w:r>
      <w:r>
        <w:tab/>
      </w:r>
      <w:r>
        <w:tab/>
      </w:r>
      <w:r w:rsidR="00276DEC">
        <w:t xml:space="preserve"> </w:t>
      </w:r>
      <w:r w:rsidR="00460491">
        <w:tab/>
      </w:r>
      <w:r w:rsidR="00460491">
        <w:tab/>
      </w:r>
      <w:r w:rsidR="00460491">
        <w:tab/>
      </w:r>
      <w:r w:rsidR="00460491">
        <w:tab/>
      </w:r>
      <w:r w:rsidR="00460491">
        <w:tab/>
      </w:r>
      <w:r w:rsidR="00460491">
        <w:tab/>
      </w:r>
      <w:r w:rsidR="003040A3">
        <w:tab/>
      </w:r>
      <w:r w:rsidR="003040A3">
        <w:tab/>
      </w:r>
      <w:r w:rsidR="00460491">
        <w:tab/>
      </w:r>
      <w:r w:rsidR="00460491">
        <w:fldChar w:fldCharType="begin"/>
      </w:r>
      <w:r w:rsidR="00460491">
        <w:instrText xml:space="preserve"> MACROBUTTON MTPlaceRef \* MERGEFORMAT </w:instrText>
      </w:r>
      <w:r w:rsidR="00460491">
        <w:fldChar w:fldCharType="begin"/>
      </w:r>
      <w:r w:rsidR="00460491">
        <w:instrText xml:space="preserve"> SEQ MTEqn \h \* MERGEFORMAT </w:instrText>
      </w:r>
      <w:r w:rsidR="00460491">
        <w:fldChar w:fldCharType="end"/>
      </w:r>
      <w:r w:rsidR="00460491">
        <w:instrText>(</w:instrText>
      </w:r>
      <w:r w:rsidR="005F78D1">
        <w:fldChar w:fldCharType="begin"/>
      </w:r>
      <w:r w:rsidR="005F78D1">
        <w:instrText xml:space="preserve"> SEQ MTEqn \c \* Arabic \* MERGEFORMAT </w:instrText>
      </w:r>
      <w:r w:rsidR="005F78D1">
        <w:fldChar w:fldCharType="separate"/>
      </w:r>
      <w:r w:rsidR="00A22B5F">
        <w:rPr>
          <w:noProof/>
        </w:rPr>
        <w:instrText>1</w:instrText>
      </w:r>
      <w:r w:rsidR="005F78D1">
        <w:rPr>
          <w:noProof/>
        </w:rPr>
        <w:fldChar w:fldCharType="end"/>
      </w:r>
      <w:r w:rsidR="00460491">
        <w:instrText>)</w:instrText>
      </w:r>
      <w:r w:rsidR="00460491">
        <w:fldChar w:fldCharType="end"/>
      </w:r>
    </w:p>
    <w:p w:rsidR="00A22B5F" w:rsidRDefault="00A22B5F" w:rsidP="00276DEC">
      <w:r w:rsidRPr="00A22B5F">
        <w:rPr>
          <w:position w:val="-12"/>
        </w:rPr>
        <w:object w:dxaOrig="1400" w:dyaOrig="360">
          <v:shape id="_x0000_i1026" type="#_x0000_t75" style="width:70pt;height:18pt" o:ole="">
            <v:imagedata r:id="rId10" o:title=""/>
          </v:shape>
          <o:OLEObject Type="Embed" ProgID="Equation.DSMT4" ShapeID="_x0000_i1026" DrawAspect="Content" ObjectID="_1491128889" r:id="rId11"/>
        </w:object>
      </w:r>
      <w:r>
        <w:t xml:space="preserve">  and </w:t>
      </w:r>
      <w:r w:rsidRPr="00A22B5F">
        <w:rPr>
          <w:position w:val="-12"/>
        </w:rPr>
        <w:object w:dxaOrig="1579" w:dyaOrig="360">
          <v:shape id="_x0000_i1027" type="#_x0000_t75" style="width:79pt;height:18pt" o:ole="">
            <v:imagedata r:id="rId12" o:title=""/>
          </v:shape>
          <o:OLEObject Type="Embed" ProgID="Equation.DSMT4" ShapeID="_x0000_i1027" DrawAspect="Content" ObjectID="_1491128890" r:id="rId1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F78D1">
        <w:fldChar w:fldCharType="begin"/>
      </w:r>
      <w:r w:rsidR="005F78D1">
        <w:instrText xml:space="preserve"> SEQ MTEqn \c \* Arabic \* MERGEFORMAT </w:instrText>
      </w:r>
      <w:r w:rsidR="005F78D1">
        <w:fldChar w:fldCharType="separate"/>
      </w:r>
      <w:r>
        <w:rPr>
          <w:noProof/>
        </w:rPr>
        <w:instrText>2</w:instrText>
      </w:r>
      <w:r w:rsidR="005F78D1">
        <w:rPr>
          <w:noProof/>
        </w:rPr>
        <w:fldChar w:fldCharType="end"/>
      </w:r>
      <w:r>
        <w:instrText>)</w:instrText>
      </w:r>
      <w:r>
        <w:fldChar w:fldCharType="end"/>
      </w:r>
    </w:p>
    <w:p w:rsidR="00460491" w:rsidRDefault="00A22B5F" w:rsidP="00276DEC">
      <w:r w:rsidRPr="00A22B5F">
        <w:rPr>
          <w:position w:val="-28"/>
        </w:rPr>
        <w:object w:dxaOrig="980" w:dyaOrig="620">
          <v:shape id="_x0000_i1028" type="#_x0000_t75" style="width:49pt;height:31pt" o:ole="">
            <v:imagedata r:id="rId14" o:title=""/>
          </v:shape>
          <o:OLEObject Type="Embed" ProgID="Equation.DSMT4" ShapeID="_x0000_i1028" DrawAspect="Content" ObjectID="_1491128891" r:id="rId1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F78D1">
        <w:fldChar w:fldCharType="begin"/>
      </w:r>
      <w:r w:rsidR="005F78D1">
        <w:instrText xml:space="preserve"> SEQ MTEqn \c \* Arabic \* MERGEFORMAT </w:instrText>
      </w:r>
      <w:r w:rsidR="005F78D1">
        <w:fldChar w:fldCharType="separate"/>
      </w:r>
      <w:r>
        <w:rPr>
          <w:noProof/>
        </w:rPr>
        <w:instrText>3</w:instrText>
      </w:r>
      <w:r w:rsidR="005F78D1">
        <w:rPr>
          <w:noProof/>
        </w:rPr>
        <w:fldChar w:fldCharType="end"/>
      </w:r>
      <w:r>
        <w:instrText>)</w:instrText>
      </w:r>
      <w:r>
        <w:fldChar w:fldCharType="end"/>
      </w:r>
    </w:p>
    <w:p w:rsidR="00460491" w:rsidRDefault="00460491" w:rsidP="00460491">
      <w:pPr>
        <w:pStyle w:val="Heading1"/>
      </w:pPr>
      <w:r>
        <w:t>Discretization</w:t>
      </w:r>
    </w:p>
    <w:p w:rsidR="001F2D86" w:rsidRDefault="001F2D86" w:rsidP="001F2D86">
      <w:pPr>
        <w:pStyle w:val="Heading2"/>
      </w:pPr>
      <w:r>
        <w:t>Spatial discretization</w:t>
      </w:r>
    </w:p>
    <w:p w:rsidR="001F2D86" w:rsidRDefault="001F2D86" w:rsidP="001F2D86"/>
    <w:p w:rsidR="001F2D86" w:rsidRDefault="003D763C" w:rsidP="001F2D86">
      <w:pPr>
        <w:pStyle w:val="Heading1"/>
      </w:pPr>
      <w:r>
        <w:t>Structure</w:t>
      </w:r>
    </w:p>
    <w:p w:rsidR="00C73AB9" w:rsidRPr="00C73AB9" w:rsidRDefault="00C73AB9" w:rsidP="00C73AB9"/>
    <w:p w:rsidR="001F2D86" w:rsidRPr="003D763C" w:rsidRDefault="0053360A" w:rsidP="001F2D86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phasechange</w:t>
      </w:r>
      <w:r w:rsidR="001F2D86" w:rsidRPr="003D763C">
        <w:rPr>
          <w:rFonts w:ascii="Monospac821 BT" w:hAnsi="Monospac821 BT"/>
          <w:sz w:val="18"/>
          <w:szCs w:val="18"/>
        </w:rPr>
        <w:t>.h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="0053360A">
        <w:rPr>
          <w:rFonts w:ascii="Monospac821 BT" w:hAnsi="Monospac821 BT"/>
          <w:sz w:val="18"/>
          <w:szCs w:val="18"/>
        </w:rPr>
        <w:t>phasechange</w:t>
      </w:r>
      <w:r w:rsidRPr="003D763C">
        <w:rPr>
          <w:rFonts w:ascii="Monospac821 BT" w:hAnsi="Monospac821 BT"/>
          <w:sz w:val="18"/>
          <w:szCs w:val="18"/>
        </w:rPr>
        <w:t xml:space="preserve">                          : constructor</w:t>
      </w:r>
    </w:p>
    <w:p w:rsidR="00C73AB9" w:rsidRPr="003D763C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 w:rsidR="00B24296">
        <w:rPr>
          <w:rFonts w:ascii="Monospac821 BT" w:hAnsi="Monospac821 BT"/>
          <w:sz w:val="18"/>
          <w:szCs w:val="18"/>
        </w:rPr>
        <w:t>——</w:t>
      </w:r>
      <w:r w:rsidR="0053360A">
        <w:rPr>
          <w:rFonts w:ascii="Monospac821 BT" w:hAnsi="Monospac821 BT"/>
          <w:sz w:val="18"/>
          <w:szCs w:val="18"/>
        </w:rPr>
        <w:t xml:space="preserve">update    </w:t>
      </w:r>
      <w:r w:rsidRPr="003D763C">
        <w:rPr>
          <w:rFonts w:ascii="Monospac821 BT" w:hAnsi="Monospac821 BT"/>
          <w:sz w:val="18"/>
          <w:szCs w:val="18"/>
        </w:rPr>
        <w:t xml:space="preserve">                           : </w:t>
      </w:r>
      <w:r w:rsidR="0053360A">
        <w:rPr>
          <w:rFonts w:ascii="Monospac821 BT" w:hAnsi="Monospac821 BT"/>
          <w:sz w:val="18"/>
          <w:szCs w:val="18"/>
        </w:rPr>
        <w:t>calculate phase change rate</w:t>
      </w:r>
    </w:p>
    <w:p w:rsidR="00C73AB9" w:rsidRDefault="00C73AB9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    </w:t>
      </w:r>
      <w:r w:rsidR="0053360A" w:rsidRPr="003D763C">
        <w:rPr>
          <w:rFonts w:ascii="Monospac821 BT" w:hAnsi="Monospac821 BT"/>
          <w:sz w:val="18"/>
          <w:szCs w:val="18"/>
        </w:rPr>
        <w:t>|</w:t>
      </w:r>
      <w:r w:rsidR="00B24296">
        <w:rPr>
          <w:rFonts w:ascii="Monospac821 BT" w:hAnsi="Monospac821 BT"/>
          <w:sz w:val="18"/>
          <w:szCs w:val="18"/>
        </w:rPr>
        <w:t>——</w:t>
      </w:r>
      <w:r w:rsidR="0053360A">
        <w:rPr>
          <w:rFonts w:ascii="Monospac821 BT" w:hAnsi="Monospac821 BT"/>
          <w:sz w:val="18"/>
          <w:szCs w:val="18"/>
        </w:rPr>
        <w:t xml:space="preserve">distfunc     </w:t>
      </w:r>
      <w:r w:rsidRPr="003D763C">
        <w:rPr>
          <w:rFonts w:ascii="Monospac821 BT" w:hAnsi="Monospac821 BT"/>
          <w:sz w:val="18"/>
          <w:szCs w:val="18"/>
        </w:rPr>
        <w:t xml:space="preserve">                </w:t>
      </w:r>
      <w:r w:rsidR="00B24296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: </w:t>
      </w:r>
      <w:r w:rsidR="0053360A">
        <w:rPr>
          <w:rFonts w:ascii="Monospac821 BT" w:hAnsi="Monospac821 BT"/>
          <w:sz w:val="18"/>
          <w:szCs w:val="18"/>
        </w:rPr>
        <w:t>distance function</w:t>
      </w:r>
    </w:p>
    <w:p w:rsidR="0053360A" w:rsidRDefault="0053360A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>
        <w:rPr>
          <w:rFonts w:ascii="Monospac821 BT" w:hAnsi="Monospac821 BT"/>
          <w:sz w:val="18"/>
          <w:szCs w:val="18"/>
        </w:rPr>
        <w:t xml:space="preserve">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>——gradphic                        : normal vector to interface</w:t>
      </w:r>
    </w:p>
    <w:p w:rsidR="0053360A" w:rsidRDefault="0053360A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>
        <w:rPr>
          <w:rFonts w:ascii="Monospac821 BT" w:hAnsi="Monospac821 BT"/>
          <w:sz w:val="18"/>
          <w:szCs w:val="18"/>
        </w:rPr>
        <w:t xml:space="preserve">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>——gradt                           : grad(T)</w:t>
      </w:r>
    </w:p>
    <w:p w:rsidR="0053360A" w:rsidRPr="003D763C" w:rsidRDefault="0053360A" w:rsidP="001F2D86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>
        <w:rPr>
          <w:rFonts w:ascii="Monospac821 BT" w:hAnsi="Monospac821 BT"/>
          <w:sz w:val="18"/>
          <w:szCs w:val="18"/>
        </w:rPr>
        <w:t xml:space="preserve">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 xml:space="preserve">——m                               : </w:t>
      </w:r>
      <w:r w:rsidRPr="0053360A">
        <w:rPr>
          <w:rFonts w:ascii="Monospac821 BT" w:hAnsi="Monospac821 BT"/>
          <w:position w:val="-4"/>
          <w:sz w:val="18"/>
          <w:szCs w:val="18"/>
        </w:rPr>
        <w:object w:dxaOrig="300" w:dyaOrig="279">
          <v:shape id="_x0000_i1029" type="#_x0000_t75" style="width:15pt;height:14pt" o:ole="">
            <v:imagedata r:id="rId16" o:title=""/>
          </v:shape>
          <o:OLEObject Type="Embed" ProgID="Equation.DSMT4" ShapeID="_x0000_i1029" DrawAspect="Content" ObjectID="_1491128892" r:id="rId17"/>
        </w:objec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>
        <w:rPr>
          <w:rFonts w:ascii="Monospac821 BT" w:hAnsi="Monospac821 BT"/>
          <w:sz w:val="18"/>
          <w:szCs w:val="18"/>
        </w:rPr>
        <w:t xml:space="preserve">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 xml:space="preserve">——mdot                            : </w:t>
      </w:r>
      <w:r w:rsidRPr="0053360A">
        <w:rPr>
          <w:rFonts w:ascii="Monospac821 BT" w:hAnsi="Monospac821 BT"/>
          <w:position w:val="-6"/>
          <w:sz w:val="18"/>
          <w:szCs w:val="18"/>
        </w:rPr>
        <w:object w:dxaOrig="240" w:dyaOrig="260">
          <v:shape id="_x0000_i1030" type="#_x0000_t75" style="width:12pt;height:13pt" o:ole="">
            <v:imagedata r:id="rId18" o:title=""/>
          </v:shape>
          <o:OLEObject Type="Embed" ProgID="Equation.DSMT4" ShapeID="_x0000_i1030" DrawAspect="Content" ObjectID="_1491128893" r:id="rId19"/>
        </w:objec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>
        <w:rPr>
          <w:rFonts w:ascii="Monospac821 BT" w:hAnsi="Monospac821 BT"/>
          <w:sz w:val="18"/>
          <w:szCs w:val="18"/>
        </w:rPr>
        <w:t xml:space="preserve">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>——source_clrs                     : source term for color function</w: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>
        <w:rPr>
          <w:rFonts w:ascii="Monospac821 BT" w:hAnsi="Monospac821 BT"/>
          <w:sz w:val="18"/>
          <w:szCs w:val="18"/>
        </w:rPr>
        <w:t xml:space="preserve">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>——source_fext                     : source term for volume conservation equation</w: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>
        <w:rPr>
          <w:rFonts w:ascii="Monospac821 BT" w:hAnsi="Monospac821 BT"/>
          <w:sz w:val="18"/>
          <w:szCs w:val="18"/>
        </w:rPr>
        <w:t xml:space="preserve">    '——source_sum                      : sum source term for statistics</w: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 w:rsidR="00AE744B">
        <w:rPr>
          <w:rFonts w:ascii="Monospac821 BT" w:hAnsi="Monospac821 BT"/>
          <w:sz w:val="18"/>
          <w:szCs w:val="18"/>
        </w:rPr>
        <w:t>'</w:t>
      </w:r>
      <w:r>
        <w:rPr>
          <w:rFonts w:ascii="Monospac821 BT" w:hAnsi="Monospac821 BT"/>
          <w:sz w:val="18"/>
          <w:szCs w:val="18"/>
        </w:rPr>
        <w:t>——micro                                : micro-layer model</w: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 w:rsidR="00AE744B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  |</w:t>
      </w:r>
      <w:r>
        <w:rPr>
          <w:rFonts w:ascii="Monospac821 BT" w:hAnsi="Monospac821 BT"/>
          <w:sz w:val="18"/>
          <w:szCs w:val="18"/>
        </w:rPr>
        <w:t>——nucl-&gt;st_active</w:t>
      </w:r>
      <w:r w:rsidRPr="003D763C">
        <w:rPr>
          <w:rFonts w:ascii="Monospac821 BT" w:hAnsi="Monospac821 BT"/>
          <w:sz w:val="18"/>
          <w:szCs w:val="18"/>
        </w:rPr>
        <w:t xml:space="preserve">              </w:t>
      </w:r>
      <w:r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: </w:t>
      </w:r>
      <w:r w:rsidR="00AE744B">
        <w:rPr>
          <w:rFonts w:ascii="Monospac821 BT" w:hAnsi="Monospac821 BT"/>
          <w:sz w:val="18"/>
          <w:szCs w:val="18"/>
        </w:rPr>
        <w:t>set nucleation site active or not</w: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 w:rsidR="00AE744B"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  |</w:t>
      </w:r>
      <w:r>
        <w:rPr>
          <w:rFonts w:ascii="Monospac821 BT" w:hAnsi="Monospac821 BT"/>
          <w:sz w:val="18"/>
          <w:szCs w:val="18"/>
        </w:rPr>
        <w:t>——dmicro_intermediate</w:t>
      </w:r>
      <w:r w:rsidRPr="003D763C">
        <w:rPr>
          <w:rFonts w:ascii="Monospac821 BT" w:hAnsi="Monospac821 BT"/>
          <w:sz w:val="18"/>
          <w:szCs w:val="18"/>
        </w:rPr>
        <w:t xml:space="preserve">          </w:t>
      </w:r>
      <w:r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: </w:t>
      </w:r>
      <w:r>
        <w:rPr>
          <w:rFonts w:ascii="Monospac821 BT" w:hAnsi="Monospac821 BT"/>
          <w:sz w:val="18"/>
          <w:szCs w:val="18"/>
        </w:rPr>
        <w:t>intermediate micro-layer thickness</w:t>
      </w:r>
    </w:p>
    <w:p w:rsidR="00AE744B" w:rsidRDefault="00AE744B" w:rsidP="00AE744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 xml:space="preserve"> 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>——source_fext                     : source term for volume conservation equation</w:t>
      </w:r>
    </w:p>
    <w:p w:rsidR="00973D64" w:rsidRDefault="00973D64" w:rsidP="00973D64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 xml:space="preserve"> 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>——source_</w:t>
      </w:r>
      <w:r>
        <w:rPr>
          <w:rFonts w:ascii="Monospac821 BT" w:hAnsi="Monospac821 BT"/>
          <w:sz w:val="18"/>
          <w:szCs w:val="18"/>
        </w:rPr>
        <w:t>tprs</w:t>
      </w:r>
      <w:r>
        <w:rPr>
          <w:rFonts w:ascii="Monospac821 BT" w:hAnsi="Monospac821 BT"/>
          <w:sz w:val="18"/>
          <w:szCs w:val="18"/>
        </w:rPr>
        <w:t xml:space="preserve">                     : source term for </w:t>
      </w:r>
      <w:r>
        <w:rPr>
          <w:rFonts w:ascii="Monospac821 BT" w:hAnsi="Monospac821 BT"/>
          <w:sz w:val="18"/>
          <w:szCs w:val="18"/>
        </w:rPr>
        <w:t>enthalpy equation</w:t>
      </w:r>
    </w:p>
    <w:p w:rsidR="00AE744B" w:rsidRDefault="00AE744B" w:rsidP="00AE744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 xml:space="preserve">     </w:t>
      </w:r>
      <w:r w:rsidRPr="003D763C">
        <w:rPr>
          <w:rFonts w:ascii="Monospac821 BT" w:hAnsi="Monospac821 BT"/>
          <w:sz w:val="18"/>
          <w:szCs w:val="18"/>
        </w:rPr>
        <w:t>|</w:t>
      </w:r>
      <w:r>
        <w:rPr>
          <w:rFonts w:ascii="Monospac821 BT" w:hAnsi="Monospac821 BT"/>
          <w:sz w:val="18"/>
          <w:szCs w:val="18"/>
        </w:rPr>
        <w:t xml:space="preserve">——source_sum                      : sum source term for </w:t>
      </w:r>
      <w:r w:rsidR="00973D64">
        <w:rPr>
          <w:rFonts w:ascii="Monospac821 BT" w:hAnsi="Monospac821 BT"/>
          <w:sz w:val="18"/>
          <w:szCs w:val="18"/>
        </w:rPr>
        <w:t xml:space="preserve">cons. </w:t>
      </w:r>
      <w:r>
        <w:rPr>
          <w:rFonts w:ascii="Monospac821 BT" w:hAnsi="Monospac821 BT"/>
          <w:sz w:val="18"/>
          <w:szCs w:val="18"/>
        </w:rPr>
        <w:t>statistics</w:t>
      </w:r>
    </w:p>
    <w:p w:rsidR="00AE744B" w:rsidRDefault="00AE744B" w:rsidP="00AE744B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  </w:t>
      </w:r>
      <w:r>
        <w:rPr>
          <w:rFonts w:ascii="Monospac821 BT" w:hAnsi="Monospac821 BT"/>
          <w:sz w:val="18"/>
          <w:szCs w:val="18"/>
        </w:rPr>
        <w:t xml:space="preserve">'——str_dSprev   </w:t>
      </w:r>
      <w:r w:rsidRPr="003D763C">
        <w:rPr>
          <w:rFonts w:ascii="Monospac821 BT" w:hAnsi="Monospac821 BT"/>
          <w:sz w:val="18"/>
          <w:szCs w:val="18"/>
        </w:rPr>
        <w:t xml:space="preserve">                </w:t>
      </w:r>
      <w:r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: </w:t>
      </w:r>
      <w:r>
        <w:rPr>
          <w:rFonts w:ascii="Monospac821 BT" w:hAnsi="Monospac821 BT"/>
          <w:sz w:val="18"/>
          <w:szCs w:val="18"/>
        </w:rPr>
        <w:t>store dS in previous time step</w:t>
      </w:r>
    </w:p>
    <w:p w:rsidR="0053360A" w:rsidRDefault="0053360A" w:rsidP="0053360A">
      <w:pPr>
        <w:rPr>
          <w:rFonts w:ascii="Monospac821 BT" w:hAnsi="Monospac821 BT"/>
          <w:sz w:val="18"/>
          <w:szCs w:val="18"/>
        </w:rPr>
      </w:pPr>
    </w:p>
    <w:p w:rsidR="00A036A4" w:rsidRPr="003D763C" w:rsidRDefault="00A036A4" w:rsidP="00A036A4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nucleation</w:t>
      </w:r>
      <w:r w:rsidRPr="003D763C">
        <w:rPr>
          <w:rFonts w:ascii="Monospac821 BT" w:hAnsi="Monospac821 BT"/>
          <w:sz w:val="18"/>
          <w:szCs w:val="18"/>
        </w:rPr>
        <w:t>.h</w:t>
      </w:r>
    </w:p>
    <w:p w:rsidR="00A036A4" w:rsidRPr="003D763C" w:rsidRDefault="00A036A4" w:rsidP="00A036A4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|</w:t>
      </w:r>
      <w:r>
        <w:rPr>
          <w:rFonts w:ascii="Monospac821 BT" w:hAnsi="Monospac821 BT"/>
          <w:sz w:val="18"/>
          <w:szCs w:val="18"/>
        </w:rPr>
        <w:t>——plant</w:t>
      </w:r>
      <w:r w:rsidRPr="003D763C"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 xml:space="preserve">       </w:t>
      </w:r>
      <w:r w:rsidRPr="003D763C">
        <w:rPr>
          <w:rFonts w:ascii="Monospac821 BT" w:hAnsi="Monospac821 BT"/>
          <w:sz w:val="18"/>
          <w:szCs w:val="18"/>
        </w:rPr>
        <w:t xml:space="preserve">                       : </w:t>
      </w:r>
      <w:r>
        <w:rPr>
          <w:rFonts w:ascii="Monospac821 BT" w:hAnsi="Monospac821 BT"/>
          <w:sz w:val="18"/>
          <w:szCs w:val="18"/>
        </w:rPr>
        <w:t>plant seed</w:t>
      </w:r>
    </w:p>
    <w:p w:rsidR="00A036A4" w:rsidRDefault="00A036A4" w:rsidP="00A036A4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|</w:t>
      </w:r>
      <w:r w:rsidRPr="003D763C">
        <w:rPr>
          <w:rFonts w:ascii="Monospac821 BT" w:hAnsi="Monospac821 BT"/>
          <w:sz w:val="18"/>
          <w:szCs w:val="18"/>
        </w:rPr>
        <w:t xml:space="preserve">    </w:t>
      </w:r>
      <w:r>
        <w:rPr>
          <w:rFonts w:ascii="Monospac821 BT" w:hAnsi="Monospac821 BT"/>
          <w:sz w:val="18"/>
          <w:szCs w:val="18"/>
        </w:rPr>
        <w:t>'——st_active</w:t>
      </w:r>
      <w:r w:rsidRPr="003D763C">
        <w:rPr>
          <w:rFonts w:ascii="Monospac821 BT" w:hAnsi="Monospac821 BT"/>
          <w:sz w:val="18"/>
          <w:szCs w:val="18"/>
        </w:rPr>
        <w:t xml:space="preserve">   </w:t>
      </w:r>
      <w:r>
        <w:rPr>
          <w:rFonts w:ascii="Monospac821 BT" w:hAnsi="Monospac821 BT"/>
          <w:sz w:val="18"/>
          <w:szCs w:val="18"/>
        </w:rPr>
        <w:t xml:space="preserve">      </w:t>
      </w:r>
      <w:r w:rsidRPr="003D763C">
        <w:rPr>
          <w:rFonts w:ascii="Monospac821 BT" w:hAnsi="Monospac821 BT"/>
          <w:sz w:val="18"/>
          <w:szCs w:val="18"/>
        </w:rPr>
        <w:t xml:space="preserve">           </w:t>
      </w:r>
      <w:r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: </w:t>
      </w:r>
      <w:r>
        <w:rPr>
          <w:rFonts w:ascii="Monospac821 BT" w:hAnsi="Monospac821 BT"/>
          <w:sz w:val="18"/>
          <w:szCs w:val="18"/>
        </w:rPr>
        <w:t>set nucleation site active or not</w:t>
      </w:r>
    </w:p>
    <w:p w:rsidR="00A036A4" w:rsidRPr="003D763C" w:rsidRDefault="00A036A4" w:rsidP="00A036A4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>'——replant</w:t>
      </w:r>
      <w:r w:rsidRPr="003D763C">
        <w:rPr>
          <w:rFonts w:ascii="Monospac821 BT" w:hAnsi="Monospac821 BT"/>
          <w:sz w:val="18"/>
          <w:szCs w:val="18"/>
        </w:rPr>
        <w:t xml:space="preserve">       </w:t>
      </w:r>
      <w:r>
        <w:rPr>
          <w:rFonts w:ascii="Monospac821 BT" w:hAnsi="Monospac821 BT"/>
          <w:sz w:val="18"/>
          <w:szCs w:val="18"/>
        </w:rPr>
        <w:t xml:space="preserve">    </w:t>
      </w:r>
      <w:r w:rsidRPr="003D763C">
        <w:rPr>
          <w:rFonts w:ascii="Monospac821 BT" w:hAnsi="Monospac821 BT"/>
          <w:sz w:val="18"/>
          <w:szCs w:val="18"/>
        </w:rPr>
        <w:t xml:space="preserve">                   : </w:t>
      </w:r>
      <w:r>
        <w:rPr>
          <w:rFonts w:ascii="Monospac821 BT" w:hAnsi="Monospac821 BT"/>
          <w:sz w:val="18"/>
          <w:szCs w:val="18"/>
        </w:rPr>
        <w:t>replant seed</w:t>
      </w:r>
    </w:p>
    <w:p w:rsidR="00A036A4" w:rsidRDefault="00A036A4" w:rsidP="00A036A4">
      <w:pPr>
        <w:rPr>
          <w:rFonts w:ascii="Monospac821 BT" w:hAnsi="Monospac821 BT"/>
          <w:sz w:val="18"/>
          <w:szCs w:val="18"/>
        </w:rPr>
      </w:pPr>
      <w:r w:rsidRPr="003D763C">
        <w:rPr>
          <w:rFonts w:ascii="Monospac821 BT" w:hAnsi="Monospac821 BT"/>
          <w:sz w:val="18"/>
          <w:szCs w:val="18"/>
        </w:rPr>
        <w:t xml:space="preserve">  </w:t>
      </w:r>
      <w:r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  </w:t>
      </w:r>
      <w:r>
        <w:rPr>
          <w:rFonts w:ascii="Monospac821 BT" w:hAnsi="Monospac821 BT"/>
          <w:sz w:val="18"/>
          <w:szCs w:val="18"/>
        </w:rPr>
        <w:t>'——st_active</w:t>
      </w:r>
      <w:r w:rsidRPr="003D763C">
        <w:rPr>
          <w:rFonts w:ascii="Monospac821 BT" w:hAnsi="Monospac821 BT"/>
          <w:sz w:val="18"/>
          <w:szCs w:val="18"/>
        </w:rPr>
        <w:t xml:space="preserve">   </w:t>
      </w:r>
      <w:r>
        <w:rPr>
          <w:rFonts w:ascii="Monospac821 BT" w:hAnsi="Monospac821 BT"/>
          <w:sz w:val="18"/>
          <w:szCs w:val="18"/>
        </w:rPr>
        <w:t xml:space="preserve">      </w:t>
      </w:r>
      <w:r w:rsidRPr="003D763C">
        <w:rPr>
          <w:rFonts w:ascii="Monospac821 BT" w:hAnsi="Monospac821 BT"/>
          <w:sz w:val="18"/>
          <w:szCs w:val="18"/>
        </w:rPr>
        <w:t xml:space="preserve">           </w:t>
      </w:r>
      <w:r>
        <w:rPr>
          <w:rFonts w:ascii="Monospac821 BT" w:hAnsi="Monospac821 BT"/>
          <w:sz w:val="18"/>
          <w:szCs w:val="18"/>
        </w:rPr>
        <w:t xml:space="preserve"> </w:t>
      </w:r>
      <w:r w:rsidRPr="003D763C">
        <w:rPr>
          <w:rFonts w:ascii="Monospac821 BT" w:hAnsi="Monospac821 BT"/>
          <w:sz w:val="18"/>
          <w:szCs w:val="18"/>
        </w:rPr>
        <w:t xml:space="preserve">  : </w:t>
      </w:r>
      <w:r>
        <w:rPr>
          <w:rFonts w:ascii="Monospac821 BT" w:hAnsi="Monospac821 BT"/>
          <w:sz w:val="18"/>
          <w:szCs w:val="18"/>
        </w:rPr>
        <w:t>set nucleation site active or not</w:t>
      </w:r>
    </w:p>
    <w:p w:rsidR="00A036A4" w:rsidRDefault="00A036A4" w:rsidP="0053360A">
      <w:pPr>
        <w:rPr>
          <w:rFonts w:ascii="Monospac821 BT" w:hAnsi="Monospac821 BT"/>
          <w:sz w:val="18"/>
          <w:szCs w:val="18"/>
        </w:rPr>
      </w:pPr>
    </w:p>
    <w:p w:rsidR="003040A3" w:rsidRDefault="003D763C" w:rsidP="003D763C">
      <w:pPr>
        <w:pStyle w:val="Heading1"/>
      </w:pPr>
      <w:r>
        <w:t>Prototype</w:t>
      </w:r>
      <w:r w:rsidR="00B24296">
        <w:t xml:space="preserve"> etc.</w:t>
      </w:r>
      <w:r w:rsidR="00A22B5F">
        <w:t xml:space="preserve">  (Access from main function)</w:t>
      </w:r>
    </w:p>
    <w:p w:rsidR="00491F24" w:rsidRDefault="00491F24" w:rsidP="003D763C">
      <w:pPr>
        <w:pStyle w:val="Heading2"/>
      </w:pPr>
      <w:r>
        <w:t>Create object</w:t>
      </w:r>
    </w:p>
    <w:p w:rsidR="003D763C" w:rsidRPr="003D763C" w:rsidRDefault="00B102B3" w:rsidP="00491F24">
      <w:r>
        <w:t xml:space="preserve">In case </w:t>
      </w:r>
      <w:r w:rsidR="00973D64">
        <w:t xml:space="preserve">of simulation </w:t>
      </w:r>
      <w:r>
        <w:t>w</w:t>
      </w:r>
      <w:r w:rsidR="009C1DCF">
        <w:t>ith</w:t>
      </w:r>
      <w:r w:rsidR="00491F24">
        <w:t xml:space="preserve"> </w:t>
      </w:r>
      <w:r w:rsidR="003D763C">
        <w:t>solid region</w:t>
      </w:r>
      <w:r w:rsidR="00491F24">
        <w:t>:</w:t>
      </w:r>
    </w:p>
    <w:p w:rsidR="003040A3" w:rsidRPr="00A036A4" w:rsidRDefault="00A036A4" w:rsidP="00A036A4">
      <w:pPr>
        <w:rPr>
          <w:rFonts w:ascii="Monospac821 BT" w:hAnsi="Monospac821 BT"/>
          <w:sz w:val="18"/>
          <w:szCs w:val="18"/>
        </w:rPr>
      </w:pPr>
      <w:r w:rsidRPr="00A036A4">
        <w:rPr>
          <w:rFonts w:ascii="Monospac821 BT" w:hAnsi="Monospac821 BT"/>
          <w:sz w:val="18"/>
          <w:szCs w:val="18"/>
        </w:rPr>
        <w:t>PhaseChange pc</w:t>
      </w:r>
      <w:r>
        <w:rPr>
          <w:rFonts w:ascii="Monospac821 BT" w:hAnsi="Monospac821 BT"/>
          <w:sz w:val="18"/>
          <w:szCs w:val="18"/>
        </w:rPr>
        <w:t xml:space="preserve"> </w:t>
      </w:r>
      <w:r w:rsidRPr="00A036A4">
        <w:rPr>
          <w:rFonts w:ascii="Monospac821 BT" w:hAnsi="Monospac821 BT"/>
          <w:sz w:val="18"/>
          <w:szCs w:val="18"/>
        </w:rPr>
        <w:t xml:space="preserve">(mdot, t, q, c, </w:t>
      </w:r>
      <w:r w:rsidR="00A22B5F">
        <w:rPr>
          <w:rFonts w:ascii="Monospac821 BT" w:hAnsi="Monospac821 BT"/>
          <w:sz w:val="18"/>
          <w:szCs w:val="18"/>
        </w:rPr>
        <w:t>clrs</w:t>
      </w:r>
      <w:r w:rsidRPr="00A036A4">
        <w:rPr>
          <w:rFonts w:ascii="Monospac821 BT" w:hAnsi="Monospac821 BT"/>
          <w:sz w:val="18"/>
          <w:szCs w:val="18"/>
        </w:rPr>
        <w:t>, f, step, uv</w:t>
      </w:r>
      <w:r>
        <w:rPr>
          <w:rFonts w:ascii="Monospac821 BT" w:hAnsi="Monospac821 BT"/>
          <w:sz w:val="18"/>
          <w:szCs w:val="18"/>
        </w:rPr>
        <w:t xml:space="preserve">w, </w:t>
      </w:r>
      <w:r w:rsidRPr="00A036A4">
        <w:rPr>
          <w:rFonts w:ascii="Monospac821 BT" w:hAnsi="Monospac821 BT"/>
          <w:sz w:val="18"/>
          <w:szCs w:val="18"/>
        </w:rPr>
        <w:t>time, &amp;mixed, latent, tsat, &amp;SUS321);</w:t>
      </w:r>
    </w:p>
    <w:p w:rsidR="00A036A4" w:rsidRDefault="00A036A4" w:rsidP="00A036A4"/>
    <w:p w:rsidR="00491F24" w:rsidRDefault="00B102B3" w:rsidP="003D763C">
      <w:r>
        <w:t>In case w</w:t>
      </w:r>
      <w:r w:rsidR="009C1DCF">
        <w:t>ithout</w:t>
      </w:r>
      <w:r w:rsidR="00491F24">
        <w:t xml:space="preserve"> solid region:</w:t>
      </w:r>
    </w:p>
    <w:p w:rsidR="00A036A4" w:rsidRPr="00A036A4" w:rsidRDefault="00A036A4" w:rsidP="00A036A4">
      <w:pPr>
        <w:rPr>
          <w:rFonts w:ascii="Monospac821 BT" w:hAnsi="Monospac821 BT"/>
          <w:sz w:val="18"/>
          <w:szCs w:val="18"/>
        </w:rPr>
      </w:pPr>
      <w:r w:rsidRPr="00A036A4">
        <w:rPr>
          <w:rFonts w:ascii="Monospac821 BT" w:hAnsi="Monospac821 BT"/>
          <w:sz w:val="18"/>
          <w:szCs w:val="18"/>
        </w:rPr>
        <w:lastRenderedPageBreak/>
        <w:t>PhaseChange pc</w:t>
      </w:r>
      <w:r>
        <w:rPr>
          <w:rFonts w:ascii="Monospac821 BT" w:hAnsi="Monospac821 BT"/>
          <w:sz w:val="18"/>
          <w:szCs w:val="18"/>
        </w:rPr>
        <w:t xml:space="preserve"> </w:t>
      </w:r>
      <w:r w:rsidRPr="00A036A4">
        <w:rPr>
          <w:rFonts w:ascii="Monospac821 BT" w:hAnsi="Monospac821 BT"/>
          <w:sz w:val="18"/>
          <w:szCs w:val="18"/>
        </w:rPr>
        <w:t>(mdot, t, q, c</w:t>
      </w:r>
      <w:r w:rsidR="00A22B5F">
        <w:rPr>
          <w:rFonts w:ascii="Monospac821 BT" w:hAnsi="Monospac821 BT"/>
          <w:sz w:val="18"/>
          <w:szCs w:val="18"/>
        </w:rPr>
        <w:t>, clrs</w:t>
      </w:r>
      <w:r w:rsidRPr="00A036A4">
        <w:rPr>
          <w:rFonts w:ascii="Monospac821 BT" w:hAnsi="Monospac821 BT"/>
          <w:sz w:val="18"/>
          <w:szCs w:val="18"/>
        </w:rPr>
        <w:t>, f, step, uv</w:t>
      </w:r>
      <w:r>
        <w:rPr>
          <w:rFonts w:ascii="Monospac821 BT" w:hAnsi="Monospac821 BT"/>
          <w:sz w:val="18"/>
          <w:szCs w:val="18"/>
        </w:rPr>
        <w:t xml:space="preserve">w, </w:t>
      </w:r>
      <w:r w:rsidRPr="00A036A4">
        <w:rPr>
          <w:rFonts w:ascii="Monospac821 BT" w:hAnsi="Monospac821 BT"/>
          <w:sz w:val="18"/>
          <w:szCs w:val="18"/>
        </w:rPr>
        <w:t>time, &amp;mixed, latent, tsat);</w:t>
      </w:r>
    </w:p>
    <w:p w:rsidR="00B102B3" w:rsidRPr="003D763C" w:rsidRDefault="00B102B3" w:rsidP="003D763C">
      <w:pPr>
        <w:rPr>
          <w:rFonts w:ascii="Monospac821 BT" w:hAnsi="Monospac821 BT"/>
          <w:sz w:val="18"/>
          <w:szCs w:val="18"/>
        </w:rPr>
      </w:pPr>
    </w:p>
    <w:p w:rsidR="00491F24" w:rsidRDefault="00B10FB4" w:rsidP="00491F24">
      <w:pPr>
        <w:pStyle w:val="Heading2"/>
      </w:pPr>
      <w:r>
        <w:t>update</w:t>
      </w:r>
    </w:p>
    <w:p w:rsidR="00970FEB" w:rsidRPr="00970FEB" w:rsidRDefault="00970FEB" w:rsidP="00970FEB">
      <w:r>
        <w:t>In case of laminar flow:</w:t>
      </w:r>
    </w:p>
    <w:p w:rsidR="00970FEB" w:rsidRDefault="00860FAC" w:rsidP="00970FEB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pc</w:t>
      </w:r>
      <w:r w:rsidR="00970FEB">
        <w:rPr>
          <w:rFonts w:ascii="Monospac821 BT" w:hAnsi="Monospac821 BT"/>
          <w:sz w:val="18"/>
          <w:szCs w:val="18"/>
        </w:rPr>
        <w:t>.</w:t>
      </w:r>
      <w:r>
        <w:rPr>
          <w:rFonts w:ascii="Monospac821 BT" w:hAnsi="Monospac821 BT"/>
          <w:sz w:val="18"/>
          <w:szCs w:val="18"/>
        </w:rPr>
        <w:t>update</w:t>
      </w:r>
      <w:r w:rsidR="00970FEB" w:rsidRPr="003D763C">
        <w:rPr>
          <w:rFonts w:ascii="Monospac821 BT" w:hAnsi="Monospac821 BT"/>
          <w:sz w:val="18"/>
          <w:szCs w:val="18"/>
        </w:rPr>
        <w:t>(</w:t>
      </w:r>
      <w:r w:rsidR="00970FEB">
        <w:rPr>
          <w:rFonts w:ascii="Monospac821 BT" w:hAnsi="Monospac821 BT"/>
          <w:sz w:val="18"/>
          <w:szCs w:val="18"/>
        </w:rPr>
        <w:t>);</w:t>
      </w:r>
    </w:p>
    <w:p w:rsidR="00970FEB" w:rsidRPr="00970FEB" w:rsidRDefault="00970FEB" w:rsidP="00970FEB">
      <w:r>
        <w:t>In case of turbulent flow:</w:t>
      </w:r>
    </w:p>
    <w:p w:rsidR="00970FEB" w:rsidRDefault="00860FAC" w:rsidP="00970FEB">
      <w:pPr>
        <w:rPr>
          <w:rFonts w:ascii="Monospac821 BT" w:hAnsi="Monospac821 BT"/>
          <w:sz w:val="18"/>
          <w:szCs w:val="18"/>
        </w:rPr>
      </w:pPr>
      <w:r>
        <w:rPr>
          <w:rFonts w:ascii="Monospac821 BT" w:hAnsi="Monospac821 BT"/>
          <w:sz w:val="18"/>
          <w:szCs w:val="18"/>
        </w:rPr>
        <w:t>pc.update</w:t>
      </w:r>
      <w:r w:rsidRPr="003D763C">
        <w:rPr>
          <w:rFonts w:ascii="Monospac821 BT" w:hAnsi="Monospac821 BT"/>
          <w:sz w:val="18"/>
          <w:szCs w:val="18"/>
        </w:rPr>
        <w:t>(</w:t>
      </w:r>
      <w:r>
        <w:rPr>
          <w:rFonts w:ascii="Monospac821 BT" w:hAnsi="Monospac821 BT"/>
          <w:sz w:val="18"/>
          <w:szCs w:val="18"/>
        </w:rPr>
        <w:t xml:space="preserve"> &amp; mu_t );</w:t>
      </w:r>
    </w:p>
    <w:p w:rsidR="00970FEB" w:rsidRDefault="00970FEB" w:rsidP="00970FEB"/>
    <w:p w:rsidR="00657FE6" w:rsidRDefault="00657FE6" w:rsidP="00970FEB">
      <w:r>
        <w:t>Console output:</w:t>
      </w:r>
    </w:p>
    <w:p w:rsidR="00657FE6" w:rsidRDefault="00657FE6" w:rsidP="00970FEB">
      <w:pPr>
        <w:rPr>
          <w:rFonts w:ascii="Monospac821 BT" w:hAnsi="Monospac821 BT"/>
          <w:sz w:val="18"/>
          <w:szCs w:val="18"/>
        </w:rPr>
      </w:pPr>
      <w:r w:rsidRPr="00657FE6">
        <w:rPr>
          <w:rFonts w:ascii="Monospac821 BT" w:hAnsi="Monospac821 BT"/>
          <w:sz w:val="18"/>
          <w:szCs w:val="18"/>
        </w:rPr>
        <w:t>phasechange_update: time= 0.010338293 smdot_pos= 5.5428639e-07 smdot_neg= -5.1066751e-08</w:t>
      </w:r>
    </w:p>
    <w:p w:rsidR="00657FE6" w:rsidRDefault="00657FE6" w:rsidP="00970FEB"/>
    <w:p w:rsidR="00657FE6" w:rsidRDefault="00657FE6" w:rsidP="00970FEB">
      <w:r w:rsidRPr="00657FE6">
        <w:rPr>
          <w:position w:val="-14"/>
        </w:rPr>
        <w:object w:dxaOrig="1460" w:dyaOrig="380">
          <v:shape id="_x0000_i1031" type="#_x0000_t75" style="width:73pt;height:19pt" o:ole="">
            <v:imagedata r:id="rId20" o:title=""/>
          </v:shape>
          <o:OLEObject Type="Embed" ProgID="Equation.DSMT4" ShapeID="_x0000_i1031" DrawAspect="Content" ObjectID="_1491128894" r:id="rId21"/>
        </w:object>
      </w:r>
      <w:r>
        <w:t xml:space="preserve"> </w:t>
      </w:r>
      <w:r w:rsidR="00A95252">
        <w:tab/>
      </w:r>
      <w:r w:rsidR="00A95252">
        <w:tab/>
      </w:r>
      <w:r w:rsidR="00A95252">
        <w:tab/>
      </w:r>
      <w:r w:rsidR="00A95252">
        <w:tab/>
      </w:r>
      <w:r w:rsidR="00A95252">
        <w:tab/>
      </w:r>
      <w:r w:rsidR="00A95252">
        <w:tab/>
      </w:r>
      <w:r w:rsidR="00A95252">
        <w:tab/>
      </w:r>
      <w:r w:rsidR="00A95252">
        <w:tab/>
      </w:r>
      <w:r w:rsidR="00A95252">
        <w:tab/>
      </w:r>
      <w:r w:rsidR="00A95252">
        <w:tab/>
      </w:r>
      <w:r w:rsidR="00A95252">
        <w:tab/>
      </w:r>
      <w:r w:rsidR="00A95252">
        <w:fldChar w:fldCharType="begin"/>
      </w:r>
      <w:r w:rsidR="00A95252">
        <w:instrText xml:space="preserve"> MACROBUTTON MTPlaceRef \* MERGEFORMAT </w:instrText>
      </w:r>
      <w:r w:rsidR="00A95252">
        <w:fldChar w:fldCharType="begin"/>
      </w:r>
      <w:r w:rsidR="00A95252">
        <w:instrText xml:space="preserve"> SEQ MTEqn \h \* MERGEFORMAT </w:instrText>
      </w:r>
      <w:r w:rsidR="00A95252">
        <w:fldChar w:fldCharType="end"/>
      </w:r>
      <w:r w:rsidR="00A95252">
        <w:instrText>(</w:instrText>
      </w:r>
      <w:r w:rsidR="005F78D1">
        <w:fldChar w:fldCharType="begin"/>
      </w:r>
      <w:r w:rsidR="005F78D1">
        <w:instrText xml:space="preserve"> SEQ MTEqn \c \* Arabic \* MERGEFORMAT </w:instrText>
      </w:r>
      <w:r w:rsidR="005F78D1">
        <w:fldChar w:fldCharType="separate"/>
      </w:r>
      <w:r w:rsidR="00A22B5F">
        <w:rPr>
          <w:noProof/>
        </w:rPr>
        <w:instrText>4</w:instrText>
      </w:r>
      <w:r w:rsidR="005F78D1">
        <w:rPr>
          <w:noProof/>
        </w:rPr>
        <w:fldChar w:fldCharType="end"/>
      </w:r>
      <w:r w:rsidR="00A95252">
        <w:instrText>)</w:instrText>
      </w:r>
      <w:r w:rsidR="00A95252">
        <w:fldChar w:fldCharType="end"/>
      </w:r>
    </w:p>
    <w:p w:rsidR="00657FE6" w:rsidRDefault="00657FE6" w:rsidP="00970FEB">
      <w:r>
        <w:t xml:space="preserve">where </w:t>
      </w:r>
      <w:r w:rsidRPr="00657FE6">
        <w:rPr>
          <w:position w:val="-10"/>
        </w:rPr>
        <w:object w:dxaOrig="240" w:dyaOrig="320">
          <v:shape id="_x0000_i1032" type="#_x0000_t75" style="width:12pt;height:16pt" o:ole="">
            <v:imagedata r:id="rId22" o:title=""/>
          </v:shape>
          <o:OLEObject Type="Embed" ProgID="Equation.DSMT4" ShapeID="_x0000_i1032" DrawAspect="Content" ObjectID="_1491128895" r:id="rId23"/>
        </w:object>
      </w:r>
      <w:r>
        <w:t xml:space="preserve"> is the cell volume</w:t>
      </w:r>
      <w:r w:rsidR="00A95252">
        <w:t>.</w:t>
      </w:r>
    </w:p>
    <w:p w:rsidR="00A42487" w:rsidRDefault="00A42487" w:rsidP="00970FEB">
      <w:bookmarkStart w:id="0" w:name="_GoBack"/>
      <w:bookmarkEnd w:id="0"/>
    </w:p>
    <w:p w:rsidR="003D763C" w:rsidRDefault="003D763C" w:rsidP="003D763C">
      <w:pPr>
        <w:pStyle w:val="Heading1"/>
      </w:pPr>
      <w:r>
        <w:t>Variables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386"/>
        <w:gridCol w:w="1426"/>
      </w:tblGrid>
      <w:tr w:rsidR="003D763C" w:rsidTr="00A3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3D763C" w:rsidP="003D763C">
            <w:r>
              <w:t>Variable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6386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3D763C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A22B5F" w:rsidP="003D763C">
            <w:r>
              <w:t>mdot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22B5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phase change rate, </w:t>
            </w:r>
            <w:r w:rsidRPr="00A22B5F">
              <w:rPr>
                <w:color w:val="auto"/>
                <w:position w:val="-6"/>
              </w:rPr>
              <w:object w:dxaOrig="240" w:dyaOrig="260">
                <v:shape id="_x0000_i1033" type="#_x0000_t75" style="width:12pt;height:13pt" o:ole="">
                  <v:imagedata r:id="rId24" o:title=""/>
                </v:shape>
                <o:OLEObject Type="Embed" ProgID="Equation.DSMT4" ShapeID="_x0000_i1033" DrawAspect="Content" ObjectID="_1491128896" r:id="rId25"/>
              </w:object>
            </w:r>
          </w:p>
        </w:tc>
        <w:tc>
          <w:tcPr>
            <w:tcW w:w="1426" w:type="dxa"/>
          </w:tcPr>
          <w:p w:rsidR="003D763C" w:rsidRDefault="00A22B5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kg/sm</w:t>
            </w:r>
            <w:r w:rsidRPr="00A22B5F">
              <w:rPr>
                <w:vertAlign w:val="superscript"/>
              </w:rPr>
              <w:t>3</w:t>
            </w:r>
          </w:p>
        </w:tc>
      </w:tr>
      <w:tr w:rsidR="00A22B5F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22B5F" w:rsidRDefault="00A22B5F" w:rsidP="003D763C">
            <w:r>
              <w:t>tpr</w:t>
            </w:r>
          </w:p>
        </w:tc>
        <w:tc>
          <w:tcPr>
            <w:tcW w:w="1134" w:type="dxa"/>
          </w:tcPr>
          <w:p w:rsidR="00A22B5F" w:rsidRDefault="00A22B5F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A22B5F" w:rsidRDefault="00A22B5F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426" w:type="dxa"/>
          </w:tcPr>
          <w:p w:rsidR="00A22B5F" w:rsidRDefault="00A22B5F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or </w:t>
            </w:r>
            <w:r>
              <w:rPr>
                <w:rFonts w:cstheme="minorHAnsi"/>
              </w:rPr>
              <w:t>˚</w:t>
            </w:r>
            <w:r>
              <w:rPr>
                <w:rFonts w:ascii="Calibri" w:hAnsi="Calibri" w:cs="Calibri"/>
              </w:rPr>
              <w:t>C</w:t>
            </w:r>
          </w:p>
        </w:tc>
      </w:tr>
      <w:tr w:rsidR="003D763C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3D763C" w:rsidP="003D763C">
            <w:r>
              <w:t>q</w:t>
            </w:r>
          </w:p>
        </w:tc>
        <w:tc>
          <w:tcPr>
            <w:tcW w:w="1134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34A9A" w:rsidP="00A3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3D763C">
              <w:t>ource term for enthalpy conservation equation</w:t>
            </w:r>
          </w:p>
        </w:tc>
        <w:tc>
          <w:tcPr>
            <w:tcW w:w="1426" w:type="dxa"/>
          </w:tcPr>
          <w:p w:rsidR="003D763C" w:rsidRDefault="003D763C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</w:tr>
      <w:tr w:rsidR="003D763C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D763C" w:rsidRDefault="00A34A9A" w:rsidP="003D763C">
            <w:r>
              <w:t>c</w:t>
            </w:r>
            <w:r w:rsidR="00AD0B66">
              <w:t>lr</w:t>
            </w:r>
          </w:p>
        </w:tc>
        <w:tc>
          <w:tcPr>
            <w:tcW w:w="1134" w:type="dxa"/>
          </w:tcPr>
          <w:p w:rsidR="003D763C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Scalar</w:t>
            </w:r>
          </w:p>
        </w:tc>
        <w:tc>
          <w:tcPr>
            <w:tcW w:w="6386" w:type="dxa"/>
          </w:tcPr>
          <w:p w:rsidR="003D763C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function</w:t>
            </w:r>
          </w:p>
        </w:tc>
        <w:tc>
          <w:tcPr>
            <w:tcW w:w="1426" w:type="dxa"/>
          </w:tcPr>
          <w:p w:rsidR="003D763C" w:rsidRDefault="00AD0B66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22B5F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22B5F" w:rsidRDefault="00A22B5F" w:rsidP="003D763C"/>
        </w:tc>
        <w:tc>
          <w:tcPr>
            <w:tcW w:w="1134" w:type="dxa"/>
          </w:tcPr>
          <w:p w:rsidR="00A22B5F" w:rsidRDefault="00A22B5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6" w:type="dxa"/>
          </w:tcPr>
          <w:p w:rsidR="00A22B5F" w:rsidRDefault="00A22B5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A22B5F" w:rsidRDefault="00A22B5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A9A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uvw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 velocity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m/s</w:t>
            </w:r>
          </w:p>
        </w:tc>
      </w:tr>
      <w:tr w:rsidR="00A34A9A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time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of Times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B5F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22B5F" w:rsidRDefault="00A22B5F" w:rsidP="003D763C">
            <w:r>
              <w:t>mixed</w:t>
            </w:r>
          </w:p>
        </w:tc>
        <w:tc>
          <w:tcPr>
            <w:tcW w:w="1134" w:type="dxa"/>
          </w:tcPr>
          <w:p w:rsidR="00A22B5F" w:rsidRDefault="00A22B5F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Matter</w:t>
            </w:r>
          </w:p>
        </w:tc>
        <w:tc>
          <w:tcPr>
            <w:tcW w:w="6386" w:type="dxa"/>
          </w:tcPr>
          <w:p w:rsidR="00A22B5F" w:rsidRDefault="00A22B5F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of fluid material</w:t>
            </w:r>
          </w:p>
        </w:tc>
        <w:tc>
          <w:tcPr>
            <w:tcW w:w="1426" w:type="dxa"/>
          </w:tcPr>
          <w:p w:rsidR="00A22B5F" w:rsidRDefault="00A22B5F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B5F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22B5F" w:rsidRDefault="00A22B5F" w:rsidP="003D763C">
            <w:r>
              <w:t>latent</w:t>
            </w:r>
          </w:p>
        </w:tc>
        <w:tc>
          <w:tcPr>
            <w:tcW w:w="1134" w:type="dxa"/>
          </w:tcPr>
          <w:p w:rsidR="00A22B5F" w:rsidRDefault="00A22B5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386" w:type="dxa"/>
          </w:tcPr>
          <w:p w:rsidR="00A22B5F" w:rsidRDefault="00A22B5F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latent heat</w:t>
            </w:r>
          </w:p>
        </w:tc>
        <w:tc>
          <w:tcPr>
            <w:tcW w:w="1426" w:type="dxa"/>
          </w:tcPr>
          <w:p w:rsidR="00A22B5F" w:rsidRDefault="00AD0B66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J/kg</w:t>
            </w:r>
          </w:p>
        </w:tc>
      </w:tr>
      <w:tr w:rsidR="00A34A9A" w:rsidTr="00A3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34A9A" w:rsidRDefault="00A34A9A" w:rsidP="003D763C">
            <w:r>
              <w:t>tsat</w:t>
            </w:r>
          </w:p>
        </w:tc>
        <w:tc>
          <w:tcPr>
            <w:tcW w:w="1134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638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saturation temperature</w:t>
            </w:r>
          </w:p>
        </w:tc>
        <w:tc>
          <w:tcPr>
            <w:tcW w:w="1426" w:type="dxa"/>
          </w:tcPr>
          <w:p w:rsidR="00A34A9A" w:rsidRDefault="00A34A9A" w:rsidP="003D7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or </w:t>
            </w:r>
            <w:r>
              <w:rPr>
                <w:rFonts w:cstheme="minorHAnsi"/>
              </w:rPr>
              <w:t>˚</w:t>
            </w:r>
            <w:r>
              <w:rPr>
                <w:rFonts w:ascii="Calibri" w:hAnsi="Calibri" w:cs="Calibri"/>
              </w:rPr>
              <w:t>C</w:t>
            </w:r>
          </w:p>
        </w:tc>
      </w:tr>
      <w:tr w:rsidR="00653498" w:rsidTr="00A3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3498" w:rsidRDefault="00653498" w:rsidP="003D763C"/>
        </w:tc>
        <w:tc>
          <w:tcPr>
            <w:tcW w:w="1134" w:type="dxa"/>
          </w:tcPr>
          <w:p w:rsidR="00653498" w:rsidRDefault="00653498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6" w:type="dxa"/>
          </w:tcPr>
          <w:p w:rsidR="00653498" w:rsidRDefault="00653498" w:rsidP="00653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6" w:type="dxa"/>
          </w:tcPr>
          <w:p w:rsidR="00653498" w:rsidRDefault="00653498" w:rsidP="003D7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63C" w:rsidRDefault="003D763C" w:rsidP="003D763C"/>
    <w:p w:rsidR="00B24296" w:rsidRDefault="00B24296" w:rsidP="00B24296">
      <w:pPr>
        <w:pStyle w:val="Heading1"/>
      </w:pPr>
      <w:r>
        <w:t>Member functions</w:t>
      </w:r>
    </w:p>
    <w:p w:rsidR="00B24296" w:rsidRPr="004877AF" w:rsidRDefault="00B24296" w:rsidP="00B24296"/>
    <w:p w:rsidR="008A39BC" w:rsidRPr="008F1FCA" w:rsidRDefault="008A39BC" w:rsidP="008A39BC"/>
    <w:sectPr w:rsidR="008A39BC" w:rsidRPr="008F1FCA" w:rsidSect="00C73AB9">
      <w:headerReference w:type="default" r:id="rId26"/>
      <w:footerReference w:type="default" r:id="rId2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8D1" w:rsidRDefault="005F78D1" w:rsidP="00973D64">
      <w:r>
        <w:separator/>
      </w:r>
    </w:p>
  </w:endnote>
  <w:endnote w:type="continuationSeparator" w:id="0">
    <w:p w:rsidR="005F78D1" w:rsidRDefault="005F78D1" w:rsidP="0097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64" w:rsidRDefault="00973D64" w:rsidP="00973D6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8D1" w:rsidRDefault="005F78D1" w:rsidP="00973D64">
      <w:r>
        <w:separator/>
      </w:r>
    </w:p>
  </w:footnote>
  <w:footnote w:type="continuationSeparator" w:id="0">
    <w:p w:rsidR="005F78D1" w:rsidRDefault="005F78D1" w:rsidP="00973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64" w:rsidRDefault="00973D64" w:rsidP="00973D64">
    <w:pPr>
      <w:pStyle w:val="Header"/>
      <w:jc w:val="right"/>
    </w:pPr>
    <w:r>
      <w:t>2015.04.21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C08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1"/>
    <w:rsid w:val="00113E62"/>
    <w:rsid w:val="00195CBF"/>
    <w:rsid w:val="001A27DC"/>
    <w:rsid w:val="001F2D86"/>
    <w:rsid w:val="00276DEC"/>
    <w:rsid w:val="002D1543"/>
    <w:rsid w:val="003040A3"/>
    <w:rsid w:val="003D763C"/>
    <w:rsid w:val="00460491"/>
    <w:rsid w:val="00491F24"/>
    <w:rsid w:val="0053360A"/>
    <w:rsid w:val="0057152B"/>
    <w:rsid w:val="005F78D1"/>
    <w:rsid w:val="00612625"/>
    <w:rsid w:val="00653498"/>
    <w:rsid w:val="00657FE6"/>
    <w:rsid w:val="00860FAC"/>
    <w:rsid w:val="0086453D"/>
    <w:rsid w:val="008A39BC"/>
    <w:rsid w:val="008F1FCA"/>
    <w:rsid w:val="00970FEB"/>
    <w:rsid w:val="00973D64"/>
    <w:rsid w:val="009C1DCF"/>
    <w:rsid w:val="00A036A4"/>
    <w:rsid w:val="00A22B5F"/>
    <w:rsid w:val="00A34A9A"/>
    <w:rsid w:val="00A42487"/>
    <w:rsid w:val="00A46083"/>
    <w:rsid w:val="00A95252"/>
    <w:rsid w:val="00AD0B66"/>
    <w:rsid w:val="00AD7307"/>
    <w:rsid w:val="00AE744B"/>
    <w:rsid w:val="00AF21DC"/>
    <w:rsid w:val="00B102B3"/>
    <w:rsid w:val="00B10FB4"/>
    <w:rsid w:val="00B21CF1"/>
    <w:rsid w:val="00B24296"/>
    <w:rsid w:val="00BA677A"/>
    <w:rsid w:val="00C31858"/>
    <w:rsid w:val="00C73AB9"/>
    <w:rsid w:val="00F6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FC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FC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73D6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D64"/>
  </w:style>
  <w:style w:type="paragraph" w:styleId="Footer">
    <w:name w:val="footer"/>
    <w:basedOn w:val="Normal"/>
    <w:link w:val="FooterChar"/>
    <w:uiPriority w:val="99"/>
    <w:unhideWhenUsed/>
    <w:rsid w:val="00973D6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D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E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DEC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D8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FC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18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DEC"/>
    <w:rPr>
      <w:rFonts w:eastAsiaTheme="majorEastAsia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D86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FC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MTEquationSection">
    <w:name w:val="MTEquationSection"/>
    <w:basedOn w:val="DefaultParagraphFont"/>
    <w:rsid w:val="00460491"/>
    <w:rPr>
      <w:noProof/>
      <w:vanish/>
      <w:color w:val="FF0000"/>
    </w:rPr>
  </w:style>
  <w:style w:type="table" w:styleId="TableGrid">
    <w:name w:val="Table Grid"/>
    <w:basedOn w:val="TableNormal"/>
    <w:uiPriority w:val="59"/>
    <w:rsid w:val="003D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34A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73D6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D64"/>
  </w:style>
  <w:style w:type="paragraph" w:styleId="Footer">
    <w:name w:val="footer"/>
    <w:basedOn w:val="Normal"/>
    <w:link w:val="FooterChar"/>
    <w:uiPriority w:val="99"/>
    <w:unhideWhenUsed/>
    <w:rsid w:val="00973D6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2C02CB53.dotm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 Yohei</dc:creator>
  <cp:lastModifiedBy>Sato Yohei</cp:lastModifiedBy>
  <cp:revision>8</cp:revision>
  <dcterms:created xsi:type="dcterms:W3CDTF">2015-03-25T14:04:00Z</dcterms:created>
  <dcterms:modified xsi:type="dcterms:W3CDTF">2015-04-21T11:42:00Z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