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066E" w14:textId="7D39709D" w:rsidR="00F730A7" w:rsidRDefault="00F730A7" w:rsidP="00F730A7">
      <w:pPr>
        <w:spacing w:line="36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3352EE">
        <w:rPr>
          <w:b/>
          <w:color w:val="000000"/>
          <w:sz w:val="24"/>
        </w:rPr>
        <w:t>一、单选题：</w:t>
      </w:r>
    </w:p>
    <w:p w14:paraId="25A025E4" w14:textId="730BCC6A" w:rsidR="00F730A7" w:rsidRPr="00505179" w:rsidRDefault="00F730A7" w:rsidP="00F730A7">
      <w:pPr>
        <w:spacing w:line="360" w:lineRule="exact"/>
        <w:jc w:val="left"/>
        <w:rPr>
          <w:rFonts w:hint="eastAsia"/>
          <w:color w:val="FF0000"/>
        </w:rPr>
      </w:pPr>
      <w:r w:rsidRPr="004F5F59">
        <w:rPr>
          <w:rFonts w:ascii="宋体" w:hAnsi="宋体" w:cs="宋体"/>
          <w:color w:val="333333"/>
          <w:kern w:val="0"/>
          <w:szCs w:val="21"/>
        </w:rPr>
        <w:t>线性回归中，我们可以使用最小二乘法来求解系数，下列关于最小二乘法说法</w:t>
      </w:r>
      <w:r>
        <w:rPr>
          <w:rFonts w:ascii="宋体" w:hAnsi="宋体" w:cs="宋体" w:hint="eastAsia"/>
          <w:color w:val="333333"/>
          <w:kern w:val="0"/>
          <w:szCs w:val="21"/>
        </w:rPr>
        <w:t>错误</w:t>
      </w:r>
      <w:r w:rsidRPr="004F5F59">
        <w:rPr>
          <w:rFonts w:ascii="宋体" w:hAnsi="宋体" w:cs="宋体"/>
          <w:color w:val="333333"/>
          <w:kern w:val="0"/>
          <w:szCs w:val="21"/>
        </w:rPr>
        <w:t>的是</w:t>
      </w:r>
      <w:r>
        <w:rPr>
          <w:rFonts w:hint="eastAsia"/>
        </w:rPr>
        <w:t xml:space="preserve"> (C)</w:t>
      </w:r>
    </w:p>
    <w:p w14:paraId="0BDA5CB8" w14:textId="77777777" w:rsidR="00F730A7" w:rsidRPr="00164948" w:rsidRDefault="00F730A7" w:rsidP="00F730A7">
      <w:pPr>
        <w:spacing w:line="360" w:lineRule="exact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164948">
        <w:t>不需要迭代训练</w:t>
      </w:r>
      <w:r>
        <w:t xml:space="preserve">      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Pr="00164948">
        <w:t>只适用于线性模型</w:t>
      </w:r>
      <w:r w:rsidRPr="00164948">
        <w:rPr>
          <w:rFonts w:hint="eastAsia"/>
        </w:rPr>
        <w:t>求解</w:t>
      </w:r>
    </w:p>
    <w:p w14:paraId="5323BDDC" w14:textId="77777777" w:rsidR="00F730A7" w:rsidRPr="00164948" w:rsidRDefault="00F730A7" w:rsidP="00F730A7">
      <w:pPr>
        <w:spacing w:line="360" w:lineRule="exact"/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164948">
        <w:t>需要选择学习率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proofErr w:type="gramStart"/>
      <w:r w:rsidRPr="00164948">
        <w:t>当特征</w:t>
      </w:r>
      <w:proofErr w:type="gramEnd"/>
      <w:r w:rsidRPr="00164948">
        <w:t>数量很多的时候，运算速度会很慢</w:t>
      </w:r>
    </w:p>
    <w:p w14:paraId="458D1362" w14:textId="28F18270" w:rsidR="00B9327A" w:rsidRDefault="00B9327A"/>
    <w:p w14:paraId="5425D961" w14:textId="4B113E25" w:rsidR="00F730A7" w:rsidRDefault="00F730A7"/>
    <w:p w14:paraId="6F89FE76" w14:textId="33324BC7" w:rsidR="00F730A7" w:rsidRDefault="00F730A7">
      <w:pPr>
        <w:rPr>
          <w:b/>
          <w:color w:val="000000"/>
          <w:sz w:val="24"/>
        </w:rPr>
      </w:pPr>
      <w:r w:rsidRPr="003352EE">
        <w:rPr>
          <w:b/>
          <w:color w:val="000000"/>
          <w:sz w:val="24"/>
        </w:rPr>
        <w:t>二、多选题</w:t>
      </w:r>
    </w:p>
    <w:p w14:paraId="18C81F96" w14:textId="402ADFFC" w:rsidR="00F730A7" w:rsidRDefault="00F730A7" w:rsidP="00F730A7">
      <w:pPr>
        <w:spacing w:line="360" w:lineRule="exact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E360CC">
        <w:rPr>
          <w:rFonts w:ascii="宋体" w:hAnsi="宋体" w:cs="宋体"/>
          <w:color w:val="333333"/>
          <w:kern w:val="0"/>
          <w:szCs w:val="21"/>
        </w:rPr>
        <w:t>降维的</w:t>
      </w:r>
      <w:proofErr w:type="gramEnd"/>
      <w:r w:rsidRPr="00E360CC">
        <w:rPr>
          <w:rFonts w:ascii="宋体" w:hAnsi="宋体" w:cs="宋体"/>
          <w:color w:val="333333"/>
          <w:kern w:val="0"/>
          <w:szCs w:val="21"/>
        </w:rPr>
        <w:t>优点有哪些 （</w:t>
      </w:r>
      <w:r>
        <w:rPr>
          <w:rFonts w:ascii="宋体" w:hAnsi="宋体" w:cs="宋体" w:hint="eastAsia"/>
          <w:color w:val="333333"/>
          <w:kern w:val="0"/>
          <w:szCs w:val="21"/>
        </w:rPr>
        <w:t>ABCD</w:t>
      </w:r>
      <w:r w:rsidRPr="00F935C2">
        <w:rPr>
          <w:rFonts w:ascii="宋体" w:hAnsi="宋体" w:cs="宋体"/>
          <w:color w:val="333333"/>
          <w:kern w:val="0"/>
          <w:szCs w:val="21"/>
        </w:rPr>
        <w:t xml:space="preserve"> )</w:t>
      </w:r>
    </w:p>
    <w:p w14:paraId="50707696" w14:textId="77777777" w:rsidR="00F730A7" w:rsidRPr="00F935C2" w:rsidRDefault="00F730A7" w:rsidP="00F730A7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666666"/>
          <w:kern w:val="0"/>
          <w:szCs w:val="21"/>
        </w:rPr>
      </w:pPr>
      <w:r w:rsidRPr="001A42C4">
        <w:rPr>
          <w:rFonts w:ascii="宋体" w:hAnsi="宋体" w:cs="宋体"/>
          <w:color w:val="666666"/>
          <w:kern w:val="0"/>
          <w:szCs w:val="21"/>
        </w:rPr>
        <w:t>A.</w:t>
      </w:r>
      <w:r w:rsidRPr="00D6484E">
        <w:rPr>
          <w:rFonts w:ascii="宋体" w:hAnsi="宋体" w:cs="宋体"/>
          <w:color w:val="666666"/>
          <w:kern w:val="0"/>
          <w:szCs w:val="21"/>
        </w:rPr>
        <w:t xml:space="preserve"> </w:t>
      </w:r>
      <w:r w:rsidRPr="00E360CC">
        <w:rPr>
          <w:rFonts w:ascii="宋体" w:hAnsi="宋体" w:cs="宋体"/>
          <w:color w:val="666666"/>
          <w:kern w:val="0"/>
          <w:szCs w:val="21"/>
        </w:rPr>
        <w:t>方便实现数据可视化</w:t>
      </w:r>
    </w:p>
    <w:p w14:paraId="05824212" w14:textId="77777777" w:rsidR="00F730A7" w:rsidRPr="00F935C2" w:rsidRDefault="00F730A7" w:rsidP="00F730A7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666666"/>
          <w:kern w:val="0"/>
          <w:szCs w:val="21"/>
        </w:rPr>
      </w:pPr>
      <w:r w:rsidRPr="001A42C4">
        <w:rPr>
          <w:rFonts w:ascii="宋体" w:hAnsi="宋体" w:cs="宋体"/>
          <w:color w:val="666666"/>
          <w:kern w:val="0"/>
          <w:szCs w:val="21"/>
        </w:rPr>
        <w:t>B.</w:t>
      </w:r>
      <w:r w:rsidRPr="00D6484E">
        <w:rPr>
          <w:rFonts w:ascii="宋体" w:hAnsi="宋体" w:cs="宋体"/>
          <w:color w:val="666666"/>
          <w:kern w:val="0"/>
          <w:szCs w:val="21"/>
        </w:rPr>
        <w:t xml:space="preserve"> </w:t>
      </w:r>
      <w:r w:rsidRPr="00E360CC">
        <w:rPr>
          <w:rFonts w:ascii="宋体" w:hAnsi="宋体" w:cs="宋体"/>
          <w:color w:val="666666"/>
          <w:kern w:val="0"/>
          <w:szCs w:val="21"/>
        </w:rPr>
        <w:t>消除冗余特征</w:t>
      </w:r>
    </w:p>
    <w:p w14:paraId="712D5D64" w14:textId="77777777" w:rsidR="00F730A7" w:rsidRPr="00F935C2" w:rsidRDefault="00F730A7" w:rsidP="00F730A7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666666"/>
          <w:kern w:val="0"/>
          <w:szCs w:val="21"/>
        </w:rPr>
      </w:pPr>
      <w:r w:rsidRPr="001A42C4">
        <w:rPr>
          <w:rFonts w:ascii="宋体" w:hAnsi="宋体" w:cs="宋体"/>
          <w:color w:val="666666"/>
          <w:kern w:val="0"/>
          <w:szCs w:val="21"/>
        </w:rPr>
        <w:t>C.</w:t>
      </w:r>
      <w:r w:rsidRPr="00631B90">
        <w:rPr>
          <w:rFonts w:ascii="宋体" w:hAnsi="宋体" w:cs="宋体"/>
          <w:color w:val="666666"/>
          <w:kern w:val="0"/>
          <w:szCs w:val="21"/>
        </w:rPr>
        <w:t xml:space="preserve"> </w:t>
      </w:r>
      <w:r w:rsidRPr="00E360CC">
        <w:rPr>
          <w:rFonts w:ascii="宋体" w:hAnsi="宋体" w:cs="宋体"/>
          <w:color w:val="666666"/>
          <w:kern w:val="0"/>
          <w:szCs w:val="21"/>
        </w:rPr>
        <w:t>减小训练时间</w:t>
      </w:r>
    </w:p>
    <w:p w14:paraId="7464AFA6" w14:textId="77777777" w:rsidR="00F730A7" w:rsidRPr="001A42C4" w:rsidRDefault="00F730A7" w:rsidP="00F730A7">
      <w:pPr>
        <w:spacing w:line="360" w:lineRule="exact"/>
        <w:jc w:val="left"/>
        <w:rPr>
          <w:rFonts w:ascii="宋体" w:hAnsi="宋体" w:cs="宋体"/>
          <w:color w:val="666666"/>
          <w:kern w:val="0"/>
          <w:szCs w:val="21"/>
        </w:rPr>
      </w:pPr>
      <w:r w:rsidRPr="001A42C4">
        <w:rPr>
          <w:rFonts w:ascii="宋体" w:hAnsi="宋体" w:cs="宋体"/>
          <w:color w:val="666666"/>
          <w:kern w:val="0"/>
          <w:szCs w:val="21"/>
        </w:rPr>
        <w:t>D.</w:t>
      </w:r>
      <w:r w:rsidRPr="001A42C4">
        <w:rPr>
          <w:rFonts w:ascii="宋体" w:hAnsi="宋体" w:cs="宋体" w:hint="eastAsia"/>
          <w:color w:val="666666"/>
          <w:kern w:val="0"/>
          <w:szCs w:val="21"/>
        </w:rPr>
        <w:t xml:space="preserve"> </w:t>
      </w:r>
      <w:r w:rsidRPr="00E360CC">
        <w:rPr>
          <w:rFonts w:ascii="宋体" w:hAnsi="宋体" w:cs="宋体"/>
          <w:color w:val="666666"/>
          <w:kern w:val="0"/>
          <w:szCs w:val="21"/>
        </w:rPr>
        <w:t>提高学习性能</w:t>
      </w:r>
    </w:p>
    <w:p w14:paraId="2B91F09A" w14:textId="30CD25D0" w:rsidR="00F730A7" w:rsidRDefault="00F730A7"/>
    <w:p w14:paraId="49305D13" w14:textId="5F6F8ACD" w:rsidR="00F730A7" w:rsidRDefault="00F730A7"/>
    <w:p w14:paraId="30C31F14" w14:textId="015BDCFE" w:rsidR="00F730A7" w:rsidRPr="003352EE" w:rsidRDefault="00F730A7" w:rsidP="00F730A7">
      <w:pPr>
        <w:spacing w:line="360" w:lineRule="exact"/>
        <w:jc w:val="left"/>
        <w:rPr>
          <w:rFonts w:hint="eastAsia"/>
          <w:b/>
          <w:color w:val="000000"/>
          <w:sz w:val="24"/>
        </w:rPr>
      </w:pPr>
      <w:r w:rsidRPr="003352EE">
        <w:rPr>
          <w:b/>
          <w:color w:val="000000"/>
          <w:sz w:val="24"/>
        </w:rPr>
        <w:t>三、判断题：</w:t>
      </w:r>
    </w:p>
    <w:p w14:paraId="488C0F11" w14:textId="77777777" w:rsidR="00F730A7" w:rsidRDefault="00F730A7" w:rsidP="00F730A7">
      <w:r w:rsidRPr="003352EE">
        <w:t>1</w:t>
      </w:r>
      <w:r w:rsidRPr="003352EE">
        <w:t>、</w:t>
      </w:r>
      <w:r w:rsidRPr="0092278C">
        <w:t>随机梯度下降，每次迭代时候，使用一个样本</w:t>
      </w:r>
      <w:r w:rsidRPr="006F4BDA">
        <w:rPr>
          <w:rFonts w:hint="eastAsia"/>
        </w:rPr>
        <w:t>。</w:t>
      </w:r>
      <w:r>
        <w:rPr>
          <w:rFonts w:hint="eastAsia"/>
        </w:rPr>
        <w:t>（</w:t>
      </w:r>
      <w:r w:rsidRPr="0092278C">
        <w:rPr>
          <w:rFonts w:hint="eastAsia"/>
        </w:rPr>
        <w:t>√</w:t>
      </w:r>
      <w:r>
        <w:rPr>
          <w:rFonts w:hint="eastAsia"/>
        </w:rPr>
        <w:t>）</w:t>
      </w:r>
    </w:p>
    <w:p w14:paraId="552CBFB3" w14:textId="7F7D0795" w:rsidR="00F730A7" w:rsidRDefault="00F730A7"/>
    <w:p w14:paraId="3898D858" w14:textId="77777777" w:rsidR="00F730A7" w:rsidRPr="00F730A7" w:rsidRDefault="00F730A7">
      <w:pPr>
        <w:rPr>
          <w:rFonts w:hint="eastAsia"/>
        </w:rPr>
      </w:pPr>
    </w:p>
    <w:sectPr w:rsidR="00F730A7" w:rsidRPr="00F7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A7"/>
    <w:rsid w:val="00B9327A"/>
    <w:rsid w:val="00F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35B1"/>
  <w15:chartTrackingRefBased/>
  <w15:docId w15:val="{BA889C44-8739-4FBD-AA99-32FCF125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0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1</cp:revision>
  <dcterms:created xsi:type="dcterms:W3CDTF">2024-12-19T04:41:00Z</dcterms:created>
  <dcterms:modified xsi:type="dcterms:W3CDTF">2024-12-19T04:47:00Z</dcterms:modified>
</cp:coreProperties>
</file>