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078D4"/>
          <w:sz w:val="40"/>
          <w:szCs w:val="40"/>
        </w:rPr>
        <w:t xml:space="preserve">สรุประบบอัตโนมัติ n8n ของ OBS</w:t>
      </w:r>
    </w:p>
    <w:p>
      <w:pPr>
        <w:spacing w:after="300"/>
      </w:pPr>
      <w:r>
        <w:rPr>
          <w:i/>
          <w:iCs/>
          <w:color w:val="77839A"/>
          <w:sz w:val="20"/>
          <w:szCs w:val="20"/>
        </w:rPr>
        <w:t xml:space="preserve">อัปเดต 9 กันยายน 2569 — ตอบคำถามเรื่อง workflow, บัญชี Gmail/n8n, และเหตุผลที่ต้องติดตั้ง LLM บนเซิร์ฟเวอร์</w:t>
      </w:r>
    </w:p>
    <w:p>
      <w:pPr>
        <w:pStyle w:val="Heading1"/>
        <w:spacing w:after="150" w:before="300"/>
      </w:pPr>
      <w:r>
        <w:t xml:space="preserve">1. ภาพรวม — n8n มีกี่ตัว ใครดูแลอะไร</w:t>
      </w:r>
    </w:p>
    <w:p>
      <w:pPr>
        <w:spacing w:after="120"/>
      </w:pPr>
      <w:r>
        <w:t xml:space="preserve">n8n รันอยู่บนเซิร์ฟเวอร์ production เดียวกับระบบ OBS (43.210.234.54) เป็น service เดียว มีทั้งหมด 4 เวิร์กโฟลว์: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เวิร์กโฟลว์เป็นของโปรเจกต์ BSCP (Certificate of Fumigation) — ไม่เกี่ยวข้องกับ OBS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 เวิร์กโฟลว์ชื่อ "OBS — รับ Timesheet จากอีเมล + ตรวจรอบบิลรายวัน" — นี่คือตัวเดียวที่เกี่ยวกับระบบ OBS</w:t>
      </w:r>
    </w:p>
    <w:p>
      <w:pPr>
        <w:spacing w:after="120"/>
      </w:pPr>
      <w:r>
        <w:t xml:space="preserve">n8n ตั้งค่าให้ฟังที่ 127.0.0.1:5678 เท่านั้น (ไม่เปิดสู่อินเทอร์เน็ตสาธารณะ) เพื่อความปลอดภัย เพราะหน้า editor ของ n8n แก้ไข workflow/credential ได้เต็มสิทธิ์ — ดูข้อ 4 ว่าทำไมถึงเห็น localhost:5678</w:t>
      </w:r>
    </w:p>
    <w:p>
      <w:pPr>
        <w:pStyle w:val="Heading1"/>
        <w:spacing w:after="150" w:before="300"/>
      </w:pPr>
      <w:r>
        <w:t xml:space="preserve">2. เวิร์กโฟลว์ OBS มีอะไรบ้าง — มี 2 จุดเริ่มต้น (Trigger) ที่ทำงานอิสระจากกัน</w:t>
      </w:r>
    </w:p>
    <w:p>
      <w:pPr>
        <w:pStyle w:val="Heading2"/>
        <w:spacing w:after="100" w:before="200"/>
      </w:pPr>
      <w:r>
        <w:t xml:space="preserve">A) สายรับอีเมล Timesheet (เริ่มจาก Gmail Trigger)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800"/>
        <w:gridCol w:w="4500"/>
      </w:tblGrid>
      <w:tr>
        <w:trPr>
          <w:tblHeader/>
        </w:trPr>
        <w:tc>
          <w:tcPr>
            <w:tcW w:type="dxa" w:w="7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ชื่อ Node</w:t>
            </w:r>
          </w:p>
        </w:tc>
        <w:tc>
          <w:tcPr>
            <w:tcW w:type="dxa" w:w="18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5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อีเมลแจ้งอนุมัติ Timesheet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Gmail Trigger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เช็คอีเมลใหม่ในกล่อง nichaphat.c@ipassion.co.th ทุกครั้งที่มีอีเมลเข้า กรองเฉพาะหัวข้อที่มีคำว่า "TimeSheet" หรือ "แจ้งอนุมัติ" และต้องมีไฟล์แนบ PDF เท่านั้น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สถานะเป็น อนุมัติ เท่านั้น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IF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กรองต่อว่าอีเมลฉบับนั้นเป็นอีเมลที่ "อนุมัติแล้ว" จริงๆ ก่อนส่งเข้าระบบ กันไม่ให้อีเมลที่ยังไม่อนุมัติหลุดเข้ามา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เตรียมข้อมูลส่งเข้าระบบ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แปลง/จัดรูปแบบข้อมูลจากอีเมล (เช่นดึงเลขเอกสารจากหัวเรื่อง/เนื้อหา) ให้พร้อมส่งเข้า API ของ OBS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ส่งเข้าระบบ OBS (อ่าน+ตรวจ+คำนวณ)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HTTP Request
POST /api/timesheets/ingest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ส่งไฟล์ PDF เข้า endpoint หลักของ OBS ให้ AI อ่านไฟล์ จับคู่พนักงาน ตรวจ Manday และคำนวณผลอัตโนมัติ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ระบบบอกว่าต้องทำอะไรต่อ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Switch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แยกเส้นทางตามผลลัพธ์: พร้อมขออนุมัติวางบิล / รอ Timesheet คนอื่นในรอบเดียวกัน / มีปัญหาต้องแก้ไข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ส่งขออนุมัติเข้า LINE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HTTP Request
POST /api/cycles/{contract}/{period}/request-approval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เมื่อรอบบิลครบพนักงานทุกคนแล้ว สั่งให้ OBS ส่งการ์ดขออนุมัติวางบิลเข้า LINE ฝ่ายบัญชี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รอ Timesheet คนที่เหลือ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No-Op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ยังไม่ครบทุกคนในรอบ ไม่ต้องทำอะไรต่อ รอฉบับถัดไป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แจ้งทีมให้เข้าไปแก้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No-Op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มีปัญหา (เช่นข้อมูลไม่ตรง) ให้คนเข้าไปดูในระบบเอง การแจ้งเตือนจริงทำฝั่ง OBS ผ่าน LINE อยู่แล้ว โหนดนี้เป็นจุดพักใน flow</w:t>
            </w:r>
          </w:p>
        </w:tc>
      </w:tr>
    </w:tbl>
    <w:p>
      <w:pPr>
        <w:spacing w:after="150"/>
      </w:pPr>
    </w:p>
    <w:p>
      <w:pPr>
        <w:pStyle w:val="Heading2"/>
        <w:spacing w:after="100" w:before="200"/>
      </w:pPr>
      <w:r>
        <w:t xml:space="preserve">B) สายตรวจรอบบิลรายวัน (เริ่มจาก Schedule Trigger ทุกเช้า 09:00)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800"/>
        <w:gridCol w:w="4500"/>
      </w:tblGrid>
      <w:tr>
        <w:trPr>
          <w:tblHeader/>
        </w:trPr>
        <w:tc>
          <w:tcPr>
            <w:tcW w:type="dxa" w:w="7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ชื่อ Node</w:t>
            </w:r>
          </w:p>
        </w:tc>
        <w:tc>
          <w:tcPr>
            <w:tcW w:type="dxa" w:w="18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5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ทุกวันทำการ 09:00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Schedule Trigger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ตั้งเวลาให้ workflow นี้รันทุกวันจันทร์–ศุกร์ เวลา 09:00 น.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HTTP Request (แจ้งเตือน Timesheet ค้าง)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HTTP Request
POST /api/timesheets/send-overdue-reminders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สั่งให้ OBS ส่งการ์ดเตือน "Timesheet ยังไม่ส่ง" เข้า LINE ส่วนตัวพนักงานทุกคนที่เลยกำหนดส่งแล้วยังไม่ส่ง (ฟีเจอร์ที่เพิ่งเพิ่ม)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ถามระบบว่ารอบไหนพร้อมวางบิล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HTTP Request
GET /api/cycles/ready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ถามระบบว่ามีรอบบิลใดที่พนักงานส่ง+ตรวจครบแล้ว พร้อมวางบิลจริง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แยกทีละรอบบิล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Split Out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แตกผลลัพธ์ (อาจมีหลายรอบพร้อมกัน) ออกมาทีละรอบเพื่อประมวลผลแยกกัน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อนุมัติได้จริงไหม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IF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เช็คแต่ละรอบว่าผ่านเงื่อนไขพร้อมวางบิลจริงไหม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ส่งขออนุมัติเข้า LINE (จากตรวจรอบบิลรายวัน)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HTTP Request
POST /api/cycles/{contract}/{period}/request-approval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เหมือน node ในสาย Gmail แต่มาจากเส้นทาง cron รายวันแทน กันเคสลืมกดตอนอีเมลเข้ามาครั้งแรก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แจ้งทีมว่าติดอะไรอยู่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No-Op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รอบที่ยังไม่พร้อม ก็แค่ข้ามไป</w:t>
            </w:r>
          </w:p>
        </w:tc>
      </w:tr>
    </w:tbl>
    <w:p>
      <w:pPr>
        <w:pStyle w:val="Heading1"/>
        <w:spacing w:after="150" w:before="300"/>
      </w:pPr>
      <w:r>
        <w:t xml:space="preserve">3. ฟีเจอร์ที่เพิ่งเพิ่มเข้าไป (การ์ดสถานะ, เตือน Timesheet ค้าง 3 ทางเลือก, แจ้งปัญหา, ปุ่มลัด, การ์ด flow วางบิล) — ต้องเพิ่มใน n8n ไหม?</w:t>
      </w:r>
    </w:p>
    <w:p>
      <w:pPr>
        <w:spacing w:after="120"/>
      </w:pPr>
      <w:r>
        <w:rPr>
          <w:b/>
          <w:bCs/>
        </w:rPr>
        <w:t xml:space="preserve">ไม่ต้องเพิ่มอะไรใน n8n เลย</w:t>
      </w:r>
    </w:p>
    <w:p>
      <w:pPr>
        <w:spacing w:after="120"/>
      </w:pPr>
      <w:r>
        <w:t xml:space="preserve">เพราะฟีเจอร์เหล่านี้ทั้งหมดทำงานผ่าน LINE webhook ที่ยิงตรงเข้าเซิร์ฟเวอร์ OBS เอง (https://obs.43.210.234.54.sslip.io/api/line/webhook) ไม่ได้ผ่าน n8n เลยแม้แต่ขั้นตอนเดียว n8n เกี่ยวข้องกับระบบ OBS แค่ 2 เรื่องเท่านั้น: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(1) ดึงอีเมล Timesheet เข้าระบบอัตโนมัติ (สาย A ด้านบน)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(2) cron ทุกเช้าเช็ครอบบิลที่พร้อมวางบิล + ส่งเตือน Timesheet ค้าง (สาย B ด้านบน)</w:t>
      </w:r>
    </w:p>
    <w:p>
      <w:pPr>
        <w:spacing w:after="120"/>
      </w:pPr>
      <w:r>
        <w:t xml:space="preserve">ทั้งสองจุดนี้มีอยู่แล้วและทำงานถูกต้อง (เช็คแล้วว่า execution ล่าสุดวันนี้ 09:00 น. รันสำเร็จ) ไม่มีอะไรต้องแก้ไขเพิ่มในฝั่ง n8n สำหรับฟีเจอร์ใหม่ที่เพิ่งทำไป</w:t>
      </w:r>
    </w:p>
    <w:p>
      <w:pPr>
        <w:pStyle w:val="Heading1"/>
        <w:spacing w:after="150" w:before="300"/>
      </w:pPr>
      <w:r>
        <w:t xml:space="preserve">4. ทำไมเปิดเจอ localhost:5678/signin?redirect=%252F</w:t>
      </w:r>
    </w:p>
    <w:p>
      <w:pPr>
        <w:spacing w:after="120"/>
      </w:pPr>
      <w:r>
        <w:t xml:space="preserve">เพราะเซิร์ฟเวอร์ตั้งค่า n8n ให้ฟังเฉพาะ 127.0.0.1 (จงใจไม่เปิดสู่สาธารณะเพื่อความปลอดภัย) การจะเข้าไปดู/แก้ workflow ต้องเปิด SSH tunnel จากเครื่องตัวเองไปที่พอร์ต 5678 ของเซิร์ฟเวอร์ก่อนเสมอ พอ tunnel เปิดอยู่ เบราว์เซอร์ของเราจะเห็น "localhost:5678" แต่จริงๆ กำลังคุยกับตัว n8n ที่รันอยู่บนเซิร์ฟเวอร์ ไม่ใช่ n8n ที่รันอยู่ในเครื่องตัวเอง — ส่วน /signin?redirect=%252F ก็แค่หน้า login ปกติของ n8n เอง ไม่มีอะไรผิดปกติ</w:t>
      </w:r>
    </w:p>
    <w:p>
      <w:pPr>
        <w:pStyle w:val="Heading1"/>
        <w:spacing w:after="150" w:before="300"/>
      </w:pPr>
      <w:r>
        <w:t xml:space="preserve">5. ไขข้อสงสัย — n8n เป็นของ phongsakorn.p แต่คนแก้จริงคือ nichaphat.c แล้วนี่คือสาเหตุที่ดึงอีเมลไม่ได้ไหม?</w:t>
      </w:r>
    </w:p>
    <w:p>
      <w:pPr>
        <w:spacing w:after="120"/>
      </w:pPr>
      <w:r>
        <w:t xml:space="preserve">เป็น 2 เรื่องคนละเรื่องที่ถูกเข้าใจปนกัน: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บัญชี login เข้าหน้าเว็บ n8n (ตัว editor) — เช็คจากฐานข้อมูลจริงพบว่ามีบัญชีเดียวคือ phongsakorn.p@ipassion.co.th เป็นคนที่ login เข้าไปดู/แก้ workflow ได้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บัญชี Gmail ที่ node "Gmail Trigger" ใช้ดึงอีเมลจริงๆ — ผูกผ่าน OAuth2 แยกต่างหาก ไม่เกี่ยวกับบัญชี login ข้างบนเลย</w:t>
      </w:r>
    </w:p>
    <w:p>
      <w:pPr>
        <w:spacing w:after="120"/>
      </w:pPr>
      <w:r>
        <w:rPr>
          <w:sz w:val="22"/>
          <w:szCs w:val="22"/>
        </w:rPr>
        <w:t xml:space="preserve">ผลตรวจสอบจริง (เรียก Gmail API ด้วย token ที่เก็บไว้ในเครดิตของ node): </w:t>
      </w:r>
      <w:r>
        <w:rPr>
          <w:b/>
          <w:bCs/>
        </w:rPr>
        <w:t xml:space="preserve">บัญชีที่ n8n ใช้ดึงอีเมลคือ nichaphat.c@ipassion.co.th</w:t>
      </w:r>
      <w:r>
        <w:rPr>
          <w:sz w:val="22"/>
          <w:szCs w:val="22"/>
        </w:rPr>
        <w:t xml:space="preserve"> ไม่ใช่ของ phongsakorn.p@ipassion.co.th</w:t>
      </w:r>
    </w:p>
    <w:p>
      <w:pPr>
        <w:spacing w:after="120"/>
      </w:pPr>
      <w:r>
        <w:t xml:space="preserve">สรุปคำตอบให้พี่: n8n ตัวที่รันอยู่มีบัญชี login เดียวเป็นของ Phongsakorn จริง แต่ node ที่อ่านอีเมลจริงๆ ผูกกับกล่องเมลของ nichaphat.c ต่างหาก — ไม่ใช่สาเหตุที่ทำให้ดึงอีเมลไม่ได้ เพราะกล่องเมลที่ n8n อ่านคือกล่องของ nichaphat.c ที่ถูกต้องอยู่แล้ว และเช็ค execution ล่าสุด (9 ก.ย. 69 เวลา 09:00 น.) เวิร์กโฟลว์รันสำเร็จ (status: success) ทำงานปกติดี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ข้อเสนอแนะ (ไม่กระทบการทำงานตอนนี้): </w:t>
      </w:r>
      <w:r>
        <w:rPr>
          <w:i/>
          <w:iCs/>
          <w:sz w:val="20"/>
          <w:szCs w:val="20"/>
        </w:rPr>
        <w:t xml:space="preserve">เพื่อความเป็นระเบียบในระยะยาว แนะนำให้เปลี่ยนบัญชี login ของตัว n8n เองด้วยให้ตรงกับคนที่ดูแลจริง จะได้ไม่งงแบบนี้อีกในอนาคต</w:t>
      </w:r>
    </w:p>
    <w:p>
      <w:pPr>
        <w:pStyle w:val="Heading1"/>
        <w:spacing w:after="150" w:before="300"/>
      </w:pPr>
      <w:r>
        <w:t xml:space="preserve">6. ทำไมต้องติดตั้ง LLM (Ollama) ลงในเซิร์ฟเวอร์ — รันในเครื่องตัวเองไม่ได้เหรอ?</w:t>
      </w:r>
    </w:p>
    <w:p>
      <w:pPr>
        <w:spacing w:after="120"/>
      </w:pPr>
      <w:r>
        <w:t xml:space="preserve">ระบบ OBS ต้องใช้ AI อ่านไฟล์ Timesheet (PDF) และช่วยร่างอีเมลวางบิล ขั้นตอนนี้เรียกผ่าน HTTP ไปยัง LLM ที่ตั้งค่าไว้ในเซิร์ฟเวอร์ (LOCAL_LLM_BASE_URL=http://127.0.0.1:11434/v1)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จุดสำคัญ: </w:t>
      </w:r>
      <w:r>
        <w:rPr>
          <w:sz w:val="22"/>
          <w:szCs w:val="22"/>
        </w:rPr>
        <w:t xml:space="preserve">คำว่า "127.0.0.1 (localhost)" หมายถึง "เครื่องเดียวกับที่โค้ดกำลังรันอยู่" เสมอ ถ้า OBS รันอยู่บนเซิร์ฟเวอร์ (production) แต่ LLM รันอยู่ที่เครื่อง Mac ของเรา คำสั่งเรียก 127.0.0.1:11434 จากเซิร์ฟเวอร์จะไม่มีทางไปถึงเครื่อง Mac ได้เลย เพราะเป็นคนละเครื่อง คนละเครือข่ายกัน ต่อให้ Mac เปิดเครื่องอยู่ตลอดก็ตาม</w:t>
      </w:r>
    </w:p>
    <w:p>
      <w:pPr>
        <w:spacing w:after="120"/>
      </w:pPr>
      <w:r>
        <w:t xml:space="preserve">ดังนั้น LLM (Ollama + โมเดล qwen2.5:3b) ต้องติดตั้งอยู่เครื่องเดียวกับ OBS คือบนเซิร์ฟเวอร์เท่านั้น ไม่งั้นฟีเจอร์อ่าน Timesheet อัตโนมัติ/ร่างอีเมล จะพังทันทีที่มีคนอัปโหลด Timesheet เข้ามา (เคยเจอบั๊กลักษณะนี้มาแล้วครั้งหนึ่งตอนตั้งค่าระบบ ที่ไปเรียกเข้าเครื่อง Mac แทนเซิร์ฟเวอร์โดยไม่ได้ตั้งใจ)</w:t>
      </w:r>
    </w:p>
    <w:p>
      <w:pPr>
        <w:spacing w:after="120"/>
      </w:pPr>
      <w:r>
        <w:t xml:space="preserve">ยืนยันแล้วว่าตอนนี้ Ollama รันเป็น systemd service อยู่บนเซิร์ฟเวอร์เอง (ที่ 127.0.0.1:11434) และเชื่อมต่อกับ OBS ถูกต้องเรียบร้อยแล้ว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2026-09-09T07:19:11.317Z</dcterms:created>
  <dcterms:modified xsi:type="dcterms:W3CDTF">2026-09-09T07:19:11.325Z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