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796A35" w14:textId="77777777" w:rsidR="00AE7079" w:rsidRDefault="00AE7079" w:rsidP="00520265">
      <w:pPr>
        <w:jc w:val="both"/>
      </w:pPr>
      <w:r>
        <w:t>The reviewer’s comments are presented in black</w:t>
      </w:r>
    </w:p>
    <w:p w14:paraId="04ED6689" w14:textId="2C9904A5" w:rsidR="00A95F99" w:rsidRPr="00936A4C" w:rsidRDefault="00AE7079" w:rsidP="00520265">
      <w:pPr>
        <w:jc w:val="both"/>
        <w:rPr>
          <w:color w:val="0070C0"/>
        </w:rPr>
      </w:pPr>
      <w:r w:rsidRPr="00936A4C">
        <w:rPr>
          <w:color w:val="0070C0"/>
        </w:rPr>
        <w:t>The authors’ responses are highlighted in blue.</w:t>
      </w:r>
    </w:p>
    <w:p w14:paraId="4C79C0AA" w14:textId="4FBE68A0" w:rsidR="00A95F99" w:rsidRDefault="00EE66C3" w:rsidP="00520265">
      <w:pPr>
        <w:jc w:val="both"/>
      </w:pPr>
      <w:r>
        <w:rPr>
          <w:noProof/>
        </w:rPr>
        <w:pict w14:anchorId="56C0991E">
          <v:rect id="_x0000_i1025" alt="" style="width:468pt;height:1pt;mso-width-percent:0;mso-height-percent:0;mso-width-percent:0;mso-height-percent:0" o:hralign="center" o:hrstd="t" o:hr="t" fillcolor="#a0a0a0" stroked="f"/>
        </w:pict>
      </w:r>
    </w:p>
    <w:p w14:paraId="59345EE3" w14:textId="0523E0F5" w:rsidR="00837AFB" w:rsidRDefault="00A37362" w:rsidP="00520265">
      <w:pPr>
        <w:spacing w:after="0" w:line="240" w:lineRule="auto"/>
        <w:jc w:val="both"/>
      </w:pPr>
      <w:r w:rsidRPr="00A37362">
        <w:t>Reviewer's Responses to Questions</w:t>
      </w:r>
    </w:p>
    <w:p w14:paraId="512418D4" w14:textId="77777777" w:rsidR="0043747F" w:rsidRDefault="0043747F" w:rsidP="00520265">
      <w:pPr>
        <w:spacing w:after="0" w:line="240" w:lineRule="auto"/>
      </w:pPr>
    </w:p>
    <w:p w14:paraId="36F3898C" w14:textId="77777777" w:rsidR="0043747F" w:rsidRDefault="0043747F" w:rsidP="0043747F">
      <w:pPr>
        <w:spacing w:after="0" w:line="240" w:lineRule="auto"/>
      </w:pPr>
      <w:r>
        <w:t xml:space="preserve">Note: </w:t>
      </w:r>
      <w:proofErr w:type="gramStart"/>
      <w:r>
        <w:t>In order to</w:t>
      </w:r>
      <w:proofErr w:type="gramEnd"/>
      <w:r>
        <w:t xml:space="preserve"> effectively convey your recommendations for improvement to the author(s), and help editors make well-informed and efficient decisions, we ask you to answer the following specific questions about the manuscript and provide additional suggestions where appropriate.</w:t>
      </w:r>
    </w:p>
    <w:p w14:paraId="37F08A57" w14:textId="77777777" w:rsidR="0043747F" w:rsidRDefault="0043747F" w:rsidP="0043747F">
      <w:pPr>
        <w:spacing w:after="0" w:line="240" w:lineRule="auto"/>
      </w:pPr>
    </w:p>
    <w:p w14:paraId="21F7F437" w14:textId="77777777" w:rsidR="0043747F" w:rsidRDefault="0043747F" w:rsidP="0043747F">
      <w:pPr>
        <w:spacing w:after="0" w:line="240" w:lineRule="auto"/>
      </w:pPr>
      <w:r>
        <w:t>1. Are the objectives and the rationale of the study clearly stated?</w:t>
      </w:r>
    </w:p>
    <w:p w14:paraId="406095D5" w14:textId="77777777" w:rsidR="0043747F" w:rsidRDefault="0043747F" w:rsidP="0043747F">
      <w:pPr>
        <w:spacing w:after="0" w:line="240" w:lineRule="auto"/>
      </w:pPr>
    </w:p>
    <w:p w14:paraId="5460DA87" w14:textId="77777777" w:rsidR="0043747F" w:rsidRDefault="0043747F" w:rsidP="0043747F">
      <w:pPr>
        <w:spacing w:after="0" w:line="240" w:lineRule="auto"/>
      </w:pPr>
      <w:r>
        <w:t>Please provide suggestions to the author(s) on how to improve the clarity of the objectives and rationale of the study. Please number each suggestion so that author(s) can more easily respond.</w:t>
      </w:r>
    </w:p>
    <w:p w14:paraId="22AC5831" w14:textId="77777777" w:rsidR="0043747F" w:rsidRDefault="0043747F" w:rsidP="0043747F">
      <w:pPr>
        <w:spacing w:after="0" w:line="240" w:lineRule="auto"/>
      </w:pPr>
    </w:p>
    <w:p w14:paraId="48C01FE6" w14:textId="77777777" w:rsidR="0043747F" w:rsidRDefault="0043747F" w:rsidP="0043747F">
      <w:pPr>
        <w:spacing w:after="0" w:line="240" w:lineRule="auto"/>
      </w:pPr>
      <w:r>
        <w:t>Reviewer #2: Yes</w:t>
      </w:r>
    </w:p>
    <w:p w14:paraId="0D949B11" w14:textId="77777777" w:rsidR="0043747F" w:rsidRDefault="0043747F" w:rsidP="0043747F">
      <w:pPr>
        <w:spacing w:after="0" w:line="240" w:lineRule="auto"/>
      </w:pPr>
    </w:p>
    <w:p w14:paraId="190D8CDB" w14:textId="77777777" w:rsidR="0043747F" w:rsidRDefault="0043747F" w:rsidP="0043747F">
      <w:pPr>
        <w:spacing w:after="0" w:line="240" w:lineRule="auto"/>
      </w:pPr>
      <w:r>
        <w:t>2. If applicable, is the application/theory/method/study reported in sufficient detail to allow for its replicability and/or reproducibility?</w:t>
      </w:r>
    </w:p>
    <w:p w14:paraId="37E17172" w14:textId="77777777" w:rsidR="0043747F" w:rsidRDefault="0043747F" w:rsidP="0043747F">
      <w:pPr>
        <w:spacing w:after="0" w:line="240" w:lineRule="auto"/>
      </w:pPr>
    </w:p>
    <w:p w14:paraId="5EC9EB9E" w14:textId="77777777" w:rsidR="0043747F" w:rsidRDefault="0043747F" w:rsidP="0043747F">
      <w:pPr>
        <w:spacing w:after="0" w:line="240" w:lineRule="auto"/>
      </w:pPr>
      <w:r>
        <w:t>Please provide suggestions to the author(s) on how to improve the replicability/reproducibility of their study. Please number each suggestion so that the author(s) can more easily respond.</w:t>
      </w:r>
    </w:p>
    <w:p w14:paraId="0360F800" w14:textId="77777777" w:rsidR="0043747F" w:rsidRDefault="0043747F" w:rsidP="0043747F">
      <w:pPr>
        <w:spacing w:after="0" w:line="240" w:lineRule="auto"/>
      </w:pPr>
    </w:p>
    <w:p w14:paraId="3A16C52F" w14:textId="77777777" w:rsidR="0043747F" w:rsidRDefault="0043747F" w:rsidP="0043747F">
      <w:pPr>
        <w:spacing w:after="0" w:line="240" w:lineRule="auto"/>
      </w:pPr>
      <w:r>
        <w:t>Reviewer #2: Mark as appropriate with an X:</w:t>
      </w:r>
    </w:p>
    <w:p w14:paraId="169763DC" w14:textId="77777777" w:rsidR="0043747F" w:rsidRDefault="0043747F" w:rsidP="0043747F">
      <w:pPr>
        <w:spacing w:after="0" w:line="240" w:lineRule="auto"/>
      </w:pPr>
      <w:proofErr w:type="gramStart"/>
      <w:r>
        <w:t>Yes</w:t>
      </w:r>
      <w:proofErr w:type="gramEnd"/>
      <w:r>
        <w:t xml:space="preserve"> [x] No [] N/A []</w:t>
      </w:r>
    </w:p>
    <w:p w14:paraId="48DEA2D9" w14:textId="77777777" w:rsidR="0043747F" w:rsidRDefault="0043747F" w:rsidP="0043747F">
      <w:pPr>
        <w:spacing w:after="0" w:line="240" w:lineRule="auto"/>
      </w:pPr>
      <w:r>
        <w:t>Provide further comments here:</w:t>
      </w:r>
    </w:p>
    <w:p w14:paraId="201A33F4" w14:textId="77777777" w:rsidR="0043747F" w:rsidRDefault="0043747F" w:rsidP="0043747F">
      <w:pPr>
        <w:spacing w:after="0" w:line="240" w:lineRule="auto"/>
      </w:pPr>
    </w:p>
    <w:p w14:paraId="2847D84E" w14:textId="77777777" w:rsidR="0043747F" w:rsidRDefault="0043747F" w:rsidP="0043747F">
      <w:pPr>
        <w:spacing w:after="0" w:line="240" w:lineRule="auto"/>
      </w:pPr>
      <w:r>
        <w:t>3. If applicable, are statistical analyses, controls, sampling mechanism, and statistical reporting (e.g., P-values, CIs, effect sizes) appropriate and well described?</w:t>
      </w:r>
    </w:p>
    <w:p w14:paraId="6741F8CF" w14:textId="77777777" w:rsidR="0043747F" w:rsidRDefault="0043747F" w:rsidP="0043747F">
      <w:pPr>
        <w:spacing w:after="0" w:line="240" w:lineRule="auto"/>
      </w:pPr>
    </w:p>
    <w:p w14:paraId="68F2FA2F" w14:textId="77777777" w:rsidR="0043747F" w:rsidRDefault="0043747F" w:rsidP="0043747F">
      <w:pPr>
        <w:spacing w:after="0" w:line="240" w:lineRule="auto"/>
      </w:pPr>
      <w:r>
        <w:t>Please clearly indicate if the manuscript requires additional peer review by a statistician. Kindly provide suggestions to the author(s) on how to improve the statistical analyses, controls, sampling mechanism, or statistical reporting. Please number each suggestion so that the author(s) can more easily respond.</w:t>
      </w:r>
    </w:p>
    <w:p w14:paraId="4C74C6DF" w14:textId="77777777" w:rsidR="0043747F" w:rsidRDefault="0043747F" w:rsidP="0043747F">
      <w:pPr>
        <w:spacing w:after="0" w:line="240" w:lineRule="auto"/>
      </w:pPr>
    </w:p>
    <w:p w14:paraId="36FE4522" w14:textId="77777777" w:rsidR="0043747F" w:rsidRDefault="0043747F" w:rsidP="0043747F">
      <w:pPr>
        <w:spacing w:after="0" w:line="240" w:lineRule="auto"/>
      </w:pPr>
      <w:r>
        <w:t>Reviewer #2: Mark as appropriate with an X:</w:t>
      </w:r>
    </w:p>
    <w:p w14:paraId="53AF0750" w14:textId="77777777" w:rsidR="0043747F" w:rsidRDefault="0043747F" w:rsidP="0043747F">
      <w:pPr>
        <w:spacing w:after="0" w:line="240" w:lineRule="auto"/>
      </w:pPr>
      <w:proofErr w:type="gramStart"/>
      <w:r>
        <w:t>Yes</w:t>
      </w:r>
      <w:proofErr w:type="gramEnd"/>
      <w:r>
        <w:t xml:space="preserve"> [x] No [] N/A []</w:t>
      </w:r>
    </w:p>
    <w:p w14:paraId="7CB8595B" w14:textId="77777777" w:rsidR="0043747F" w:rsidRDefault="0043747F" w:rsidP="0043747F">
      <w:pPr>
        <w:spacing w:after="0" w:line="240" w:lineRule="auto"/>
      </w:pPr>
      <w:r>
        <w:t>Provide further comments here:</w:t>
      </w:r>
    </w:p>
    <w:p w14:paraId="4748FB55" w14:textId="77777777" w:rsidR="0043747F" w:rsidRDefault="0043747F" w:rsidP="0043747F">
      <w:pPr>
        <w:spacing w:after="0" w:line="240" w:lineRule="auto"/>
      </w:pPr>
    </w:p>
    <w:p w14:paraId="55DECEB5" w14:textId="77777777" w:rsidR="0043747F" w:rsidRDefault="0043747F" w:rsidP="0043747F">
      <w:pPr>
        <w:spacing w:after="0" w:line="240" w:lineRule="auto"/>
      </w:pPr>
      <w:r>
        <w:lastRenderedPageBreak/>
        <w:t>4. Could the manuscript benefit from additional tables or figures, or from improving or removing (some of the) existing ones?</w:t>
      </w:r>
    </w:p>
    <w:p w14:paraId="5FACE5FF" w14:textId="77777777" w:rsidR="0043747F" w:rsidRDefault="0043747F" w:rsidP="0043747F">
      <w:pPr>
        <w:spacing w:after="0" w:line="240" w:lineRule="auto"/>
      </w:pPr>
    </w:p>
    <w:p w14:paraId="0700453A" w14:textId="77777777" w:rsidR="0043747F" w:rsidRDefault="0043747F" w:rsidP="0043747F">
      <w:pPr>
        <w:spacing w:after="0" w:line="240" w:lineRule="auto"/>
      </w:pPr>
      <w:r>
        <w:t>Please provide specific suggestions for improvements, removals, or additions of figures or tables. Please number each suggestion so that author(s) can more easily respond.</w:t>
      </w:r>
    </w:p>
    <w:p w14:paraId="306C7087" w14:textId="77777777" w:rsidR="0043747F" w:rsidRDefault="0043747F" w:rsidP="0043747F">
      <w:pPr>
        <w:spacing w:after="0" w:line="240" w:lineRule="auto"/>
      </w:pPr>
    </w:p>
    <w:p w14:paraId="4B25B632" w14:textId="77777777" w:rsidR="0043747F" w:rsidRDefault="0043747F" w:rsidP="0043747F">
      <w:pPr>
        <w:spacing w:after="0" w:line="240" w:lineRule="auto"/>
      </w:pPr>
      <w:r>
        <w:t>Reviewer #2: No further improvements are required.</w:t>
      </w:r>
    </w:p>
    <w:p w14:paraId="00CB7D20" w14:textId="77777777" w:rsidR="0043747F" w:rsidRDefault="0043747F" w:rsidP="0043747F">
      <w:pPr>
        <w:spacing w:after="0" w:line="240" w:lineRule="auto"/>
      </w:pPr>
    </w:p>
    <w:p w14:paraId="198BE9C0" w14:textId="77777777" w:rsidR="0043747F" w:rsidRDefault="0043747F" w:rsidP="0043747F">
      <w:pPr>
        <w:spacing w:after="0" w:line="240" w:lineRule="auto"/>
      </w:pPr>
      <w:r>
        <w:t>5. If applicable, are the interpretation of results and study conclusions supported by the data?</w:t>
      </w:r>
    </w:p>
    <w:p w14:paraId="27933C46" w14:textId="77777777" w:rsidR="0043747F" w:rsidRDefault="0043747F" w:rsidP="0043747F">
      <w:pPr>
        <w:spacing w:after="0" w:line="240" w:lineRule="auto"/>
      </w:pPr>
    </w:p>
    <w:p w14:paraId="567C2062" w14:textId="77777777" w:rsidR="0043747F" w:rsidRDefault="0043747F" w:rsidP="0043747F">
      <w:pPr>
        <w:spacing w:after="0" w:line="240" w:lineRule="auto"/>
      </w:pPr>
      <w:r>
        <w:t>Please provide suggestions (if needed) to the author(s) on how to improve, tone down, or expand the study interpretations/conclusions. Please number each suggestion so that the author(s) can more easily respond.</w:t>
      </w:r>
    </w:p>
    <w:p w14:paraId="72F334B7" w14:textId="77777777" w:rsidR="0043747F" w:rsidRDefault="0043747F" w:rsidP="0043747F">
      <w:pPr>
        <w:spacing w:after="0" w:line="240" w:lineRule="auto"/>
      </w:pPr>
    </w:p>
    <w:p w14:paraId="773A424B" w14:textId="77777777" w:rsidR="0043747F" w:rsidRDefault="0043747F" w:rsidP="0043747F">
      <w:pPr>
        <w:spacing w:after="0" w:line="240" w:lineRule="auto"/>
      </w:pPr>
      <w:r>
        <w:t>Reviewer #2: Mark as appropriate with an X:</w:t>
      </w:r>
    </w:p>
    <w:p w14:paraId="110E3428" w14:textId="77777777" w:rsidR="0043747F" w:rsidRDefault="0043747F" w:rsidP="0043747F">
      <w:pPr>
        <w:spacing w:after="0" w:line="240" w:lineRule="auto"/>
      </w:pPr>
      <w:proofErr w:type="gramStart"/>
      <w:r>
        <w:t>Yes</w:t>
      </w:r>
      <w:proofErr w:type="gramEnd"/>
      <w:r>
        <w:t xml:space="preserve"> [x] No [] N/A []</w:t>
      </w:r>
    </w:p>
    <w:p w14:paraId="68F38E36" w14:textId="77777777" w:rsidR="0043747F" w:rsidRDefault="0043747F" w:rsidP="0043747F">
      <w:pPr>
        <w:spacing w:after="0" w:line="240" w:lineRule="auto"/>
      </w:pPr>
      <w:r>
        <w:t>Provide further comments here:</w:t>
      </w:r>
    </w:p>
    <w:p w14:paraId="62A3A9D9" w14:textId="77777777" w:rsidR="0043747F" w:rsidRDefault="0043747F" w:rsidP="0043747F">
      <w:pPr>
        <w:spacing w:after="0" w:line="240" w:lineRule="auto"/>
      </w:pPr>
    </w:p>
    <w:p w14:paraId="3BB7C9D1" w14:textId="77777777" w:rsidR="0043747F" w:rsidRDefault="0043747F" w:rsidP="0043747F">
      <w:pPr>
        <w:spacing w:after="0" w:line="240" w:lineRule="auto"/>
      </w:pPr>
      <w:r>
        <w:t>6. Have the authors clearly emphasized the strengths of their study/theory/methods/argument?</w:t>
      </w:r>
    </w:p>
    <w:p w14:paraId="14C6248E" w14:textId="77777777" w:rsidR="0043747F" w:rsidRDefault="0043747F" w:rsidP="0043747F">
      <w:pPr>
        <w:spacing w:after="0" w:line="240" w:lineRule="auto"/>
      </w:pPr>
    </w:p>
    <w:p w14:paraId="107515F5" w14:textId="77777777" w:rsidR="0043747F" w:rsidRDefault="0043747F" w:rsidP="0043747F">
      <w:pPr>
        <w:spacing w:after="0" w:line="240" w:lineRule="auto"/>
      </w:pPr>
      <w:r>
        <w:t>Please provide suggestions to the author(s) on how to better emphasize the strengths of their study. Please number each suggestion so that the author(s) can more easily respond.</w:t>
      </w:r>
    </w:p>
    <w:p w14:paraId="76D81E95" w14:textId="77777777" w:rsidR="0043747F" w:rsidRDefault="0043747F" w:rsidP="0043747F">
      <w:pPr>
        <w:spacing w:after="0" w:line="240" w:lineRule="auto"/>
      </w:pPr>
    </w:p>
    <w:p w14:paraId="5C1A3E60" w14:textId="77777777" w:rsidR="0043747F" w:rsidRDefault="0043747F" w:rsidP="0043747F">
      <w:pPr>
        <w:spacing w:after="0" w:line="240" w:lineRule="auto"/>
      </w:pPr>
      <w:r>
        <w:t>Reviewer #2: Yes</w:t>
      </w:r>
    </w:p>
    <w:p w14:paraId="75D7D9A4" w14:textId="77777777" w:rsidR="0043747F" w:rsidRDefault="0043747F" w:rsidP="0043747F">
      <w:pPr>
        <w:spacing w:after="0" w:line="240" w:lineRule="auto"/>
      </w:pPr>
    </w:p>
    <w:p w14:paraId="74C55093" w14:textId="77777777" w:rsidR="0043747F" w:rsidRDefault="0043747F" w:rsidP="0043747F">
      <w:pPr>
        <w:spacing w:after="0" w:line="240" w:lineRule="auto"/>
      </w:pPr>
      <w:r>
        <w:t>7. Have the authors clearly stated the limitations of their study/theory/methods/argument?</w:t>
      </w:r>
    </w:p>
    <w:p w14:paraId="50B11C1A" w14:textId="77777777" w:rsidR="0043747F" w:rsidRDefault="0043747F" w:rsidP="0043747F">
      <w:pPr>
        <w:spacing w:after="0" w:line="240" w:lineRule="auto"/>
      </w:pPr>
    </w:p>
    <w:p w14:paraId="358FDF4C" w14:textId="77777777" w:rsidR="0043747F" w:rsidRDefault="0043747F" w:rsidP="0043747F">
      <w:pPr>
        <w:spacing w:after="0" w:line="240" w:lineRule="auto"/>
      </w:pPr>
      <w:r>
        <w:t>Please list the limitations that the author(s) need to add or emphasize. Please number each limitation so that author(s) can more easily respond.</w:t>
      </w:r>
    </w:p>
    <w:p w14:paraId="6B7635E2" w14:textId="77777777" w:rsidR="0043747F" w:rsidRDefault="0043747F" w:rsidP="0043747F">
      <w:pPr>
        <w:spacing w:after="0" w:line="240" w:lineRule="auto"/>
      </w:pPr>
    </w:p>
    <w:p w14:paraId="30FDFFAF" w14:textId="77777777" w:rsidR="0043747F" w:rsidRDefault="0043747F" w:rsidP="0043747F">
      <w:pPr>
        <w:spacing w:after="0" w:line="240" w:lineRule="auto"/>
      </w:pPr>
      <w:r>
        <w:t>Reviewer #2: Yes</w:t>
      </w:r>
    </w:p>
    <w:p w14:paraId="1B46BBA9" w14:textId="77777777" w:rsidR="0043747F" w:rsidRDefault="0043747F" w:rsidP="0043747F">
      <w:pPr>
        <w:spacing w:after="0" w:line="240" w:lineRule="auto"/>
      </w:pPr>
    </w:p>
    <w:p w14:paraId="039A0921" w14:textId="77777777" w:rsidR="0043747F" w:rsidRDefault="0043747F" w:rsidP="0043747F">
      <w:pPr>
        <w:spacing w:after="0" w:line="240" w:lineRule="auto"/>
      </w:pPr>
      <w:r>
        <w:t>8. Does the manuscript structure, flow or writing need improving (e.g., the addition of subheadings, shortening of text, reorganization of sections, or moving details from one section to another)?</w:t>
      </w:r>
    </w:p>
    <w:p w14:paraId="475CFC72" w14:textId="77777777" w:rsidR="0043747F" w:rsidRDefault="0043747F" w:rsidP="0043747F">
      <w:pPr>
        <w:spacing w:after="0" w:line="240" w:lineRule="auto"/>
      </w:pPr>
    </w:p>
    <w:p w14:paraId="554D89DD" w14:textId="77777777" w:rsidR="0043747F" w:rsidRDefault="0043747F" w:rsidP="0043747F">
      <w:pPr>
        <w:spacing w:after="0" w:line="240" w:lineRule="auto"/>
      </w:pPr>
      <w:r>
        <w:t>Please provide suggestions to the author(s) on how to improve the manuscript structure and flow. Please number each suggestion so that author(s) can more easily respond.</w:t>
      </w:r>
    </w:p>
    <w:p w14:paraId="1AAEC512" w14:textId="77777777" w:rsidR="0043747F" w:rsidRDefault="0043747F" w:rsidP="0043747F">
      <w:pPr>
        <w:spacing w:after="0" w:line="240" w:lineRule="auto"/>
      </w:pPr>
    </w:p>
    <w:p w14:paraId="3DCAF897" w14:textId="77777777" w:rsidR="0043747F" w:rsidRDefault="0043747F" w:rsidP="0043747F">
      <w:pPr>
        <w:spacing w:after="0" w:line="240" w:lineRule="auto"/>
      </w:pPr>
      <w:r>
        <w:t>Reviewer #2: No further improvements are required.</w:t>
      </w:r>
    </w:p>
    <w:p w14:paraId="2EAF8369" w14:textId="77777777" w:rsidR="0043747F" w:rsidRDefault="0043747F" w:rsidP="0043747F">
      <w:pPr>
        <w:spacing w:after="0" w:line="240" w:lineRule="auto"/>
      </w:pPr>
    </w:p>
    <w:p w14:paraId="1E5122B9" w14:textId="77777777" w:rsidR="0043747F" w:rsidRDefault="0043747F" w:rsidP="0043747F">
      <w:pPr>
        <w:spacing w:after="0" w:line="240" w:lineRule="auto"/>
      </w:pPr>
      <w:r>
        <w:t>9. Could the manuscript benefit from language editing?</w:t>
      </w:r>
    </w:p>
    <w:p w14:paraId="29ADC2F0" w14:textId="77777777" w:rsidR="0043747F" w:rsidRDefault="0043747F" w:rsidP="0043747F">
      <w:pPr>
        <w:spacing w:after="0" w:line="240" w:lineRule="auto"/>
      </w:pPr>
    </w:p>
    <w:p w14:paraId="0A1C3FB7" w14:textId="77777777" w:rsidR="0043747F" w:rsidRDefault="0043747F" w:rsidP="0043747F">
      <w:pPr>
        <w:spacing w:after="0" w:line="240" w:lineRule="auto"/>
      </w:pPr>
      <w:r>
        <w:t>Reviewer #2: No</w:t>
      </w:r>
    </w:p>
    <w:p w14:paraId="78C510BD" w14:textId="77777777" w:rsidR="0043747F" w:rsidRDefault="0043747F" w:rsidP="0043747F">
      <w:pPr>
        <w:spacing w:after="0" w:line="240" w:lineRule="auto"/>
      </w:pPr>
    </w:p>
    <w:p w14:paraId="3B202AE1" w14:textId="77777777" w:rsidR="0043747F" w:rsidRDefault="0043747F" w:rsidP="0043747F">
      <w:pPr>
        <w:spacing w:after="0" w:line="240" w:lineRule="auto"/>
      </w:pPr>
      <w:r>
        <w:t xml:space="preserve"> </w:t>
      </w:r>
    </w:p>
    <w:p w14:paraId="5DF41513" w14:textId="6B6A8AF3" w:rsidR="0043747F" w:rsidRDefault="0043747F" w:rsidP="0043747F">
      <w:pPr>
        <w:spacing w:after="0" w:line="240" w:lineRule="auto"/>
      </w:pPr>
      <w:r>
        <w:t xml:space="preserve">Reviewer #2: The authors have made detailed responses to the reviewers. The evaluation metrics of predictive modeling is worthy of investigation. It is suggested to review more existing studies investigating the gap between prediction accuracy metrics and model performance, such as </w:t>
      </w:r>
      <w:hyperlink r:id="rId5" w:history="1">
        <w:r w:rsidRPr="00F145A9">
          <w:rPr>
            <w:rStyle w:val="Hyperlink"/>
          </w:rPr>
          <w:t>https://doi.org/10.1016/j.est.2024.112126</w:t>
        </w:r>
      </w:hyperlink>
      <w:r>
        <w:t>.</w:t>
      </w:r>
    </w:p>
    <w:p w14:paraId="1217179E" w14:textId="77777777" w:rsidR="0043747F" w:rsidRDefault="0043747F" w:rsidP="0043747F">
      <w:pPr>
        <w:spacing w:after="0" w:line="240" w:lineRule="auto"/>
      </w:pPr>
    </w:p>
    <w:p w14:paraId="005C1C03" w14:textId="2D0C8DB6" w:rsidR="0043747F" w:rsidRDefault="0043747F" w:rsidP="0043747F">
      <w:pPr>
        <w:spacing w:after="0" w:line="240" w:lineRule="auto"/>
      </w:pPr>
      <w:r w:rsidRPr="0043747F">
        <w:rPr>
          <w:color w:val="0070C0"/>
        </w:rPr>
        <w:t>Thank you for your suggestion. We have incorporated three additional studies to further address this important topic (L647-665). The first study investigates how discrepancies between evaluation metrics and real-world performance can arise from both data and modeling perspectives. We then include the paper you recommended as a concrete example of this phenomenon. Finally, we introduce the third study, which addresses these discrepancies by minimizing the domain differences that cause them.</w:t>
      </w:r>
      <w:r w:rsidR="00DF5FC6">
        <w:rPr>
          <w:color w:val="0070C0"/>
        </w:rPr>
        <w:t xml:space="preserve"> </w:t>
      </w:r>
    </w:p>
    <w:p w14:paraId="66CD78EF" w14:textId="77777777" w:rsidR="0043747F" w:rsidRDefault="0043747F" w:rsidP="00520265">
      <w:pPr>
        <w:spacing w:after="0" w:line="240" w:lineRule="auto"/>
      </w:pPr>
    </w:p>
    <w:p w14:paraId="59947F50" w14:textId="0A73184A" w:rsidR="00734D71" w:rsidRPr="00672E4C" w:rsidRDefault="00734D71" w:rsidP="00520265">
      <w:pPr>
        <w:spacing w:line="240" w:lineRule="auto"/>
        <w:jc w:val="both"/>
        <w:rPr>
          <w:rFonts w:ascii="Calibri" w:hAnsi="Calibri" w:cs="Calibri"/>
          <w:color w:val="215E99" w:themeColor="text2" w:themeTint="BF"/>
        </w:rPr>
      </w:pPr>
    </w:p>
    <w:sectPr w:rsidR="00734D71" w:rsidRPr="00672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6F5F2E"/>
    <w:multiLevelType w:val="hybridMultilevel"/>
    <w:tmpl w:val="AA02BAF8"/>
    <w:lvl w:ilvl="0" w:tplc="FFFFFFFF">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386673"/>
    <w:multiLevelType w:val="hybridMultilevel"/>
    <w:tmpl w:val="A4A86EF8"/>
    <w:lvl w:ilvl="0" w:tplc="979CCF7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AE134D"/>
    <w:multiLevelType w:val="hybridMultilevel"/>
    <w:tmpl w:val="6E5E7E90"/>
    <w:lvl w:ilvl="0" w:tplc="08AE3EE6">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73494487">
    <w:abstractNumId w:val="0"/>
  </w:num>
  <w:num w:numId="2" w16cid:durableId="920025544">
    <w:abstractNumId w:val="1"/>
  </w:num>
  <w:num w:numId="3" w16cid:durableId="2089844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362"/>
    <w:rsid w:val="00005216"/>
    <w:rsid w:val="0001042A"/>
    <w:rsid w:val="00010EF3"/>
    <w:rsid w:val="000202E4"/>
    <w:rsid w:val="00020F39"/>
    <w:rsid w:val="00026C11"/>
    <w:rsid w:val="00033905"/>
    <w:rsid w:val="00036582"/>
    <w:rsid w:val="00036909"/>
    <w:rsid w:val="00036E36"/>
    <w:rsid w:val="00043EC6"/>
    <w:rsid w:val="00045ACA"/>
    <w:rsid w:val="000550CF"/>
    <w:rsid w:val="00061EC0"/>
    <w:rsid w:val="000628DD"/>
    <w:rsid w:val="00065E02"/>
    <w:rsid w:val="0006775B"/>
    <w:rsid w:val="00070466"/>
    <w:rsid w:val="0007141F"/>
    <w:rsid w:val="00071D1A"/>
    <w:rsid w:val="000735C7"/>
    <w:rsid w:val="00077A80"/>
    <w:rsid w:val="00080BA6"/>
    <w:rsid w:val="00080D84"/>
    <w:rsid w:val="00082B4C"/>
    <w:rsid w:val="0008557C"/>
    <w:rsid w:val="00085973"/>
    <w:rsid w:val="00091991"/>
    <w:rsid w:val="00092158"/>
    <w:rsid w:val="0009447A"/>
    <w:rsid w:val="000970BE"/>
    <w:rsid w:val="000A03FD"/>
    <w:rsid w:val="000B3E7C"/>
    <w:rsid w:val="000B6AF7"/>
    <w:rsid w:val="000B6F96"/>
    <w:rsid w:val="000B77DA"/>
    <w:rsid w:val="000C2B67"/>
    <w:rsid w:val="000C6A90"/>
    <w:rsid w:val="000D29AE"/>
    <w:rsid w:val="000D5EDF"/>
    <w:rsid w:val="000E189E"/>
    <w:rsid w:val="000E33B0"/>
    <w:rsid w:val="000E5E59"/>
    <w:rsid w:val="000E6744"/>
    <w:rsid w:val="000F16DD"/>
    <w:rsid w:val="000F3452"/>
    <w:rsid w:val="000F42DE"/>
    <w:rsid w:val="000F474A"/>
    <w:rsid w:val="0010193F"/>
    <w:rsid w:val="001043D0"/>
    <w:rsid w:val="001075F1"/>
    <w:rsid w:val="00111AB3"/>
    <w:rsid w:val="00114E6A"/>
    <w:rsid w:val="00115C14"/>
    <w:rsid w:val="00117881"/>
    <w:rsid w:val="00124864"/>
    <w:rsid w:val="001316E5"/>
    <w:rsid w:val="00133813"/>
    <w:rsid w:val="001362A7"/>
    <w:rsid w:val="00137B8C"/>
    <w:rsid w:val="00140262"/>
    <w:rsid w:val="00142F08"/>
    <w:rsid w:val="001470F5"/>
    <w:rsid w:val="00147C3E"/>
    <w:rsid w:val="001531D7"/>
    <w:rsid w:val="001533AC"/>
    <w:rsid w:val="001539FC"/>
    <w:rsid w:val="0015461E"/>
    <w:rsid w:val="001578C2"/>
    <w:rsid w:val="00157F9B"/>
    <w:rsid w:val="00161CA4"/>
    <w:rsid w:val="001624B0"/>
    <w:rsid w:val="00165665"/>
    <w:rsid w:val="00167820"/>
    <w:rsid w:val="00170910"/>
    <w:rsid w:val="00174341"/>
    <w:rsid w:val="00177B0D"/>
    <w:rsid w:val="00177C3C"/>
    <w:rsid w:val="00184588"/>
    <w:rsid w:val="0018636D"/>
    <w:rsid w:val="00187935"/>
    <w:rsid w:val="0019663D"/>
    <w:rsid w:val="001A1A2A"/>
    <w:rsid w:val="001A3067"/>
    <w:rsid w:val="001B2ED9"/>
    <w:rsid w:val="001B439A"/>
    <w:rsid w:val="001B535E"/>
    <w:rsid w:val="001B6E32"/>
    <w:rsid w:val="001C1A47"/>
    <w:rsid w:val="001D0294"/>
    <w:rsid w:val="001D0EDF"/>
    <w:rsid w:val="001D22A3"/>
    <w:rsid w:val="001D3C3A"/>
    <w:rsid w:val="001D5835"/>
    <w:rsid w:val="001D6DE4"/>
    <w:rsid w:val="001D7819"/>
    <w:rsid w:val="001E588E"/>
    <w:rsid w:val="001F07AB"/>
    <w:rsid w:val="001F2037"/>
    <w:rsid w:val="001F29A2"/>
    <w:rsid w:val="001F31C7"/>
    <w:rsid w:val="001F37A6"/>
    <w:rsid w:val="001F3E99"/>
    <w:rsid w:val="001F4E27"/>
    <w:rsid w:val="001F5D87"/>
    <w:rsid w:val="001F7A40"/>
    <w:rsid w:val="0020438D"/>
    <w:rsid w:val="00205330"/>
    <w:rsid w:val="00205944"/>
    <w:rsid w:val="00207910"/>
    <w:rsid w:val="00210CDD"/>
    <w:rsid w:val="002209DD"/>
    <w:rsid w:val="002212C6"/>
    <w:rsid w:val="0022371D"/>
    <w:rsid w:val="00231A32"/>
    <w:rsid w:val="00236AE4"/>
    <w:rsid w:val="002432D7"/>
    <w:rsid w:val="00245F3F"/>
    <w:rsid w:val="00250572"/>
    <w:rsid w:val="00252757"/>
    <w:rsid w:val="00254E65"/>
    <w:rsid w:val="002622DF"/>
    <w:rsid w:val="0026406D"/>
    <w:rsid w:val="002642C6"/>
    <w:rsid w:val="002651A9"/>
    <w:rsid w:val="00276145"/>
    <w:rsid w:val="002762DB"/>
    <w:rsid w:val="00283D77"/>
    <w:rsid w:val="002842F0"/>
    <w:rsid w:val="00284C80"/>
    <w:rsid w:val="00284CDA"/>
    <w:rsid w:val="00286E5C"/>
    <w:rsid w:val="00291F6D"/>
    <w:rsid w:val="0029545C"/>
    <w:rsid w:val="00296190"/>
    <w:rsid w:val="0029739F"/>
    <w:rsid w:val="002A18E4"/>
    <w:rsid w:val="002A5D09"/>
    <w:rsid w:val="002A6ADD"/>
    <w:rsid w:val="002A73B5"/>
    <w:rsid w:val="002A758F"/>
    <w:rsid w:val="002A79F3"/>
    <w:rsid w:val="002B00DD"/>
    <w:rsid w:val="002B0F04"/>
    <w:rsid w:val="002B4831"/>
    <w:rsid w:val="002B59EE"/>
    <w:rsid w:val="002C6E67"/>
    <w:rsid w:val="002D11DA"/>
    <w:rsid w:val="002D293F"/>
    <w:rsid w:val="002D5701"/>
    <w:rsid w:val="002D59CF"/>
    <w:rsid w:val="002D754C"/>
    <w:rsid w:val="002E0B1F"/>
    <w:rsid w:val="002E3953"/>
    <w:rsid w:val="002E44AE"/>
    <w:rsid w:val="002F26B0"/>
    <w:rsid w:val="00310537"/>
    <w:rsid w:val="00317F20"/>
    <w:rsid w:val="00322540"/>
    <w:rsid w:val="003235C9"/>
    <w:rsid w:val="0032660F"/>
    <w:rsid w:val="0032730C"/>
    <w:rsid w:val="00330BE2"/>
    <w:rsid w:val="00333FCB"/>
    <w:rsid w:val="003369B5"/>
    <w:rsid w:val="003403B1"/>
    <w:rsid w:val="00350A8B"/>
    <w:rsid w:val="00350FB8"/>
    <w:rsid w:val="00356962"/>
    <w:rsid w:val="00356E33"/>
    <w:rsid w:val="00360BFD"/>
    <w:rsid w:val="00360CEF"/>
    <w:rsid w:val="00370416"/>
    <w:rsid w:val="00372A88"/>
    <w:rsid w:val="00375F94"/>
    <w:rsid w:val="003761D4"/>
    <w:rsid w:val="00384C55"/>
    <w:rsid w:val="00391282"/>
    <w:rsid w:val="00393BC5"/>
    <w:rsid w:val="00394344"/>
    <w:rsid w:val="003A2237"/>
    <w:rsid w:val="003A2250"/>
    <w:rsid w:val="003A72ED"/>
    <w:rsid w:val="003B0234"/>
    <w:rsid w:val="003B0EFB"/>
    <w:rsid w:val="003C02A0"/>
    <w:rsid w:val="003C108A"/>
    <w:rsid w:val="003C1FE4"/>
    <w:rsid w:val="003C6648"/>
    <w:rsid w:val="003D2541"/>
    <w:rsid w:val="003D4E79"/>
    <w:rsid w:val="003D5768"/>
    <w:rsid w:val="003F09B7"/>
    <w:rsid w:val="003F300F"/>
    <w:rsid w:val="0040024B"/>
    <w:rsid w:val="00403EDA"/>
    <w:rsid w:val="00410603"/>
    <w:rsid w:val="0041370F"/>
    <w:rsid w:val="004172AE"/>
    <w:rsid w:val="00420342"/>
    <w:rsid w:val="004249B9"/>
    <w:rsid w:val="004273EB"/>
    <w:rsid w:val="004311AB"/>
    <w:rsid w:val="0043747F"/>
    <w:rsid w:val="00440DF8"/>
    <w:rsid w:val="004440E3"/>
    <w:rsid w:val="004444F5"/>
    <w:rsid w:val="00446624"/>
    <w:rsid w:val="004505D0"/>
    <w:rsid w:val="00452975"/>
    <w:rsid w:val="00452A2C"/>
    <w:rsid w:val="00455C5A"/>
    <w:rsid w:val="00456136"/>
    <w:rsid w:val="00456AB4"/>
    <w:rsid w:val="004654F1"/>
    <w:rsid w:val="00467272"/>
    <w:rsid w:val="00470D06"/>
    <w:rsid w:val="0047275B"/>
    <w:rsid w:val="00474367"/>
    <w:rsid w:val="00474BCB"/>
    <w:rsid w:val="00476288"/>
    <w:rsid w:val="004807C3"/>
    <w:rsid w:val="0048583D"/>
    <w:rsid w:val="004875E8"/>
    <w:rsid w:val="00491DCA"/>
    <w:rsid w:val="00491F6D"/>
    <w:rsid w:val="004A20B3"/>
    <w:rsid w:val="004A21FA"/>
    <w:rsid w:val="004A2589"/>
    <w:rsid w:val="004A5B10"/>
    <w:rsid w:val="004B21CF"/>
    <w:rsid w:val="004B7DAC"/>
    <w:rsid w:val="004C058A"/>
    <w:rsid w:val="004D00D4"/>
    <w:rsid w:val="004D1D61"/>
    <w:rsid w:val="004D48EB"/>
    <w:rsid w:val="004D6374"/>
    <w:rsid w:val="004D7244"/>
    <w:rsid w:val="004F1BB7"/>
    <w:rsid w:val="004F4B73"/>
    <w:rsid w:val="00501C42"/>
    <w:rsid w:val="005031B1"/>
    <w:rsid w:val="00503A4A"/>
    <w:rsid w:val="00511ED8"/>
    <w:rsid w:val="00516389"/>
    <w:rsid w:val="0051721F"/>
    <w:rsid w:val="00520265"/>
    <w:rsid w:val="00533081"/>
    <w:rsid w:val="00533A7A"/>
    <w:rsid w:val="00544130"/>
    <w:rsid w:val="00550A26"/>
    <w:rsid w:val="00550F3B"/>
    <w:rsid w:val="00563A6E"/>
    <w:rsid w:val="00564F88"/>
    <w:rsid w:val="005724F2"/>
    <w:rsid w:val="00573C61"/>
    <w:rsid w:val="00585619"/>
    <w:rsid w:val="00590878"/>
    <w:rsid w:val="005908B3"/>
    <w:rsid w:val="005913EB"/>
    <w:rsid w:val="005960CD"/>
    <w:rsid w:val="005A2E96"/>
    <w:rsid w:val="005B02E4"/>
    <w:rsid w:val="005B30B2"/>
    <w:rsid w:val="005B326E"/>
    <w:rsid w:val="005B4331"/>
    <w:rsid w:val="005B6FA3"/>
    <w:rsid w:val="005B7EF4"/>
    <w:rsid w:val="005C0AA5"/>
    <w:rsid w:val="005C3FEF"/>
    <w:rsid w:val="005C59F9"/>
    <w:rsid w:val="005D698C"/>
    <w:rsid w:val="005D77F7"/>
    <w:rsid w:val="005E0E10"/>
    <w:rsid w:val="005E3B71"/>
    <w:rsid w:val="005E425B"/>
    <w:rsid w:val="005E601D"/>
    <w:rsid w:val="005F0FD7"/>
    <w:rsid w:val="005F1C26"/>
    <w:rsid w:val="005F2B74"/>
    <w:rsid w:val="005F3779"/>
    <w:rsid w:val="005F5075"/>
    <w:rsid w:val="005F7AC2"/>
    <w:rsid w:val="00600838"/>
    <w:rsid w:val="0060784D"/>
    <w:rsid w:val="00612BB5"/>
    <w:rsid w:val="006162DE"/>
    <w:rsid w:val="00616CC1"/>
    <w:rsid w:val="006170BE"/>
    <w:rsid w:val="006208F0"/>
    <w:rsid w:val="00623811"/>
    <w:rsid w:val="00626052"/>
    <w:rsid w:val="006338DD"/>
    <w:rsid w:val="00637607"/>
    <w:rsid w:val="00637E8B"/>
    <w:rsid w:val="00640B3B"/>
    <w:rsid w:val="0064123A"/>
    <w:rsid w:val="00643FCE"/>
    <w:rsid w:val="0064508E"/>
    <w:rsid w:val="00646D13"/>
    <w:rsid w:val="006475D6"/>
    <w:rsid w:val="00651BAA"/>
    <w:rsid w:val="00662950"/>
    <w:rsid w:val="00664B1F"/>
    <w:rsid w:val="00671161"/>
    <w:rsid w:val="00672DB8"/>
    <w:rsid w:val="00672E4C"/>
    <w:rsid w:val="0068502A"/>
    <w:rsid w:val="006938C2"/>
    <w:rsid w:val="0069594D"/>
    <w:rsid w:val="00697B9F"/>
    <w:rsid w:val="006B0CA4"/>
    <w:rsid w:val="006B24A1"/>
    <w:rsid w:val="006B3100"/>
    <w:rsid w:val="006B66D3"/>
    <w:rsid w:val="006C2A15"/>
    <w:rsid w:val="006C2D48"/>
    <w:rsid w:val="006D1796"/>
    <w:rsid w:val="006D1B1C"/>
    <w:rsid w:val="006D20A2"/>
    <w:rsid w:val="006D69A7"/>
    <w:rsid w:val="006D7116"/>
    <w:rsid w:val="006D7A38"/>
    <w:rsid w:val="006E172F"/>
    <w:rsid w:val="006F1CC3"/>
    <w:rsid w:val="006F211C"/>
    <w:rsid w:val="006F29B5"/>
    <w:rsid w:val="006F7E46"/>
    <w:rsid w:val="00707C6F"/>
    <w:rsid w:val="00712492"/>
    <w:rsid w:val="007147E2"/>
    <w:rsid w:val="00715578"/>
    <w:rsid w:val="00721176"/>
    <w:rsid w:val="00722F2F"/>
    <w:rsid w:val="00723201"/>
    <w:rsid w:val="00731BE8"/>
    <w:rsid w:val="00734D71"/>
    <w:rsid w:val="00741807"/>
    <w:rsid w:val="007443DA"/>
    <w:rsid w:val="007443FE"/>
    <w:rsid w:val="00752CAE"/>
    <w:rsid w:val="00756045"/>
    <w:rsid w:val="00762B16"/>
    <w:rsid w:val="0076615F"/>
    <w:rsid w:val="00766FCA"/>
    <w:rsid w:val="007718D9"/>
    <w:rsid w:val="00777F62"/>
    <w:rsid w:val="00782AED"/>
    <w:rsid w:val="00785829"/>
    <w:rsid w:val="00786007"/>
    <w:rsid w:val="0079303F"/>
    <w:rsid w:val="00795F1E"/>
    <w:rsid w:val="007A6D0E"/>
    <w:rsid w:val="007A74C7"/>
    <w:rsid w:val="007B2A8D"/>
    <w:rsid w:val="007B446E"/>
    <w:rsid w:val="007B4AC5"/>
    <w:rsid w:val="007B6715"/>
    <w:rsid w:val="007B7EBF"/>
    <w:rsid w:val="007C230F"/>
    <w:rsid w:val="007D0009"/>
    <w:rsid w:val="007D0F7C"/>
    <w:rsid w:val="007D19A3"/>
    <w:rsid w:val="007D2C6E"/>
    <w:rsid w:val="007D45B4"/>
    <w:rsid w:val="007D4C15"/>
    <w:rsid w:val="007D709A"/>
    <w:rsid w:val="007D7155"/>
    <w:rsid w:val="007F176D"/>
    <w:rsid w:val="007F414B"/>
    <w:rsid w:val="007F4FD8"/>
    <w:rsid w:val="00803537"/>
    <w:rsid w:val="00807F96"/>
    <w:rsid w:val="00812842"/>
    <w:rsid w:val="008263F9"/>
    <w:rsid w:val="008328D4"/>
    <w:rsid w:val="00837AFB"/>
    <w:rsid w:val="0084792A"/>
    <w:rsid w:val="00860B0D"/>
    <w:rsid w:val="008672FF"/>
    <w:rsid w:val="00871754"/>
    <w:rsid w:val="00876406"/>
    <w:rsid w:val="00876446"/>
    <w:rsid w:val="00885204"/>
    <w:rsid w:val="0088531E"/>
    <w:rsid w:val="00885910"/>
    <w:rsid w:val="008867E7"/>
    <w:rsid w:val="0088758F"/>
    <w:rsid w:val="0089217E"/>
    <w:rsid w:val="00892BDD"/>
    <w:rsid w:val="008A0996"/>
    <w:rsid w:val="008B343B"/>
    <w:rsid w:val="008B4985"/>
    <w:rsid w:val="008B68A8"/>
    <w:rsid w:val="008C0EBE"/>
    <w:rsid w:val="008C1122"/>
    <w:rsid w:val="008C2CB4"/>
    <w:rsid w:val="008D0887"/>
    <w:rsid w:val="008D2AE3"/>
    <w:rsid w:val="008D2DC7"/>
    <w:rsid w:val="008D3A1A"/>
    <w:rsid w:val="008D6DFF"/>
    <w:rsid w:val="008D701E"/>
    <w:rsid w:val="008D7784"/>
    <w:rsid w:val="008D7F6C"/>
    <w:rsid w:val="008E3402"/>
    <w:rsid w:val="008E6040"/>
    <w:rsid w:val="008F1CF2"/>
    <w:rsid w:val="009049B2"/>
    <w:rsid w:val="00913936"/>
    <w:rsid w:val="00914749"/>
    <w:rsid w:val="00915513"/>
    <w:rsid w:val="00921582"/>
    <w:rsid w:val="00927001"/>
    <w:rsid w:val="00927F0F"/>
    <w:rsid w:val="00931476"/>
    <w:rsid w:val="0093438C"/>
    <w:rsid w:val="00935028"/>
    <w:rsid w:val="009363AC"/>
    <w:rsid w:val="00936A4C"/>
    <w:rsid w:val="00942CBC"/>
    <w:rsid w:val="00944E38"/>
    <w:rsid w:val="00945A44"/>
    <w:rsid w:val="00946AE2"/>
    <w:rsid w:val="00950C06"/>
    <w:rsid w:val="009564F3"/>
    <w:rsid w:val="00956800"/>
    <w:rsid w:val="00956F1B"/>
    <w:rsid w:val="00967C51"/>
    <w:rsid w:val="00973440"/>
    <w:rsid w:val="009761F1"/>
    <w:rsid w:val="00977F31"/>
    <w:rsid w:val="0098280C"/>
    <w:rsid w:val="00982B90"/>
    <w:rsid w:val="009853EE"/>
    <w:rsid w:val="009877C6"/>
    <w:rsid w:val="009904FB"/>
    <w:rsid w:val="00993251"/>
    <w:rsid w:val="00995EBD"/>
    <w:rsid w:val="009976EA"/>
    <w:rsid w:val="00997D6C"/>
    <w:rsid w:val="009A6B0D"/>
    <w:rsid w:val="009A7579"/>
    <w:rsid w:val="009B0702"/>
    <w:rsid w:val="009B24D5"/>
    <w:rsid w:val="009C0ED4"/>
    <w:rsid w:val="009C1267"/>
    <w:rsid w:val="009C296B"/>
    <w:rsid w:val="009C5C8E"/>
    <w:rsid w:val="009D4424"/>
    <w:rsid w:val="009E0ADB"/>
    <w:rsid w:val="009E470E"/>
    <w:rsid w:val="009F0565"/>
    <w:rsid w:val="009F25EA"/>
    <w:rsid w:val="00A014BF"/>
    <w:rsid w:val="00A05DEF"/>
    <w:rsid w:val="00A10BAD"/>
    <w:rsid w:val="00A1149D"/>
    <w:rsid w:val="00A123E0"/>
    <w:rsid w:val="00A14258"/>
    <w:rsid w:val="00A16096"/>
    <w:rsid w:val="00A20133"/>
    <w:rsid w:val="00A22507"/>
    <w:rsid w:val="00A2581F"/>
    <w:rsid w:val="00A27897"/>
    <w:rsid w:val="00A32455"/>
    <w:rsid w:val="00A37362"/>
    <w:rsid w:val="00A401C5"/>
    <w:rsid w:val="00A421E1"/>
    <w:rsid w:val="00A4325D"/>
    <w:rsid w:val="00A51891"/>
    <w:rsid w:val="00A519CC"/>
    <w:rsid w:val="00A55B05"/>
    <w:rsid w:val="00A56A58"/>
    <w:rsid w:val="00A61DE2"/>
    <w:rsid w:val="00A622B3"/>
    <w:rsid w:val="00A65202"/>
    <w:rsid w:val="00A7105C"/>
    <w:rsid w:val="00A71433"/>
    <w:rsid w:val="00A730A6"/>
    <w:rsid w:val="00A74B4A"/>
    <w:rsid w:val="00A77BBA"/>
    <w:rsid w:val="00A85015"/>
    <w:rsid w:val="00A927CF"/>
    <w:rsid w:val="00A94015"/>
    <w:rsid w:val="00A95F99"/>
    <w:rsid w:val="00A9629B"/>
    <w:rsid w:val="00A97AFC"/>
    <w:rsid w:val="00AA27E4"/>
    <w:rsid w:val="00AA39C0"/>
    <w:rsid w:val="00AA5F6C"/>
    <w:rsid w:val="00AA7635"/>
    <w:rsid w:val="00AB3998"/>
    <w:rsid w:val="00AB3A02"/>
    <w:rsid w:val="00AB451D"/>
    <w:rsid w:val="00AB493E"/>
    <w:rsid w:val="00AB723C"/>
    <w:rsid w:val="00AC19AE"/>
    <w:rsid w:val="00AC508F"/>
    <w:rsid w:val="00AC5397"/>
    <w:rsid w:val="00AD15EA"/>
    <w:rsid w:val="00AD1D9A"/>
    <w:rsid w:val="00AD4208"/>
    <w:rsid w:val="00AE07EF"/>
    <w:rsid w:val="00AE289F"/>
    <w:rsid w:val="00AE61BE"/>
    <w:rsid w:val="00AE7079"/>
    <w:rsid w:val="00AF0E6F"/>
    <w:rsid w:val="00AF51FD"/>
    <w:rsid w:val="00B10FB3"/>
    <w:rsid w:val="00B11BAA"/>
    <w:rsid w:val="00B1274B"/>
    <w:rsid w:val="00B15422"/>
    <w:rsid w:val="00B1595C"/>
    <w:rsid w:val="00B15EB0"/>
    <w:rsid w:val="00B16079"/>
    <w:rsid w:val="00B16BA7"/>
    <w:rsid w:val="00B215A6"/>
    <w:rsid w:val="00B22C70"/>
    <w:rsid w:val="00B232CD"/>
    <w:rsid w:val="00B24E6A"/>
    <w:rsid w:val="00B2506A"/>
    <w:rsid w:val="00B261DE"/>
    <w:rsid w:val="00B30287"/>
    <w:rsid w:val="00B3140B"/>
    <w:rsid w:val="00B35028"/>
    <w:rsid w:val="00B41ACE"/>
    <w:rsid w:val="00B43CD2"/>
    <w:rsid w:val="00B55559"/>
    <w:rsid w:val="00B565C7"/>
    <w:rsid w:val="00B57536"/>
    <w:rsid w:val="00B61267"/>
    <w:rsid w:val="00B64E47"/>
    <w:rsid w:val="00B65A00"/>
    <w:rsid w:val="00B65A57"/>
    <w:rsid w:val="00B72802"/>
    <w:rsid w:val="00B76D34"/>
    <w:rsid w:val="00B81C44"/>
    <w:rsid w:val="00B85B61"/>
    <w:rsid w:val="00B9189A"/>
    <w:rsid w:val="00B9522F"/>
    <w:rsid w:val="00B95A0F"/>
    <w:rsid w:val="00B9789E"/>
    <w:rsid w:val="00BB2856"/>
    <w:rsid w:val="00BB7059"/>
    <w:rsid w:val="00BC2479"/>
    <w:rsid w:val="00BD0B07"/>
    <w:rsid w:val="00BD1153"/>
    <w:rsid w:val="00BD207C"/>
    <w:rsid w:val="00BD256B"/>
    <w:rsid w:val="00BD439D"/>
    <w:rsid w:val="00BD4CB2"/>
    <w:rsid w:val="00BD573B"/>
    <w:rsid w:val="00BE36E3"/>
    <w:rsid w:val="00BF6677"/>
    <w:rsid w:val="00BF7577"/>
    <w:rsid w:val="00C02683"/>
    <w:rsid w:val="00C0339D"/>
    <w:rsid w:val="00C0450A"/>
    <w:rsid w:val="00C17133"/>
    <w:rsid w:val="00C21816"/>
    <w:rsid w:val="00C268E9"/>
    <w:rsid w:val="00C26A88"/>
    <w:rsid w:val="00C3111C"/>
    <w:rsid w:val="00C34650"/>
    <w:rsid w:val="00C44021"/>
    <w:rsid w:val="00C44F64"/>
    <w:rsid w:val="00C4708B"/>
    <w:rsid w:val="00C541F6"/>
    <w:rsid w:val="00C548C5"/>
    <w:rsid w:val="00C608D1"/>
    <w:rsid w:val="00C60D05"/>
    <w:rsid w:val="00C65DD4"/>
    <w:rsid w:val="00C67C0D"/>
    <w:rsid w:val="00C73288"/>
    <w:rsid w:val="00C738EE"/>
    <w:rsid w:val="00C778F3"/>
    <w:rsid w:val="00C800C5"/>
    <w:rsid w:val="00C84FD7"/>
    <w:rsid w:val="00C86058"/>
    <w:rsid w:val="00C93BB4"/>
    <w:rsid w:val="00C94716"/>
    <w:rsid w:val="00C94ECC"/>
    <w:rsid w:val="00C96821"/>
    <w:rsid w:val="00CB3D93"/>
    <w:rsid w:val="00CB713B"/>
    <w:rsid w:val="00CB780D"/>
    <w:rsid w:val="00CC327D"/>
    <w:rsid w:val="00CC3E9B"/>
    <w:rsid w:val="00CC4DA6"/>
    <w:rsid w:val="00CC5470"/>
    <w:rsid w:val="00CD39CD"/>
    <w:rsid w:val="00CD3C62"/>
    <w:rsid w:val="00CD4B83"/>
    <w:rsid w:val="00CD7097"/>
    <w:rsid w:val="00CD7F47"/>
    <w:rsid w:val="00CE5276"/>
    <w:rsid w:val="00CE5BA3"/>
    <w:rsid w:val="00CE6594"/>
    <w:rsid w:val="00CE6742"/>
    <w:rsid w:val="00CE7416"/>
    <w:rsid w:val="00CE7DE2"/>
    <w:rsid w:val="00CF0E00"/>
    <w:rsid w:val="00CF1C94"/>
    <w:rsid w:val="00CF7F65"/>
    <w:rsid w:val="00D005A3"/>
    <w:rsid w:val="00D01772"/>
    <w:rsid w:val="00D05542"/>
    <w:rsid w:val="00D12A4A"/>
    <w:rsid w:val="00D15549"/>
    <w:rsid w:val="00D20A29"/>
    <w:rsid w:val="00D22E1C"/>
    <w:rsid w:val="00D27CCC"/>
    <w:rsid w:val="00D310F8"/>
    <w:rsid w:val="00D33AAC"/>
    <w:rsid w:val="00D33CC4"/>
    <w:rsid w:val="00D42CF3"/>
    <w:rsid w:val="00D466CB"/>
    <w:rsid w:val="00D61DEC"/>
    <w:rsid w:val="00D63B7A"/>
    <w:rsid w:val="00D6702D"/>
    <w:rsid w:val="00D70510"/>
    <w:rsid w:val="00D74896"/>
    <w:rsid w:val="00D74FCD"/>
    <w:rsid w:val="00D7618C"/>
    <w:rsid w:val="00D82DD8"/>
    <w:rsid w:val="00D904CF"/>
    <w:rsid w:val="00D905DA"/>
    <w:rsid w:val="00D92B83"/>
    <w:rsid w:val="00DA3AA1"/>
    <w:rsid w:val="00DA48F9"/>
    <w:rsid w:val="00DB4B1E"/>
    <w:rsid w:val="00DB5CC2"/>
    <w:rsid w:val="00DC29F6"/>
    <w:rsid w:val="00DC59EF"/>
    <w:rsid w:val="00DC5EE4"/>
    <w:rsid w:val="00DD282B"/>
    <w:rsid w:val="00DD4775"/>
    <w:rsid w:val="00DD6461"/>
    <w:rsid w:val="00DD6CC0"/>
    <w:rsid w:val="00DD776F"/>
    <w:rsid w:val="00DD7888"/>
    <w:rsid w:val="00DE1173"/>
    <w:rsid w:val="00DE2861"/>
    <w:rsid w:val="00DE3324"/>
    <w:rsid w:val="00DE38F2"/>
    <w:rsid w:val="00DE447C"/>
    <w:rsid w:val="00DE69F1"/>
    <w:rsid w:val="00DE7972"/>
    <w:rsid w:val="00DF28E8"/>
    <w:rsid w:val="00DF2A52"/>
    <w:rsid w:val="00DF52DC"/>
    <w:rsid w:val="00DF53EA"/>
    <w:rsid w:val="00DF5FC6"/>
    <w:rsid w:val="00DF664A"/>
    <w:rsid w:val="00E0161F"/>
    <w:rsid w:val="00E1327E"/>
    <w:rsid w:val="00E214F1"/>
    <w:rsid w:val="00E24B5F"/>
    <w:rsid w:val="00E25FA1"/>
    <w:rsid w:val="00E32A34"/>
    <w:rsid w:val="00E4528B"/>
    <w:rsid w:val="00E4613C"/>
    <w:rsid w:val="00E46BB1"/>
    <w:rsid w:val="00E54560"/>
    <w:rsid w:val="00E602B2"/>
    <w:rsid w:val="00E63DD7"/>
    <w:rsid w:val="00E64253"/>
    <w:rsid w:val="00E65985"/>
    <w:rsid w:val="00E67887"/>
    <w:rsid w:val="00E7038B"/>
    <w:rsid w:val="00E727FD"/>
    <w:rsid w:val="00E729AD"/>
    <w:rsid w:val="00E74787"/>
    <w:rsid w:val="00E75DEB"/>
    <w:rsid w:val="00E77572"/>
    <w:rsid w:val="00E854EE"/>
    <w:rsid w:val="00E97C1D"/>
    <w:rsid w:val="00EA0B70"/>
    <w:rsid w:val="00EA0C50"/>
    <w:rsid w:val="00EA4CED"/>
    <w:rsid w:val="00EA4E52"/>
    <w:rsid w:val="00EA4F21"/>
    <w:rsid w:val="00EB1A52"/>
    <w:rsid w:val="00EB1CDD"/>
    <w:rsid w:val="00ED1221"/>
    <w:rsid w:val="00ED1C80"/>
    <w:rsid w:val="00ED5BCE"/>
    <w:rsid w:val="00EE4111"/>
    <w:rsid w:val="00EE66C3"/>
    <w:rsid w:val="00EE6B03"/>
    <w:rsid w:val="00EE7F3C"/>
    <w:rsid w:val="00EF2B21"/>
    <w:rsid w:val="00EF457C"/>
    <w:rsid w:val="00EF691A"/>
    <w:rsid w:val="00F04D9B"/>
    <w:rsid w:val="00F06155"/>
    <w:rsid w:val="00F152CA"/>
    <w:rsid w:val="00F169AA"/>
    <w:rsid w:val="00F17BA3"/>
    <w:rsid w:val="00F17C61"/>
    <w:rsid w:val="00F203F1"/>
    <w:rsid w:val="00F32F4C"/>
    <w:rsid w:val="00F34685"/>
    <w:rsid w:val="00F36BE8"/>
    <w:rsid w:val="00F54EF5"/>
    <w:rsid w:val="00F620F5"/>
    <w:rsid w:val="00F65C16"/>
    <w:rsid w:val="00F65D4E"/>
    <w:rsid w:val="00F722BA"/>
    <w:rsid w:val="00F740F0"/>
    <w:rsid w:val="00F77755"/>
    <w:rsid w:val="00F845EC"/>
    <w:rsid w:val="00F86E29"/>
    <w:rsid w:val="00F87F7A"/>
    <w:rsid w:val="00F93C99"/>
    <w:rsid w:val="00F96F13"/>
    <w:rsid w:val="00F97D45"/>
    <w:rsid w:val="00FA05A0"/>
    <w:rsid w:val="00FA0E47"/>
    <w:rsid w:val="00FB2005"/>
    <w:rsid w:val="00FB3FFC"/>
    <w:rsid w:val="00FB6CE9"/>
    <w:rsid w:val="00FB6F24"/>
    <w:rsid w:val="00FC267E"/>
    <w:rsid w:val="00FD1059"/>
    <w:rsid w:val="00FD53D1"/>
    <w:rsid w:val="00FD67FA"/>
    <w:rsid w:val="00FD74B7"/>
    <w:rsid w:val="00FE05D6"/>
    <w:rsid w:val="00FE19F8"/>
    <w:rsid w:val="00FE4DCA"/>
    <w:rsid w:val="00FE5608"/>
    <w:rsid w:val="00FE56AB"/>
    <w:rsid w:val="00FE68C2"/>
    <w:rsid w:val="00FE7733"/>
    <w:rsid w:val="00FE7D5D"/>
    <w:rsid w:val="00FF1021"/>
    <w:rsid w:val="00FF32F6"/>
    <w:rsid w:val="00FF3F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BC997"/>
  <w15:chartTrackingRefBased/>
  <w15:docId w15:val="{75258D08-982C-2B45-99CE-234D8F05F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3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73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73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73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73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73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73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73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73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3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73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73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73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73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73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73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73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7362"/>
    <w:rPr>
      <w:rFonts w:eastAsiaTheme="majorEastAsia" w:cstheme="majorBidi"/>
      <w:color w:val="272727" w:themeColor="text1" w:themeTint="D8"/>
    </w:rPr>
  </w:style>
  <w:style w:type="paragraph" w:styleId="Title">
    <w:name w:val="Title"/>
    <w:basedOn w:val="Normal"/>
    <w:next w:val="Normal"/>
    <w:link w:val="TitleChar"/>
    <w:uiPriority w:val="10"/>
    <w:qFormat/>
    <w:rsid w:val="00A373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3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73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73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7362"/>
    <w:pPr>
      <w:spacing w:before="160"/>
      <w:jc w:val="center"/>
    </w:pPr>
    <w:rPr>
      <w:i/>
      <w:iCs/>
      <w:color w:val="404040" w:themeColor="text1" w:themeTint="BF"/>
    </w:rPr>
  </w:style>
  <w:style w:type="character" w:customStyle="1" w:styleId="QuoteChar">
    <w:name w:val="Quote Char"/>
    <w:basedOn w:val="DefaultParagraphFont"/>
    <w:link w:val="Quote"/>
    <w:uiPriority w:val="29"/>
    <w:rsid w:val="00A37362"/>
    <w:rPr>
      <w:i/>
      <w:iCs/>
      <w:color w:val="404040" w:themeColor="text1" w:themeTint="BF"/>
    </w:rPr>
  </w:style>
  <w:style w:type="paragraph" w:styleId="ListParagraph">
    <w:name w:val="List Paragraph"/>
    <w:basedOn w:val="Normal"/>
    <w:uiPriority w:val="34"/>
    <w:qFormat/>
    <w:rsid w:val="00A37362"/>
    <w:pPr>
      <w:ind w:left="720"/>
      <w:contextualSpacing/>
    </w:pPr>
  </w:style>
  <w:style w:type="character" w:styleId="IntenseEmphasis">
    <w:name w:val="Intense Emphasis"/>
    <w:basedOn w:val="DefaultParagraphFont"/>
    <w:uiPriority w:val="21"/>
    <w:qFormat/>
    <w:rsid w:val="00A37362"/>
    <w:rPr>
      <w:i/>
      <w:iCs/>
      <w:color w:val="0F4761" w:themeColor="accent1" w:themeShade="BF"/>
    </w:rPr>
  </w:style>
  <w:style w:type="paragraph" w:styleId="IntenseQuote">
    <w:name w:val="Intense Quote"/>
    <w:basedOn w:val="Normal"/>
    <w:next w:val="Normal"/>
    <w:link w:val="IntenseQuoteChar"/>
    <w:uiPriority w:val="30"/>
    <w:qFormat/>
    <w:rsid w:val="00A373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7362"/>
    <w:rPr>
      <w:i/>
      <w:iCs/>
      <w:color w:val="0F4761" w:themeColor="accent1" w:themeShade="BF"/>
    </w:rPr>
  </w:style>
  <w:style w:type="character" w:styleId="IntenseReference">
    <w:name w:val="Intense Reference"/>
    <w:basedOn w:val="DefaultParagraphFont"/>
    <w:uiPriority w:val="32"/>
    <w:qFormat/>
    <w:rsid w:val="00A37362"/>
    <w:rPr>
      <w:b/>
      <w:bCs/>
      <w:smallCaps/>
      <w:color w:val="0F4761" w:themeColor="accent1" w:themeShade="BF"/>
      <w:spacing w:val="5"/>
    </w:rPr>
  </w:style>
  <w:style w:type="character" w:styleId="Hyperlink">
    <w:name w:val="Hyperlink"/>
    <w:basedOn w:val="DefaultParagraphFont"/>
    <w:uiPriority w:val="99"/>
    <w:unhideWhenUsed/>
    <w:rsid w:val="00A37362"/>
    <w:rPr>
      <w:color w:val="467886" w:themeColor="hyperlink"/>
      <w:u w:val="single"/>
    </w:rPr>
  </w:style>
  <w:style w:type="character" w:styleId="UnresolvedMention">
    <w:name w:val="Unresolved Mention"/>
    <w:basedOn w:val="DefaultParagraphFont"/>
    <w:uiPriority w:val="99"/>
    <w:semiHidden/>
    <w:unhideWhenUsed/>
    <w:rsid w:val="00A37362"/>
    <w:rPr>
      <w:color w:val="605E5C"/>
      <w:shd w:val="clear" w:color="auto" w:fill="E1DFDD"/>
    </w:rPr>
  </w:style>
  <w:style w:type="character" w:styleId="FollowedHyperlink">
    <w:name w:val="FollowedHyperlink"/>
    <w:basedOn w:val="DefaultParagraphFont"/>
    <w:uiPriority w:val="99"/>
    <w:semiHidden/>
    <w:unhideWhenUsed/>
    <w:rsid w:val="001F29A2"/>
    <w:rPr>
      <w:color w:val="96607D" w:themeColor="followedHyperlink"/>
      <w:u w:val="single"/>
    </w:rPr>
  </w:style>
  <w:style w:type="character" w:customStyle="1" w:styleId="apple-converted-space">
    <w:name w:val="apple-converted-space"/>
    <w:basedOn w:val="DefaultParagraphFont"/>
    <w:rsid w:val="00FF32F6"/>
  </w:style>
  <w:style w:type="character" w:customStyle="1" w:styleId="text">
    <w:name w:val="text"/>
    <w:basedOn w:val="DefaultParagraphFont"/>
    <w:rsid w:val="00FF32F6"/>
  </w:style>
  <w:style w:type="character" w:customStyle="1" w:styleId="author-ref">
    <w:name w:val="author-ref"/>
    <w:basedOn w:val="DefaultParagraphFont"/>
    <w:rsid w:val="00FF32F6"/>
  </w:style>
  <w:style w:type="paragraph" w:customStyle="1" w:styleId="p1">
    <w:name w:val="p1"/>
    <w:basedOn w:val="Normal"/>
    <w:rsid w:val="00752CAE"/>
    <w:pPr>
      <w:spacing w:after="0" w:line="240" w:lineRule="auto"/>
    </w:pPr>
    <w:rPr>
      <w:rFonts w:ascii=".AppleSystemUIFont" w:eastAsia="Times New Roman" w:hAnsi=".AppleSystemUIFont" w:cs="Times New Roman"/>
      <w:color w:val="0E0E0E"/>
      <w:kern w:val="0"/>
      <w14:ligatures w14:val="none"/>
    </w:rPr>
  </w:style>
  <w:style w:type="paragraph" w:customStyle="1" w:styleId="p2">
    <w:name w:val="p2"/>
    <w:basedOn w:val="Normal"/>
    <w:rsid w:val="00752CAE"/>
    <w:pPr>
      <w:spacing w:after="0" w:line="240" w:lineRule="auto"/>
    </w:pPr>
    <w:rPr>
      <w:rFonts w:ascii=".AppleSystemUIFont" w:eastAsia="Times New Roman" w:hAnsi=".AppleSystemUIFont" w:cs="Times New Roman"/>
      <w:color w:val="0E0E0E"/>
      <w:kern w:val="0"/>
      <w14:ligatures w14:val="none"/>
    </w:rPr>
  </w:style>
  <w:style w:type="character" w:customStyle="1" w:styleId="s1">
    <w:name w:val="s1"/>
    <w:basedOn w:val="DefaultParagraphFont"/>
    <w:rsid w:val="005B30B2"/>
    <w:rPr>
      <w:rFonts w:ascii="Helvetica" w:hAnsi="Helvetica" w:hint="default"/>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177645">
      <w:bodyDiv w:val="1"/>
      <w:marLeft w:val="0"/>
      <w:marRight w:val="0"/>
      <w:marTop w:val="0"/>
      <w:marBottom w:val="0"/>
      <w:divBdr>
        <w:top w:val="none" w:sz="0" w:space="0" w:color="auto"/>
        <w:left w:val="none" w:sz="0" w:space="0" w:color="auto"/>
        <w:bottom w:val="none" w:sz="0" w:space="0" w:color="auto"/>
        <w:right w:val="none" w:sz="0" w:space="0" w:color="auto"/>
      </w:divBdr>
    </w:div>
    <w:div w:id="126898773">
      <w:bodyDiv w:val="1"/>
      <w:marLeft w:val="0"/>
      <w:marRight w:val="0"/>
      <w:marTop w:val="0"/>
      <w:marBottom w:val="0"/>
      <w:divBdr>
        <w:top w:val="none" w:sz="0" w:space="0" w:color="auto"/>
        <w:left w:val="none" w:sz="0" w:space="0" w:color="auto"/>
        <w:bottom w:val="none" w:sz="0" w:space="0" w:color="auto"/>
        <w:right w:val="none" w:sz="0" w:space="0" w:color="auto"/>
      </w:divBdr>
      <w:divsChild>
        <w:div w:id="2054302222">
          <w:marLeft w:val="0"/>
          <w:marRight w:val="0"/>
          <w:marTop w:val="0"/>
          <w:marBottom w:val="0"/>
          <w:divBdr>
            <w:top w:val="none" w:sz="0" w:space="0" w:color="auto"/>
            <w:left w:val="none" w:sz="0" w:space="0" w:color="auto"/>
            <w:bottom w:val="none" w:sz="0" w:space="0" w:color="auto"/>
            <w:right w:val="single" w:sz="6" w:space="0" w:color="E2E2E2"/>
          </w:divBdr>
          <w:divsChild>
            <w:div w:id="768041724">
              <w:marLeft w:val="0"/>
              <w:marRight w:val="0"/>
              <w:marTop w:val="0"/>
              <w:marBottom w:val="0"/>
              <w:divBdr>
                <w:top w:val="none" w:sz="0" w:space="0" w:color="auto"/>
                <w:left w:val="none" w:sz="0" w:space="0" w:color="auto"/>
                <w:bottom w:val="none" w:sz="0" w:space="0" w:color="auto"/>
                <w:right w:val="none" w:sz="0" w:space="0" w:color="auto"/>
              </w:divBdr>
            </w:div>
          </w:divsChild>
        </w:div>
        <w:div w:id="1072049322">
          <w:marLeft w:val="0"/>
          <w:marRight w:val="0"/>
          <w:marTop w:val="0"/>
          <w:marBottom w:val="0"/>
          <w:divBdr>
            <w:top w:val="none" w:sz="0" w:space="0" w:color="auto"/>
            <w:left w:val="none" w:sz="0" w:space="0" w:color="auto"/>
            <w:bottom w:val="none" w:sz="0" w:space="0" w:color="auto"/>
            <w:right w:val="none" w:sz="0" w:space="0" w:color="auto"/>
          </w:divBdr>
          <w:divsChild>
            <w:div w:id="675961844">
              <w:marLeft w:val="0"/>
              <w:marRight w:val="0"/>
              <w:marTop w:val="0"/>
              <w:marBottom w:val="0"/>
              <w:divBdr>
                <w:top w:val="none" w:sz="0" w:space="0" w:color="auto"/>
                <w:left w:val="none" w:sz="0" w:space="0" w:color="auto"/>
                <w:bottom w:val="none" w:sz="0" w:space="0" w:color="auto"/>
                <w:right w:val="none" w:sz="0" w:space="0" w:color="auto"/>
              </w:divBdr>
              <w:divsChild>
                <w:div w:id="1719430202">
                  <w:marLeft w:val="0"/>
                  <w:marRight w:val="0"/>
                  <w:marTop w:val="0"/>
                  <w:marBottom w:val="0"/>
                  <w:divBdr>
                    <w:top w:val="none" w:sz="0" w:space="0" w:color="auto"/>
                    <w:left w:val="none" w:sz="0" w:space="0" w:color="auto"/>
                    <w:bottom w:val="none" w:sz="0" w:space="0" w:color="auto"/>
                    <w:right w:val="none" w:sz="0" w:space="0" w:color="auto"/>
                  </w:divBdr>
                  <w:divsChild>
                    <w:div w:id="342782483">
                      <w:marLeft w:val="0"/>
                      <w:marRight w:val="0"/>
                      <w:marTop w:val="0"/>
                      <w:marBottom w:val="0"/>
                      <w:divBdr>
                        <w:top w:val="none" w:sz="0" w:space="0" w:color="auto"/>
                        <w:left w:val="none" w:sz="0" w:space="0" w:color="auto"/>
                        <w:bottom w:val="none" w:sz="0" w:space="0" w:color="auto"/>
                        <w:right w:val="none" w:sz="0" w:space="0" w:color="auto"/>
                      </w:divBdr>
                      <w:divsChild>
                        <w:div w:id="1699357326">
                          <w:marLeft w:val="0"/>
                          <w:marRight w:val="0"/>
                          <w:marTop w:val="0"/>
                          <w:marBottom w:val="0"/>
                          <w:divBdr>
                            <w:top w:val="none" w:sz="0" w:space="0" w:color="auto"/>
                            <w:left w:val="none" w:sz="0" w:space="0" w:color="auto"/>
                            <w:bottom w:val="single" w:sz="6" w:space="0" w:color="F7F8F9"/>
                            <w:right w:val="none" w:sz="0" w:space="0" w:color="auto"/>
                          </w:divBdr>
                        </w:div>
                        <w:div w:id="1480462064">
                          <w:marLeft w:val="0"/>
                          <w:marRight w:val="0"/>
                          <w:marTop w:val="0"/>
                          <w:marBottom w:val="0"/>
                          <w:divBdr>
                            <w:top w:val="none" w:sz="0" w:space="0" w:color="auto"/>
                            <w:left w:val="none" w:sz="0" w:space="0" w:color="auto"/>
                            <w:bottom w:val="none" w:sz="0" w:space="0" w:color="auto"/>
                            <w:right w:val="none" w:sz="0" w:space="0" w:color="auto"/>
                          </w:divBdr>
                          <w:divsChild>
                            <w:div w:id="427309512">
                              <w:marLeft w:val="0"/>
                              <w:marRight w:val="0"/>
                              <w:marTop w:val="0"/>
                              <w:marBottom w:val="0"/>
                              <w:divBdr>
                                <w:top w:val="none" w:sz="0" w:space="0" w:color="auto"/>
                                <w:left w:val="none" w:sz="0" w:space="0" w:color="auto"/>
                                <w:bottom w:val="none" w:sz="0" w:space="0" w:color="auto"/>
                                <w:right w:val="none" w:sz="0" w:space="0" w:color="auto"/>
                              </w:divBdr>
                              <w:divsChild>
                                <w:div w:id="1645742014">
                                  <w:marLeft w:val="0"/>
                                  <w:marRight w:val="0"/>
                                  <w:marTop w:val="0"/>
                                  <w:marBottom w:val="0"/>
                                  <w:divBdr>
                                    <w:top w:val="none" w:sz="0" w:space="0" w:color="auto"/>
                                    <w:left w:val="none" w:sz="0" w:space="0" w:color="auto"/>
                                    <w:bottom w:val="none" w:sz="0" w:space="0" w:color="auto"/>
                                    <w:right w:val="none" w:sz="0" w:space="0" w:color="auto"/>
                                  </w:divBdr>
                                  <w:divsChild>
                                    <w:div w:id="69236430">
                                      <w:marLeft w:val="0"/>
                                      <w:marRight w:val="0"/>
                                      <w:marTop w:val="0"/>
                                      <w:marBottom w:val="0"/>
                                      <w:divBdr>
                                        <w:top w:val="none" w:sz="0" w:space="0" w:color="auto"/>
                                        <w:left w:val="none" w:sz="0" w:space="0" w:color="auto"/>
                                        <w:bottom w:val="none" w:sz="0" w:space="0" w:color="auto"/>
                                        <w:right w:val="none" w:sz="0" w:space="0" w:color="auto"/>
                                      </w:divBdr>
                                      <w:divsChild>
                                        <w:div w:id="558631730">
                                          <w:marLeft w:val="0"/>
                                          <w:marRight w:val="0"/>
                                          <w:marTop w:val="0"/>
                                          <w:marBottom w:val="0"/>
                                          <w:divBdr>
                                            <w:top w:val="none" w:sz="0" w:space="0" w:color="auto"/>
                                            <w:left w:val="none" w:sz="0" w:space="0" w:color="auto"/>
                                            <w:bottom w:val="none" w:sz="0" w:space="0" w:color="auto"/>
                                            <w:right w:val="none" w:sz="0" w:space="0" w:color="auto"/>
                                          </w:divBdr>
                                          <w:divsChild>
                                            <w:div w:id="1334340436">
                                              <w:marLeft w:val="0"/>
                                              <w:marRight w:val="0"/>
                                              <w:marTop w:val="0"/>
                                              <w:marBottom w:val="0"/>
                                              <w:divBdr>
                                                <w:top w:val="none" w:sz="0" w:space="0" w:color="auto"/>
                                                <w:left w:val="none" w:sz="0" w:space="0" w:color="auto"/>
                                                <w:bottom w:val="single" w:sz="6" w:space="8" w:color="FAFAFA"/>
                                                <w:right w:val="single" w:sz="6" w:space="8" w:color="FAFAFA"/>
                                              </w:divBdr>
                                              <w:divsChild>
                                                <w:div w:id="8360004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029000">
      <w:bodyDiv w:val="1"/>
      <w:marLeft w:val="0"/>
      <w:marRight w:val="0"/>
      <w:marTop w:val="0"/>
      <w:marBottom w:val="0"/>
      <w:divBdr>
        <w:top w:val="none" w:sz="0" w:space="0" w:color="auto"/>
        <w:left w:val="none" w:sz="0" w:space="0" w:color="auto"/>
        <w:bottom w:val="none" w:sz="0" w:space="0" w:color="auto"/>
        <w:right w:val="none" w:sz="0" w:space="0" w:color="auto"/>
      </w:divBdr>
    </w:div>
    <w:div w:id="247663249">
      <w:bodyDiv w:val="1"/>
      <w:marLeft w:val="0"/>
      <w:marRight w:val="0"/>
      <w:marTop w:val="0"/>
      <w:marBottom w:val="0"/>
      <w:divBdr>
        <w:top w:val="none" w:sz="0" w:space="0" w:color="auto"/>
        <w:left w:val="none" w:sz="0" w:space="0" w:color="auto"/>
        <w:bottom w:val="none" w:sz="0" w:space="0" w:color="auto"/>
        <w:right w:val="none" w:sz="0" w:space="0" w:color="auto"/>
      </w:divBdr>
    </w:div>
    <w:div w:id="282462760">
      <w:bodyDiv w:val="1"/>
      <w:marLeft w:val="0"/>
      <w:marRight w:val="0"/>
      <w:marTop w:val="0"/>
      <w:marBottom w:val="0"/>
      <w:divBdr>
        <w:top w:val="none" w:sz="0" w:space="0" w:color="auto"/>
        <w:left w:val="none" w:sz="0" w:space="0" w:color="auto"/>
        <w:bottom w:val="none" w:sz="0" w:space="0" w:color="auto"/>
        <w:right w:val="none" w:sz="0" w:space="0" w:color="auto"/>
      </w:divBdr>
    </w:div>
    <w:div w:id="349450607">
      <w:bodyDiv w:val="1"/>
      <w:marLeft w:val="0"/>
      <w:marRight w:val="0"/>
      <w:marTop w:val="0"/>
      <w:marBottom w:val="0"/>
      <w:divBdr>
        <w:top w:val="none" w:sz="0" w:space="0" w:color="auto"/>
        <w:left w:val="none" w:sz="0" w:space="0" w:color="auto"/>
        <w:bottom w:val="none" w:sz="0" w:space="0" w:color="auto"/>
        <w:right w:val="none" w:sz="0" w:space="0" w:color="auto"/>
      </w:divBdr>
    </w:div>
    <w:div w:id="420683698">
      <w:bodyDiv w:val="1"/>
      <w:marLeft w:val="0"/>
      <w:marRight w:val="0"/>
      <w:marTop w:val="0"/>
      <w:marBottom w:val="0"/>
      <w:divBdr>
        <w:top w:val="none" w:sz="0" w:space="0" w:color="auto"/>
        <w:left w:val="none" w:sz="0" w:space="0" w:color="auto"/>
        <w:bottom w:val="none" w:sz="0" w:space="0" w:color="auto"/>
        <w:right w:val="none" w:sz="0" w:space="0" w:color="auto"/>
      </w:divBdr>
    </w:div>
    <w:div w:id="436368738">
      <w:bodyDiv w:val="1"/>
      <w:marLeft w:val="0"/>
      <w:marRight w:val="0"/>
      <w:marTop w:val="0"/>
      <w:marBottom w:val="0"/>
      <w:divBdr>
        <w:top w:val="none" w:sz="0" w:space="0" w:color="auto"/>
        <w:left w:val="none" w:sz="0" w:space="0" w:color="auto"/>
        <w:bottom w:val="none" w:sz="0" w:space="0" w:color="auto"/>
        <w:right w:val="none" w:sz="0" w:space="0" w:color="auto"/>
      </w:divBdr>
    </w:div>
    <w:div w:id="482893983">
      <w:bodyDiv w:val="1"/>
      <w:marLeft w:val="0"/>
      <w:marRight w:val="0"/>
      <w:marTop w:val="0"/>
      <w:marBottom w:val="0"/>
      <w:divBdr>
        <w:top w:val="none" w:sz="0" w:space="0" w:color="auto"/>
        <w:left w:val="none" w:sz="0" w:space="0" w:color="auto"/>
        <w:bottom w:val="none" w:sz="0" w:space="0" w:color="auto"/>
        <w:right w:val="none" w:sz="0" w:space="0" w:color="auto"/>
      </w:divBdr>
      <w:divsChild>
        <w:div w:id="722020302">
          <w:marLeft w:val="0"/>
          <w:marRight w:val="0"/>
          <w:marTop w:val="0"/>
          <w:marBottom w:val="0"/>
          <w:divBdr>
            <w:top w:val="none" w:sz="0" w:space="0" w:color="auto"/>
            <w:left w:val="none" w:sz="0" w:space="0" w:color="auto"/>
            <w:bottom w:val="none" w:sz="0" w:space="0" w:color="auto"/>
            <w:right w:val="none" w:sz="0" w:space="0" w:color="auto"/>
          </w:divBdr>
          <w:divsChild>
            <w:div w:id="90630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79319">
      <w:bodyDiv w:val="1"/>
      <w:marLeft w:val="0"/>
      <w:marRight w:val="0"/>
      <w:marTop w:val="0"/>
      <w:marBottom w:val="0"/>
      <w:divBdr>
        <w:top w:val="none" w:sz="0" w:space="0" w:color="auto"/>
        <w:left w:val="none" w:sz="0" w:space="0" w:color="auto"/>
        <w:bottom w:val="none" w:sz="0" w:space="0" w:color="auto"/>
        <w:right w:val="none" w:sz="0" w:space="0" w:color="auto"/>
      </w:divBdr>
    </w:div>
    <w:div w:id="493224130">
      <w:bodyDiv w:val="1"/>
      <w:marLeft w:val="0"/>
      <w:marRight w:val="0"/>
      <w:marTop w:val="0"/>
      <w:marBottom w:val="0"/>
      <w:divBdr>
        <w:top w:val="none" w:sz="0" w:space="0" w:color="auto"/>
        <w:left w:val="none" w:sz="0" w:space="0" w:color="auto"/>
        <w:bottom w:val="none" w:sz="0" w:space="0" w:color="auto"/>
        <w:right w:val="none" w:sz="0" w:space="0" w:color="auto"/>
      </w:divBdr>
    </w:div>
    <w:div w:id="715399769">
      <w:bodyDiv w:val="1"/>
      <w:marLeft w:val="0"/>
      <w:marRight w:val="0"/>
      <w:marTop w:val="0"/>
      <w:marBottom w:val="0"/>
      <w:divBdr>
        <w:top w:val="none" w:sz="0" w:space="0" w:color="auto"/>
        <w:left w:val="none" w:sz="0" w:space="0" w:color="auto"/>
        <w:bottom w:val="none" w:sz="0" w:space="0" w:color="auto"/>
        <w:right w:val="none" w:sz="0" w:space="0" w:color="auto"/>
      </w:divBdr>
      <w:divsChild>
        <w:div w:id="698165981">
          <w:marLeft w:val="0"/>
          <w:marRight w:val="0"/>
          <w:marTop w:val="0"/>
          <w:marBottom w:val="0"/>
          <w:divBdr>
            <w:top w:val="none" w:sz="0" w:space="0" w:color="auto"/>
            <w:left w:val="none" w:sz="0" w:space="0" w:color="auto"/>
            <w:bottom w:val="none" w:sz="0" w:space="0" w:color="auto"/>
            <w:right w:val="single" w:sz="6" w:space="0" w:color="E2E2E2"/>
          </w:divBdr>
          <w:divsChild>
            <w:div w:id="556629562">
              <w:marLeft w:val="0"/>
              <w:marRight w:val="0"/>
              <w:marTop w:val="0"/>
              <w:marBottom w:val="0"/>
              <w:divBdr>
                <w:top w:val="none" w:sz="0" w:space="0" w:color="auto"/>
                <w:left w:val="none" w:sz="0" w:space="0" w:color="auto"/>
                <w:bottom w:val="none" w:sz="0" w:space="0" w:color="auto"/>
                <w:right w:val="none" w:sz="0" w:space="0" w:color="auto"/>
              </w:divBdr>
            </w:div>
          </w:divsChild>
        </w:div>
        <w:div w:id="1819298909">
          <w:marLeft w:val="0"/>
          <w:marRight w:val="0"/>
          <w:marTop w:val="0"/>
          <w:marBottom w:val="0"/>
          <w:divBdr>
            <w:top w:val="none" w:sz="0" w:space="0" w:color="auto"/>
            <w:left w:val="none" w:sz="0" w:space="0" w:color="auto"/>
            <w:bottom w:val="none" w:sz="0" w:space="0" w:color="auto"/>
            <w:right w:val="none" w:sz="0" w:space="0" w:color="auto"/>
          </w:divBdr>
          <w:divsChild>
            <w:div w:id="1970889681">
              <w:marLeft w:val="0"/>
              <w:marRight w:val="0"/>
              <w:marTop w:val="0"/>
              <w:marBottom w:val="0"/>
              <w:divBdr>
                <w:top w:val="none" w:sz="0" w:space="0" w:color="auto"/>
                <w:left w:val="none" w:sz="0" w:space="0" w:color="auto"/>
                <w:bottom w:val="none" w:sz="0" w:space="0" w:color="auto"/>
                <w:right w:val="none" w:sz="0" w:space="0" w:color="auto"/>
              </w:divBdr>
              <w:divsChild>
                <w:div w:id="829948591">
                  <w:marLeft w:val="0"/>
                  <w:marRight w:val="0"/>
                  <w:marTop w:val="0"/>
                  <w:marBottom w:val="0"/>
                  <w:divBdr>
                    <w:top w:val="none" w:sz="0" w:space="0" w:color="auto"/>
                    <w:left w:val="none" w:sz="0" w:space="0" w:color="auto"/>
                    <w:bottom w:val="none" w:sz="0" w:space="0" w:color="auto"/>
                    <w:right w:val="none" w:sz="0" w:space="0" w:color="auto"/>
                  </w:divBdr>
                  <w:divsChild>
                    <w:div w:id="1656371355">
                      <w:marLeft w:val="0"/>
                      <w:marRight w:val="0"/>
                      <w:marTop w:val="0"/>
                      <w:marBottom w:val="0"/>
                      <w:divBdr>
                        <w:top w:val="none" w:sz="0" w:space="0" w:color="auto"/>
                        <w:left w:val="none" w:sz="0" w:space="0" w:color="auto"/>
                        <w:bottom w:val="none" w:sz="0" w:space="0" w:color="auto"/>
                        <w:right w:val="none" w:sz="0" w:space="0" w:color="auto"/>
                      </w:divBdr>
                      <w:divsChild>
                        <w:div w:id="1823154837">
                          <w:marLeft w:val="0"/>
                          <w:marRight w:val="0"/>
                          <w:marTop w:val="0"/>
                          <w:marBottom w:val="0"/>
                          <w:divBdr>
                            <w:top w:val="none" w:sz="0" w:space="0" w:color="auto"/>
                            <w:left w:val="none" w:sz="0" w:space="0" w:color="auto"/>
                            <w:bottom w:val="single" w:sz="6" w:space="0" w:color="F7F8F9"/>
                            <w:right w:val="none" w:sz="0" w:space="0" w:color="auto"/>
                          </w:divBdr>
                        </w:div>
                        <w:div w:id="274753506">
                          <w:marLeft w:val="0"/>
                          <w:marRight w:val="0"/>
                          <w:marTop w:val="0"/>
                          <w:marBottom w:val="0"/>
                          <w:divBdr>
                            <w:top w:val="none" w:sz="0" w:space="0" w:color="auto"/>
                            <w:left w:val="none" w:sz="0" w:space="0" w:color="auto"/>
                            <w:bottom w:val="none" w:sz="0" w:space="0" w:color="auto"/>
                            <w:right w:val="none" w:sz="0" w:space="0" w:color="auto"/>
                          </w:divBdr>
                          <w:divsChild>
                            <w:div w:id="1169520482">
                              <w:marLeft w:val="0"/>
                              <w:marRight w:val="0"/>
                              <w:marTop w:val="0"/>
                              <w:marBottom w:val="0"/>
                              <w:divBdr>
                                <w:top w:val="none" w:sz="0" w:space="0" w:color="auto"/>
                                <w:left w:val="none" w:sz="0" w:space="0" w:color="auto"/>
                                <w:bottom w:val="none" w:sz="0" w:space="0" w:color="auto"/>
                                <w:right w:val="none" w:sz="0" w:space="0" w:color="auto"/>
                              </w:divBdr>
                              <w:divsChild>
                                <w:div w:id="450175133">
                                  <w:marLeft w:val="0"/>
                                  <w:marRight w:val="0"/>
                                  <w:marTop w:val="0"/>
                                  <w:marBottom w:val="0"/>
                                  <w:divBdr>
                                    <w:top w:val="none" w:sz="0" w:space="0" w:color="auto"/>
                                    <w:left w:val="none" w:sz="0" w:space="0" w:color="auto"/>
                                    <w:bottom w:val="none" w:sz="0" w:space="0" w:color="auto"/>
                                    <w:right w:val="none" w:sz="0" w:space="0" w:color="auto"/>
                                  </w:divBdr>
                                  <w:divsChild>
                                    <w:div w:id="1449741168">
                                      <w:marLeft w:val="0"/>
                                      <w:marRight w:val="0"/>
                                      <w:marTop w:val="0"/>
                                      <w:marBottom w:val="0"/>
                                      <w:divBdr>
                                        <w:top w:val="none" w:sz="0" w:space="0" w:color="auto"/>
                                        <w:left w:val="none" w:sz="0" w:space="0" w:color="auto"/>
                                        <w:bottom w:val="none" w:sz="0" w:space="0" w:color="auto"/>
                                        <w:right w:val="none" w:sz="0" w:space="0" w:color="auto"/>
                                      </w:divBdr>
                                      <w:divsChild>
                                        <w:div w:id="960838666">
                                          <w:marLeft w:val="0"/>
                                          <w:marRight w:val="0"/>
                                          <w:marTop w:val="0"/>
                                          <w:marBottom w:val="0"/>
                                          <w:divBdr>
                                            <w:top w:val="none" w:sz="0" w:space="0" w:color="auto"/>
                                            <w:left w:val="none" w:sz="0" w:space="0" w:color="auto"/>
                                            <w:bottom w:val="none" w:sz="0" w:space="0" w:color="auto"/>
                                            <w:right w:val="none" w:sz="0" w:space="0" w:color="auto"/>
                                          </w:divBdr>
                                          <w:divsChild>
                                            <w:div w:id="219098240">
                                              <w:marLeft w:val="0"/>
                                              <w:marRight w:val="0"/>
                                              <w:marTop w:val="0"/>
                                              <w:marBottom w:val="0"/>
                                              <w:divBdr>
                                                <w:top w:val="none" w:sz="0" w:space="0" w:color="auto"/>
                                                <w:left w:val="none" w:sz="0" w:space="0" w:color="auto"/>
                                                <w:bottom w:val="single" w:sz="6" w:space="8" w:color="FAFAFA"/>
                                                <w:right w:val="single" w:sz="6" w:space="8" w:color="FAFAFA"/>
                                              </w:divBdr>
                                              <w:divsChild>
                                                <w:div w:id="10006987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4026164">
      <w:bodyDiv w:val="1"/>
      <w:marLeft w:val="0"/>
      <w:marRight w:val="0"/>
      <w:marTop w:val="0"/>
      <w:marBottom w:val="0"/>
      <w:divBdr>
        <w:top w:val="none" w:sz="0" w:space="0" w:color="auto"/>
        <w:left w:val="none" w:sz="0" w:space="0" w:color="auto"/>
        <w:bottom w:val="none" w:sz="0" w:space="0" w:color="auto"/>
        <w:right w:val="none" w:sz="0" w:space="0" w:color="auto"/>
      </w:divBdr>
    </w:div>
    <w:div w:id="817645617">
      <w:bodyDiv w:val="1"/>
      <w:marLeft w:val="0"/>
      <w:marRight w:val="0"/>
      <w:marTop w:val="0"/>
      <w:marBottom w:val="0"/>
      <w:divBdr>
        <w:top w:val="none" w:sz="0" w:space="0" w:color="auto"/>
        <w:left w:val="none" w:sz="0" w:space="0" w:color="auto"/>
        <w:bottom w:val="none" w:sz="0" w:space="0" w:color="auto"/>
        <w:right w:val="none" w:sz="0" w:space="0" w:color="auto"/>
      </w:divBdr>
    </w:div>
    <w:div w:id="856238300">
      <w:bodyDiv w:val="1"/>
      <w:marLeft w:val="0"/>
      <w:marRight w:val="0"/>
      <w:marTop w:val="0"/>
      <w:marBottom w:val="0"/>
      <w:divBdr>
        <w:top w:val="none" w:sz="0" w:space="0" w:color="auto"/>
        <w:left w:val="none" w:sz="0" w:space="0" w:color="auto"/>
        <w:bottom w:val="none" w:sz="0" w:space="0" w:color="auto"/>
        <w:right w:val="none" w:sz="0" w:space="0" w:color="auto"/>
      </w:divBdr>
    </w:div>
    <w:div w:id="890732401">
      <w:bodyDiv w:val="1"/>
      <w:marLeft w:val="0"/>
      <w:marRight w:val="0"/>
      <w:marTop w:val="0"/>
      <w:marBottom w:val="0"/>
      <w:divBdr>
        <w:top w:val="none" w:sz="0" w:space="0" w:color="auto"/>
        <w:left w:val="none" w:sz="0" w:space="0" w:color="auto"/>
        <w:bottom w:val="none" w:sz="0" w:space="0" w:color="auto"/>
        <w:right w:val="none" w:sz="0" w:space="0" w:color="auto"/>
      </w:divBdr>
    </w:div>
    <w:div w:id="934676107">
      <w:bodyDiv w:val="1"/>
      <w:marLeft w:val="0"/>
      <w:marRight w:val="0"/>
      <w:marTop w:val="0"/>
      <w:marBottom w:val="0"/>
      <w:divBdr>
        <w:top w:val="none" w:sz="0" w:space="0" w:color="auto"/>
        <w:left w:val="none" w:sz="0" w:space="0" w:color="auto"/>
        <w:bottom w:val="none" w:sz="0" w:space="0" w:color="auto"/>
        <w:right w:val="none" w:sz="0" w:space="0" w:color="auto"/>
      </w:divBdr>
    </w:div>
    <w:div w:id="1055347418">
      <w:bodyDiv w:val="1"/>
      <w:marLeft w:val="0"/>
      <w:marRight w:val="0"/>
      <w:marTop w:val="0"/>
      <w:marBottom w:val="0"/>
      <w:divBdr>
        <w:top w:val="none" w:sz="0" w:space="0" w:color="auto"/>
        <w:left w:val="none" w:sz="0" w:space="0" w:color="auto"/>
        <w:bottom w:val="none" w:sz="0" w:space="0" w:color="auto"/>
        <w:right w:val="none" w:sz="0" w:space="0" w:color="auto"/>
      </w:divBdr>
    </w:div>
    <w:div w:id="1099373293">
      <w:bodyDiv w:val="1"/>
      <w:marLeft w:val="0"/>
      <w:marRight w:val="0"/>
      <w:marTop w:val="0"/>
      <w:marBottom w:val="0"/>
      <w:divBdr>
        <w:top w:val="none" w:sz="0" w:space="0" w:color="auto"/>
        <w:left w:val="none" w:sz="0" w:space="0" w:color="auto"/>
        <w:bottom w:val="none" w:sz="0" w:space="0" w:color="auto"/>
        <w:right w:val="none" w:sz="0" w:space="0" w:color="auto"/>
      </w:divBdr>
    </w:div>
    <w:div w:id="1103376434">
      <w:bodyDiv w:val="1"/>
      <w:marLeft w:val="0"/>
      <w:marRight w:val="0"/>
      <w:marTop w:val="0"/>
      <w:marBottom w:val="0"/>
      <w:divBdr>
        <w:top w:val="none" w:sz="0" w:space="0" w:color="auto"/>
        <w:left w:val="none" w:sz="0" w:space="0" w:color="auto"/>
        <w:bottom w:val="none" w:sz="0" w:space="0" w:color="auto"/>
        <w:right w:val="none" w:sz="0" w:space="0" w:color="auto"/>
      </w:divBdr>
    </w:div>
    <w:div w:id="1176723487">
      <w:bodyDiv w:val="1"/>
      <w:marLeft w:val="0"/>
      <w:marRight w:val="0"/>
      <w:marTop w:val="0"/>
      <w:marBottom w:val="0"/>
      <w:divBdr>
        <w:top w:val="none" w:sz="0" w:space="0" w:color="auto"/>
        <w:left w:val="none" w:sz="0" w:space="0" w:color="auto"/>
        <w:bottom w:val="none" w:sz="0" w:space="0" w:color="auto"/>
        <w:right w:val="none" w:sz="0" w:space="0" w:color="auto"/>
      </w:divBdr>
      <w:divsChild>
        <w:div w:id="683360342">
          <w:marLeft w:val="0"/>
          <w:marRight w:val="0"/>
          <w:marTop w:val="0"/>
          <w:marBottom w:val="0"/>
          <w:divBdr>
            <w:top w:val="none" w:sz="0" w:space="0" w:color="auto"/>
            <w:left w:val="none" w:sz="0" w:space="0" w:color="auto"/>
            <w:bottom w:val="none" w:sz="0" w:space="0" w:color="auto"/>
            <w:right w:val="none" w:sz="0" w:space="0" w:color="auto"/>
          </w:divBdr>
          <w:divsChild>
            <w:div w:id="127482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1460">
      <w:bodyDiv w:val="1"/>
      <w:marLeft w:val="0"/>
      <w:marRight w:val="0"/>
      <w:marTop w:val="0"/>
      <w:marBottom w:val="0"/>
      <w:divBdr>
        <w:top w:val="none" w:sz="0" w:space="0" w:color="auto"/>
        <w:left w:val="none" w:sz="0" w:space="0" w:color="auto"/>
        <w:bottom w:val="none" w:sz="0" w:space="0" w:color="auto"/>
        <w:right w:val="none" w:sz="0" w:space="0" w:color="auto"/>
      </w:divBdr>
    </w:div>
    <w:div w:id="1272320116">
      <w:bodyDiv w:val="1"/>
      <w:marLeft w:val="0"/>
      <w:marRight w:val="0"/>
      <w:marTop w:val="0"/>
      <w:marBottom w:val="0"/>
      <w:divBdr>
        <w:top w:val="none" w:sz="0" w:space="0" w:color="auto"/>
        <w:left w:val="none" w:sz="0" w:space="0" w:color="auto"/>
        <w:bottom w:val="none" w:sz="0" w:space="0" w:color="auto"/>
        <w:right w:val="none" w:sz="0" w:space="0" w:color="auto"/>
      </w:divBdr>
      <w:divsChild>
        <w:div w:id="984894822">
          <w:marLeft w:val="0"/>
          <w:marRight w:val="0"/>
          <w:marTop w:val="0"/>
          <w:marBottom w:val="0"/>
          <w:divBdr>
            <w:top w:val="none" w:sz="0" w:space="0" w:color="auto"/>
            <w:left w:val="none" w:sz="0" w:space="0" w:color="auto"/>
            <w:bottom w:val="none" w:sz="0" w:space="0" w:color="auto"/>
            <w:right w:val="none" w:sz="0" w:space="0" w:color="auto"/>
          </w:divBdr>
        </w:div>
        <w:div w:id="1625699437">
          <w:marLeft w:val="0"/>
          <w:marRight w:val="0"/>
          <w:marTop w:val="0"/>
          <w:marBottom w:val="0"/>
          <w:divBdr>
            <w:top w:val="none" w:sz="0" w:space="0" w:color="auto"/>
            <w:left w:val="none" w:sz="0" w:space="0" w:color="auto"/>
            <w:bottom w:val="none" w:sz="0" w:space="0" w:color="auto"/>
            <w:right w:val="none" w:sz="0" w:space="0" w:color="auto"/>
          </w:divBdr>
        </w:div>
        <w:div w:id="1072699317">
          <w:marLeft w:val="0"/>
          <w:marRight w:val="0"/>
          <w:marTop w:val="0"/>
          <w:marBottom w:val="0"/>
          <w:divBdr>
            <w:top w:val="none" w:sz="0" w:space="0" w:color="auto"/>
            <w:left w:val="none" w:sz="0" w:space="0" w:color="auto"/>
            <w:bottom w:val="none" w:sz="0" w:space="0" w:color="auto"/>
            <w:right w:val="none" w:sz="0" w:space="0" w:color="auto"/>
          </w:divBdr>
        </w:div>
        <w:div w:id="230165030">
          <w:marLeft w:val="0"/>
          <w:marRight w:val="0"/>
          <w:marTop w:val="0"/>
          <w:marBottom w:val="0"/>
          <w:divBdr>
            <w:top w:val="none" w:sz="0" w:space="0" w:color="auto"/>
            <w:left w:val="none" w:sz="0" w:space="0" w:color="auto"/>
            <w:bottom w:val="none" w:sz="0" w:space="0" w:color="auto"/>
            <w:right w:val="none" w:sz="0" w:space="0" w:color="auto"/>
          </w:divBdr>
        </w:div>
      </w:divsChild>
    </w:div>
    <w:div w:id="1311515041">
      <w:bodyDiv w:val="1"/>
      <w:marLeft w:val="0"/>
      <w:marRight w:val="0"/>
      <w:marTop w:val="0"/>
      <w:marBottom w:val="0"/>
      <w:divBdr>
        <w:top w:val="none" w:sz="0" w:space="0" w:color="auto"/>
        <w:left w:val="none" w:sz="0" w:space="0" w:color="auto"/>
        <w:bottom w:val="none" w:sz="0" w:space="0" w:color="auto"/>
        <w:right w:val="none" w:sz="0" w:space="0" w:color="auto"/>
      </w:divBdr>
    </w:div>
    <w:div w:id="1316908219">
      <w:bodyDiv w:val="1"/>
      <w:marLeft w:val="0"/>
      <w:marRight w:val="0"/>
      <w:marTop w:val="0"/>
      <w:marBottom w:val="0"/>
      <w:divBdr>
        <w:top w:val="none" w:sz="0" w:space="0" w:color="auto"/>
        <w:left w:val="none" w:sz="0" w:space="0" w:color="auto"/>
        <w:bottom w:val="none" w:sz="0" w:space="0" w:color="auto"/>
        <w:right w:val="none" w:sz="0" w:space="0" w:color="auto"/>
      </w:divBdr>
    </w:div>
    <w:div w:id="1322924449">
      <w:bodyDiv w:val="1"/>
      <w:marLeft w:val="0"/>
      <w:marRight w:val="0"/>
      <w:marTop w:val="0"/>
      <w:marBottom w:val="0"/>
      <w:divBdr>
        <w:top w:val="none" w:sz="0" w:space="0" w:color="auto"/>
        <w:left w:val="none" w:sz="0" w:space="0" w:color="auto"/>
        <w:bottom w:val="none" w:sz="0" w:space="0" w:color="auto"/>
        <w:right w:val="none" w:sz="0" w:space="0" w:color="auto"/>
      </w:divBdr>
    </w:div>
    <w:div w:id="1342321175">
      <w:bodyDiv w:val="1"/>
      <w:marLeft w:val="0"/>
      <w:marRight w:val="0"/>
      <w:marTop w:val="0"/>
      <w:marBottom w:val="0"/>
      <w:divBdr>
        <w:top w:val="none" w:sz="0" w:space="0" w:color="auto"/>
        <w:left w:val="none" w:sz="0" w:space="0" w:color="auto"/>
        <w:bottom w:val="none" w:sz="0" w:space="0" w:color="auto"/>
        <w:right w:val="none" w:sz="0" w:space="0" w:color="auto"/>
      </w:divBdr>
    </w:div>
    <w:div w:id="1387755391">
      <w:bodyDiv w:val="1"/>
      <w:marLeft w:val="0"/>
      <w:marRight w:val="0"/>
      <w:marTop w:val="0"/>
      <w:marBottom w:val="0"/>
      <w:divBdr>
        <w:top w:val="none" w:sz="0" w:space="0" w:color="auto"/>
        <w:left w:val="none" w:sz="0" w:space="0" w:color="auto"/>
        <w:bottom w:val="none" w:sz="0" w:space="0" w:color="auto"/>
        <w:right w:val="none" w:sz="0" w:space="0" w:color="auto"/>
      </w:divBdr>
      <w:divsChild>
        <w:div w:id="327170189">
          <w:marLeft w:val="0"/>
          <w:marRight w:val="0"/>
          <w:marTop w:val="0"/>
          <w:marBottom w:val="0"/>
          <w:divBdr>
            <w:top w:val="none" w:sz="0" w:space="0" w:color="auto"/>
            <w:left w:val="none" w:sz="0" w:space="0" w:color="auto"/>
            <w:bottom w:val="none" w:sz="0" w:space="0" w:color="auto"/>
            <w:right w:val="none" w:sz="0" w:space="0" w:color="auto"/>
          </w:divBdr>
        </w:div>
        <w:div w:id="106514109">
          <w:marLeft w:val="0"/>
          <w:marRight w:val="0"/>
          <w:marTop w:val="0"/>
          <w:marBottom w:val="0"/>
          <w:divBdr>
            <w:top w:val="none" w:sz="0" w:space="0" w:color="auto"/>
            <w:left w:val="none" w:sz="0" w:space="0" w:color="auto"/>
            <w:bottom w:val="none" w:sz="0" w:space="0" w:color="auto"/>
            <w:right w:val="none" w:sz="0" w:space="0" w:color="auto"/>
          </w:divBdr>
        </w:div>
      </w:divsChild>
    </w:div>
    <w:div w:id="1454129418">
      <w:bodyDiv w:val="1"/>
      <w:marLeft w:val="0"/>
      <w:marRight w:val="0"/>
      <w:marTop w:val="0"/>
      <w:marBottom w:val="0"/>
      <w:divBdr>
        <w:top w:val="none" w:sz="0" w:space="0" w:color="auto"/>
        <w:left w:val="none" w:sz="0" w:space="0" w:color="auto"/>
        <w:bottom w:val="none" w:sz="0" w:space="0" w:color="auto"/>
        <w:right w:val="none" w:sz="0" w:space="0" w:color="auto"/>
      </w:divBdr>
    </w:div>
    <w:div w:id="1484195277">
      <w:bodyDiv w:val="1"/>
      <w:marLeft w:val="0"/>
      <w:marRight w:val="0"/>
      <w:marTop w:val="0"/>
      <w:marBottom w:val="0"/>
      <w:divBdr>
        <w:top w:val="none" w:sz="0" w:space="0" w:color="auto"/>
        <w:left w:val="none" w:sz="0" w:space="0" w:color="auto"/>
        <w:bottom w:val="none" w:sz="0" w:space="0" w:color="auto"/>
        <w:right w:val="none" w:sz="0" w:space="0" w:color="auto"/>
      </w:divBdr>
    </w:div>
    <w:div w:id="1619794536">
      <w:bodyDiv w:val="1"/>
      <w:marLeft w:val="0"/>
      <w:marRight w:val="0"/>
      <w:marTop w:val="0"/>
      <w:marBottom w:val="0"/>
      <w:divBdr>
        <w:top w:val="none" w:sz="0" w:space="0" w:color="auto"/>
        <w:left w:val="none" w:sz="0" w:space="0" w:color="auto"/>
        <w:bottom w:val="none" w:sz="0" w:space="0" w:color="auto"/>
        <w:right w:val="none" w:sz="0" w:space="0" w:color="auto"/>
      </w:divBdr>
    </w:div>
    <w:div w:id="1626422132">
      <w:bodyDiv w:val="1"/>
      <w:marLeft w:val="0"/>
      <w:marRight w:val="0"/>
      <w:marTop w:val="0"/>
      <w:marBottom w:val="0"/>
      <w:divBdr>
        <w:top w:val="none" w:sz="0" w:space="0" w:color="auto"/>
        <w:left w:val="none" w:sz="0" w:space="0" w:color="auto"/>
        <w:bottom w:val="none" w:sz="0" w:space="0" w:color="auto"/>
        <w:right w:val="none" w:sz="0" w:space="0" w:color="auto"/>
      </w:divBdr>
    </w:div>
    <w:div w:id="1741753552">
      <w:bodyDiv w:val="1"/>
      <w:marLeft w:val="0"/>
      <w:marRight w:val="0"/>
      <w:marTop w:val="0"/>
      <w:marBottom w:val="0"/>
      <w:divBdr>
        <w:top w:val="none" w:sz="0" w:space="0" w:color="auto"/>
        <w:left w:val="none" w:sz="0" w:space="0" w:color="auto"/>
        <w:bottom w:val="none" w:sz="0" w:space="0" w:color="auto"/>
        <w:right w:val="none" w:sz="0" w:space="0" w:color="auto"/>
      </w:divBdr>
    </w:div>
    <w:div w:id="1769231712">
      <w:bodyDiv w:val="1"/>
      <w:marLeft w:val="0"/>
      <w:marRight w:val="0"/>
      <w:marTop w:val="0"/>
      <w:marBottom w:val="0"/>
      <w:divBdr>
        <w:top w:val="none" w:sz="0" w:space="0" w:color="auto"/>
        <w:left w:val="none" w:sz="0" w:space="0" w:color="auto"/>
        <w:bottom w:val="none" w:sz="0" w:space="0" w:color="auto"/>
        <w:right w:val="none" w:sz="0" w:space="0" w:color="auto"/>
      </w:divBdr>
    </w:div>
    <w:div w:id="1874804692">
      <w:bodyDiv w:val="1"/>
      <w:marLeft w:val="0"/>
      <w:marRight w:val="0"/>
      <w:marTop w:val="0"/>
      <w:marBottom w:val="0"/>
      <w:divBdr>
        <w:top w:val="none" w:sz="0" w:space="0" w:color="auto"/>
        <w:left w:val="none" w:sz="0" w:space="0" w:color="auto"/>
        <w:bottom w:val="none" w:sz="0" w:space="0" w:color="auto"/>
        <w:right w:val="none" w:sz="0" w:space="0" w:color="auto"/>
      </w:divBdr>
    </w:div>
    <w:div w:id="1894998477">
      <w:bodyDiv w:val="1"/>
      <w:marLeft w:val="0"/>
      <w:marRight w:val="0"/>
      <w:marTop w:val="0"/>
      <w:marBottom w:val="0"/>
      <w:divBdr>
        <w:top w:val="none" w:sz="0" w:space="0" w:color="auto"/>
        <w:left w:val="none" w:sz="0" w:space="0" w:color="auto"/>
        <w:bottom w:val="none" w:sz="0" w:space="0" w:color="auto"/>
        <w:right w:val="none" w:sz="0" w:space="0" w:color="auto"/>
      </w:divBdr>
      <w:divsChild>
        <w:div w:id="950672170">
          <w:marLeft w:val="0"/>
          <w:marRight w:val="0"/>
          <w:marTop w:val="0"/>
          <w:marBottom w:val="0"/>
          <w:divBdr>
            <w:top w:val="none" w:sz="0" w:space="0" w:color="auto"/>
            <w:left w:val="none" w:sz="0" w:space="0" w:color="auto"/>
            <w:bottom w:val="none" w:sz="0" w:space="0" w:color="auto"/>
            <w:right w:val="none" w:sz="0" w:space="0" w:color="auto"/>
          </w:divBdr>
        </w:div>
        <w:div w:id="887641677">
          <w:marLeft w:val="0"/>
          <w:marRight w:val="0"/>
          <w:marTop w:val="0"/>
          <w:marBottom w:val="0"/>
          <w:divBdr>
            <w:top w:val="none" w:sz="0" w:space="0" w:color="auto"/>
            <w:left w:val="none" w:sz="0" w:space="0" w:color="auto"/>
            <w:bottom w:val="none" w:sz="0" w:space="0" w:color="auto"/>
            <w:right w:val="none" w:sz="0" w:space="0" w:color="auto"/>
          </w:divBdr>
        </w:div>
        <w:div w:id="1926378927">
          <w:marLeft w:val="0"/>
          <w:marRight w:val="0"/>
          <w:marTop w:val="0"/>
          <w:marBottom w:val="0"/>
          <w:divBdr>
            <w:top w:val="none" w:sz="0" w:space="0" w:color="auto"/>
            <w:left w:val="none" w:sz="0" w:space="0" w:color="auto"/>
            <w:bottom w:val="none" w:sz="0" w:space="0" w:color="auto"/>
            <w:right w:val="none" w:sz="0" w:space="0" w:color="auto"/>
          </w:divBdr>
        </w:div>
        <w:div w:id="219832186">
          <w:marLeft w:val="0"/>
          <w:marRight w:val="0"/>
          <w:marTop w:val="0"/>
          <w:marBottom w:val="0"/>
          <w:divBdr>
            <w:top w:val="none" w:sz="0" w:space="0" w:color="auto"/>
            <w:left w:val="none" w:sz="0" w:space="0" w:color="auto"/>
            <w:bottom w:val="none" w:sz="0" w:space="0" w:color="auto"/>
            <w:right w:val="none" w:sz="0" w:space="0" w:color="auto"/>
          </w:divBdr>
        </w:div>
      </w:divsChild>
    </w:div>
    <w:div w:id="1952976213">
      <w:bodyDiv w:val="1"/>
      <w:marLeft w:val="0"/>
      <w:marRight w:val="0"/>
      <w:marTop w:val="0"/>
      <w:marBottom w:val="0"/>
      <w:divBdr>
        <w:top w:val="none" w:sz="0" w:space="0" w:color="auto"/>
        <w:left w:val="none" w:sz="0" w:space="0" w:color="auto"/>
        <w:bottom w:val="none" w:sz="0" w:space="0" w:color="auto"/>
        <w:right w:val="none" w:sz="0" w:space="0" w:color="auto"/>
      </w:divBdr>
    </w:div>
    <w:div w:id="211956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16/j.est.2024.11212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1446</TotalTime>
  <Pages>3</Pages>
  <Words>655</Words>
  <Characters>3738</Characters>
  <Application>Microsoft Office Word</Application>
  <DocSecurity>0</DocSecurity>
  <Lines>31</Lines>
  <Paragraphs>8</Paragraphs>
  <ScaleCrop>false</ScaleCrop>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James</dc:creator>
  <cp:keywords/>
  <dc:description/>
  <cp:lastModifiedBy>Chen, James</cp:lastModifiedBy>
  <cp:revision>454</cp:revision>
  <dcterms:created xsi:type="dcterms:W3CDTF">2024-12-03T21:23:00Z</dcterms:created>
  <dcterms:modified xsi:type="dcterms:W3CDTF">2025-02-08T08:20:00Z</dcterms:modified>
</cp:coreProperties>
</file>