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Lists Test Document</w:t>
      </w:r>
    </w:p>
    <w:p>
      <w:r>
        <w:t>This document tests complex list structure preservation through DOCX→Markdown conversions.</w:t>
      </w:r>
    </w:p>
    <w:p>
      <w:pPr>
        <w:pStyle w:val="Heading1"/>
      </w:pPr>
      <w:r>
        <w:t>Deep Nested Lists</w:t>
      </w:r>
    </w:p>
    <w:p>
      <w:r>
        <w:t>A deeply nested list with LIST-DEEP-001 marker:</w:t>
      </w:r>
    </w:p>
    <w:p>
      <w:pPr>
        <w:pStyle w:val="ListBullet"/>
      </w:pPr>
      <w:r>
        <w:t>LIST-DEEP-001 Level 1 Item 1</w:t>
      </w:r>
    </w:p>
    <w:p>
      <w:pPr>
        <w:pStyle w:val="ListBullet2"/>
      </w:pPr>
      <w:r>
        <w:t>Level 2 Item 1</w:t>
      </w:r>
    </w:p>
    <w:p>
      <w:pPr>
        <w:pStyle w:val="ListBullet3"/>
      </w:pPr>
      <w:r>
        <w:t>Level 3 Item 1</w:t>
      </w:r>
    </w:p>
    <w:p>
      <w:pPr>
        <w:pStyle w:val="ListBullet3"/>
      </w:pPr>
      <w:r>
        <w:t>Level 3 Item 2</w:t>
      </w:r>
    </w:p>
    <w:p>
      <w:pPr>
        <w:pStyle w:val="ListBullet2"/>
      </w:pPr>
      <w:r>
        <w:t>Level 2 Item 2</w:t>
      </w:r>
    </w:p>
    <w:p>
      <w:pPr>
        <w:pStyle w:val="ListBullet3"/>
      </w:pPr>
      <w:r>
        <w:t>Level 3 Item 3</w:t>
      </w:r>
    </w:p>
    <w:p>
      <w:pPr>
        <w:pStyle w:val="ListBullet"/>
      </w:pPr>
      <w:r>
        <w:t>Level 1 Item 2</w:t>
      </w:r>
    </w:p>
    <w:p>
      <w:pPr>
        <w:pStyle w:val="Heading1"/>
      </w:pPr>
      <w:r>
        <w:t>Mixed List Types</w:t>
      </w:r>
    </w:p>
    <w:p>
      <w:r>
        <w:t>Numbered list with nested bullets (LIST-MIXED-001):</w:t>
      </w:r>
    </w:p>
    <w:p>
      <w:pPr>
        <w:pStyle w:val="ListNumber"/>
      </w:pPr>
      <w:r>
        <w:t>LIST-MIXED-001 First numbered item</w:t>
      </w:r>
    </w:p>
    <w:p>
      <w:pPr>
        <w:pStyle w:val="ListBullet2"/>
      </w:pPr>
      <w:r>
        <w:t>Nested bullet A</w:t>
      </w:r>
    </w:p>
    <w:p>
      <w:pPr>
        <w:pStyle w:val="ListBullet2"/>
      </w:pPr>
      <w:r>
        <w:t>Nested bullet B</w:t>
      </w:r>
    </w:p>
    <w:p>
      <w:pPr>
        <w:pStyle w:val="ListNumber"/>
      </w:pPr>
      <w:r>
        <w:t>Second numbered item</w:t>
      </w:r>
    </w:p>
    <w:p>
      <w:pPr>
        <w:pStyle w:val="ListBullet2"/>
      </w:pPr>
      <w:r>
        <w:t>Nested bullet C</w:t>
      </w:r>
    </w:p>
    <w:p>
      <w:pPr>
        <w:pStyle w:val="ListNumber3"/>
      </w:pPr>
      <w:r>
        <w:t>Sub-nested number 1</w:t>
      </w:r>
    </w:p>
    <w:p>
      <w:pPr>
        <w:pStyle w:val="ListNumber3"/>
      </w:pPr>
      <w:r>
        <w:t>Sub-nested number 2</w:t>
      </w:r>
    </w:p>
    <w:p>
      <w:pPr>
        <w:pStyle w:val="Heading1"/>
      </w:pPr>
      <w:r>
        <w:t>Multiple Separate Lists</w:t>
      </w:r>
    </w:p>
    <w:p>
      <w:r>
        <w:t>First list (LIST-MULTI-001):</w:t>
      </w:r>
    </w:p>
    <w:p>
      <w:pPr>
        <w:pStyle w:val="ListNumber"/>
      </w:pPr>
      <w:r>
        <w:t>LIST-MULTI-001 First list item 1</w:t>
      </w:r>
    </w:p>
    <w:p>
      <w:pPr>
        <w:pStyle w:val="ListNumber"/>
      </w:pPr>
      <w:r>
        <w:t>First list item 2</w:t>
      </w:r>
    </w:p>
    <w:p>
      <w:pPr>
        <w:pStyle w:val="ListNumber"/>
      </w:pPr>
      <w:r>
        <w:t>First list item 3</w:t>
      </w:r>
    </w:p>
    <w:p>
      <w:r>
        <w:t>Paragraph between lists.</w:t>
      </w:r>
    </w:p>
    <w:p>
      <w:pPr>
        <w:pStyle w:val="ListNumber"/>
      </w:pPr>
      <w:r>
        <w:t>Second list item 1</w:t>
      </w:r>
    </w:p>
    <w:p>
      <w:pPr>
        <w:pStyle w:val="ListNumber"/>
      </w:pPr>
      <w:r>
        <w:t>Second list item 2</w:t>
      </w:r>
    </w:p>
    <w:p>
      <w:pPr>
        <w:pStyle w:val="Heading1"/>
      </w:pPr>
      <w:r>
        <w:t>Bullet Under Numbered</w:t>
      </w:r>
    </w:p>
    <w:p>
      <w:r>
        <w:t>Bullets nested under numbered items (LIST-BULNUM-001):</w:t>
      </w:r>
    </w:p>
    <w:p>
      <w:pPr>
        <w:pStyle w:val="ListNumber"/>
      </w:pPr>
      <w:r>
        <w:t>LIST-BULNUM-001 Numbered 1</w:t>
      </w:r>
    </w:p>
    <w:p>
      <w:pPr>
        <w:pStyle w:val="ListBullet2"/>
      </w:pPr>
      <w:r>
        <w:t>Bullet under number</w:t>
      </w:r>
    </w:p>
    <w:p>
      <w:pPr>
        <w:pStyle w:val="ListBullet2"/>
      </w:pPr>
      <w:r>
        <w:t>Another bullet</w:t>
      </w:r>
    </w:p>
    <w:p>
      <w:pPr>
        <w:pStyle w:val="ListNumber"/>
      </w:pPr>
      <w:r>
        <w:t>Numbered 2</w:t>
      </w:r>
    </w:p>
    <w:p>
      <w:pPr>
        <w:pStyle w:val="Heading1"/>
      </w:pPr>
      <w:r>
        <w:t>Definition-Style Lists</w:t>
      </w:r>
    </w:p>
    <w:p>
      <w:r>
        <w:t>Term and definition pairs (LIST-DEFINE-001):</w:t>
      </w:r>
    </w:p>
    <w:p>
      <w:r>
        <w:rPr>
          <w:b/>
        </w:rPr>
        <w:t>LIST-DEFINE-001 Term 1:</w:t>
      </w:r>
    </w:p>
    <w:p>
      <w:r>
        <w:t xml:space="preserve">    Definition for term 1 with indentation.</w:t>
      </w:r>
    </w:p>
    <w:p>
      <w:r>
        <w:rPr>
          <w:b/>
        </w:rPr>
        <w:t>Term 2:</w:t>
      </w:r>
    </w:p>
    <w:p>
      <w:r>
        <w:t xml:space="preserve">    Definition for term 2 with indentation.</w:t>
      </w:r>
    </w:p>
    <w:p>
      <w:r>
        <w:rPr>
          <w:b/>
        </w:rPr>
        <w:t>Term 3:</w:t>
      </w:r>
    </w:p>
    <w:p>
      <w:r>
        <w:t xml:space="preserve">    Definition for term 3 with indentation.</w:t>
      </w:r>
    </w:p>
    <w:p>
      <w:pPr>
        <w:pStyle w:val="Heading1"/>
      </w:pPr>
      <w:r>
        <w:t>Complex Mixed Structure</w:t>
      </w:r>
    </w:p>
    <w:p>
      <w:r>
        <w:t>Kitchen sink: mixed bullets, numbers, deep nesting (LIST-COMPLEX-001):</w:t>
      </w:r>
    </w:p>
    <w:p>
      <w:pPr>
        <w:pStyle w:val="ListBullet"/>
      </w:pPr>
      <w:r>
        <w:t>LIST-COMPLEX-001 Top Level Bullet</w:t>
      </w:r>
    </w:p>
    <w:p>
      <w:pPr>
        <w:pStyle w:val="ListNumber2"/>
      </w:pPr>
      <w:r>
        <w:t>Nested Number 1</w:t>
      </w:r>
    </w:p>
    <w:p>
      <w:pPr>
        <w:pStyle w:val="ListNumber2"/>
      </w:pPr>
      <w:r>
        <w:t>Nested Number 2</w:t>
      </w:r>
    </w:p>
    <w:p>
      <w:pPr>
        <w:pStyle w:val="ListBullet3"/>
      </w:pPr>
      <w:r>
        <w:t>Deep Bullet A</w:t>
      </w:r>
    </w:p>
    <w:p>
      <w:pPr>
        <w:pStyle w:val="ListBullet3"/>
      </w:pPr>
      <w:r>
        <w:t>Deep Bullet B</w:t>
      </w:r>
    </w:p>
    <w:p>
      <w:pPr>
        <w:pStyle w:val="ListNumber2"/>
      </w:pPr>
      <w:r>
        <w:t>Back to Number 3</w:t>
      </w:r>
    </w:p>
    <w:p>
      <w:pPr>
        <w:pStyle w:val="ListBullet"/>
      </w:pPr>
      <w:r>
        <w:t>Top Level Bullet 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