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Detail-oriented Computer Science graduate (85% B.Sc) seeking a Data Entry Executive / Data Entry Operator role. Proficient in MS Office suite (Excel, Word, PowerPoint), Windows 10, high-speed numerical and alphanumeric data transcription, and record management. Recognized for 100% data accuracy, systematic file organization, fast learning, and clear English and Telugu communication skills.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Data Processing &amp; Entry: </w:t>
      </w:r>
      <w:r>
        <w:rPr>
          <w:sz w:val="20"/>
        </w:rPr>
        <w:t>High-Speed Typing, Alphanumeric Data Entry, 100% Data Accuracy, Verification</w:t>
      </w:r>
    </w:p>
    <w:p>
      <w:pPr>
        <w:spacing w:after="40" w:line="276" w:lineRule="auto"/>
      </w:pPr>
      <w:r>
        <w:rPr>
          <w:b/>
          <w:sz w:val="20"/>
        </w:rPr>
        <w:t xml:space="preserve">•  Software Applications: </w:t>
      </w:r>
      <w:r>
        <w:rPr>
          <w:sz w:val="20"/>
        </w:rPr>
        <w:t>MS Excel (Data Tables, Formatting), MS Word, MS PowerPoint, MS Office Suite</w:t>
      </w:r>
    </w:p>
    <w:p>
      <w:pPr>
        <w:spacing w:after="40" w:line="276" w:lineRule="auto"/>
      </w:pPr>
      <w:r>
        <w:rPr>
          <w:b/>
          <w:sz w:val="20"/>
        </w:rPr>
        <w:t xml:space="preserve">•  Operating Systems &amp; Tools: </w:t>
      </w:r>
      <w:r>
        <w:rPr>
          <w:sz w:val="20"/>
        </w:rPr>
        <w:t>Windows 10, File Archiving &amp; Management, Internet Research, Computer Operations</w:t>
      </w:r>
    </w:p>
    <w:p>
      <w:pPr>
        <w:spacing w:after="40" w:line="276" w:lineRule="auto"/>
      </w:pPr>
      <w:r>
        <w:rPr>
          <w:b/>
          <w:sz w:val="20"/>
        </w:rPr>
        <w:t xml:space="preserve">•  Key Strengths: </w:t>
      </w:r>
      <w:r>
        <w:rPr>
          <w:sz w:val="20"/>
        </w:rPr>
        <w:t>Attention to Detail, Systematic Record Keeping, Problem Solving,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 &amp; TECHNICAL HIGHLIGHTS</w:t>
      </w:r>
    </w:p>
    <w:p>
      <w:pPr>
        <w:spacing w:after="60" w:line="276" w:lineRule="auto"/>
      </w:pPr>
      <w:r>
        <w:rPr>
          <w:sz w:val="20"/>
        </w:rPr>
        <w:t>•  Python Full Stack Development Certification</w:t>
        <w:br/>
        <w:t>•  Frontend Development Certification</w:t>
        <w:br/>
        <w:t>•  Computer Science Academic Distinction (85% Aggregate)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Dedicated &amp; Hardworking   |   Teamwork &amp; Collaboration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