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221896" cy="606056"/>
            <wp:effectExtent b="0" l="0" r="0" t="0"/>
            <wp:docPr descr="Изображение выглядит как Шрифт, Графика, графический дизайн, логотип&#10;&#10;Автоматически созданное описание" id="2122942172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Шрифт, Графика, графический дизайн, логотип&#10;&#10;Автоматически созданное описание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896" cy="60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{{act}}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Tenant name _{{</w:t>
      </w:r>
      <w:r w:rsidDel="00000000" w:rsidR="00000000" w:rsidRPr="00000000">
        <w:rPr>
          <w:highlight w:val="yellow"/>
          <w:u w:val="single"/>
          <w:rtl w:val="0"/>
        </w:rPr>
        <w:t xml:space="preserve">tenant}}</w:t>
      </w:r>
      <w:r w:rsidDel="00000000" w:rsidR="00000000" w:rsidRPr="00000000">
        <w:rPr>
          <w:u w:val="single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u w:val="single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Property Address  ___</w:t>
      </w:r>
      <w:r w:rsidDel="00000000" w:rsidR="00000000" w:rsidRPr="00000000">
        <w:rPr>
          <w:highlight w:val="yellow"/>
          <w:u w:val="single"/>
          <w:rtl w:val="0"/>
        </w:rPr>
        <w:t xml:space="preserve">{{adress}}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00000"/>
          <w:rtl w:val="0"/>
        </w:rPr>
        <w:t xml:space="preserve">Landlord name </w:t>
      </w:r>
      <w:r w:rsidDel="00000000" w:rsidR="00000000" w:rsidRPr="00000000">
        <w:rPr>
          <w:color w:val="000000"/>
          <w:highlight w:val="yellow"/>
          <w:rtl w:val="0"/>
        </w:rPr>
        <w:t xml:space="preserve">_</w:t>
      </w:r>
      <w:r w:rsidDel="00000000" w:rsidR="00000000" w:rsidRPr="00000000">
        <w:rPr>
          <w:highlight w:val="yellow"/>
          <w:rtl w:val="0"/>
        </w:rPr>
        <w:t xml:space="preserve"> {{landlord}}</w:t>
      </w:r>
      <w:r w:rsidDel="00000000" w:rsidR="00000000" w:rsidRPr="00000000">
        <w:rPr>
          <w:color w:val="000000"/>
          <w:highlight w:val="yellow"/>
          <w:rtl w:val="0"/>
        </w:rPr>
        <w:t xml:space="preserve"> __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rHeight w:val="456" w:hRule="atLeast"/>
          <w:tblHeader w:val="0"/>
        </w:trPr>
        <w:tc>
          <w:tcPr>
            <w:gridSpan w:val="2"/>
            <w:shd w:fill="ed7d31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Keys</w:t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172720</wp:posOffset>
                      </wp:positionV>
                      <wp:extent cx="2370455" cy="796473"/>
                      <wp:effectExtent b="0" l="0" r="0" t="0"/>
                      <wp:wrapSquare wrapText="bothSides" distB="45720" distT="45720" distL="114300" distR="114300"/>
                      <wp:docPr id="21229421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165535" y="3390386"/>
                                <a:ext cx="2360930" cy="7792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highlight w:val="yellow"/>
                                      <w:vertAlign w:val="baseline"/>
                                    </w:rPr>
                                    <w:t xml:space="preserve">{{keys_photo}}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172720</wp:posOffset>
                      </wp:positionV>
                      <wp:extent cx="2370455" cy="796473"/>
                      <wp:effectExtent b="0" l="0" r="0" t="0"/>
                      <wp:wrapSquare wrapText="bothSides" distB="45720" distT="45720" distL="114300" distR="114300"/>
                      <wp:docPr id="212294217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0455" cy="796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51" w:line="259" w:lineRule="auto"/>
              <w:ind w:left="16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Apartment / house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entrance door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{{door}}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51" w:line="259" w:lineRule="auto"/>
              <w:ind w:left="16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 box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{{mailbox}}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Keys from the building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entrance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{{k_from_b}}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51" w:line="259" w:lineRule="auto"/>
              <w:ind w:left="16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Garage / parking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{{garage}}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51" w:line="259" w:lineRule="auto"/>
              <w:ind w:left="16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Remote controls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{{remote_controls}}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AC remote controls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{{ac_controls}}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Comments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{{comments}}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shd w:fill="ed7d31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Meter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readings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45720" distT="45720" distL="114300" distR="114300">
                      <wp:extent cx="1456055" cy="794212"/>
                      <wp:effectExtent b="0" l="0" r="0" t="0"/>
                      <wp:docPr id="21229421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622735" y="3390428"/>
                                <a:ext cx="1446530" cy="779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highlight w:val="yellow"/>
                                      <w:vertAlign w:val="baseline"/>
                                    </w:rPr>
                                    <w:t xml:space="preserve">{{water}}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45720" distT="45720" distL="114300" distR="114300">
                      <wp:extent cx="1456055" cy="794212"/>
                      <wp:effectExtent b="0" l="0" r="0" t="0"/>
                      <wp:docPr id="212294216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6055" cy="7942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  <mc:AlternateContent>
                <mc:Choice Requires="wpg">
                  <w:drawing>
                    <wp:inline distB="45720" distT="45720" distL="114300" distR="114300">
                      <wp:extent cx="1456055" cy="794212"/>
                      <wp:effectExtent b="0" l="0" r="0" t="0"/>
                      <wp:docPr id="21229421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22735" y="3390428"/>
                                <a:ext cx="1446530" cy="779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highlight w:val="yellow"/>
                                      <w:vertAlign w:val="baseline"/>
                                    </w:rPr>
                                    <w:t xml:space="preserve">{{electricity}}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45720" distT="45720" distL="114300" distR="114300">
                      <wp:extent cx="1456055" cy="794212"/>
                      <wp:effectExtent b="0" l="0" r="0" t="0"/>
                      <wp:docPr id="212294216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6055" cy="7942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210820</wp:posOffset>
                      </wp:positionV>
                      <wp:extent cx="1456055" cy="794212"/>
                      <wp:effectExtent b="0" l="0" r="0" t="0"/>
                      <wp:wrapSquare wrapText="bothSides" distB="45720" distT="45720" distL="114300" distR="114300"/>
                      <wp:docPr id="21229421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622735" y="3390428"/>
                                <a:ext cx="1446530" cy="779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highlight w:val="yellow"/>
                                      <w:vertAlign w:val="baseline"/>
                                    </w:rPr>
                                    <w:t xml:space="preserve">{{gas}}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210820</wp:posOffset>
                      </wp:positionV>
                      <wp:extent cx="1456055" cy="794212"/>
                      <wp:effectExtent b="0" l="0" r="0" t="0"/>
                      <wp:wrapSquare wrapText="bothSides" distB="45720" distT="45720" distL="114300" distR="114300"/>
                      <wp:docPr id="212294217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6055" cy="7942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Electricity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{{elicticity_text}}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{{water_text}}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Gas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{{gas_text}}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tiana Argunova" w:id="0" w:date="2024-02-17T12:19:0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Желтым - то, что вводится в приложении</w:t>
      </w:r>
    </w:p>
  </w:comment>
  <w:comment w:author="Monika Esclangon" w:id="1" w:date="2024-03-01T18:20:43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Tatiana Argunova" w:id="2" w:date="2024-02-17T11:39:0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быть сколько угодно фото</w:t>
      </w:r>
    </w:p>
  </w:comment>
  <w:comment w:author="Monika Esclangon" w:id="3" w:date="2024-02-21T17:31:00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D" w15:done="0"/>
  <w15:commentEx w15:paraId="0000002E" w15:paraIdParent="0000002D" w15:done="0"/>
  <w15:commentEx w15:paraId="0000002F" w15:done="0"/>
  <w15:commentEx w15:paraId="00000030" w15:paraIdParent="0000002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708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1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01355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13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1355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1355F"/>
    <w:rPr>
      <w:b w:val="1"/>
      <w:bCs w:val="1"/>
      <w:sz w:val="20"/>
      <w:szCs w:val="20"/>
    </w:rPr>
  </w:style>
  <w:style w:type="character" w:styleId="normaltextrun" w:customStyle="1">
    <w:name w:val="normaltextrun"/>
    <w:basedOn w:val="DefaultParagraphFont"/>
    <w:rsid w:val="00AE584D"/>
  </w:style>
  <w:style w:type="character" w:styleId="eop" w:customStyle="1">
    <w:name w:val="eop"/>
    <w:basedOn w:val="DefaultParagraphFont"/>
    <w:rsid w:val="00AE584D"/>
  </w:style>
  <w:style w:type="character" w:styleId="wacimagecontainer" w:customStyle="1">
    <w:name w:val="wacimagecontainer"/>
    <w:basedOn w:val="DefaultParagraphFont"/>
    <w:rsid w:val="009A674A"/>
  </w:style>
  <w:style w:type="character" w:styleId="Mention">
    <w:name w:val="Mention"/>
    <w:basedOn w:val="DefaultParagraphFont"/>
    <w:uiPriority w:val="99"/>
    <w:unhideWhenUsed w:val="1"/>
    <w:rsid w:val="00C232B0"/>
    <w:rPr>
      <w:color w:val="2b579a"/>
      <w:shd w:color="auto" w:fill="e1dfdd" w:val="clear"/>
    </w:rPr>
  </w:style>
  <w:style w:type="paragraph" w:styleId="TableParagraph" w:customStyle="1">
    <w:name w:val="Table Paragraph"/>
    <w:basedOn w:val="Normal"/>
    <w:uiPriority w:val="1"/>
    <w:qFormat w:val="1"/>
    <w:rsid w:val="43C31E77"/>
    <w:pPr>
      <w:widowControl w:val="0"/>
    </w:pPr>
    <w:rPr>
      <w:rFonts w:ascii="Arial" w:cs="Arial" w:eastAsia="Arial" w:hAnsi="Arial"/>
      <w:lang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PKhkETiZZitNh7esibVQQQojVg==">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2024-02-17T19:31:00.0000000Z</dcterms:created>
  <dc:creator>Tatiana Argunova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0x010100ABB846C3C2649344AFD5CC8A7DC21C61</vt:lpwstr>
  </property>
</Properties>
</file>