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2024-04-16T19:22:50Z</dcterms:modified>
  <dc:creator/>
  <dc:description/>
  <dc:identifier/>
  <dc:language/>
  <dc:subject/>
</cp:coreProperties>
</file>