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8.png" ContentType="image/png"/>
  <Override PartName="/word/media/rId31.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1.png" ContentType="image/png"/>
  <Override PartName="/word/media/rId54.png" ContentType="image/png"/>
  <Override PartName="/word/media/rId57.png" ContentType="image/png"/>
  <Override PartName="/word/media/rId61.png" ContentType="image/png"/>
  <Override PartName="/word/media/rId64.png" ContentType="image/png"/>
  <Override PartName="/word/media/rId67.png" ContentType="image/png"/>
  <Override PartName="/word/media/rId70.png" ContentType="image/png"/>
  <Default Extension="png" ContentType="image/png"/>
  <Override PartName="/word/footer_def.xml" ContentType="application/vnd.openxmlformats-officedocument.wordprocessingml.footer+xml"/>
  <Override PartName="/word/footer_first.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ormal"/>
        <w:spacing w:after="0" w:line="360" w:lineRule="auto"/>
        <w:jc w:val="center"/>
      </w:pPr>
      <w:r>
        <w:rPr>
          <w:b/>
          <w:bCs/>
        </w:rPr>
        <w:t xml:space="preserve">MINISTRY OF EDUCATION, CULTURE AND RESEARCH</w:t>
      </w:r>
    </w:p>
    <w:p>
      <w:pPr>
        <w:pStyle w:val="Normal"/>
        <w:spacing w:after="0" w:line="360" w:lineRule="auto"/>
        <w:jc w:val="center"/>
      </w:pPr>
      <w:r>
        <w:rPr>
          <w:b/>
          <w:bCs/>
        </w:rPr>
        <w:t xml:space="preserve">OF THE REPUBLIC OF MOLDOVA</w:t>
      </w:r>
    </w:p>
    <w:p>
      <w:pPr>
        <w:pStyle w:val="Normal"/>
        <w:spacing w:after="0" w:line="360" w:lineRule="auto"/>
        <w:jc w:val="center"/>
      </w:pPr>
      <w:r>
        <w:rPr>
          <w:b/>
          <w:bCs/>
        </w:rPr>
        <w:t xml:space="preserve">Technical University of Moldova</w:t>
      </w:r>
    </w:p>
    <w:p>
      <w:pPr>
        <w:pStyle w:val="Normal"/>
        <w:spacing w:after="0" w:line="360" w:lineRule="auto"/>
        <w:jc w:val="center"/>
      </w:pPr>
      <w:r>
        <w:rPr>
          <w:b/>
          <w:bCs/>
        </w:rPr>
        <w:t xml:space="preserve">Faculty of Computers, Informatics and Microelectronics</w:t>
      </w:r>
    </w:p>
    <w:p>
      <w:pPr>
        <w:pStyle w:val="Normal"/>
        <w:spacing w:after="0" w:line="360" w:lineRule="auto"/>
        <w:jc w:val="center"/>
      </w:pPr>
      <w:r>
        <w:rPr>
          <w:b/>
          <w:bCs/>
        </w:rPr>
        <w:t xml:space="preserve">Department of Software Engineering and Automation</w:t>
      </w:r>
    </w:p>
    <w:p>
      <w:pPr>
        <w:pStyle w:val="Normal"/>
        <w:spacing w:after="0" w:line="360" w:lineRule="auto"/>
        <w:jc w:val="left"/>
      </w:pPr>
    </w:p>
    <w:p>
      <w:pPr>
        <w:pStyle w:val="Normal"/>
        <w:spacing w:after="0" w:line="360" w:lineRule="auto"/>
        <w:jc w:val="left"/>
      </w:pPr>
    </w:p>
    <w:p>
      <w:pPr>
        <w:pStyle w:val="Normal"/>
        <w:spacing w:after="0" w:line="360" w:lineRule="auto"/>
        <w:jc w:val="left"/>
      </w:pPr>
    </w:p>
    <w:p>
      <w:pPr>
        <w:pStyle w:val="Normal"/>
        <w:spacing w:after="0" w:line="360" w:lineRule="auto"/>
        <w:jc w:val="left"/>
      </w:pPr>
    </w:p>
    <w:p>
      <w:pPr>
        <w:pStyle w:val="Normal"/>
        <w:spacing w:after="0" w:line="360" w:lineRule="auto"/>
        <w:jc w:val="left"/>
      </w:pPr>
    </w:p>
    <w:p>
      <w:pPr>
        <w:pStyle w:val="Normal"/>
        <w:spacing w:after="0" w:line="360" w:lineRule="auto"/>
        <w:jc w:val="left"/>
      </w:pPr>
    </w:p>
    <w:p>
      <w:pPr>
        <w:pStyle w:val="Normal"/>
        <w:spacing w:after="0" w:line="360" w:lineRule="auto"/>
        <w:jc w:val="left"/>
      </w:pPr>
    </w:p>
    <w:p>
      <w:pPr>
        <w:pStyle w:val="Normal"/>
        <w:spacing w:after="0" w:line="360" w:lineRule="auto"/>
        <w:jc w:val="left"/>
      </w:pPr>
    </w:p>
    <w:p>
      <w:pPr>
        <w:spacing w:before="120" w:after="240"/>
        <w:jc w:val="center"/>
      </w:pPr>
      <w:r>
        <w:rPr>
          <w:b/>
          <w:bCs/>
          <w:sz w:val="72"/>
          <w:szCs w:val="72"/>
        </w:rPr>
        <w:t>Report</w:t>
      </w:r>
    </w:p>
    <w:p>
      <w:pPr>
        <w:pStyle w:val="Normal"/>
        <w:spacing w:after="0" w:line="360" w:lineRule="auto"/>
        <w:jc w:val="center"/>
      </w:pPr>
      <w:r>
        <w:rPr>
          <w:i/>
          <w:iCs/>
          <w:sz w:val="32"/>
          <w:szCs w:val="32"/>
        </w:rPr>
        <w:t xml:space="preserve">on laboratory work no. 4</w:t>
      </w:r>
    </w:p>
    <w:p>
      <w:pPr>
        <w:pStyle w:val="Normal"/>
        <w:spacing w:after="0" w:line="360" w:lineRule="auto"/>
        <w:jc w:val="center"/>
      </w:pPr>
      <w:r>
        <w:rPr>
          <w:b/>
          <w:bCs/>
          <w:i/>
          <w:iCs/>
          <w:sz w:val="32"/>
          <w:szCs w:val="32"/>
        </w:rPr>
        <w:t xml:space="preserve">Operating Systems</w:t>
      </w:r>
    </w:p>
    <w:p>
      <w:pPr>
        <w:pStyle w:val="Normal"/>
        <w:spacing w:after="0" w:line="360" w:lineRule="auto"/>
        <w:jc w:val="center"/>
      </w:pPr>
      <w:r>
        <w:rPr>
          <w:sz w:val="28"/>
          <w:szCs w:val="28"/>
        </w:rPr>
        <w:t xml:space="preserve">Topic: The xv6 Shell from the Outside</w:t>
      </w:r>
    </w:p>
    <w:p>
      <w:pPr>
        <w:pStyle w:val="Normal"/>
        <w:spacing w:after="0" w:line="360" w:lineRule="auto"/>
        <w:jc w:val="left"/>
      </w:pPr>
    </w:p>
    <w:p>
      <w:pPr>
        <w:pStyle w:val="Normal"/>
        <w:spacing w:after="0" w:line="360" w:lineRule="auto"/>
        <w:jc w:val="right"/>
      </w:pPr>
      <w:r>
        <w:rPr/>
        <w:t xml:space="preserve">Done by:</w:t>
      </w:r>
    </w:p>
    <w:p>
      <w:pPr>
        <w:pStyle w:val="Normal"/>
        <w:spacing w:after="0" w:line="360" w:lineRule="auto"/>
        <w:jc w:val="right"/>
      </w:pPr>
      <w:r>
        <w:rPr/>
        <w:t xml:space="preserve">st. gr. FAF-242, </w:t>
      </w:r>
      <w:r>
        <w:rPr>
          <w:b/>
          <w:bCs/>
        </w:rPr>
        <w:t xml:space="preserve">Nichita Rusnac</w:t>
      </w:r>
    </w:p>
    <w:p>
      <w:pPr>
        <w:pStyle w:val="Normal"/>
        <w:spacing w:after="0" w:line="360" w:lineRule="auto"/>
        <w:jc w:val="left"/>
      </w:pPr>
    </w:p>
    <w:p>
      <w:pPr>
        <w:pStyle w:val="Normal"/>
        <w:spacing w:after="0" w:line="360" w:lineRule="auto"/>
        <w:jc w:val="right"/>
      </w:pPr>
      <w:r>
        <w:rPr/>
        <w:t xml:space="preserve">Checked by:</w:t>
      </w:r>
    </w:p>
    <w:p>
      <w:pPr>
        <w:pStyle w:val="Normal"/>
        <w:spacing w:after="0" w:line="360" w:lineRule="auto"/>
        <w:jc w:val="right"/>
      </w:pPr>
      <w:r>
        <w:rPr>
          <w:b/>
          <w:bCs/>
        </w:rPr>
        <w:t xml:space="preserve">Patricia Reitman, </w:t>
      </w:r>
      <w:r>
        <w:rPr>
          <w:i/>
          <w:iCs/>
        </w:rPr>
        <w:t xml:space="preserve">university assistant</w:t>
      </w:r>
    </w:p>
    <w:p>
      <w:pPr>
        <w:pStyle w:val="Normal"/>
        <w:spacing w:after="0" w:line="360" w:lineRule="auto"/>
        <w:jc w:val="right"/>
      </w:pPr>
      <w:r>
        <w:rPr/>
        <w:t xml:space="preserve">DISA, FCIM, UTM</w:t>
      </w:r>
    </w:p>
    <w:p>
      <w:pPr>
        <w:pStyle w:val="Normal"/>
        <w:spacing w:after="0" w:line="360" w:lineRule="auto"/>
        <w:jc w:val="left"/>
      </w:pPr>
    </w:p>
    <w:p>
      <w:pPr>
        <w:pStyle w:val="Normal"/>
        <w:spacing w:after="0" w:line="360" w:lineRule="auto"/>
        <w:jc w:val="left"/>
      </w:pPr>
    </w:p>
    <w:p>
      <w:pPr>
        <w:pStyle w:val="Normal"/>
        <w:spacing w:after="0" w:line="360" w:lineRule="auto"/>
        <w:jc w:val="left"/>
      </w:pPr>
    </w:p>
    <w:p>
      <w:pPr>
        <w:pStyle w:val="Normal"/>
        <w:spacing w:after="0" w:line="360" w:lineRule="auto"/>
        <w:jc w:val="center"/>
      </w:pPr>
      <w:r>
        <w:rPr>
          <w:b/>
          <w:bCs/>
        </w:rPr>
        <w:t xml:space="preserve">Chișinău – 2026</w:t>
      </w:r>
    </w:p>
    <w:p>
      <w:r>
        <w:br w:type="page"/>
      </w:r>
    </w:p>
    <w:p>
      <w:pPr>
        <w:pStyle w:val="Normal"/>
        <w:spacing w:after="200"/>
        <w:jc w:val="left"/>
      </w:pPr>
      <w:r>
        <w:rPr>
          <w:b/>
          <w:bCs/>
          <w:sz w:val="32"/>
          <w:szCs w:val="32"/>
        </w:rPr>
        <w:t>Table of Contents</w:t>
      </w:r>
    </w:p>
    <w:p>
      <w:pPr>
        <w:pStyle w:val="TOC1"/>
      </w:pPr>
      <w:r>
        <w:fldChar w:fldCharType="begin" w:dirty="false"/>
      </w:r>
      <w:r>
        <w:instrText xml:space="preserve"> TOC \o "1-3" \h \z \u </w:instrText>
      </w:r>
      <w:r>
        <w:fldChar w:fldCharType="separate"/>
      </w:r>
      <w:hyperlink w:anchor="_Toc90001" w:history="1">
        <w:r>
          <w:t xml:space="preserve">1 Purpose of the work</w:t>
        </w:r>
        <w:r>
          <w:tab/>
        </w:r>
        <w:r>
          <w:fldChar w:fldCharType="begin"/>
        </w:r>
        <w:r>
          <w:instrText xml:space="preserve"> PAGEREF _Toc90001 \h </w:instrText>
        </w:r>
        <w:r>
          <w:fldChar w:fldCharType="separate"/>
        </w:r>
        <w:r>
          <w:t>3</w:t>
        </w:r>
        <w:r>
          <w:fldChar w:fldCharType="end"/>
        </w:r>
      </w:hyperlink>
    </w:p>
    <w:p>
      <w:pPr>
        <w:pStyle w:val="TOC1"/>
      </w:pPr>
      <w:hyperlink w:anchor="_Toc90002" w:history="1">
        <w:r>
          <w:t xml:space="preserve">2 Before you start</w:t>
        </w:r>
        <w:r>
          <w:tab/>
        </w:r>
        <w:r>
          <w:fldChar w:fldCharType="begin"/>
        </w:r>
        <w:r>
          <w:instrText xml:space="preserve"> PAGEREF _Toc90002 \h </w:instrText>
        </w:r>
        <w:r>
          <w:fldChar w:fldCharType="separate"/>
        </w:r>
        <w:r>
          <w:t>3</w:t>
        </w:r>
        <w:r>
          <w:fldChar w:fldCharType="end"/>
        </w:r>
      </w:hyperlink>
    </w:p>
    <w:p>
      <w:pPr>
        <w:pStyle w:val="TOC1"/>
      </w:pPr>
      <w:hyperlink w:anchor="_Toc90003" w:history="1">
        <w:r>
          <w:t xml:space="preserve">3 Part 1. Fix sleep for the current xv6</w:t>
        </w:r>
        <w:r>
          <w:tab/>
        </w:r>
        <w:r>
          <w:fldChar w:fldCharType="begin"/>
        </w:r>
        <w:r>
          <w:instrText xml:space="preserve"> PAGEREF _Toc90003 \h </w:instrText>
        </w:r>
        <w:r>
          <w:fldChar w:fldCharType="separate"/>
        </w:r>
        <w:r>
          <w:t>4</w:t>
        </w:r>
        <w:r>
          <w:fldChar w:fldCharType="end"/>
        </w:r>
      </w:hyperlink>
    </w:p>
    <w:p>
      <w:pPr>
        <w:pStyle w:val="TOC1"/>
      </w:pPr>
      <w:hyperlink w:anchor="_Toc90004" w:history="1">
        <w:r>
          <w:t xml:space="preserve">4 Part 2. bash versus the xv6 shell</w:t>
        </w:r>
        <w:r>
          <w:tab/>
        </w:r>
        <w:r>
          <w:fldChar w:fldCharType="begin"/>
        </w:r>
        <w:r>
          <w:instrText xml:space="preserve"> PAGEREF _Toc90004 \h </w:instrText>
        </w:r>
        <w:r>
          <w:fldChar w:fldCharType="separate"/>
        </w:r>
        <w:r>
          <w:t>6</w:t>
        </w:r>
        <w:r>
          <w:fldChar w:fldCharType="end"/>
        </w:r>
      </w:hyperlink>
    </w:p>
    <w:p>
      <w:pPr>
        <w:pStyle w:val="TOC1"/>
      </w:pPr>
      <w:hyperlink w:anchor="_Toc90005" w:history="1">
        <w:r>
          <w:t xml:space="preserve">5 Part 3. Who expands *? A program that prints its argv</w:t>
        </w:r>
        <w:r>
          <w:tab/>
        </w:r>
        <w:r>
          <w:fldChar w:fldCharType="begin"/>
        </w:r>
        <w:r>
          <w:instrText xml:space="preserve"> PAGEREF _Toc90005 \h </w:instrText>
        </w:r>
        <w:r>
          <w:fldChar w:fldCharType="separate"/>
        </w:r>
        <w:r>
          <w:t>12</w:t>
        </w:r>
        <w:r>
          <w:fldChar w:fldCharType="end"/>
        </w:r>
      </w:hyperlink>
    </w:p>
    <w:p>
      <w:pPr>
        <w:pStyle w:val="TOC1"/>
      </w:pPr>
      <w:hyperlink w:anchor="_Toc90006" w:history="1">
        <w:r>
          <w:t xml:space="preserve">6 Part 4. Read the shell</w:t>
        </w:r>
        <w:r>
          <w:tab/>
        </w:r>
        <w:r>
          <w:fldChar w:fldCharType="begin"/>
        </w:r>
        <w:r>
          <w:instrText xml:space="preserve"> PAGEREF _Toc90006 \h </w:instrText>
        </w:r>
        <w:r>
          <w:fldChar w:fldCharType="separate"/>
        </w:r>
        <w:r>
          <w:t>16</w:t>
        </w:r>
        <w:r>
          <w:fldChar w:fldCharType="end"/>
        </w:r>
      </w:hyperlink>
    </w:p>
    <w:p>
      <w:pPr>
        <w:pStyle w:val="TOC1"/>
      </w:pPr>
      <w:hyperlink w:anchor="_Toc90007" w:history="1">
        <w:r>
          <w:t xml:space="preserve">7 Wrap-up</w:t>
        </w:r>
        <w:r>
          <w:tab/>
        </w:r>
        <w:r>
          <w:fldChar w:fldCharType="begin"/>
        </w:r>
        <w:r>
          <w:instrText xml:space="preserve"> PAGEREF _Toc90007 \h </w:instrText>
        </w:r>
        <w:r>
          <w:fldChar w:fldCharType="separate"/>
        </w:r>
        <w:r>
          <w:t>20</w:t>
        </w:r>
        <w:r>
          <w:fldChar w:fldCharType="end"/>
        </w:r>
      </w:hyperlink>
    </w:p>
    <w:p>
      <w:r>
        <w:fldChar w:fldCharType="end"/>
      </w:r>
    </w:p>
    <w:p>
      <w:r>
        <w:br w:type="page"/>
      </w:r>
    </w:p>
    <w:p>
      <w:pPr>
        <w:pStyle w:val="FirstParagraph"/>
      </w:pPr>
      <w:r>
        <w:t xml:space="preserve">All screenshots below come from my own session, in the order I ran the commands. Linux commands ran in bash on my Ubuntu 24.04 ARM machine on AWS. xv6 commands ran at the xv6</w:t>
      </w:r>
      <w:r>
        <w:t xml:space="preserve"> </w:t>
      </w:r>
      <w:r>
        <w:rPr>
          <w:rStyle w:val="VerbatimChar"/>
        </w:rPr>
        <w:t xml:space="preserve">$</w:t>
      </w:r>
      <w:r>
        <w:t xml:space="preserve"> </w:t>
      </w:r>
      <w:r>
        <w:t xml:space="preserve">prompt inside QEMU (</w:t>
      </w:r>
      <w:r>
        <w:rPr>
          <w:rStyle w:val="VerbatimChar"/>
        </w:rPr>
        <w:t xml:space="preserve">make qemu</w:t>
      </w:r>
      <w:r>
        <w:t xml:space="preserve">), on the revision the labs were tested on (</w:t>
      </w:r>
      <w:r>
        <w:rPr>
          <w:rStyle w:val="VerbatimChar"/>
        </w:rPr>
        <w:t xml:space="preserve">06aad25</w:t>
      </w:r>
      <w:r>
        <w:t xml:space="preserve">). The files I handed in (</w:t>
      </w:r>
      <w:r>
        <w:rPr>
          <w:rStyle w:val="VerbatimChar"/>
        </w:rPr>
        <w:t xml:space="preserve">sleep.c</w:t>
      </w:r>
      <w:r>
        <w:t xml:space="preserve">,</w:t>
      </w:r>
      <w:r>
        <w:t xml:space="preserve"> </w:t>
      </w:r>
      <w:r>
        <w:rPr>
          <w:rStyle w:val="VerbatimChar"/>
        </w:rPr>
        <w:t xml:space="preserve">args.c</w:t>
      </w:r>
      <w:r>
        <w:t xml:space="preserve">,</w:t>
      </w:r>
      <w:r>
        <w:t xml:space="preserve"> </w:t>
      </w:r>
      <w:r>
        <w:rPr>
          <w:rStyle w:val="VerbatimChar"/>
        </w:rPr>
        <w:t xml:space="preserve">args_linux.c</w:t>
      </w:r>
      <w:r>
        <w:t xml:space="preserve">,</w:t>
      </w:r>
      <w:r>
        <w:t xml:space="preserve"> </w:t>
      </w:r>
      <w:r>
        <w:rPr>
          <w:rStyle w:val="VerbatimChar"/>
        </w:rPr>
        <w:t xml:space="preserve">Makefile</w:t>
      </w:r>
      <w:r>
        <w:t xml:space="preserve">) are next to this note in the</w:t>
      </w:r>
      <w:r>
        <w:t xml:space="preserve"> </w:t>
      </w:r>
      <w:r>
        <w:rPr>
          <w:rStyle w:val="VerbatimChar"/>
        </w:rPr>
        <w:t xml:space="preserve">Lab4/</w:t>
      </w:r>
      <w:r>
        <w:t xml:space="preserve"> </w:t>
      </w:r>
      <w:r>
        <w:t xml:space="preserve">folder.</w:t>
      </w:r>
    </w:p>
    <w:bookmarkStart w:id="20" w:name="purpose-of-the-work"/>
    <w:p>
      <w:pPr>
        <w:pStyle w:val="Heading1"/>
      </w:pPr>
      <w:bookmarkStart w:id="9001" w:name="_Toc90001"/>
      <w:r>
        <w:t xml:space="preserve">1 </w:t>
      </w:r>
      <w:r>
        <w:t xml:space="preserve">Purpose of the work</w:t>
      </w:r>
      <w:bookmarkEnd w:id="9001"/>
    </w:p>
    <w:p>
      <w:pPr>
        <w:pStyle w:val="Compact"/>
        <w:numPr>
          <w:ilvl w:val="0"/>
          <w:numId w:val="1001"/>
        </w:numPr>
      </w:pPr>
      <w:r>
        <w:t xml:space="preserve">make my</w:t>
      </w:r>
      <w:r>
        <w:t xml:space="preserve"> </w:t>
      </w:r>
      <w:r>
        <w:rPr>
          <w:rStyle w:val="VerbatimChar"/>
        </w:rPr>
        <w:t xml:space="preserve">sleep</w:t>
      </w:r>
      <w:r>
        <w:t xml:space="preserve"> </w:t>
      </w:r>
      <w:r>
        <w:t xml:space="preserve">program from Lab 2 build and run on the current xv6, where</w:t>
      </w:r>
      <w:r>
        <w:t xml:space="preserve"> </w:t>
      </w:r>
      <w:r>
        <w:rPr>
          <w:rStyle w:val="VerbatimChar"/>
        </w:rPr>
        <w:t xml:space="preserve">sleep()</w:t>
      </w:r>
      <w:r>
        <w:t xml:space="preserve"> </w:t>
      </w:r>
      <w:r>
        <w:t xml:space="preserve">was renamed to</w:t>
      </w:r>
      <w:r>
        <w:t xml:space="preserve"> </w:t>
      </w:r>
      <w:r>
        <w:rPr>
          <w:rStyle w:val="VerbatimChar"/>
        </w:rPr>
        <w:t xml:space="preserve">pause()</w:t>
      </w:r>
    </w:p>
    <w:p>
      <w:pPr>
        <w:pStyle w:val="Compact"/>
        <w:numPr>
          <w:ilvl w:val="0"/>
          <w:numId w:val="1001"/>
        </w:numPr>
      </w:pPr>
      <w:r>
        <w:t xml:space="preserve">use the xv6 shell (</w:t>
      </w:r>
      <w:r>
        <w:rPr>
          <w:rStyle w:val="VerbatimChar"/>
        </w:rPr>
        <w:t xml:space="preserve">user/sh.c</w:t>
      </w:r>
      <w:r>
        <w:t xml:space="preserve">, ~500 lines) side by side with bash and find out by experiment what a shell</w:t>
      </w:r>
      <w:r>
        <w:t xml:space="preserve"> </w:t>
      </w:r>
      <w:r>
        <w:rPr>
          <w:iCs/>
          <w:i/>
        </w:rPr>
        <w:t xml:space="preserve">must</w:t>
      </w:r>
      <w:r>
        <w:t xml:space="preserve"> </w:t>
      </w:r>
      <w:r>
        <w:t xml:space="preserve">do and what bash adds on top</w:t>
      </w:r>
    </w:p>
    <w:p>
      <w:pPr>
        <w:pStyle w:val="Compact"/>
        <w:numPr>
          <w:ilvl w:val="0"/>
          <w:numId w:val="1001"/>
        </w:numPr>
      </w:pPr>
      <w:r>
        <w:t xml:space="preserve">write a program that prints its</w:t>
      </w:r>
      <w:r>
        <w:t xml:space="preserve"> </w:t>
      </w:r>
      <w:r>
        <w:rPr>
          <w:rStyle w:val="VerbatimChar"/>
        </w:rPr>
        <w:t xml:space="preserve">argv</w:t>
      </w:r>
      <w:r>
        <w:t xml:space="preserve"> </w:t>
      </w:r>
      <w:r>
        <w:t xml:space="preserve">and use it to prove who expands</w:t>
      </w:r>
      <w:r>
        <w:t xml:space="preserve"> </w:t>
      </w:r>
      <w:r>
        <w:rPr>
          <w:rStyle w:val="VerbatimChar"/>
        </w:rPr>
        <w:t xml:space="preserve">*</w:t>
      </w:r>
      <w:r>
        <w:t xml:space="preserve"> </w:t>
      </w:r>
      <w:r>
        <w:t xml:space="preserve">and removes quotes: the program, the kernel or the shell</w:t>
      </w:r>
    </w:p>
    <w:p>
      <w:pPr>
        <w:pStyle w:val="Compact"/>
        <w:numPr>
          <w:ilvl w:val="0"/>
          <w:numId w:val="1001"/>
        </w:numPr>
      </w:pPr>
      <w:r>
        <w:t xml:space="preserve">read the xv6 shell source to see how it parses and runs the five kinds of commands, and how it handles</w:t>
      </w:r>
      <w:r>
        <w:t xml:space="preserve"> </w:t>
      </w:r>
      <w:r>
        <w:rPr>
          <w:rStyle w:val="VerbatimChar"/>
        </w:rPr>
        <w:t xml:space="preserve">cd</w:t>
      </w:r>
    </w:p>
    <w:bookmarkEnd w:id="20"/>
    <w:bookmarkStart w:id="24" w:name="before-you-start"/>
    <w:p>
      <w:pPr>
        <w:pStyle w:val="Heading1"/>
      </w:pPr>
      <w:bookmarkStart w:id="9002" w:name="_Toc90002"/>
      <w:r>
        <w:t xml:space="preserve">2 </w:t>
      </w:r>
      <w:r>
        <w:t xml:space="preserve">Before you start</w:t>
      </w:r>
      <w:bookmarkEnd w:id="9002"/>
    </w:p>
    <w:p>
      <w:pPr>
        <w:pStyle w:val="SourceCode"/>
      </w:pPr>
      <w:r>
        <w:rPr>
          <w:rStyle w:val="FunctionTok"/>
        </w:rPr>
        <w:t xml:space="preserve">bash</w:t>
      </w:r>
      <w:r>
        <w:rPr>
          <w:rStyle w:val="NormalTok"/>
        </w:rPr>
        <w:t xml:space="preserve"> os2026-setup.sh </w:t>
      </w:r>
      <w:r>
        <w:rPr>
          <w:rStyle w:val="AttributeTok"/>
        </w:rPr>
        <w:t xml:space="preserve">--check</w:t>
      </w:r>
    </w:p>
    <w:p>
      <w:pPr>
        <w:pStyle w:val="CaptionedFigure"/>
      </w:pPr>
      <w:r>
        <w:drawing>
          <wp:inline>
            <wp:extent cx="5852160" cy="5255393"/>
            <wp:effectExtent b="0" l="0" r="0" t="0"/>
            <wp:docPr descr="Figure 0.1 – The setup check: tools OK, QEMU 8.2, xv6 builds and boots" title="" id="22" name="Picture"/>
            <a:graphic>
              <a:graphicData uri="http://schemas.openxmlformats.org/drawingml/2006/picture">
                <pic:pic>
                  <pic:nvPicPr>
                    <pic:cNvPr descr="/mnt/user-data/uploads/SergaintJournal/OS/Lab4/images/lab4-0-1-setup-check.png" id="23" name="Picture"/>
                    <pic:cNvPicPr>
                      <a:picLocks noChangeArrowheads="1" noChangeAspect="1"/>
                    </pic:cNvPicPr>
                  </pic:nvPicPr>
                  <pic:blipFill>
                    <a:blip r:embed="rId21"/>
                    <a:stretch>
                      <a:fillRect/>
                    </a:stretch>
                  </pic:blipFill>
                  <pic:spPr bwMode="auto">
                    <a:xfrm>
                      <a:off x="0" y="0"/>
                      <a:ext cx="5852160" cy="5255393"/>
                    </a:xfrm>
                    <a:prstGeom prst="rect">
                      <a:avLst/>
                    </a:prstGeom>
                    <a:noFill/>
                    <a:ln w="9525">
                      <a:noFill/>
                      <a:headEnd/>
                      <a:tailEnd/>
                    </a:ln>
                  </pic:spPr>
                </pic:pic>
              </a:graphicData>
            </a:graphic>
          </wp:inline>
        </w:drawing>
      </w:r>
    </w:p>
    <w:p>
      <w:pPr>
        <w:pStyle w:val="ImageCaption"/>
      </w:pPr>
      <w:r>
        <w:t xml:space="preserve">Figure 0.1 – The setup check: tools OK, QEMU 8.2, xv6 builds and boots</w:t>
      </w:r>
    </w:p>
    <w:p>
      <w:pPr>
        <w:pStyle w:val="BodyText"/>
      </w:pPr>
      <w:r>
        <w:t xml:space="preserve">Everything passed, so I didn't need to run the full install.</w:t>
      </w:r>
    </w:p>
    <w:bookmarkEnd w:id="24"/>
    <w:bookmarkStart w:id="34" w:name="part-1.-fix-sleep-for-the-current-xv6"/>
    <w:p>
      <w:pPr>
        <w:pStyle w:val="Heading1"/>
      </w:pPr>
      <w:bookmarkStart w:id="9003" w:name="_Toc90003"/>
      <w:r>
        <w:t xml:space="preserve">3 </w:t>
      </w:r>
      <w:r>
        <w:t xml:space="preserve">Part 1. Fix sleep for the current xv6</w:t>
      </w:r>
      <w:bookmarkEnd w:id="9003"/>
    </w:p>
    <w:p>
      <w:pPr>
        <w:pStyle w:val="SourceCode"/>
      </w:pPr>
      <w:r>
        <w:rPr>
          <w:rStyle w:val="BuiltInTok"/>
        </w:rPr>
        <w:t xml:space="preserve">cd</w:t>
      </w:r>
      <w:r>
        <w:rPr>
          <w:rStyle w:val="NormalTok"/>
        </w:rPr>
        <w:t xml:space="preserve"> ~/xv6-riscv</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"pause\|sleep"</w:t>
      </w:r>
      <w:r>
        <w:rPr>
          <w:rStyle w:val="NormalTok"/>
        </w:rPr>
        <w:t xml:space="preserve"> user/user.h</w:t>
      </w:r>
    </w:p>
    <w:p>
      <w:pPr>
        <w:pStyle w:val="CaptionedFigure"/>
      </w:pPr>
      <w:r>
        <w:drawing>
          <wp:inline>
            <wp:extent cx="6391656" cy="1771755"/>
            <wp:effectExtent b="0" l="0" r="0" t="0"/>
            <wp:docPr descr="Figure 1.1 – The grep result in user.h" title="" id="26" name="Picture"/>
            <a:graphic>
              <a:graphicData uri="http://schemas.openxmlformats.org/drawingml/2006/picture">
                <pic:pic>
                  <pic:nvPicPr>
                    <pic:cNvPr descr="/mnt/user-data/uploads/SergaintJournal/OS/Lab4/images/lab4-1-1-grep-user-h.png" id="27" name="Picture"/>
                    <pic:cNvPicPr>
                      <a:picLocks noChangeArrowheads="1" noChangeAspect="1"/>
                    </pic:cNvPicPr>
                  </pic:nvPicPr>
                  <pic:blipFill>
                    <a:blip r:embed="rId25"/>
                    <a:stretch>
                      <a:fillRect/>
                    </a:stretch>
                  </pic:blipFill>
                  <pic:spPr bwMode="auto">
                    <a:xfrm>
                      <a:off x="0" y="0"/>
                      <a:ext cx="6391656" cy="1771755"/>
                    </a:xfrm>
                    <a:prstGeom prst="rect">
                      <a:avLst/>
                    </a:prstGeom>
                    <a:noFill/>
                    <a:ln w="9525">
                      <a:noFill/>
                      <a:headEnd/>
                      <a:tailEnd/>
                    </a:ln>
                  </pic:spPr>
                </pic:pic>
              </a:graphicData>
            </a:graphic>
          </wp:inline>
        </w:drawing>
      </w:r>
    </w:p>
    <w:p>
      <w:pPr>
        <w:pStyle w:val="ImageCaption"/>
      </w:pPr>
      <w:r>
        <w:t xml:space="preserve">Figure 1.1 – The grep result in user.h</w:t>
      </w:r>
    </w:p>
    <w:p>
      <w:pPr>
        <w:pStyle w:val="BodyText"/>
      </w:pPr>
      <w:r>
        <w:t xml:space="preserve">Only</w:t>
      </w:r>
      <w:r>
        <w:t xml:space="preserve"> </w:t>
      </w:r>
      <w:r>
        <w:rPr>
          <w:rStyle w:val="VerbatimChar"/>
        </w:rPr>
        <w:t xml:space="preserve">25:int pause(int);</w:t>
      </w:r>
      <w:r>
        <w:t xml:space="preserve"> </w:t>
      </w:r>
      <w:r>
        <w:t xml:space="preserve">matches. My tree has no</w:t>
      </w:r>
      <w:r>
        <w:t xml:space="preserve"> </w:t>
      </w:r>
      <w:r>
        <w:rPr>
          <w:rStyle w:val="VerbatimChar"/>
        </w:rPr>
        <w:t xml:space="preserve">sleep</w:t>
      </w:r>
      <w:r>
        <w:t xml:space="preserve"> </w:t>
      </w:r>
      <w:r>
        <w:t xml:space="preserve">declaration at all, so it is the post-August-2025 xv6, and the system call is</w:t>
      </w:r>
      <w:r>
        <w:t xml:space="preserve"> </w:t>
      </w:r>
      <w:r>
        <w:rPr>
          <w:rStyle w:val="VerbatimChar"/>
        </w:rPr>
        <w:t xml:space="preserve">pause()</w:t>
      </w:r>
      <w:r>
        <w:t xml:space="preserve">. I'd already hit this in Lab 2 (</w:t>
      </w:r>
      <w:r>
        <w:rPr>
          <w:rStyle w:val="VerbatimChar"/>
        </w:rPr>
        <w:t xml:space="preserve">implicit declaration of function 'sleep'</w:t>
      </w:r>
      <w:r>
        <w:t xml:space="preserve">) and switched to</w:t>
      </w:r>
      <w:r>
        <w:t xml:space="preserve"> </w:t>
      </w:r>
      <w:r>
        <w:rPr>
          <w:rStyle w:val="VerbatimChar"/>
        </w:rPr>
        <w:t xml:space="preserve">pause()</w:t>
      </w:r>
      <w:r>
        <w:t xml:space="preserve">. For this lab I updated the comment to match the lab's version:</w:t>
      </w:r>
    </w:p>
    <w:p>
      <w:pPr>
        <w:pStyle w:val="SourceCode"/>
      </w:pPr>
      <w:r>
        <w:rPr>
          <w:rStyle w:val="PreprocessorTok"/>
        </w:rPr>
        <w:t xml:space="preserve">#include </w:t>
      </w:r>
      <w:r>
        <w:rPr>
          <w:rStyle w:val="ImportTok"/>
        </w:rPr>
        <w:t xml:space="preserve">"kernel/types.h"</w:t>
      </w:r>
      <w:r>
        <w:br/>
      </w:r>
      <w:r>
        <w:rPr>
          <w:rStyle w:val="PreprocessorTok"/>
        </w:rPr>
        <w:t xml:space="preserve">#include </w:t>
      </w:r>
      <w:r>
        <w:rPr>
          <w:rStyle w:val="ImportTok"/>
        </w:rPr>
        <w:t xml:space="preserve">"user/user.h"</w:t>
      </w:r>
      <w:r>
        <w:br/>
      </w:r>
      <w:r>
        <w:br/>
      </w:r>
      <w:r>
        <w:rPr>
          <w:rStyle w:val="DataTypeTok"/>
        </w:rPr>
        <w:t xml:space="preserve">int</w:t>
      </w:r>
      <w:r>
        <w:br/>
      </w:r>
      <w:r>
        <w:rPr>
          <w:rStyle w:val="NormalTok"/>
        </w:rPr>
        <w:t xml:space="preserve">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fprintf</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"usage: sleep &lt;ticks&gt;</w:t>
      </w:r>
      <w:r>
        <w:rPr>
          <w:rStyle w:val="SpecialCharTok"/>
        </w:rPr>
        <w:t xml:space="preserve">\n</w:t>
      </w:r>
      <w:r>
        <w:rPr>
          <w:rStyle w:val="StringTok"/>
        </w:rPr>
        <w:t xml:space="preserve">"</w:t>
      </w:r>
      <w:r>
        <w:rPr>
          <w:rStyle w:val="OperatorTok"/>
        </w:rPr>
        <w:t xml:space="preserve">);</w:t>
      </w:r>
      <w:r>
        <w:br/>
      </w:r>
      <w:r>
        <w:rPr>
          <w:rStyle w:val="NormalTok"/>
        </w:rPr>
        <w:t xml:space="preserve">    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pause</w:t>
      </w:r>
      <w:r>
        <w:rPr>
          <w:rStyle w:val="OperatorTok"/>
        </w:rPr>
        <w:t xml:space="preserve">(</w:t>
      </w:r>
      <w:r>
        <w:rPr>
          <w:rStyle w:val="NormalTok"/>
        </w:rPr>
        <w:t xml:space="preserve">atoi</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was sleep() before Aug 2025</w:t>
      </w:r>
      <w:r>
        <w:br/>
      </w:r>
      <w:r>
        <w:rPr>
          <w:rStyle w:val="NormalTok"/>
        </w:rPr>
        <w:t xml:space="preserve">  exit</w:t>
      </w:r>
      <w:r>
        <w:rPr>
          <w:rStyle w:val="OperatorTok"/>
        </w:rPr>
        <w:t xml:space="preserve">(</w:t>
      </w:r>
      <w:r>
        <w:rPr>
          <w:rStyle w:val="DecValTok"/>
        </w:rPr>
        <w:t xml:space="preserve">0</w:t>
      </w:r>
      <w:r>
        <w:rPr>
          <w:rStyle w:val="OperatorTok"/>
        </w:rPr>
        <w:t xml:space="preserve">);</w:t>
      </w:r>
      <w:r>
        <w:br/>
      </w:r>
      <w:r>
        <w:rPr>
          <w:rStyle w:val="OperatorTok"/>
        </w:rPr>
        <w:t xml:space="preserve">}</w:t>
      </w:r>
    </w:p>
    <w:p>
      <w:pPr>
        <w:pStyle w:val="CaptionedFigure"/>
      </w:pPr>
      <w:r>
        <w:drawing>
          <wp:inline>
            <wp:extent cx="6391656" cy="3209033"/>
            <wp:effectExtent b="0" l="0" r="0" t="0"/>
            <wp:docPr descr="Figure 1.2 – The updated sleep.c and its UPROGS line" title="" id="29" name="Picture"/>
            <a:graphic>
              <a:graphicData uri="http://schemas.openxmlformats.org/drawingml/2006/picture">
                <pic:pic>
                  <pic:nvPicPr>
                    <pic:cNvPr descr="/mnt/user-data/uploads/SergaintJournal/OS/Lab4/images/lab4-1-2-sleep-c.png" id="30" name="Picture"/>
                    <pic:cNvPicPr>
                      <a:picLocks noChangeArrowheads="1" noChangeAspect="1"/>
                    </pic:cNvPicPr>
                  </pic:nvPicPr>
                  <pic:blipFill>
                    <a:blip r:embed="rId28"/>
                    <a:stretch>
                      <a:fillRect/>
                    </a:stretch>
                  </pic:blipFill>
                  <pic:spPr bwMode="auto">
                    <a:xfrm>
                      <a:off x="0" y="0"/>
                      <a:ext cx="6391656" cy="3209033"/>
                    </a:xfrm>
                    <a:prstGeom prst="rect">
                      <a:avLst/>
                    </a:prstGeom>
                    <a:noFill/>
                    <a:ln w="9525">
                      <a:noFill/>
                      <a:headEnd/>
                      <a:tailEnd/>
                    </a:ln>
                  </pic:spPr>
                </pic:pic>
              </a:graphicData>
            </a:graphic>
          </wp:inline>
        </w:drawing>
      </w:r>
    </w:p>
    <w:p>
      <w:pPr>
        <w:pStyle w:val="ImageCaption"/>
      </w:pPr>
      <w:r>
        <w:t xml:space="preserve">Figure 1.2 – The updated sleep.c and its UPROGS line</w:t>
      </w:r>
    </w:p>
    <w:p>
      <w:pPr>
        <w:pStyle w:val="BodyText"/>
      </w:pPr>
      <w:r>
        <w:t xml:space="preserve">To check the Makefile I printed the UPROGS line with</w:t>
      </w:r>
      <w:r>
        <w:t xml:space="preserve"> </w:t>
      </w:r>
      <w:r>
        <w:rPr>
          <w:rStyle w:val="VerbatimChar"/>
        </w:rPr>
        <w:t xml:space="preserve">cat -A</w:t>
      </w:r>
      <w:r>
        <w:t xml:space="preserve">, which shows invisible characters:</w:t>
      </w:r>
      <w:r>
        <w:t xml:space="preserve"> </w:t>
      </w:r>
      <w:r>
        <w:rPr>
          <w:rStyle w:val="VerbatimChar"/>
        </w:rPr>
        <w:t xml:space="preserve">^I$U/_sleep\$</w:t>
      </w:r>
      <w:r>
        <w:t xml:space="preserve">.</w:t>
      </w:r>
      <w:r>
        <w:t xml:space="preserve"> </w:t>
      </w:r>
      <w:r>
        <w:rPr>
          <w:rStyle w:val="VerbatimChar"/>
        </w:rPr>
        <w:t xml:space="preserve">^I</w:t>
      </w:r>
      <w:r>
        <w:t xml:space="preserve"> </w:t>
      </w:r>
      <w:r>
        <w:t xml:space="preserve">is the TAB at the start and</w:t>
      </w:r>
      <w:r>
        <w:t xml:space="preserve"> </w:t>
      </w:r>
      <w:r>
        <w:rPr>
          <w:rStyle w:val="VerbatimChar"/>
        </w:rPr>
        <w:t xml:space="preserve">$</w:t>
      </w:r>
      <w:r>
        <w:t xml:space="preserve"> </w:t>
      </w:r>
      <w:r>
        <w:t xml:space="preserve">(end of line) comes right after the backslash, so nothing follows it, exactly as the Makefile reminder requires.</w:t>
      </w:r>
    </w:p>
    <w:p>
      <w:pPr>
        <w:pStyle w:val="SourceCode"/>
      </w:pPr>
      <w:r>
        <w:rPr>
          <w:rStyle w:val="VerbatimChar"/>
        </w:rPr>
        <w:t xml:space="preserve">make qemu</w:t>
      </w:r>
      <w:r>
        <w:br/>
      </w:r>
      <w:r>
        <w:rPr>
          <w:rStyle w:val="VerbatimChar"/>
        </w:rPr>
        <w:t xml:space="preserve">$ sleep 20</w:t>
      </w:r>
      <w:r>
        <w:br/>
      </w:r>
      <w:r>
        <w:rPr>
          <w:rStyle w:val="VerbatimChar"/>
        </w:rPr>
        <w:t xml:space="preserve">$ sleep</w:t>
      </w:r>
      <w:r>
        <w:br/>
      </w:r>
      <w:r>
        <w:rPr>
          <w:rStyle w:val="VerbatimChar"/>
        </w:rPr>
        <w:t xml:space="preserve">usage: sleep &lt;ticks&gt;</w:t>
      </w:r>
    </w:p>
    <w:p>
      <w:pPr>
        <w:pStyle w:val="CaptionedFigure"/>
      </w:pPr>
      <w:r>
        <w:drawing>
          <wp:inline>
            <wp:extent cx="6391656" cy="4415370"/>
            <wp:effectExtent b="0" l="0" r="0" t="0"/>
            <wp:docPr descr="Figure 1.3 – sleep running in xv6, with and without an argument" title="" id="32" name="Picture"/>
            <a:graphic>
              <a:graphicData uri="http://schemas.openxmlformats.org/drawingml/2006/picture">
                <pic:pic>
                  <pic:nvPicPr>
                    <pic:cNvPr descr="/mnt/user-data/uploads/SergaintJournal/OS/Lab4/images/lab4-1-3-sleep-in-xv6.png" id="33" name="Picture"/>
                    <pic:cNvPicPr>
                      <a:picLocks noChangeArrowheads="1" noChangeAspect="1"/>
                    </pic:cNvPicPr>
                  </pic:nvPicPr>
                  <pic:blipFill>
                    <a:blip r:embed="rId31"/>
                    <a:stretch>
                      <a:fillRect/>
                    </a:stretch>
                  </pic:blipFill>
                  <pic:spPr bwMode="auto">
                    <a:xfrm>
                      <a:off x="0" y="0"/>
                      <a:ext cx="6391656" cy="4415370"/>
                    </a:xfrm>
                    <a:prstGeom prst="rect">
                      <a:avLst/>
                    </a:prstGeom>
                    <a:noFill/>
                    <a:ln w="9525">
                      <a:noFill/>
                      <a:headEnd/>
                      <a:tailEnd/>
                    </a:ln>
                  </pic:spPr>
                </pic:pic>
              </a:graphicData>
            </a:graphic>
          </wp:inline>
        </w:drawing>
      </w:r>
    </w:p>
    <w:p>
      <w:pPr>
        <w:pStyle w:val="ImageCaption"/>
      </w:pPr>
      <w:r>
        <w:t xml:space="preserve">Figure 1.3 – sleep running in xv6, with and without an argument</w:t>
      </w:r>
    </w:p>
    <w:p>
      <w:pPr>
        <w:pStyle w:val="BodyText"/>
      </w:pPr>
      <w:r>
        <w:rPr>
          <w:rStyle w:val="VerbatimChar"/>
        </w:rPr>
        <w:t xml:space="preserve">make</w:t>
      </w:r>
      <w:r>
        <w:t xml:space="preserve"> </w:t>
      </w:r>
      <w:r>
        <w:t xml:space="preserve">recompiled only</w:t>
      </w:r>
      <w:r>
        <w:t xml:space="preserve"> </w:t>
      </w:r>
      <w:r>
        <w:rPr>
          <w:rStyle w:val="VerbatimChar"/>
        </w:rPr>
        <w:t xml:space="preserve">user/sleep.c</w:t>
      </w:r>
      <w:r>
        <w:t xml:space="preserve"> </w:t>
      </w:r>
      <w:r>
        <w:t xml:space="preserve">(the file I changed), relinked</w:t>
      </w:r>
      <w:r>
        <w:t xml:space="preserve"> </w:t>
      </w:r>
      <w:r>
        <w:rPr>
          <w:rStyle w:val="VerbatimChar"/>
        </w:rPr>
        <w:t xml:space="preserve">_sleep</w:t>
      </w:r>
      <w:r>
        <w:t xml:space="preserve">, and</w:t>
      </w:r>
      <w:r>
        <w:t xml:space="preserve"> </w:t>
      </w:r>
      <w:r>
        <w:rPr>
          <w:rStyle w:val="VerbatimChar"/>
        </w:rPr>
        <w:t xml:space="preserve">mkfs</w:t>
      </w:r>
      <w:r>
        <w:t xml:space="preserve"> </w:t>
      </w:r>
      <w:r>
        <w:t xml:space="preserve">put it into</w:t>
      </w:r>
      <w:r>
        <w:t xml:space="preserve"> </w:t>
      </w:r>
      <w:r>
        <w:rPr>
          <w:rStyle w:val="VerbatimChar"/>
        </w:rPr>
        <w:t xml:space="preserve">fs.img</w:t>
      </w:r>
      <w:r>
        <w:t xml:space="preserve">. In xv6,</w:t>
      </w:r>
      <w:r>
        <w:t xml:space="preserve"> </w:t>
      </w:r>
      <w:r>
        <w:rPr>
          <w:rStyle w:val="VerbatimChar"/>
        </w:rPr>
        <w:t xml:space="preserve">sleep 20</w:t>
      </w:r>
      <w:r>
        <w:t xml:space="preserve"> </w:t>
      </w:r>
      <w:r>
        <w:t xml:space="preserve">paused and then gave the prompt back. I timed it from outside: about</w:t>
      </w:r>
      <w:r>
        <w:t xml:space="preserve"> </w:t>
      </w:r>
      <w:r>
        <w:rPr>
          <w:bCs/>
          <w:b/>
        </w:rPr>
        <w:t xml:space="preserve">2.0 s</w:t>
      </w:r>
      <w:r>
        <w:t xml:space="preserve">, so one xv6 tick is about 0.1 s (</w:t>
      </w:r>
      <w:r>
        <w:rPr>
          <w:rStyle w:val="VerbatimChar"/>
        </w:rPr>
        <w:t xml:space="preserve">kernel/trap.c</w:t>
      </w:r>
      <w:r>
        <w:t xml:space="preserve"> </w:t>
      </w:r>
      <w:r>
        <w:t xml:space="preserve">sets the next timer interrupt</w:t>
      </w:r>
      <w:r>
        <w:t xml:space="preserve"> </w:t>
      </w:r>
      <w:r>
        <w:rPr>
          <w:rStyle w:val="VerbatimChar"/>
        </w:rPr>
        <w:t xml:space="preserve">1000000</w:t>
      </w:r>
      <w:r>
        <w:t xml:space="preserve"> </w:t>
      </w:r>
      <w:r>
        <w:t xml:space="preserve">time units ahead, with the comment</w:t>
      </w:r>
      <w:r>
        <w:t xml:space="preserve"> </w:t>
      </w:r>
      <w:r>
        <w:rPr>
          <w:iCs/>
          <w:i/>
        </w:rPr>
        <w:t xml:space="preserve">"1000000 is about a tenth of a second"</w:t>
      </w:r>
      <w:r>
        <w:t xml:space="preserve">). Without an argument it printed</w:t>
      </w:r>
      <w:r>
        <w:t xml:space="preserve"> </w:t>
      </w:r>
      <w:r>
        <w:rPr>
          <w:rStyle w:val="VerbatimChar"/>
        </w:rPr>
        <w:t xml:space="preserve">usage: sleep &lt;ticks&gt;</w:t>
      </w:r>
      <w:r>
        <w:t xml:space="preserve">.</w:t>
      </w:r>
    </w:p>
    <w:p>
      <w:pPr>
        <w:pStyle w:val="BodyText"/>
      </w:pPr>
      <w:r>
        <w:t xml:space="preserve">I also tried</w:t>
      </w:r>
      <w:r>
        <w:t xml:space="preserve"> </w:t>
      </w:r>
      <w:r>
        <w:rPr>
          <w:rStyle w:val="VerbatimChar"/>
        </w:rPr>
        <w:t xml:space="preserve">echo $?</w:t>
      </w:r>
      <w:r>
        <w:t xml:space="preserve"> </w:t>
      </w:r>
      <w:r>
        <w:t xml:space="preserve">out of habit, and xv6 printed</w:t>
      </w:r>
      <w:r>
        <w:t xml:space="preserve"> </w:t>
      </w:r>
      <w:r>
        <w:rPr>
          <w:rStyle w:val="VerbatimChar"/>
        </w:rPr>
        <w:t xml:space="preserve">$?</w:t>
      </w:r>
      <w:r>
        <w:t xml:space="preserve"> </w:t>
      </w:r>
      <w:r>
        <w:t xml:space="preserve">literally, a first hint for Part 2: the xv6 shell has no variables and doesn't keep exit codes.</w:t>
      </w:r>
    </w:p>
    <w:bookmarkEnd w:id="34"/>
    <w:bookmarkStart w:id="50" w:name="part-2.-bash-versus-the-xv6-shell"/>
    <w:p>
      <w:pPr>
        <w:pStyle w:val="Heading1"/>
      </w:pPr>
      <w:bookmarkStart w:id="9004" w:name="_Toc90004"/>
      <w:r>
        <w:t xml:space="preserve">4 </w:t>
      </w:r>
      <w:r>
        <w:t xml:space="preserve">Part 2. bash versus the xv6 shell</w:t>
      </w:r>
      <w:bookmarkEnd w:id="9004"/>
    </w:p>
    <w:p>
      <w:pPr>
        <w:pStyle w:val="FirstParagraph"/>
      </w:pPr>
      <w:r>
        <w:t xml:space="preserve">In bash I worked in a fresh test folder with a</w:t>
      </w:r>
      <w:r>
        <w:t xml:space="preserve"> </w:t>
      </w:r>
      <w:r>
        <w:rPr>
          <w:rStyle w:val="VerbatimChar"/>
        </w:rPr>
        <w:t xml:space="preserve">README</w:t>
      </w:r>
      <w:r>
        <w:t xml:space="preserve"> </w:t>
      </w:r>
      <w:r>
        <w:t xml:space="preserve">(</w:t>
      </w:r>
      <w:r>
        <w:rPr>
          <w:rStyle w:val="VerbatimChar"/>
        </w:rPr>
        <w:t xml:space="preserve">mkdir ~/shtest &amp;&amp; cd ~/shtest &amp;&amp; touch README</w:t>
      </w:r>
      <w:r>
        <w:t xml:space="preserve">). In xv6 I used the root directory, which already has</w:t>
      </w:r>
      <w:r>
        <w:t xml:space="preserve"> </w:t>
      </w:r>
      <w:r>
        <w:rPr>
          <w:rStyle w:val="VerbatimChar"/>
        </w:rPr>
        <w:t xml:space="preserve">README</w:t>
      </w:r>
      <w:r>
        <w:t xml:space="preserve">. To start from a clean xv6 disk I deleted</w:t>
      </w:r>
      <w:r>
        <w:t xml:space="preserve"> </w:t>
      </w:r>
      <w:r>
        <w:rPr>
          <w:rStyle w:val="VerbatimChar"/>
        </w:rPr>
        <w:t xml:space="preserve">fs.img</w:t>
      </w:r>
      <w:r>
        <w:t xml:space="preserve"> </w:t>
      </w:r>
      <w:r>
        <w:t xml:space="preserve">before booting, so files from earlier runs were gone.</w:t>
      </w:r>
    </w:p>
    <w:p>
      <w:pPr>
        <w:pStyle w:val="CaptionedFigure"/>
      </w:pPr>
      <w:r>
        <w:drawing>
          <wp:inline>
            <wp:extent cx="6391656" cy="4470759"/>
            <wp:effectExtent b="0" l="0" r="0" t="0"/>
            <wp:docPr descr="Figure 2.1 – The commands run in bash" title="" id="36" name="Picture"/>
            <a:graphic>
              <a:graphicData uri="http://schemas.openxmlformats.org/drawingml/2006/picture">
                <pic:pic>
                  <pic:nvPicPr>
                    <pic:cNvPr descr="/mnt/user-data/uploads/SergaintJournal/OS/Lab4/images/lab4-2-1-bash-commands.png" id="37" name="Picture"/>
                    <pic:cNvPicPr>
                      <a:picLocks noChangeArrowheads="1" noChangeAspect="1"/>
                    </pic:cNvPicPr>
                  </pic:nvPicPr>
                  <pic:blipFill>
                    <a:blip r:embed="rId35"/>
                    <a:stretch>
                      <a:fillRect/>
                    </a:stretch>
                  </pic:blipFill>
                  <pic:spPr bwMode="auto">
                    <a:xfrm>
                      <a:off x="0" y="0"/>
                      <a:ext cx="6391656" cy="4470759"/>
                    </a:xfrm>
                    <a:prstGeom prst="rect">
                      <a:avLst/>
                    </a:prstGeom>
                    <a:noFill/>
                    <a:ln w="9525">
                      <a:noFill/>
                      <a:headEnd/>
                      <a:tailEnd/>
                    </a:ln>
                  </pic:spPr>
                </pic:pic>
              </a:graphicData>
            </a:graphic>
          </wp:inline>
        </w:drawing>
      </w:r>
    </w:p>
    <w:p>
      <w:pPr>
        <w:pStyle w:val="ImageCaption"/>
      </w:pPr>
      <w:r>
        <w:t xml:space="preserve">Figure 2.1 – The commands run in bash</w:t>
      </w:r>
    </w:p>
    <w:p>
      <w:pPr>
        <w:pStyle w:val="CaptionedFigure"/>
      </w:pPr>
      <w:r>
        <w:drawing>
          <wp:inline>
            <wp:extent cx="4233672" cy="7593964"/>
            <wp:effectExtent b="0" l="0" r="0" t="0"/>
            <wp:docPr descr="Figure 2.2 – The same commands run in xv6" title="" id="39" name="Picture"/>
            <a:graphic>
              <a:graphicData uri="http://schemas.openxmlformats.org/drawingml/2006/picture">
                <pic:pic>
                  <pic:nvPicPr>
                    <pic:cNvPr descr="/mnt/user-data/uploads/SergaintJournal/OS/Lab4/images/lab4-2-2-xv6-commands.png" id="40" name="Picture"/>
                    <pic:cNvPicPr>
                      <a:picLocks noChangeArrowheads="1" noChangeAspect="1"/>
                    </pic:cNvPicPr>
                  </pic:nvPicPr>
                  <pic:blipFill>
                    <a:blip r:embed="rId38"/>
                    <a:stretch>
                      <a:fillRect/>
                    </a:stretch>
                  </pic:blipFill>
                  <pic:spPr bwMode="auto">
                    <a:xfrm>
                      <a:off x="0" y="0"/>
                      <a:ext cx="4233672" cy="7593964"/>
                    </a:xfrm>
                    <a:prstGeom prst="rect">
                      <a:avLst/>
                    </a:prstGeom>
                    <a:noFill/>
                    <a:ln w="9525">
                      <a:noFill/>
                      <a:headEnd/>
                      <a:tailEnd/>
                    </a:ln>
                  </pic:spPr>
                </pic:pic>
              </a:graphicData>
            </a:graphic>
          </wp:inline>
        </w:drawing>
      </w:r>
    </w:p>
    <w:p>
      <w:pPr>
        <w:pStyle w:val="ImageCaption"/>
      </w:pPr>
      <w:r>
        <w:t xml:space="preserve">Figure 2.2 – The same commands run in xv6</w:t>
      </w:r>
    </w:p>
    <w:p>
      <w:pPr>
        <w:pStyle w:val="CaptionedFigure"/>
      </w:pPr>
      <w:r>
        <w:drawing>
          <wp:inline>
            <wp:extent cx="5504687" cy="4099645"/>
            <wp:effectExtent b="0" l="0" r="0" t="0"/>
            <wp:docPr descr="Figure 2.3 – ls failing after cd d, and the working alternative" title="" id="42" name="Picture"/>
            <a:graphic>
              <a:graphicData uri="http://schemas.openxmlformats.org/drawingml/2006/picture">
                <pic:pic>
                  <pic:nvPicPr>
                    <pic:cNvPr descr="/mnt/user-data/uploads/SergaintJournal/OS/Lab4/images/lab4-2-3-xv6-cd-ls.png" id="43" name="Picture"/>
                    <pic:cNvPicPr>
                      <a:picLocks noChangeArrowheads="1" noChangeAspect="1"/>
                    </pic:cNvPicPr>
                  </pic:nvPicPr>
                  <pic:blipFill>
                    <a:blip r:embed="rId41"/>
                    <a:stretch>
                      <a:fillRect/>
                    </a:stretch>
                  </pic:blipFill>
                  <pic:spPr bwMode="auto">
                    <a:xfrm>
                      <a:off x="0" y="0"/>
                      <a:ext cx="5504687" cy="4099645"/>
                    </a:xfrm>
                    <a:prstGeom prst="rect">
                      <a:avLst/>
                    </a:prstGeom>
                    <a:noFill/>
                    <a:ln w="9525">
                      <a:noFill/>
                      <a:headEnd/>
                      <a:tailEnd/>
                    </a:ln>
                  </pic:spPr>
                </pic:pic>
              </a:graphicData>
            </a:graphic>
          </wp:inline>
        </w:drawing>
      </w:r>
    </w:p>
    <w:p>
      <w:pPr>
        <w:pStyle w:val="ImageCaption"/>
      </w:pPr>
      <w:r>
        <w:t xml:space="preserve">Figure 2.3 – ls failing after cd d, and the working alternative</w:t>
      </w:r>
    </w:p>
    <w:p>
      <w:pPr>
        <w:pStyle w:val="BodyText"/>
      </w:pPr>
      <w:r>
        <w:t xml:space="preserve">For the last row I pressed Up, Tab and Ctrl+R in both shells:</w:t>
      </w:r>
    </w:p>
    <w:p>
      <w:pPr>
        <w:pStyle w:val="CaptionedFigure"/>
      </w:pPr>
      <w:r>
        <w:drawing>
          <wp:inline>
            <wp:extent cx="5504687" cy="2559872"/>
            <wp:effectExtent b="0" l="0" r="0" t="0"/>
            <wp:docPr descr="Figure 2.4 – bash: Up arrow re-runs the last command, Tab completes REA → README, Ctrl+R finds ls | grep READ" title="" id="45" name="Picture"/>
            <a:graphic>
              <a:graphicData uri="http://schemas.openxmlformats.org/drawingml/2006/picture">
                <pic:pic>
                  <pic:nvPicPr>
                    <pic:cNvPr descr="/mnt/user-data/uploads/SergaintJournal/OS/Lab4/images/lab4-2-4-bash-history.png" id="46" name="Picture"/>
                    <pic:cNvPicPr>
                      <a:picLocks noChangeArrowheads="1" noChangeAspect="1"/>
                    </pic:cNvPicPr>
                  </pic:nvPicPr>
                  <pic:blipFill>
                    <a:blip r:embed="rId44"/>
                    <a:stretch>
                      <a:fillRect/>
                    </a:stretch>
                  </pic:blipFill>
                  <pic:spPr bwMode="auto">
                    <a:xfrm>
                      <a:off x="0" y="0"/>
                      <a:ext cx="5504687" cy="2559872"/>
                    </a:xfrm>
                    <a:prstGeom prst="rect">
                      <a:avLst/>
                    </a:prstGeom>
                    <a:noFill/>
                    <a:ln w="9525">
                      <a:noFill/>
                      <a:headEnd/>
                      <a:tailEnd/>
                    </a:ln>
                  </pic:spPr>
                </pic:pic>
              </a:graphicData>
            </a:graphic>
          </wp:inline>
        </w:drawing>
      </w:r>
    </w:p>
    <w:p>
      <w:pPr>
        <w:pStyle w:val="ImageCaption"/>
      </w:pPr>
      <w:r>
        <w:t xml:space="preserve">Figure 2.4 – bash: Up arrow re-runs the last command, Tab completes</w:t>
      </w:r>
      <w:r>
        <w:t xml:space="preserve"> </w:t>
      </w:r>
      <w:r>
        <w:rPr>
          <w:rStyle w:val="VerbatimChar"/>
        </w:rPr>
        <w:t xml:space="preserve">REA</w:t>
      </w:r>
      <w:r>
        <w:t xml:space="preserve"> </w:t>
      </w:r>
      <w:r>
        <w:t xml:space="preserve">→</w:t>
      </w:r>
      <w:r>
        <w:t xml:space="preserve"> </w:t>
      </w:r>
      <w:r>
        <w:rPr>
          <w:rStyle w:val="VerbatimChar"/>
        </w:rPr>
        <w:t xml:space="preserve">README</w:t>
      </w:r>
      <w:r>
        <w:t xml:space="preserve">, Ctrl+R finds</w:t>
      </w:r>
      <w:r>
        <w:t xml:space="preserve"> </w:t>
      </w:r>
      <w:r>
        <w:rPr>
          <w:rStyle w:val="VerbatimChar"/>
        </w:rPr>
        <w:t xml:space="preserve">ls | grep READ</w:t>
      </w:r>
    </w:p>
    <w:p>
      <w:pPr>
        <w:pStyle w:val="CaptionedFigure"/>
      </w:pPr>
      <w:r>
        <w:drawing>
          <wp:inline>
            <wp:extent cx="5504687" cy="2559872"/>
            <wp:effectExtent b="0" l="0" r="0" t="0"/>
            <wp:docPr descr="Figure 2.5 – xv6: the same keys send raw bytes to the shell" title="" id="48" name="Picture"/>
            <a:graphic>
              <a:graphicData uri="http://schemas.openxmlformats.org/drawingml/2006/picture">
                <pic:pic>
                  <pic:nvPicPr>
                    <pic:cNvPr descr="/mnt/user-data/uploads/SergaintJournal/OS/Lab4/images/lab4-2-5-xv6-history-keys.png" id="49" name="Picture"/>
                    <pic:cNvPicPr>
                      <a:picLocks noChangeArrowheads="1" noChangeAspect="1"/>
                    </pic:cNvPicPr>
                  </pic:nvPicPr>
                  <pic:blipFill>
                    <a:blip r:embed="rId47"/>
                    <a:stretch>
                      <a:fillRect/>
                    </a:stretch>
                  </pic:blipFill>
                  <pic:spPr bwMode="auto">
                    <a:xfrm>
                      <a:off x="0" y="0"/>
                      <a:ext cx="5504687" cy="2559872"/>
                    </a:xfrm>
                    <a:prstGeom prst="rect">
                      <a:avLst/>
                    </a:prstGeom>
                    <a:noFill/>
                    <a:ln w="9525">
                      <a:noFill/>
                      <a:headEnd/>
                      <a:tailEnd/>
                    </a:ln>
                  </pic:spPr>
                </pic:pic>
              </a:graphicData>
            </a:graphic>
          </wp:inline>
        </w:drawing>
      </w:r>
    </w:p>
    <w:p>
      <w:pPr>
        <w:pStyle w:val="ImageCaption"/>
      </w:pPr>
      <w:r>
        <w:t xml:space="preserve">Figure 2.5 – xv6: the same keys send raw bytes to the shell</w:t>
      </w:r>
    </w:p>
    <w:tbl>
      <w:tblPr>
        <w:tblStyle w:val="Table"/>
        <w:tblW w:type="pct" w:w="5000"/>
        <w:jc w:val="start"/>
        <w:tblLook w:firstRow="1" w:lastRow="0" w:firstColumn="0" w:lastColumn="0" w:noHBand="0" w:noVBand="0" w:val="0020"/>
      </w:tblPr>
      <w:tblGrid>
        <w:gridCol w:w="556"/>
        <w:gridCol w:w="406"/>
        <w:gridCol w:w="1669"/>
        <w:gridCol w:w="5287"/>
      </w:tblGrid>
      <w:tr>
        <w:trPr>
          <w:tblHeader w:val="true"/>
        </w:trPr>
        <w:tc>
          <w:tcPr/>
          <w:p>
            <w:pPr>
              <w:pStyle w:val="Compact"/>
              <w:jc w:val="left"/>
            </w:pPr>
            <w:r>
              <w:t xml:space="preserve">Command</w:t>
            </w:r>
          </w:p>
        </w:tc>
        <w:tc>
          <w:tcPr/>
          <w:p>
            <w:pPr>
              <w:pStyle w:val="Compact"/>
              <w:jc w:val="left"/>
            </w:pPr>
            <w:r>
              <w:t xml:space="preserve">Tests</w:t>
            </w:r>
          </w:p>
        </w:tc>
        <w:tc>
          <w:tcPr/>
          <w:p>
            <w:pPr>
              <w:pStyle w:val="Compact"/>
              <w:jc w:val="left"/>
            </w:pPr>
            <w:r>
              <w:t xml:space="preserve">bash</w:t>
            </w:r>
          </w:p>
        </w:tc>
        <w:tc>
          <w:tcPr/>
          <w:p>
            <w:pPr>
              <w:pStyle w:val="Compact"/>
              <w:jc w:val="left"/>
            </w:pPr>
            <w:r>
              <w:t xml:space="preserve">xv6</w:t>
            </w:r>
          </w:p>
        </w:tc>
      </w:tr>
      <w:tr>
        <w:tc>
          <w:tcPr/>
          <w:p>
            <w:pPr>
              <w:pStyle w:val="Compact"/>
              <w:jc w:val="left"/>
            </w:pPr>
            <w:r>
              <w:rPr>
                <w:rStyle w:val="VerbatimChar"/>
              </w:rPr>
              <w:t xml:space="preserve">echo hello &gt; f ; cat &lt; f</w:t>
            </w:r>
          </w:p>
        </w:tc>
        <w:tc>
          <w:tcPr/>
          <w:p>
            <w:pPr>
              <w:pStyle w:val="Compact"/>
              <w:jc w:val="left"/>
            </w:pPr>
            <w:r>
              <w:t xml:space="preserve">redirection</w:t>
            </w:r>
          </w:p>
        </w:tc>
        <w:tc>
          <w:tcPr/>
          <w:p>
            <w:pPr>
              <w:pStyle w:val="Compact"/>
              <w:jc w:val="left"/>
            </w:pPr>
            <w:r>
              <w:rPr>
                <w:rStyle w:val="VerbatimChar"/>
              </w:rPr>
              <w:t xml:space="preserve">hello</w:t>
            </w:r>
          </w:p>
        </w:tc>
        <w:tc>
          <w:tcPr/>
          <w:p>
            <w:pPr>
              <w:pStyle w:val="Compact"/>
              <w:jc w:val="left"/>
            </w:pPr>
            <w:r>
              <w:rPr>
                <w:rStyle w:val="VerbatimChar"/>
              </w:rPr>
              <w:t xml:space="preserve">hello</w:t>
            </w:r>
            <w:r>
              <w:t xml:space="preserve">. Same: sh.c opens the file in place of fd 1 / fd 0</w:t>
            </w:r>
          </w:p>
        </w:tc>
      </w:tr>
      <w:tr>
        <w:tc>
          <w:tcPr/>
          <w:p>
            <w:pPr>
              <w:pStyle w:val="Compact"/>
              <w:jc w:val="left"/>
            </w:pPr>
            <w:r>
              <w:rPr>
                <w:rStyle w:val="VerbatimChar"/>
              </w:rPr>
              <w:t xml:space="preserve">ls \| grep READ</w:t>
            </w:r>
          </w:p>
        </w:tc>
        <w:tc>
          <w:tcPr/>
          <w:p>
            <w:pPr>
              <w:pStyle w:val="Compact"/>
              <w:jc w:val="left"/>
            </w:pPr>
            <w:r>
              <w:t xml:space="preserve">pipe</w:t>
            </w:r>
          </w:p>
        </w:tc>
        <w:tc>
          <w:tcPr/>
          <w:p>
            <w:pPr>
              <w:pStyle w:val="Compact"/>
              <w:jc w:val="left"/>
            </w:pPr>
            <w:r>
              <w:rPr>
                <w:rStyle w:val="VerbatimChar"/>
              </w:rPr>
              <w:t xml:space="preserve">README</w:t>
            </w:r>
          </w:p>
        </w:tc>
        <w:tc>
          <w:tcPr/>
          <w:p>
            <w:pPr>
              <w:pStyle w:val="Compact"/>
              <w:jc w:val="left"/>
            </w:pPr>
            <w:r>
              <w:rPr>
                <w:rStyle w:val="VerbatimChar"/>
              </w:rPr>
              <w:t xml:space="preserve">README  2 2 2441</w:t>
            </w:r>
            <w:r>
              <w:t xml:space="preserve">. Pipe works, the line looks different only because xv6</w:t>
            </w:r>
            <w:r>
              <w:t xml:space="preserve"> </w:t>
            </w:r>
            <w:r>
              <w:rPr>
                <w:rStyle w:val="VerbatimChar"/>
              </w:rPr>
              <w:t xml:space="preserve">ls</w:t>
            </w:r>
            <w:r>
              <w:t xml:space="preserve"> </w:t>
            </w:r>
            <w:r>
              <w:t xml:space="preserve">prints type, inode, size</w:t>
            </w:r>
          </w:p>
        </w:tc>
      </w:tr>
      <w:tr>
        <w:tc>
          <w:tcPr/>
          <w:p>
            <w:pPr>
              <w:pStyle w:val="Compact"/>
              <w:jc w:val="left"/>
            </w:pPr>
            <w:r>
              <w:rPr>
                <w:rStyle w:val="VerbatimChar"/>
              </w:rPr>
              <w:t xml:space="preserve">(echo a; echo b) \| wc</w:t>
            </w:r>
          </w:p>
        </w:tc>
        <w:tc>
          <w:tcPr/>
          <w:p>
            <w:pPr>
              <w:pStyle w:val="Compact"/>
              <w:jc w:val="left"/>
            </w:pPr>
            <w:r>
              <w:t xml:space="preserve">grouping, list</w:t>
            </w:r>
          </w:p>
        </w:tc>
        <w:tc>
          <w:tcPr/>
          <w:p>
            <w:pPr>
              <w:pStyle w:val="Compact"/>
              <w:jc w:val="left"/>
            </w:pPr>
            <w:r>
              <w:rPr>
                <w:rStyle w:val="VerbatimChar"/>
              </w:rPr>
              <w:t xml:space="preserve">2 2 4</w:t>
            </w:r>
          </w:p>
        </w:tc>
        <w:tc>
          <w:tcPr/>
          <w:p>
            <w:pPr>
              <w:pStyle w:val="Compact"/>
              <w:jc w:val="left"/>
            </w:pPr>
            <w:r>
              <w:rPr>
                <w:rStyle w:val="VerbatimChar"/>
              </w:rPr>
              <w:t xml:space="preserve">2 2 4</w:t>
            </w:r>
            <w:r>
              <w:t xml:space="preserve">. Same, both support</w:t>
            </w:r>
            <w:r>
              <w:t xml:space="preserve"> </w:t>
            </w:r>
            <w:r>
              <w:rPr>
                <w:rStyle w:val="VerbatimChar"/>
              </w:rPr>
              <w:t xml:space="preserve">( )</w:t>
            </w:r>
            <w:r>
              <w:t xml:space="preserve"> </w:t>
            </w:r>
            <w:r>
              <w:t xml:space="preserve">and</w:t>
            </w:r>
            <w:r>
              <w:t xml:space="preserve"> </w:t>
            </w:r>
            <w:r>
              <w:rPr>
                <w:rStyle w:val="VerbatimChar"/>
              </w:rPr>
              <w:t xml:space="preserve">;</w:t>
            </w:r>
          </w:p>
        </w:tc>
      </w:tr>
      <w:tr>
        <w:tc>
          <w:tcPr/>
          <w:p>
            <w:pPr>
              <w:pStyle w:val="Compact"/>
              <w:jc w:val="left"/>
            </w:pPr>
            <w:r>
              <w:rPr>
                <w:rStyle w:val="VerbatimChar"/>
              </w:rPr>
              <w:t xml:space="preserve">echo one ; echo two</w:t>
            </w:r>
          </w:p>
        </w:tc>
        <w:tc>
          <w:tcPr/>
          <w:p>
            <w:pPr>
              <w:pStyle w:val="Compact"/>
              <w:jc w:val="left"/>
            </w:pPr>
            <w:r>
              <w:t xml:space="preserve">sequence</w:t>
            </w:r>
          </w:p>
        </w:tc>
        <w:tc>
          <w:tcPr/>
          <w:p>
            <w:pPr>
              <w:pStyle w:val="Compact"/>
              <w:jc w:val="left"/>
            </w:pPr>
            <w:r>
              <w:rPr>
                <w:rStyle w:val="VerbatimChar"/>
              </w:rPr>
              <w:t xml:space="preserve">one</w:t>
            </w:r>
            <w:r>
              <w:t xml:space="preserve"> </w:t>
            </w:r>
            <w:r>
              <w:t xml:space="preserve">/</w:t>
            </w:r>
            <w:r>
              <w:t xml:space="preserve"> </w:t>
            </w:r>
            <w:r>
              <w:rPr>
                <w:rStyle w:val="VerbatimChar"/>
              </w:rPr>
              <w:t xml:space="preserve">two</w:t>
            </w:r>
          </w:p>
        </w:tc>
        <w:tc>
          <w:tcPr/>
          <w:p>
            <w:pPr>
              <w:pStyle w:val="Compact"/>
              <w:jc w:val="left"/>
            </w:pPr>
            <w:r>
              <w:rPr>
                <w:rStyle w:val="VerbatimChar"/>
              </w:rPr>
              <w:t xml:space="preserve">one</w:t>
            </w:r>
            <w:r>
              <w:t xml:space="preserve"> </w:t>
            </w:r>
            <w:r>
              <w:t xml:space="preserve">/</w:t>
            </w:r>
            <w:r>
              <w:t xml:space="preserve"> </w:t>
            </w:r>
            <w:r>
              <w:rPr>
                <w:rStyle w:val="VerbatimChar"/>
              </w:rPr>
              <w:t xml:space="preserve">two</w:t>
            </w:r>
            <w:r>
              <w:t xml:space="preserve">. Same</w:t>
            </w:r>
          </w:p>
        </w:tc>
      </w:tr>
      <w:tr>
        <w:tc>
          <w:tcPr/>
          <w:p>
            <w:pPr>
              <w:pStyle w:val="Compact"/>
              <w:jc w:val="left"/>
            </w:pPr>
            <w:r>
              <w:rPr>
                <w:rStyle w:val="VerbatimChar"/>
              </w:rPr>
              <w:t xml:space="preserve">echo bg &amp;</w:t>
            </w:r>
          </w:p>
        </w:tc>
        <w:tc>
          <w:tcPr/>
          <w:p>
            <w:pPr>
              <w:pStyle w:val="Compact"/>
              <w:jc w:val="left"/>
            </w:pPr>
            <w:r>
              <w:t xml:space="preserve">background</w:t>
            </w:r>
          </w:p>
        </w:tc>
        <w:tc>
          <w:tcPr/>
          <w:p>
            <w:pPr>
              <w:pStyle w:val="Compact"/>
              <w:jc w:val="left"/>
            </w:pPr>
            <w:r>
              <w:rPr>
                <w:rStyle w:val="VerbatimChar"/>
              </w:rPr>
              <w:t xml:space="preserve">[1] 5563</w:t>
            </w:r>
            <w:r>
              <w:t xml:space="preserve">,</w:t>
            </w:r>
            <w:r>
              <w:t xml:space="preserve"> </w:t>
            </w:r>
            <w:r>
              <w:rPr>
                <w:rStyle w:val="VerbatimChar"/>
              </w:rPr>
              <w:t xml:space="preserve">bg</w:t>
            </w:r>
            <w:r>
              <w:t xml:space="preserve">, later</w:t>
            </w:r>
            <w:r>
              <w:t xml:space="preserve"> </w:t>
            </w:r>
            <w:r>
              <w:rPr>
                <w:rStyle w:val="VerbatimChar"/>
              </w:rPr>
              <w:t xml:space="preserve">[1]+ Done echo bg</w:t>
            </w:r>
          </w:p>
        </w:tc>
        <w:tc>
          <w:tcPr/>
          <w:p>
            <w:pPr>
              <w:pStyle w:val="Compact"/>
              <w:jc w:val="left"/>
            </w:pPr>
            <w:r>
              <w:rPr>
                <w:rStyle w:val="VerbatimChar"/>
              </w:rPr>
              <w:t xml:space="preserve">bg</w:t>
            </w:r>
            <w:r>
              <w:t xml:space="preserve">. Runs in the background, but there's no job number, no</w:t>
            </w:r>
            <w:r>
              <w:t xml:space="preserve"> </w:t>
            </w:r>
            <w:r>
              <w:rPr>
                <w:rStyle w:val="VerbatimChar"/>
              </w:rPr>
              <w:t xml:space="preserve">jobs</w:t>
            </w:r>
            <w:r>
              <w:t xml:space="preserve">, no "Done" message</w:t>
            </w:r>
          </w:p>
        </w:tc>
      </w:tr>
      <w:tr>
        <w:tc>
          <w:tcPr/>
          <w:p>
            <w:pPr>
              <w:pStyle w:val="Compact"/>
              <w:jc w:val="left"/>
            </w:pPr>
            <w:r>
              <w:rPr>
                <w:rStyle w:val="VerbatimChar"/>
              </w:rPr>
              <w:t xml:space="preserve">ls *</w:t>
            </w:r>
          </w:p>
        </w:tc>
        <w:tc>
          <w:tcPr/>
          <w:p>
            <w:pPr>
              <w:pStyle w:val="Compact"/>
              <w:jc w:val="left"/>
            </w:pPr>
            <w:r>
              <w:t xml:space="preserve">globbing</w:t>
            </w:r>
          </w:p>
        </w:tc>
        <w:tc>
          <w:tcPr/>
          <w:p>
            <w:pPr>
              <w:pStyle w:val="Compact"/>
              <w:jc w:val="left"/>
            </w:pPr>
            <w:r>
              <w:rPr>
                <w:rStyle w:val="VerbatimChar"/>
              </w:rPr>
              <w:t xml:space="preserve">README  f</w:t>
            </w:r>
          </w:p>
        </w:tc>
        <w:tc>
          <w:tcPr/>
          <w:p>
            <w:pPr>
              <w:pStyle w:val="Compact"/>
              <w:jc w:val="left"/>
            </w:pPr>
            <w:r>
              <w:rPr>
                <w:rStyle w:val="VerbatimChar"/>
              </w:rPr>
              <w:t xml:space="preserve">ls: cannot open *</w:t>
            </w:r>
            <w:r>
              <w:t xml:space="preserve">. No globbing:</w:t>
            </w:r>
            <w:r>
              <w:t xml:space="preserve"> </w:t>
            </w:r>
            <w:r>
              <w:rPr>
                <w:rStyle w:val="VerbatimChar"/>
              </w:rPr>
              <w:t xml:space="preserve">ls</w:t>
            </w:r>
            <w:r>
              <w:t xml:space="preserve"> </w:t>
            </w:r>
            <w:r>
              <w:t xml:space="preserve">gets a literal</w:t>
            </w:r>
            <w:r>
              <w:t xml:space="preserve"> </w:t>
            </w:r>
            <w:r>
              <w:rPr>
                <w:rStyle w:val="VerbatimChar"/>
              </w:rPr>
              <w:t xml:space="preserve">*</w:t>
            </w:r>
            <w:r>
              <w:t xml:space="preserve"> </w:t>
            </w:r>
            <w:r>
              <w:t xml:space="preserve">and looks for a file with that name</w:t>
            </w:r>
          </w:p>
        </w:tc>
      </w:tr>
      <w:tr>
        <w:tc>
          <w:tcPr/>
          <w:p>
            <w:pPr>
              <w:pStyle w:val="Compact"/>
              <w:jc w:val="left"/>
            </w:pPr>
            <w:r>
              <w:rPr>
                <w:rStyle w:val="VerbatimChar"/>
              </w:rPr>
              <w:t xml:space="preserve">echo $HOME</w:t>
            </w:r>
          </w:p>
        </w:tc>
        <w:tc>
          <w:tcPr/>
          <w:p>
            <w:pPr>
              <w:pStyle w:val="Compact"/>
              <w:jc w:val="left"/>
            </w:pPr>
            <w:r>
              <w:t xml:space="preserve">variables</w:t>
            </w:r>
          </w:p>
        </w:tc>
        <w:tc>
          <w:tcPr/>
          <w:p>
            <w:pPr>
              <w:pStyle w:val="Compact"/>
              <w:jc w:val="left"/>
            </w:pPr>
            <w:r>
              <w:rPr>
                <w:rStyle w:val="VerbatimChar"/>
              </w:rPr>
              <w:t xml:space="preserve">/home/ubuntu</w:t>
            </w:r>
          </w:p>
        </w:tc>
        <w:tc>
          <w:tcPr/>
          <w:p>
            <w:pPr>
              <w:pStyle w:val="Compact"/>
              <w:jc w:val="left"/>
            </w:pPr>
            <w:r>
              <w:rPr>
                <w:rStyle w:val="VerbatimChar"/>
              </w:rPr>
              <w:t xml:space="preserve">$HOME</w:t>
            </w:r>
            <w:r>
              <w:t xml:space="preserve">. No variables,</w:t>
            </w:r>
            <w:r>
              <w:t xml:space="preserve"> </w:t>
            </w:r>
            <w:r>
              <w:rPr>
                <w:rStyle w:val="VerbatimChar"/>
              </w:rPr>
              <w:t xml:space="preserve">$</w:t>
            </w:r>
            <w:r>
              <w:t xml:space="preserve"> </w:t>
            </w:r>
            <w:r>
              <w:t xml:space="preserve">is a normal character</w:t>
            </w:r>
          </w:p>
        </w:tc>
      </w:tr>
      <w:tr>
        <w:tc>
          <w:tcPr/>
          <w:p>
            <w:pPr>
              <w:pStyle w:val="Compact"/>
              <w:jc w:val="left"/>
            </w:pPr>
            <w:r>
              <w:rPr>
                <w:rStyle w:val="VerbatimChar"/>
              </w:rPr>
              <w:t xml:space="preserve">echo "a b"</w:t>
            </w:r>
          </w:p>
        </w:tc>
        <w:tc>
          <w:tcPr/>
          <w:p>
            <w:pPr>
              <w:pStyle w:val="Compact"/>
              <w:jc w:val="left"/>
            </w:pPr>
            <w:r>
              <w:t xml:space="preserve">quotes</w:t>
            </w:r>
          </w:p>
        </w:tc>
        <w:tc>
          <w:tcPr/>
          <w:p>
            <w:pPr>
              <w:pStyle w:val="Compact"/>
              <w:jc w:val="left"/>
            </w:pPr>
            <w:r>
              <w:rPr>
                <w:rStyle w:val="VerbatimChar"/>
              </w:rPr>
              <w:t xml:space="preserve">a b</w:t>
            </w:r>
          </w:p>
        </w:tc>
        <w:tc>
          <w:tcPr/>
          <w:p>
            <w:pPr>
              <w:pStyle w:val="Compact"/>
              <w:jc w:val="left"/>
            </w:pPr>
            <w:r>
              <w:rPr>
                <w:rStyle w:val="VerbatimChar"/>
              </w:rPr>
              <w:t xml:space="preserve">"a b"</w:t>
            </w:r>
            <w:r>
              <w:t xml:space="preserve">. Quotes are not special, they stay in the text</w:t>
            </w:r>
          </w:p>
        </w:tc>
      </w:tr>
      <w:tr>
        <w:tc>
          <w:tcPr/>
          <w:p>
            <w:pPr>
              <w:pStyle w:val="Compact"/>
              <w:jc w:val="left"/>
            </w:pPr>
            <w:r>
              <w:rPr>
                <w:rStyle w:val="VerbatimChar"/>
              </w:rPr>
              <w:t xml:space="preserve">mkdir d ; cd d ; ls ..</w:t>
            </w:r>
          </w:p>
        </w:tc>
        <w:tc>
          <w:tcPr/>
          <w:p>
            <w:pPr>
              <w:pStyle w:val="Compact"/>
              <w:jc w:val="left"/>
            </w:pPr>
            <w:r>
              <w:t xml:space="preserve">PATH</w:t>
            </w:r>
          </w:p>
        </w:tc>
        <w:tc>
          <w:tcPr/>
          <w:p>
            <w:pPr>
              <w:pStyle w:val="Compact"/>
              <w:jc w:val="left"/>
            </w:pPr>
            <w:r>
              <w:rPr>
                <w:rStyle w:val="VerbatimChar"/>
              </w:rPr>
              <w:t xml:space="preserve">README  d  f</w:t>
            </w:r>
            <w:r>
              <w:t xml:space="preserve"> </w:t>
            </w:r>
            <w:r>
              <w:t xml:space="preserve">(now inside</w:t>
            </w:r>
            <w:r>
              <w:t xml:space="preserve"> </w:t>
            </w:r>
            <w:r>
              <w:rPr>
                <w:rStyle w:val="VerbatimChar"/>
              </w:rPr>
              <w:t xml:space="preserve">d</w:t>
            </w:r>
            <w:r>
              <w:t xml:space="preserve">)</w:t>
            </w:r>
          </w:p>
        </w:tc>
        <w:tc>
          <w:tcPr/>
          <w:p>
            <w:pPr>
              <w:pStyle w:val="Compact"/>
              <w:jc w:val="left"/>
            </w:pPr>
            <w:r>
              <w:rPr>
                <w:rStyle w:val="VerbatimChar"/>
              </w:rPr>
              <w:t xml:space="preserve">exec cd failed</w:t>
            </w:r>
            <w:r>
              <w:t xml:space="preserve">, then</w:t>
            </w:r>
            <w:r>
              <w:t xml:space="preserve"> </w:t>
            </w:r>
            <w:r>
              <w:rPr>
                <w:rStyle w:val="VerbatimChar"/>
              </w:rPr>
              <w:t xml:space="preserve">ls ..</w:t>
            </w:r>
            <w:r>
              <w:t xml:space="preserve"> </w:t>
            </w:r>
            <w:r>
              <w:t xml:space="preserve">lists</w:t>
            </w:r>
            <w:r>
              <w:t xml:space="preserve"> </w:t>
            </w:r>
            <w:r>
              <w:rPr>
                <w:rStyle w:val="VerbatimChar"/>
              </w:rPr>
              <w:t xml:space="preserve">/</w:t>
            </w:r>
            <w:r>
              <w:t xml:space="preserve"> </w:t>
            </w:r>
            <w:r>
              <w:t xml:space="preserve">from the</w:t>
            </w:r>
            <w:r>
              <w:t xml:space="preserve"> </w:t>
            </w:r>
            <w:r>
              <w:rPr>
                <w:bCs/>
                <w:b/>
              </w:rPr>
              <w:t xml:space="preserve">root</w:t>
            </w:r>
            <w:r>
              <w:t xml:space="preserve">.</w:t>
            </w:r>
            <w:r>
              <w:t xml:space="preserve"> </w:t>
            </w:r>
            <w:r>
              <w:rPr>
                <w:rStyle w:val="VerbatimChar"/>
              </w:rPr>
              <w:t xml:space="preserve">cd</w:t>
            </w:r>
            <w:r>
              <w:t xml:space="preserve"> </w:t>
            </w:r>
            <w:r>
              <w:t xml:space="preserve">is only recognized at the start of a line (see Part 4). Typed alone,</w:t>
            </w:r>
            <w:r>
              <w:t xml:space="preserve"> </w:t>
            </w:r>
            <w:r>
              <w:rPr>
                <w:rStyle w:val="VerbatimChar"/>
              </w:rPr>
              <w:t xml:space="preserve">cd d</w:t>
            </w:r>
            <w:r>
              <w:t xml:space="preserve"> </w:t>
            </w:r>
            <w:r>
              <w:t xml:space="preserve">works, but then</w:t>
            </w:r>
            <w:r>
              <w:t xml:space="preserve"> </w:t>
            </w:r>
            <w:r>
              <w:rPr>
                <w:rStyle w:val="VerbatimChar"/>
              </w:rPr>
              <w:t xml:space="preserve">ls</w:t>
            </w:r>
            <w:r>
              <w:t xml:space="preserve"> </w:t>
            </w:r>
            <w:r>
              <w:t xml:space="preserve">→</w:t>
            </w:r>
            <w:r>
              <w:t xml:space="preserve"> </w:t>
            </w:r>
            <w:r>
              <w:rPr>
                <w:rStyle w:val="VerbatimChar"/>
              </w:rPr>
              <w:t xml:space="preserve">exec ls failed</w:t>
            </w:r>
            <w:r>
              <w:t xml:space="preserve"> </w:t>
            </w:r>
            <w:r>
              <w:t xml:space="preserve">(Figure 2.3)</w:t>
            </w:r>
          </w:p>
        </w:tc>
      </w:tr>
      <w:tr>
        <w:tc>
          <w:tcPr/>
          <w:p>
            <w:pPr>
              <w:pStyle w:val="Compact"/>
              <w:jc w:val="left"/>
            </w:pPr>
            <w:r>
              <w:t xml:space="preserve">arrow up, Tab, Ctrl+R</w:t>
            </w:r>
          </w:p>
        </w:tc>
        <w:tc>
          <w:tcPr/>
          <w:p>
            <w:pPr>
              <w:pStyle w:val="Compact"/>
              <w:jc w:val="left"/>
            </w:pPr>
            <w:r>
              <w:t xml:space="preserve">history, completion</w:t>
            </w:r>
          </w:p>
        </w:tc>
        <w:tc>
          <w:tcPr/>
          <w:p>
            <w:pPr>
              <w:pStyle w:val="Compact"/>
              <w:jc w:val="left"/>
            </w:pPr>
            <w:r>
              <w:t xml:space="preserve">Up recalls the last command, Tab completes file names, Ctrl+R searches history</w:t>
            </w:r>
          </w:p>
        </w:tc>
        <w:tc>
          <w:tcPr/>
          <w:p>
            <w:pPr>
              <w:pStyle w:val="Compact"/>
              <w:jc w:val="left"/>
            </w:pPr>
            <w:r>
              <w:t xml:space="preserve">None. Up sends</w:t>
            </w:r>
            <w:r>
              <w:t xml:space="preserve"> </w:t>
            </w:r>
            <w:r>
              <w:rPr>
                <w:rStyle w:val="VerbatimChar"/>
              </w:rPr>
              <w:t xml:space="preserve">ESC [ A</w:t>
            </w:r>
            <w:r>
              <w:t xml:space="preserve">, which xv6 echoes (the terminal treats it as cursor-up, so the line gets garbled) and then tries to run:</w:t>
            </w:r>
            <w:r>
              <w:t xml:space="preserve"> </w:t>
            </w:r>
            <w:r>
              <w:rPr>
                <w:rStyle w:val="VerbatimChar"/>
              </w:rPr>
              <w:t xml:space="preserve">… failed</w:t>
            </w:r>
            <w:r>
              <w:t xml:space="preserve">. Tab is just whitespace (</w:t>
            </w:r>
            <w:r>
              <w:rPr>
                <w:rStyle w:val="VerbatimChar"/>
              </w:rPr>
              <w:t xml:space="preserve">cat REA</w:t>
            </w:r>
            <w:r>
              <w:t xml:space="preserve"> </w:t>
            </w:r>
            <w:r>
              <w:t xml:space="preserve">→</w:t>
            </w:r>
            <w:r>
              <w:t xml:space="preserve"> </w:t>
            </w:r>
            <w:r>
              <w:rPr>
                <w:rStyle w:val="VerbatimChar"/>
              </w:rPr>
              <w:t xml:space="preserve">cannot open REA</w:t>
            </w:r>
            <w:r>
              <w:t xml:space="preserve">). Ctrl+R becomes a</w:t>
            </w:r>
            <w:r>
              <w:t xml:space="preserve"> </w:t>
            </w:r>
            <w:r>
              <w:rPr>
                <w:rStyle w:val="VerbatimChar"/>
              </w:rPr>
              <w:t xml:space="preserve">^R</w:t>
            </w:r>
            <w:r>
              <w:t xml:space="preserve"> </w:t>
            </w:r>
            <w:r>
              <w:t xml:space="preserve">"command":</w:t>
            </w:r>
            <w:r>
              <w:t xml:space="preserve"> </w:t>
            </w:r>
            <w:r>
              <w:rPr>
                <w:rStyle w:val="VerbatimChar"/>
              </w:rPr>
              <w:t xml:space="preserve">exec ^R failed</w:t>
            </w:r>
          </w:p>
        </w:tc>
      </w:tr>
    </w:tbl>
    <w:p>
      <w:pPr>
        <w:pStyle w:val="BodyText"/>
      </w:pPr>
      <w:r>
        <w:rPr>
          <w:bCs/>
          <w:b/>
        </w:rPr>
        <w:t xml:space="preserve">1. Features both shells have, and the ones only bash has</w:t>
      </w:r>
    </w:p>
    <w:p>
      <w:pPr>
        <w:pStyle w:val="Compact"/>
        <w:numPr>
          <w:ilvl w:val="0"/>
          <w:numId w:val="1002"/>
        </w:numPr>
      </w:pPr>
      <w:r>
        <w:rPr>
          <w:bCs/>
          <w:b/>
        </w:rPr>
        <w:t xml:space="preserve">Both:</w:t>
      </w:r>
      <w:r>
        <w:t xml:space="preserve"> </w:t>
      </w:r>
      <w:r>
        <w:t xml:space="preserve">running programs with arguments, I/O redirection</w:t>
      </w:r>
      <w:r>
        <w:t xml:space="preserve"> </w:t>
      </w:r>
      <w:r>
        <w:rPr>
          <w:rStyle w:val="VerbatimChar"/>
        </w:rPr>
        <w:t xml:space="preserve">&lt;</w:t>
      </w:r>
      <w:r>
        <w:t xml:space="preserve"> </w:t>
      </w:r>
      <w:r>
        <w:rPr>
          <w:rStyle w:val="VerbatimChar"/>
        </w:rPr>
        <w:t xml:space="preserve">&gt;</w:t>
      </w:r>
      <w:r>
        <w:t xml:space="preserve"> </w:t>
      </w:r>
      <w:r>
        <w:rPr>
          <w:rStyle w:val="VerbatimChar"/>
        </w:rPr>
        <w:t xml:space="preserve">&gt;&gt;</w:t>
      </w:r>
      <w:r>
        <w:t xml:space="preserve">, pipes</w:t>
      </w:r>
      <w:r>
        <w:t xml:space="preserve"> </w:t>
      </w:r>
      <w:r>
        <w:rPr>
          <w:rStyle w:val="VerbatimChar"/>
        </w:rPr>
        <w:t xml:space="preserve">|</w:t>
      </w:r>
      <w:r>
        <w:t xml:space="preserve">, sequences</w:t>
      </w:r>
      <w:r>
        <w:t xml:space="preserve"> </w:t>
      </w:r>
      <w:r>
        <w:rPr>
          <w:rStyle w:val="VerbatimChar"/>
        </w:rPr>
        <w:t xml:space="preserve">;</w:t>
      </w:r>
      <w:r>
        <w:t xml:space="preserve">, grouping</w:t>
      </w:r>
      <w:r>
        <w:t xml:space="preserve"> </w:t>
      </w:r>
      <w:r>
        <w:rPr>
          <w:rStyle w:val="VerbatimChar"/>
        </w:rPr>
        <w:t xml:space="preserve">( )</w:t>
      </w:r>
      <w:r>
        <w:t xml:space="preserve">, background</w:t>
      </w:r>
      <w:r>
        <w:t xml:space="preserve"> </w:t>
      </w:r>
      <w:r>
        <w:rPr>
          <w:rStyle w:val="VerbatimChar"/>
        </w:rPr>
        <w:t xml:space="preserve">&amp;</w:t>
      </w:r>
      <w:r>
        <w:t xml:space="preserve">, and the built-in</w:t>
      </w:r>
      <w:r>
        <w:t xml:space="preserve"> </w:t>
      </w:r>
      <w:r>
        <w:rPr>
          <w:rStyle w:val="VerbatimChar"/>
        </w:rPr>
        <w:t xml:space="preserve">cd</w:t>
      </w:r>
      <w:r>
        <w:t xml:space="preserve">.</w:t>
      </w:r>
    </w:p>
    <w:p>
      <w:pPr>
        <w:pStyle w:val="Compact"/>
        <w:numPr>
          <w:ilvl w:val="0"/>
          <w:numId w:val="1002"/>
        </w:numPr>
      </w:pPr>
      <w:r>
        <w:rPr>
          <w:bCs/>
          <w:b/>
        </w:rPr>
        <w:t xml:space="preserve">Only bash:</w:t>
      </w:r>
      <w:r>
        <w:t xml:space="preserve"> </w:t>
      </w:r>
      <w:r>
        <w:t xml:space="preserve">globbing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 ]</w:t>
      </w:r>
      <w:r>
        <w:t xml:space="preserve">), variables and</w:t>
      </w:r>
      <w:r>
        <w:t xml:space="preserve"> </w:t>
      </w:r>
      <w:r>
        <w:rPr>
          <w:rStyle w:val="VerbatimChar"/>
        </w:rPr>
        <w:t xml:space="preserve">$</w:t>
      </w:r>
      <w:r>
        <w:t xml:space="preserve"> </w:t>
      </w:r>
      <w:r>
        <w:t xml:space="preserve">expansions (</w:t>
      </w:r>
      <w:r>
        <w:rPr>
          <w:rStyle w:val="VerbatimChar"/>
        </w:rPr>
        <w:t xml:space="preserve">$HOME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quoting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PATH search for programs,</w:t>
      </w:r>
      <w:r>
        <w:t xml:space="preserve"> </w:t>
      </w:r>
      <w:r>
        <w:rPr>
          <w:rStyle w:val="VerbatimChar"/>
        </w:rPr>
        <w:t xml:space="preserve">&amp;&amp;</w:t>
      </w:r>
      <w:r>
        <w:t xml:space="preserve"> </w:t>
      </w:r>
      <w:r>
        <w:t xml:space="preserve">/</w:t>
      </w:r>
      <w:r>
        <w:t xml:space="preserve"> </w:t>
      </w:r>
      <w:r>
        <w:rPr>
          <w:rStyle w:val="VerbatimChar"/>
        </w:rPr>
        <w:t xml:space="preserve">||</w:t>
      </w:r>
      <w:r>
        <w:t xml:space="preserve">, job control (</w:t>
      </w:r>
      <w:r>
        <w:rPr>
          <w:rStyle w:val="VerbatimChar"/>
        </w:rPr>
        <w:t xml:space="preserve">jobs</w:t>
      </w:r>
      <w:r>
        <w:t xml:space="preserve">,</w:t>
      </w:r>
      <w:r>
        <w:t xml:space="preserve"> </w:t>
      </w:r>
      <w:r>
        <w:rPr>
          <w:rStyle w:val="VerbatimChar"/>
        </w:rPr>
        <w:t xml:space="preserve">kill %1</w:t>
      </w:r>
      <w:r>
        <w:t xml:space="preserve">,</w:t>
      </w:r>
      <w:r>
        <w:t xml:space="preserve"> </w:t>
      </w:r>
      <w:r>
        <w:rPr>
          <w:rStyle w:val="VerbatimChar"/>
        </w:rPr>
        <w:t xml:space="preserve">fg</w:t>
      </w:r>
      <w:r>
        <w:t xml:space="preserve">, "Done" messages), line editing with history (Up, Ctrl+R) and Tab completion,</w:t>
      </w:r>
      <w:r>
        <w:t xml:space="preserve"> </w:t>
      </w:r>
      <w:r>
        <w:rPr>
          <w:rStyle w:val="VerbatimChar"/>
        </w:rPr>
        <w:t xml:space="preserve">cd</w:t>
      </w:r>
      <w:r>
        <w:t xml:space="preserve"> </w:t>
      </w:r>
      <w:r>
        <w:t xml:space="preserve">anywhere in a line, scripts with</w:t>
      </w:r>
      <w:r>
        <w:t xml:space="preserve"> </w:t>
      </w:r>
      <w:r>
        <w:rPr>
          <w:rStyle w:val="VerbatimChar"/>
        </w:rPr>
        <w:t xml:space="preserve">if</w:t>
      </w:r>
      <w:r>
        <w:t xml:space="preserve">/</w:t>
      </w:r>
      <w:r>
        <w:rPr>
          <w:rStyle w:val="VerbatimChar"/>
        </w:rPr>
        <w:t xml:space="preserve">for</w:t>
      </w:r>
      <w:r>
        <w:t xml:space="preserve">, aliases, helpful errors ("command not found" with suggestions instead of</w:t>
      </w:r>
      <w:r>
        <w:t xml:space="preserve"> </w:t>
      </w:r>
      <w:r>
        <w:rPr>
          <w:rStyle w:val="VerbatimChar"/>
        </w:rPr>
        <w:t xml:space="preserve">exec X failed</w:t>
      </w:r>
      <w:r>
        <w:t xml:space="preserve">).</w:t>
      </w:r>
    </w:p>
    <w:p>
      <w:pPr>
        <w:pStyle w:val="FirstParagraph"/>
      </w:pPr>
      <w:r>
        <w:rPr>
          <w:bCs/>
          <w:b/>
        </w:rPr>
        <w:t xml:space="preserve">2. In xv6, ls stops working after</w:t>
      </w:r>
      <w:r>
        <w:rPr>
          <w:bCs/>
          <w:b/>
        </w:rPr>
        <w:t xml:space="preserve"> </w:t>
      </w:r>
      <w:r>
        <w:rPr>
          <w:rStyle w:val="VerbatimChar"/>
          <w:bCs/>
          <w:b/>
        </w:rPr>
        <w:t xml:space="preserve">cd d</w:t>
      </w:r>
      <w:r>
        <w:rPr>
          <w:bCs/>
          <w:b/>
        </w:rPr>
        <w:t xml:space="preserve">. Why, and how to run ls from inside d anyway?</w:t>
      </w:r>
    </w:p>
    <w:p>
      <w:pPr>
        <w:pStyle w:val="BodyText"/>
      </w:pPr>
      <w:r>
        <w:t xml:space="preserve">xv6 has no PATH. The shell passes the name I typed straight to</w:t>
      </w:r>
      <w:r>
        <w:t xml:space="preserve"> </w:t>
      </w:r>
      <w:r>
        <w:rPr>
          <w:rStyle w:val="VerbatimChar"/>
        </w:rPr>
        <w:t xml:space="preserve">exec("ls", argv)</w:t>
      </w:r>
      <w:r>
        <w:t xml:space="preserve">, and the kernel resolves</w:t>
      </w:r>
      <w:r>
        <w:t xml:space="preserve"> </w:t>
      </w:r>
      <w:r>
        <w:rPr>
          <w:rStyle w:val="VerbatimChar"/>
        </w:rPr>
        <w:t xml:space="preserve">ls</w:t>
      </w:r>
      <w:r>
        <w:t xml:space="preserve"> </w:t>
      </w:r>
      <w:r>
        <w:t xml:space="preserve">like any file name,</w:t>
      </w:r>
      <w:r>
        <w:t xml:space="preserve"> </w:t>
      </w:r>
      <w:r>
        <w:rPr>
          <w:bCs/>
          <w:b/>
        </w:rPr>
        <w:t xml:space="preserve">relative to the current directory</w:t>
      </w:r>
      <w:r>
        <w:t xml:space="preserve">. All xv6 programs live in the root directory</w:t>
      </w:r>
      <w:r>
        <w:t xml:space="preserve"> </w:t>
      </w:r>
      <w:r>
        <w:rPr>
          <w:rStyle w:val="VerbatimChar"/>
        </w:rPr>
        <w:t xml:space="preserve">/</w:t>
      </w:r>
      <w:r>
        <w:t xml:space="preserve"> </w:t>
      </w:r>
      <w:r>
        <w:t xml:space="preserve">(</w:t>
      </w:r>
      <w:r>
        <w:rPr>
          <w:rStyle w:val="VerbatimChar"/>
        </w:rPr>
        <w:t xml:space="preserve">mkfs</w:t>
      </w:r>
      <w:r>
        <w:t xml:space="preserve"> </w:t>
      </w:r>
      <w:r>
        <w:t xml:space="preserve">copies</w:t>
      </w:r>
      <w:r>
        <w:t xml:space="preserve"> </w:t>
      </w:r>
      <w:r>
        <w:rPr>
          <w:rStyle w:val="VerbatimChar"/>
        </w:rPr>
        <w:t xml:space="preserve">_ls</w:t>
      </w:r>
      <w:r>
        <w:t xml:space="preserve">,</w:t>
      </w:r>
      <w:r>
        <w:t xml:space="preserve"> </w:t>
      </w:r>
      <w:r>
        <w:rPr>
          <w:rStyle w:val="VerbatimChar"/>
        </w:rPr>
        <w:t xml:space="preserve">_cat</w:t>
      </w:r>
      <w:r>
        <w:t xml:space="preserve">, … there as</w:t>
      </w:r>
      <w:r>
        <w:t xml:space="preserve"> </w:t>
      </w:r>
      <w:r>
        <w:rPr>
          <w:rStyle w:val="VerbatimChar"/>
        </w:rPr>
        <w:t xml:space="preserve">ls</w:t>
      </w:r>
      <w:r>
        <w:t xml:space="preserve">,</w:t>
      </w:r>
      <w:r>
        <w:t xml:space="preserve"> </w:t>
      </w:r>
      <w:r>
        <w:rPr>
          <w:rStyle w:val="VerbatimChar"/>
        </w:rPr>
        <w:t xml:space="preserve">cat</w:t>
      </w:r>
      <w:r>
        <w:t xml:space="preserve">, …). At</w:t>
      </w:r>
      <w:r>
        <w:t xml:space="preserve"> </w:t>
      </w:r>
      <w:r>
        <w:rPr>
          <w:rStyle w:val="VerbatimChar"/>
        </w:rPr>
        <w:t xml:space="preserve">/</w:t>
      </w:r>
      <w:r>
        <w:t xml:space="preserve">,</w:t>
      </w:r>
      <w:r>
        <w:t xml:space="preserve"> </w:t>
      </w:r>
      <w:r>
        <w:rPr>
          <w:rStyle w:val="VerbatimChar"/>
        </w:rPr>
        <w:t xml:space="preserve">ls</w:t>
      </w:r>
      <w:r>
        <w:t xml:space="preserve"> </w:t>
      </w:r>
      <w:r>
        <w:t xml:space="preserve">happens to be</w:t>
      </w:r>
      <w:r>
        <w:t xml:space="preserve"> </w:t>
      </w:r>
      <w:r>
        <w:rPr>
          <w:rStyle w:val="VerbatimChar"/>
        </w:rPr>
        <w:t xml:space="preserve">./ls</w:t>
      </w:r>
      <w:r>
        <w:t xml:space="preserve">. Inside</w:t>
      </w:r>
      <w:r>
        <w:t xml:space="preserve"> </w:t>
      </w:r>
      <w:r>
        <w:rPr>
          <w:rStyle w:val="VerbatimChar"/>
        </w:rPr>
        <w:t xml:space="preserve">d</w:t>
      </w:r>
      <w:r>
        <w:t xml:space="preserve"> </w:t>
      </w:r>
      <w:r>
        <w:t xml:space="preserve">there's no</w:t>
      </w:r>
      <w:r>
        <w:t xml:space="preserve"> </w:t>
      </w:r>
      <w:r>
        <w:rPr>
          <w:rStyle w:val="VerbatimChar"/>
        </w:rPr>
        <w:t xml:space="preserve">d/ls</w:t>
      </w:r>
      <w:r>
        <w:t xml:space="preserve">, so:</w:t>
      </w:r>
      <w:r>
        <w:t xml:space="preserve"> </w:t>
      </w:r>
      <w:r>
        <w:rPr>
          <w:rStyle w:val="VerbatimChar"/>
        </w:rPr>
        <w:t xml:space="preserve">exec ls failed</w:t>
      </w:r>
      <w:r>
        <w:t xml:space="preserve">.</w:t>
      </w:r>
    </w:p>
    <w:p>
      <w:pPr>
        <w:pStyle w:val="BodyText"/>
      </w:pPr>
      <w:r>
        <w:t xml:space="preserve">Fix: give the path to the program myself:</w:t>
      </w:r>
    </w:p>
    <w:p>
      <w:pPr>
        <w:pStyle w:val="Compact"/>
        <w:numPr>
          <w:ilvl w:val="0"/>
          <w:numId w:val="1003"/>
        </w:numPr>
      </w:pPr>
      <w:r>
        <w:rPr>
          <w:rStyle w:val="VerbatimChar"/>
        </w:rPr>
        <w:t xml:space="preserve">/ls</w:t>
      </w:r>
      <w:r>
        <w:t xml:space="preserve"> </w:t>
      </w:r>
      <w:r>
        <w:t xml:space="preserve">(absolute path) or</w:t>
      </w:r>
      <w:r>
        <w:t xml:space="preserve"> </w:t>
      </w:r>
      <w:r>
        <w:rPr>
          <w:rStyle w:val="VerbatimChar"/>
        </w:rPr>
        <w:t xml:space="preserve">../ls</w:t>
      </w:r>
      <w:r>
        <w:t xml:space="preserve"> </w:t>
      </w:r>
      <w:r>
        <w:t xml:space="preserve">(relative path) work from inside</w:t>
      </w:r>
      <w:r>
        <w:t xml:space="preserve"> </w:t>
      </w:r>
      <w:r>
        <w:rPr>
          <w:rStyle w:val="VerbatimChar"/>
        </w:rPr>
        <w:t xml:space="preserve">d</w:t>
      </w:r>
      <w:r>
        <w:t xml:space="preserve"> </w:t>
      </w:r>
      <w:r>
        <w:t xml:space="preserve">(Figure 2.3)</w:t>
      </w:r>
    </w:p>
    <w:p>
      <w:pPr>
        <w:pStyle w:val="Compact"/>
        <w:numPr>
          <w:ilvl w:val="0"/>
          <w:numId w:val="1003"/>
        </w:numPr>
      </w:pPr>
      <w:r>
        <w:t xml:space="preserve">the same goes for every program:</w:t>
      </w:r>
      <w:r>
        <w:t xml:space="preserve"> </w:t>
      </w:r>
      <w:r>
        <w:rPr>
          <w:rStyle w:val="VerbatimChar"/>
        </w:rPr>
        <w:t xml:space="preserve">/ls .. | grep README</w:t>
      </w:r>
      <w:r>
        <w:t xml:space="preserve"> </w:t>
      </w:r>
      <w:r>
        <w:t xml:space="preserve">failed with</w:t>
      </w:r>
      <w:r>
        <w:t xml:space="preserve"> </w:t>
      </w:r>
      <w:r>
        <w:rPr>
          <w:rStyle w:val="VerbatimChar"/>
        </w:rPr>
        <w:t xml:space="preserve">exec grep failed</w:t>
      </w:r>
      <w:r>
        <w:t xml:space="preserve">, and</w:t>
      </w:r>
      <w:r>
        <w:t xml:space="preserve"> </w:t>
      </w:r>
      <w:r>
        <w:rPr>
          <w:rStyle w:val="VerbatimChar"/>
        </w:rPr>
        <w:t xml:space="preserve">/ls .. | /grep README</w:t>
      </w:r>
      <w:r>
        <w:t xml:space="preserve"> </w:t>
      </w:r>
      <w:r>
        <w:t xml:space="preserve">worked</w:t>
      </w:r>
    </w:p>
    <w:p>
      <w:pPr>
        <w:pStyle w:val="Compact"/>
        <w:numPr>
          <w:ilvl w:val="0"/>
          <w:numId w:val="1003"/>
        </w:numPr>
      </w:pPr>
      <w:r>
        <w:t xml:space="preserve">or simply</w:t>
      </w:r>
      <w:r>
        <w:t xml:space="preserve"> </w:t>
      </w:r>
      <w:r>
        <w:rPr>
          <w:rStyle w:val="VerbatimChar"/>
        </w:rPr>
        <w:t xml:space="preserve">cd /</w:t>
      </w:r>
      <w:r>
        <w:t xml:space="preserve"> </w:t>
      </w:r>
      <w:r>
        <w:t xml:space="preserve">and run</w:t>
      </w:r>
      <w:r>
        <w:t xml:space="preserve"> </w:t>
      </w:r>
      <w:r>
        <w:rPr>
          <w:rStyle w:val="VerbatimChar"/>
        </w:rPr>
        <w:t xml:space="preserve">ls d</w:t>
      </w:r>
    </w:p>
    <w:p>
      <w:pPr>
        <w:pStyle w:val="FirstParagraph"/>
      </w:pPr>
      <w:r>
        <w:rPr>
          <w:bCs/>
          <w:b/>
        </w:rPr>
        <w:t xml:space="preserve">3. Which missing feature would I miss most, and which would be easiest to add?</w:t>
      </w:r>
    </w:p>
    <w:p>
      <w:pPr>
        <w:pStyle w:val="Compact"/>
        <w:numPr>
          <w:ilvl w:val="0"/>
          <w:numId w:val="1004"/>
        </w:numPr>
      </w:pPr>
      <w:r>
        <w:rPr>
          <w:bCs/>
          <w:b/>
        </w:rPr>
        <w:t xml:space="preserve">Miss most:</w:t>
      </w:r>
      <w:r>
        <w:t xml:space="preserve"> </w:t>
      </w:r>
      <w:r>
        <w:t xml:space="preserve">command history and line editing (Up arrow / Ctrl+R) together with Tab completion. In xv6, one typo means retyping the whole line, and I use these keys all the time in bash. Globbing would be a close second.</w:t>
      </w:r>
    </w:p>
    <w:p>
      <w:pPr>
        <w:pStyle w:val="Compact"/>
        <w:numPr>
          <w:ilvl w:val="0"/>
          <w:numId w:val="1004"/>
        </w:numPr>
      </w:pPr>
      <w:r>
        <w:rPr>
          <w:bCs/>
          <w:b/>
        </w:rPr>
        <w:t xml:space="preserve">Easiest to add:</w:t>
      </w:r>
      <w:r>
        <w:t xml:space="preserve"> </w:t>
      </w:r>
      <w:r>
        <w:t xml:space="preserve">a PATH fallback. In</w:t>
      </w:r>
      <w:r>
        <w:t xml:space="preserve"> </w:t>
      </w:r>
      <w:r>
        <w:rPr>
          <w:rStyle w:val="VerbatimChar"/>
        </w:rPr>
        <w:t xml:space="preserve">runcmd</w:t>
      </w:r>
      <w:r>
        <w:t xml:space="preserve"> </w:t>
      </w:r>
      <w:r>
        <w:t xml:space="preserve">(</w:t>
      </w:r>
      <w:r>
        <w:rPr>
          <w:rStyle w:val="VerbatimChar"/>
        </w:rPr>
        <w:t xml:space="preserve">case EXEC</w:t>
      </w:r>
      <w:r>
        <w:t xml:space="preserve">), when</w:t>
      </w:r>
      <w:r>
        <w:t xml:space="preserve"> </w:t>
      </w:r>
      <w:r>
        <w:rPr>
          <w:rStyle w:val="VerbatimChar"/>
        </w:rPr>
        <w:t xml:space="preserve">exec(argv[0], …)</w:t>
      </w:r>
      <w:r>
        <w:t xml:space="preserve"> </w:t>
      </w:r>
      <w:r>
        <w:t xml:space="preserve">fails and the name has no</w:t>
      </w:r>
      <w:r>
        <w:t xml:space="preserve"> </w:t>
      </w:r>
      <w:r>
        <w:rPr>
          <w:rStyle w:val="VerbatimChar"/>
        </w:rPr>
        <w:t xml:space="preserve">/</w:t>
      </w:r>
      <w:r>
        <w:t xml:space="preserve">, build</w:t>
      </w:r>
      <w:r>
        <w:t xml:space="preserve"> </w:t>
      </w:r>
      <w:r>
        <w:rPr>
          <w:rStyle w:val="VerbatimChar"/>
        </w:rPr>
        <w:t xml:space="preserve">"/" + argv[0]</w:t>
      </w:r>
      <w:r>
        <w:t xml:space="preserve"> </w:t>
      </w:r>
      <w:r>
        <w:t xml:space="preserve">and call</w:t>
      </w:r>
      <w:r>
        <w:t xml:space="preserve"> </w:t>
      </w:r>
      <w:r>
        <w:rPr>
          <w:rStyle w:val="VerbatimChar"/>
        </w:rPr>
        <w:t xml:space="preserve">exec</w:t>
      </w:r>
      <w:r>
        <w:t xml:space="preserve"> </w:t>
      </w:r>
      <w:r>
        <w:t xml:space="preserve">again. That's about 5 lines and fixes the</w:t>
      </w:r>
      <w:r>
        <w:t xml:space="preserve"> </w:t>
      </w:r>
      <w:r>
        <w:rPr>
          <w:rStyle w:val="VerbatimChar"/>
        </w:rPr>
        <w:t xml:space="preserve">ls</w:t>
      </w:r>
      <w:r>
        <w:t xml:space="preserve"> </w:t>
      </w:r>
      <w:r>
        <w:t xml:space="preserve">after</w:t>
      </w:r>
      <w:r>
        <w:t xml:space="preserve"> </w:t>
      </w:r>
      <w:r>
        <w:rPr>
          <w:rStyle w:val="VerbatimChar"/>
        </w:rPr>
        <w:t xml:space="preserve">cd</w:t>
      </w:r>
      <w:r>
        <w:t xml:space="preserve"> </w:t>
      </w:r>
      <w:r>
        <w:t xml:space="preserve">problem. Making</w:t>
      </w:r>
      <w:r>
        <w:t xml:space="preserve"> </w:t>
      </w:r>
      <w:r>
        <w:rPr>
          <w:rStyle w:val="VerbatimChar"/>
        </w:rPr>
        <w:t xml:space="preserve">cd</w:t>
      </w:r>
      <w:r>
        <w:t xml:space="preserve"> </w:t>
      </w:r>
      <w:r>
        <w:t xml:space="preserve">work after</w:t>
      </w:r>
      <w:r>
        <w:t xml:space="preserve"> </w:t>
      </w:r>
      <w:r>
        <w:rPr>
          <w:rStyle w:val="VerbatimChar"/>
        </w:rPr>
        <w:t xml:space="preserve">;</w:t>
      </w:r>
      <w:r>
        <w:t xml:space="preserve"> </w:t>
      </w:r>
      <w:r>
        <w:t xml:space="preserve">is also easy: handle it inside</w:t>
      </w:r>
      <w:r>
        <w:t xml:space="preserve"> </w:t>
      </w:r>
      <w:r>
        <w:rPr>
          <w:rStyle w:val="VerbatimChar"/>
        </w:rPr>
        <w:t xml:space="preserve">runcmd</w:t>
      </w:r>
      <w:r>
        <w:t xml:space="preserve"> </w:t>
      </w:r>
      <w:r>
        <w:t xml:space="preserve">as a special case. History is much harder, because the xv6 console works line by line (cooked mode) and would need a raw mode to see arrow keys.</w:t>
      </w:r>
    </w:p>
    <w:p>
      <w:pPr>
        <w:pStyle w:val="FirstParagraph"/>
      </w:pPr>
      <w:r>
        <w:rPr>
          <w:bCs/>
          <w:b/>
        </w:rPr>
        <w:t xml:space="preserve">Interesting output</w:t>
      </w:r>
    </w:p>
    <w:p>
      <w:pPr>
        <w:pStyle w:val="BodyText"/>
      </w:pPr>
      <w:r>
        <w:t xml:space="preserve">The</w:t>
      </w:r>
      <w:r>
        <w:t xml:space="preserve"> </w:t>
      </w:r>
      <w:r>
        <w:rPr>
          <w:rStyle w:val="VerbatimChar"/>
        </w:rPr>
        <w:t xml:space="preserve">mkdir d ; cd d ; ls ..</w:t>
      </w:r>
      <w:r>
        <w:t xml:space="preserve"> </w:t>
      </w:r>
      <w:r>
        <w:t xml:space="preserve">line behaved differently than the lab expected: instead of</w:t>
      </w:r>
      <w:r>
        <w:t xml:space="preserve"> </w:t>
      </w:r>
      <w:r>
        <w:rPr>
          <w:rStyle w:val="VerbatimChar"/>
        </w:rPr>
        <w:t xml:space="preserve">ls</w:t>
      </w:r>
      <w:r>
        <w:t xml:space="preserve"> </w:t>
      </w:r>
      <w:r>
        <w:t xml:space="preserve">failing, xv6 printed</w:t>
      </w:r>
      <w:r>
        <w:t xml:space="preserve"> </w:t>
      </w:r>
      <w:r>
        <w:rPr>
          <w:rStyle w:val="VerbatimChar"/>
        </w:rPr>
        <w:t xml:space="preserve">exec cd failed</w:t>
      </w:r>
      <w:r>
        <w:t xml:space="preserve"> </w:t>
      </w:r>
      <w:r>
        <w:t xml:space="preserve">and listed</w:t>
      </w:r>
      <w:r>
        <w:t xml:space="preserve"> </w:t>
      </w:r>
      <w:r>
        <w:rPr>
          <w:rStyle w:val="VerbatimChar"/>
        </w:rPr>
        <w:t xml:space="preserve">/</w:t>
      </w:r>
      <w:r>
        <w:t xml:space="preserve">. xv6 only checks whether the</w:t>
      </w:r>
      <w:r>
        <w:t xml:space="preserve"> </w:t>
      </w:r>
      <w:r>
        <w:rPr>
          <w:iCs/>
          <w:i/>
        </w:rPr>
        <w:t xml:space="preserve">whole line</w:t>
      </w:r>
      <w:r>
        <w:t xml:space="preserve"> </w:t>
      </w:r>
      <w:r>
        <w:t xml:space="preserve">starts with</w:t>
      </w:r>
      <w:r>
        <w:t xml:space="preserve"> </w:t>
      </w:r>
      <w:r>
        <w:rPr>
          <w:rStyle w:val="VerbatimChar"/>
        </w:rPr>
        <w:t xml:space="preserve">cd</w:t>
      </w:r>
      <w:r>
        <w:t xml:space="preserve">. Here the line starts with</w:t>
      </w:r>
      <w:r>
        <w:t xml:space="preserve"> </w:t>
      </w:r>
      <w:r>
        <w:rPr>
          <w:rStyle w:val="VerbatimChar"/>
        </w:rPr>
        <w:t xml:space="preserve">mkdir</w:t>
      </w:r>
      <w:r>
        <w:t xml:space="preserve">, so</w:t>
      </w:r>
      <w:r>
        <w:t xml:space="preserve"> </w:t>
      </w:r>
      <w:r>
        <w:rPr>
          <w:rStyle w:val="VerbatimChar"/>
        </w:rPr>
        <w:t xml:space="preserve">cd</w:t>
      </w:r>
      <w:r>
        <w:t xml:space="preserve"> </w:t>
      </w:r>
      <w:r>
        <w:t xml:space="preserve">was treated as a normal program, and there is no</w:t>
      </w:r>
      <w:r>
        <w:t xml:space="preserve"> </w:t>
      </w:r>
      <w:r>
        <w:rPr>
          <w:rStyle w:val="VerbatimChar"/>
        </w:rPr>
        <w:t xml:space="preserve">/cd</w:t>
      </w:r>
      <w:r>
        <w:t xml:space="preserve"> </w:t>
      </w:r>
      <w:r>
        <w:t xml:space="preserve">binary. And since</w:t>
      </w:r>
      <w:r>
        <w:t xml:space="preserve"> </w:t>
      </w:r>
      <w:r>
        <w:rPr>
          <w:rStyle w:val="VerbatimChar"/>
        </w:rPr>
        <w:t xml:space="preserve">cd</w:t>
      </w:r>
      <w:r>
        <w:t xml:space="preserve"> </w:t>
      </w:r>
      <w:r>
        <w:t xml:space="preserve">never ran,</w:t>
      </w:r>
      <w:r>
        <w:t xml:space="preserve"> </w:t>
      </w:r>
      <w:r>
        <w:rPr>
          <w:rStyle w:val="VerbatimChar"/>
        </w:rPr>
        <w:t xml:space="preserve">ls ..</w:t>
      </w:r>
      <w:r>
        <w:t xml:space="preserve"> </w:t>
      </w:r>
      <w:r>
        <w:t xml:space="preserve">ran from</w:t>
      </w:r>
      <w:r>
        <w:t xml:space="preserve"> </w:t>
      </w:r>
      <w:r>
        <w:rPr>
          <w:rStyle w:val="VerbatimChar"/>
        </w:rPr>
        <w:t xml:space="preserve">/</w:t>
      </w:r>
      <w:r>
        <w:t xml:space="preserve">, where</w:t>
      </w:r>
      <w:r>
        <w:t xml:space="preserve"> </w:t>
      </w:r>
      <w:r>
        <w:rPr>
          <w:rStyle w:val="VerbatimChar"/>
        </w:rPr>
        <w:t xml:space="preserve">..</w:t>
      </w:r>
      <w:r>
        <w:t xml:space="preserve"> </w:t>
      </w:r>
      <w:r>
        <w:t xml:space="preserve">is</w:t>
      </w:r>
      <w:r>
        <w:t xml:space="preserve"> </w:t>
      </w:r>
      <w:r>
        <w:rPr>
          <w:rStyle w:val="VerbatimChar"/>
        </w:rPr>
        <w:t xml:space="preserve">/</w:t>
      </w:r>
      <w:r>
        <w:t xml:space="preserve"> </w:t>
      </w:r>
      <w:r>
        <w:t xml:space="preserve">itself. Typing</w:t>
      </w:r>
      <w:r>
        <w:t xml:space="preserve"> </w:t>
      </w:r>
      <w:r>
        <w:rPr>
          <w:rStyle w:val="VerbatimChar"/>
        </w:rPr>
        <w:t xml:space="preserve">cd d</w:t>
      </w:r>
      <w:r>
        <w:t xml:space="preserve"> </w:t>
      </w:r>
      <w:r>
        <w:t xml:space="preserve">alone showed the real PATH problem.</w:t>
      </w:r>
    </w:p>
    <w:bookmarkEnd w:id="50"/>
    <w:bookmarkStart w:id="60" w:name="Xc422494c0ff1c7bfa0db16ab7cb30afae041418"/>
    <w:p>
      <w:pPr>
        <w:pStyle w:val="Heading1"/>
      </w:pPr>
      <w:bookmarkStart w:id="9005" w:name="_Toc90005"/>
      <w:r>
        <w:t xml:space="preserve">5 </w:t>
      </w:r>
      <w:r>
        <w:t xml:space="preserve">Part 3. Who expands</w:t>
      </w:r>
      <w:r>
        <w:t xml:space="preserve"> </w:t>
      </w:r>
      <w:r>
        <w:rPr>
          <w:rStyle w:val="VerbatimChar"/>
        </w:rPr>
        <w:t xml:space="preserve">*</w:t>
      </w:r>
      <w:r>
        <w:t xml:space="preserve">? A program that prints its argv</w:t>
      </w:r>
      <w:bookmarkEnd w:id="9005"/>
    </w:p>
    <w:p>
      <w:pPr>
        <w:pStyle w:val="FirstParagraph"/>
      </w:pPr>
      <w:r>
        <w:rPr>
          <w:rStyle w:val="VerbatimChar"/>
        </w:rPr>
        <w:t xml:space="preserve">user/args.c</w:t>
      </w:r>
      <w:r>
        <w:t xml:space="preserve"> </w:t>
      </w:r>
      <w:r>
        <w:t xml:space="preserve">for xv6 and its UPROGS line (</w:t>
      </w:r>
      <w:r>
        <w:rPr>
          <w:rStyle w:val="VerbatimChar"/>
        </w:rPr>
        <w:t xml:space="preserve">$U/_args\</w:t>
      </w:r>
      <w:r>
        <w:t xml:space="preserve">, with a TAB, right after</w:t>
      </w:r>
      <w:r>
        <w:t xml:space="preserve"> </w:t>
      </w:r>
      <w:r>
        <w:rPr>
          <w:rStyle w:val="VerbatimChar"/>
        </w:rPr>
        <w:t xml:space="preserve">_sleep</w:t>
      </w:r>
      <w:r>
        <w:t xml:space="preserve">):</w:t>
      </w:r>
    </w:p>
    <w:p>
      <w:pPr>
        <w:pStyle w:val="SourceCode"/>
      </w:pPr>
      <w:r>
        <w:rPr>
          <w:rStyle w:val="PreprocessorTok"/>
        </w:rPr>
        <w:t xml:space="preserve">#include </w:t>
      </w:r>
      <w:r>
        <w:rPr>
          <w:rStyle w:val="ImportTok"/>
        </w:rPr>
        <w:t xml:space="preserve">"kernel/types.h"</w:t>
      </w:r>
      <w:r>
        <w:br/>
      </w:r>
      <w:r>
        <w:rPr>
          <w:rStyle w:val="PreprocessorTok"/>
        </w:rPr>
        <w:t xml:space="preserve">#include </w:t>
      </w:r>
      <w:r>
        <w:rPr>
          <w:rStyle w:val="ImportTok"/>
        </w:rPr>
        <w:t xml:space="preserve">"user/user.h"</w:t>
      </w:r>
      <w:r>
        <w:br/>
      </w:r>
      <w:r>
        <w:br/>
      </w:r>
      <w:r>
        <w:rPr>
          <w:rStyle w:val="DataTypeTok"/>
        </w:rPr>
        <w:t xml:space="preserve">int</w:t>
      </w:r>
      <w:r>
        <w:br/>
      </w:r>
      <w:r>
        <w:rPr>
          <w:rStyle w:val="NormalTok"/>
        </w:rPr>
        <w:t xml:space="preserve">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"argc = </w:t>
      </w:r>
      <w:r>
        <w:rPr>
          <w:rStyle w:val="SpecialCharTok"/>
        </w:rPr>
        <w:t xml:space="preserve">%d\n</w:t>
      </w:r>
      <w:r>
        <w:rPr>
          <w:rStyle w:val="StringTok"/>
        </w:rPr>
        <w:t xml:space="preserve">"</w:t>
      </w:r>
      <w:r>
        <w:rPr>
          <w:rStyle w:val="OperatorTok"/>
        </w:rPr>
        <w:t xml:space="preserve">,</w:t>
      </w:r>
      <w:r>
        <w:rPr>
          <w:rStyle w:val="NormalTok"/>
        </w:rPr>
        <w:t xml:space="preserve"> argc</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argc</w:t>
      </w:r>
      <w:r>
        <w:rPr>
          <w:rStyle w:val="OperatorTok"/>
        </w:rPr>
        <w:t xml:space="preserve">;</w:t>
      </w:r>
      <w:r>
        <w:rPr>
          <w:rStyle w:val="NormalTok"/>
        </w:rPr>
        <w:t xml:space="preserve"> i</w:t>
      </w:r>
      <w:r>
        <w:rPr>
          <w:rStyle w:val="OperatorTok"/>
        </w:rPr>
        <w:t xml:space="preserve">++)</w:t>
      </w:r>
      <w:r>
        <w:br/>
      </w:r>
      <w:r>
        <w:rPr>
          <w:rStyle w:val="NormalTok"/>
        </w:rPr>
        <w:t xml:space="preserve">    printf</w:t>
      </w:r>
      <w:r>
        <w:rPr>
          <w:rStyle w:val="OperatorTok"/>
        </w:rPr>
        <w:t xml:space="preserve">(</w:t>
      </w:r>
      <w:r>
        <w:rPr>
          <w:rStyle w:val="StringTok"/>
        </w:rPr>
        <w:t xml:space="preserve">"argv[</w:t>
      </w:r>
      <w:r>
        <w:rPr>
          <w:rStyle w:val="SpecialCharTok"/>
        </w:rPr>
        <w:t xml:space="preserve">%d</w:t>
      </w:r>
      <w:r>
        <w:rPr>
          <w:rStyle w:val="StringTok"/>
        </w:rPr>
        <w:t xml:space="preserve">] =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i</w:t>
      </w:r>
      <w:r>
        <w:rPr>
          <w:rStyle w:val="OperatorTok"/>
        </w:rPr>
        <w:t xml:space="preserve">,</w:t>
      </w:r>
      <w:r>
        <w:rPr>
          <w:rStyle w:val="NormalTok"/>
        </w:rPr>
        <w:t xml:space="preserve"> argv</w:t>
      </w:r>
      <w:r>
        <w:rPr>
          <w:rStyle w:val="OperatorTok"/>
        </w:rPr>
        <w:t xml:space="preserve">[</w:t>
      </w:r>
      <w:r>
        <w:rPr>
          <w:rStyle w:val="NormalTok"/>
        </w:rPr>
        <w:t xml:space="preserve">i</w:t>
      </w:r>
      <w:r>
        <w:rPr>
          <w:rStyle w:val="OperatorTok"/>
        </w:rPr>
        <w:t xml:space="preserve">]);</w:t>
      </w:r>
      <w:r>
        <w:br/>
      </w:r>
      <w:r>
        <w:rPr>
          <w:rStyle w:val="NormalTok"/>
        </w:rPr>
        <w:t xml:space="preserve">  exit</w:t>
      </w:r>
      <w:r>
        <w:rPr>
          <w:rStyle w:val="OperatorTok"/>
        </w:rPr>
        <w:t xml:space="preserve">(</w:t>
      </w:r>
      <w:r>
        <w:rPr>
          <w:rStyle w:val="DecValTok"/>
        </w:rPr>
        <w:t xml:space="preserve">0</w:t>
      </w:r>
      <w:r>
        <w:rPr>
          <w:rStyle w:val="OperatorTok"/>
        </w:rPr>
        <w:t xml:space="preserve">);</w:t>
      </w:r>
      <w:r>
        <w:br/>
      </w:r>
      <w:r>
        <w:rPr>
          <w:rStyle w:val="OperatorTok"/>
        </w:rPr>
        <w:t xml:space="preserve">}</w:t>
      </w:r>
    </w:p>
    <w:p>
      <w:pPr>
        <w:pStyle w:val="CaptionedFigure"/>
      </w:pPr>
      <w:r>
        <w:drawing>
          <wp:inline>
            <wp:extent cx="6108192" cy="4674931"/>
            <wp:effectExtent b="0" l="0" r="0" t="0"/>
            <wp:docPr descr="Figure 3.1 – args.c and the UPROGS line" title="" id="52" name="Picture"/>
            <a:graphic>
              <a:graphicData uri="http://schemas.openxmlformats.org/drawingml/2006/picture">
                <pic:pic>
                  <pic:nvPicPr>
                    <pic:cNvPr descr="/mnt/user-data/uploads/SergaintJournal/OS/Lab4/images/lab4-3-1-args-c-uprogs.png" id="53" name="Picture"/>
                    <pic:cNvPicPr>
                      <a:picLocks noChangeArrowheads="1" noChangeAspect="1"/>
                    </pic:cNvPicPr>
                  </pic:nvPicPr>
                  <pic:blipFill>
                    <a:blip r:embed="rId51"/>
                    <a:stretch>
                      <a:fillRect/>
                    </a:stretch>
                  </pic:blipFill>
                  <pic:spPr bwMode="auto">
                    <a:xfrm>
                      <a:off x="0" y="0"/>
                      <a:ext cx="6108192" cy="4674931"/>
                    </a:xfrm>
                    <a:prstGeom prst="rect">
                      <a:avLst/>
                    </a:prstGeom>
                    <a:noFill/>
                    <a:ln w="9525">
                      <a:noFill/>
                      <a:headEnd/>
                      <a:tailEnd/>
                    </a:ln>
                  </pic:spPr>
                </pic:pic>
              </a:graphicData>
            </a:graphic>
          </wp:inline>
        </w:drawing>
      </w:r>
    </w:p>
    <w:p>
      <w:pPr>
        <w:pStyle w:val="ImageCaption"/>
      </w:pPr>
      <w:r>
        <w:t xml:space="preserve">Figure 3.1 – args.c and the UPROGS line</w:t>
      </w:r>
    </w:p>
    <w:p>
      <w:pPr>
        <w:pStyle w:val="BodyText"/>
      </w:pPr>
      <w:r>
        <w:rPr>
          <w:rStyle w:val="VerbatimChar"/>
        </w:rPr>
        <w:t xml:space="preserve">args_linux.c</w:t>
      </w:r>
      <w:r>
        <w:t xml:space="preserve"> </w:t>
      </w:r>
      <w:r>
        <w:t xml:space="preserve">is the same program with</w:t>
      </w:r>
      <w:r>
        <w:t xml:space="preserve"> </w:t>
      </w:r>
      <w:r>
        <w:rPr>
          <w:rStyle w:val="VerbatimChar"/>
        </w:rPr>
        <w:t xml:space="preserve">#include &lt;stdio.h&gt;</w:t>
      </w:r>
      <w:r>
        <w:t xml:space="preserve"> </w:t>
      </w:r>
      <w:r>
        <w:t xml:space="preserve">and</w:t>
      </w:r>
      <w:r>
        <w:t xml:space="preserve"> </w:t>
      </w:r>
      <w:r>
        <w:rPr>
          <w:rStyle w:val="VerbatimChar"/>
        </w:rPr>
        <w:t xml:space="preserve">return 0</w:t>
      </w:r>
      <w:r>
        <w:t xml:space="preserve">:</w:t>
      </w:r>
    </w:p>
    <w:p>
      <w:pPr>
        <w:pStyle w:val="SourceCode"/>
      </w:pPr>
      <w:r>
        <w:rPr>
          <w:rStyle w:val="PreprocessorTok"/>
        </w:rPr>
        <w:t xml:space="preserve">#include </w:t>
      </w:r>
      <w:r>
        <w:rPr>
          <w:rStyle w:val="ImportTok"/>
        </w:rPr>
        <w:t xml:space="preserve">&lt;stdio.h&gt;</w:t>
      </w:r>
      <w:r>
        <w:br/>
      </w:r>
      <w:r>
        <w:br/>
      </w:r>
      <w:r>
        <w:rPr>
          <w:rStyle w:val="DataTypeTok"/>
        </w:rPr>
        <w:t xml:space="preserve">int</w:t>
      </w:r>
      <w:r>
        <w:br/>
      </w:r>
      <w:r>
        <w:rPr>
          <w:rStyle w:val="NormalTok"/>
        </w:rPr>
        <w:t xml:space="preserve">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"argc = </w:t>
      </w:r>
      <w:r>
        <w:rPr>
          <w:rStyle w:val="SpecialCharTok"/>
        </w:rPr>
        <w:t xml:space="preserve">%d\n</w:t>
      </w:r>
      <w:r>
        <w:rPr>
          <w:rStyle w:val="StringTok"/>
        </w:rPr>
        <w:t xml:space="preserve">"</w:t>
      </w:r>
      <w:r>
        <w:rPr>
          <w:rStyle w:val="OperatorTok"/>
        </w:rPr>
        <w:t xml:space="preserve">,</w:t>
      </w:r>
      <w:r>
        <w:rPr>
          <w:rStyle w:val="NormalTok"/>
        </w:rPr>
        <w:t xml:space="preserve"> argc</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argc</w:t>
      </w:r>
      <w:r>
        <w:rPr>
          <w:rStyle w:val="OperatorTok"/>
        </w:rPr>
        <w:t xml:space="preserve">;</w:t>
      </w:r>
      <w:r>
        <w:rPr>
          <w:rStyle w:val="NormalTok"/>
        </w:rPr>
        <w:t xml:space="preserve"> i</w:t>
      </w:r>
      <w:r>
        <w:rPr>
          <w:rStyle w:val="OperatorTok"/>
        </w:rPr>
        <w:t xml:space="preserve">++)</w:t>
      </w:r>
      <w:r>
        <w:br/>
      </w:r>
      <w:r>
        <w:rPr>
          <w:rStyle w:val="NormalTok"/>
        </w:rPr>
        <w:t xml:space="preserve">    printf</w:t>
      </w:r>
      <w:r>
        <w:rPr>
          <w:rStyle w:val="OperatorTok"/>
        </w:rPr>
        <w:t xml:space="preserve">(</w:t>
      </w:r>
      <w:r>
        <w:rPr>
          <w:rStyle w:val="StringTok"/>
        </w:rPr>
        <w:t xml:space="preserve">"argv[</w:t>
      </w:r>
      <w:r>
        <w:rPr>
          <w:rStyle w:val="SpecialCharTok"/>
        </w:rPr>
        <w:t xml:space="preserve">%d</w:t>
      </w:r>
      <w:r>
        <w:rPr>
          <w:rStyle w:val="StringTok"/>
        </w:rPr>
        <w:t xml:space="preserve">] =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i</w:t>
      </w:r>
      <w:r>
        <w:rPr>
          <w:rStyle w:val="OperatorTok"/>
        </w:rPr>
        <w:t xml:space="preserve">,</w:t>
      </w:r>
      <w:r>
        <w:rPr>
          <w:rStyle w:val="NormalTok"/>
        </w:rPr>
        <w:t xml:space="preserve"> argv</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In xv6 (after</w:t>
      </w:r>
      <w:r>
        <w:t xml:space="preserve"> </w:t>
      </w:r>
      <w:r>
        <w:rPr>
          <w:rStyle w:val="VerbatimChar"/>
        </w:rPr>
        <w:t xml:space="preserve">make qemu</w:t>
      </w:r>
      <w:r>
        <w:t xml:space="preserve">, which built</w:t>
      </w:r>
      <w:r>
        <w:t xml:space="preserve"> </w:t>
      </w:r>
      <w:r>
        <w:rPr>
          <w:rStyle w:val="VerbatimChar"/>
        </w:rPr>
        <w:t xml:space="preserve">_args</w:t>
      </w:r>
      <w:r>
        <w:t xml:space="preserve"> </w:t>
      </w:r>
      <w:r>
        <w:t xml:space="preserve">and added it to</w:t>
      </w:r>
      <w:r>
        <w:t xml:space="preserve"> </w:t>
      </w:r>
      <w:r>
        <w:rPr>
          <w:rStyle w:val="VerbatimChar"/>
        </w:rPr>
        <w:t xml:space="preserve">fs.img</w:t>
      </w:r>
      <w:r>
        <w:t xml:space="preserve">):</w:t>
      </w:r>
    </w:p>
    <w:p>
      <w:pPr>
        <w:pStyle w:val="CaptionedFigure"/>
      </w:pPr>
      <w:r>
        <w:drawing>
          <wp:inline>
            <wp:extent cx="5504687" cy="5062003"/>
            <wp:effectExtent b="0" l="0" r="0" t="0"/>
            <wp:docPr descr="Figure 3.2 – args output in xv6" title="" id="55" name="Picture"/>
            <a:graphic>
              <a:graphicData uri="http://schemas.openxmlformats.org/drawingml/2006/picture">
                <pic:pic>
                  <pic:nvPicPr>
                    <pic:cNvPr descr="/mnt/user-data/uploads/SergaintJournal/OS/Lab4/images/lab4-3-2-args-xv6.png" id="56" name="Picture"/>
                    <pic:cNvPicPr>
                      <a:picLocks noChangeArrowheads="1" noChangeAspect="1"/>
                    </pic:cNvPicPr>
                  </pic:nvPicPr>
                  <pic:blipFill>
                    <a:blip r:embed="rId54"/>
                    <a:stretch>
                      <a:fillRect/>
                    </a:stretch>
                  </pic:blipFill>
                  <pic:spPr bwMode="auto">
                    <a:xfrm>
                      <a:off x="0" y="0"/>
                      <a:ext cx="5504687" cy="5062003"/>
                    </a:xfrm>
                    <a:prstGeom prst="rect">
                      <a:avLst/>
                    </a:prstGeom>
                    <a:noFill/>
                    <a:ln w="9525">
                      <a:noFill/>
                      <a:headEnd/>
                      <a:tailEnd/>
                    </a:ln>
                  </pic:spPr>
                </pic:pic>
              </a:graphicData>
            </a:graphic>
          </wp:inline>
        </w:drawing>
      </w:r>
    </w:p>
    <w:p>
      <w:pPr>
        <w:pStyle w:val="ImageCaption"/>
      </w:pPr>
      <w:r>
        <w:t xml:space="preserve">Figure 3.2 – args output in xv6</w:t>
      </w:r>
    </w:p>
    <w:p>
      <w:pPr>
        <w:pStyle w:val="BodyText"/>
      </w:pPr>
      <w:r>
        <w:t xml:space="preserve">In bash, in</w:t>
      </w:r>
      <w:r>
        <w:t xml:space="preserve"> </w:t>
      </w:r>
      <w:r>
        <w:rPr>
          <w:rStyle w:val="VerbatimChar"/>
        </w:rPr>
        <w:t xml:space="preserve">~/os-lab4</w:t>
      </w:r>
      <w:r>
        <w:t xml:space="preserve">, which contains</w:t>
      </w:r>
      <w:r>
        <w:t xml:space="preserve"> </w:t>
      </w:r>
      <w:r>
        <w:rPr>
          <w:rStyle w:val="VerbatimChar"/>
        </w:rPr>
        <w:t xml:space="preserve">args_linux.c</w:t>
      </w:r>
      <w:r>
        <w:t xml:space="preserve">,</w:t>
      </w:r>
      <w:r>
        <w:t xml:space="preserve"> </w:t>
      </w:r>
      <w:r>
        <w:rPr>
          <w:rStyle w:val="VerbatimChar"/>
        </w:rPr>
        <w:t xml:space="preserve">main.c</w:t>
      </w:r>
      <w:r>
        <w:t xml:space="preserve"> </w:t>
      </w:r>
      <w:r>
        <w:t xml:space="preserve">and</w:t>
      </w:r>
      <w:r>
        <w:t xml:space="preserve"> </w:t>
      </w:r>
      <w:r>
        <w:rPr>
          <w:rStyle w:val="VerbatimChar"/>
        </w:rPr>
        <w:t xml:space="preserve">util.c</w:t>
      </w:r>
      <w:r>
        <w:t xml:space="preserve">, after</w:t>
      </w:r>
      <w:r>
        <w:t xml:space="preserve"> </w:t>
      </w:r>
      <w:r>
        <w:rPr>
          <w:rStyle w:val="VerbatimChar"/>
        </w:rPr>
        <w:t xml:space="preserve">gcc -o args args_linux.c</w:t>
      </w:r>
      <w:r>
        <w:t xml:space="preserve">:</w:t>
      </w:r>
    </w:p>
    <w:p>
      <w:pPr>
        <w:pStyle w:val="CaptionedFigure"/>
      </w:pPr>
      <w:r>
        <w:drawing>
          <wp:inline>
            <wp:extent cx="5504687" cy="5446946"/>
            <wp:effectExtent b="0" l="0" r="0" t="0"/>
            <wp:docPr descr="Figure 3.3 – args_linux output in bash" title="" id="58" name="Picture"/>
            <a:graphic>
              <a:graphicData uri="http://schemas.openxmlformats.org/drawingml/2006/picture">
                <pic:pic>
                  <pic:nvPicPr>
                    <pic:cNvPr descr="/mnt/user-data/uploads/SergaintJournal/OS/Lab4/images/lab4-3-3-args-linux.png" id="59" name="Picture"/>
                    <pic:cNvPicPr>
                      <a:picLocks noChangeArrowheads="1" noChangeAspect="1"/>
                    </pic:cNvPicPr>
                  </pic:nvPicPr>
                  <pic:blipFill>
                    <a:blip r:embed="rId57"/>
                    <a:stretch>
                      <a:fillRect/>
                    </a:stretch>
                  </pic:blipFill>
                  <pic:spPr bwMode="auto">
                    <a:xfrm>
                      <a:off x="0" y="0"/>
                      <a:ext cx="5504687" cy="5446946"/>
                    </a:xfrm>
                    <a:prstGeom prst="rect">
                      <a:avLst/>
                    </a:prstGeom>
                    <a:noFill/>
                    <a:ln w="9525">
                      <a:noFill/>
                      <a:headEnd/>
                      <a:tailEnd/>
                    </a:ln>
                  </pic:spPr>
                </pic:pic>
              </a:graphicData>
            </a:graphic>
          </wp:inline>
        </w:drawing>
      </w:r>
    </w:p>
    <w:p>
      <w:pPr>
        <w:pStyle w:val="ImageCaption"/>
      </w:pPr>
      <w:r>
        <w:t xml:space="preserve">Figure 3.3 – args_linux output in bash</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xv6</w:t>
            </w:r>
            <w:r>
              <w:t xml:space="preserve"> </w:t>
            </w:r>
            <w:r>
              <w:rPr>
                <w:rStyle w:val="VerbatimChar"/>
              </w:rPr>
              <w:t xml:space="preserve">argc</w:t>
            </w:r>
            <w:r>
              <w:t xml:space="preserve"> </w:t>
            </w:r>
            <w:r>
              <w:t xml:space="preserve">/ argv</w:t>
            </w:r>
          </w:p>
        </w:tc>
        <w:tc>
          <w:tcPr/>
          <w:p>
            <w:pPr>
              <w:pStyle w:val="Compact"/>
              <w:jc w:val="left"/>
            </w:pPr>
            <w:r>
              <w:t xml:space="preserve">bash</w:t>
            </w:r>
            <w:r>
              <w:t xml:space="preserve"> </w:t>
            </w:r>
            <w:r>
              <w:rPr>
                <w:rStyle w:val="VerbatimChar"/>
              </w:rPr>
              <w:t xml:space="preserve">argc</w:t>
            </w:r>
            <w:r>
              <w:t xml:space="preserve"> </w:t>
            </w:r>
            <w:r>
              <w:t xml:space="preserve">/ argv</w:t>
            </w:r>
          </w:p>
        </w:tc>
      </w:tr>
      <w:tr>
        <w:tc>
          <w:tcPr/>
          <w:p>
            <w:pPr>
              <w:pStyle w:val="Compact"/>
              <w:jc w:val="left"/>
            </w:pPr>
            <w:r>
              <w:rPr>
                <w:rStyle w:val="VerbatimChar"/>
              </w:rPr>
              <w:t xml:space="preserve">args one   two   three</w:t>
            </w:r>
          </w:p>
        </w:tc>
        <w:tc>
          <w:tcPr/>
          <w:p>
            <w:pPr>
              <w:pStyle w:val="Compact"/>
              <w:jc w:val="left"/>
            </w:pPr>
            <w:r>
              <w:t xml:space="preserve">4:</w:t>
            </w:r>
            <w:r>
              <w:t xml:space="preserve"> </w:t>
            </w:r>
            <w:r>
              <w:rPr>
                <w:rStyle w:val="VerbatimChar"/>
              </w:rPr>
              <w:t xml:space="preserve">[args] [one] [two] [three]</w:t>
            </w:r>
          </w:p>
        </w:tc>
        <w:tc>
          <w:tcPr/>
          <w:p>
            <w:pPr>
              <w:pStyle w:val="Compact"/>
              <w:jc w:val="left"/>
            </w:pPr>
            <w:r>
              <w:t xml:space="preserve">4:</w:t>
            </w:r>
            <w:r>
              <w:t xml:space="preserve"> </w:t>
            </w:r>
            <w:r>
              <w:rPr>
                <w:rStyle w:val="VerbatimChar"/>
              </w:rPr>
              <w:t xml:space="preserve">[./args] [one] [two] [three]</w:t>
            </w:r>
          </w:p>
        </w:tc>
      </w:tr>
      <w:tr>
        <w:tc>
          <w:tcPr/>
          <w:p>
            <w:pPr>
              <w:pStyle w:val="Compact"/>
              <w:jc w:val="left"/>
            </w:pPr>
            <w:r>
              <w:rPr>
                <w:rStyle w:val="VerbatimChar"/>
              </w:rPr>
              <w:t xml:space="preserve">args *.c "x y"</w:t>
            </w:r>
          </w:p>
        </w:tc>
        <w:tc>
          <w:tcPr/>
          <w:p>
            <w:pPr>
              <w:pStyle w:val="Compact"/>
              <w:jc w:val="left"/>
            </w:pPr>
            <w:r>
              <w:t xml:space="preserve">4:</w:t>
            </w:r>
            <w:r>
              <w:t xml:space="preserve"> </w:t>
            </w:r>
            <w:r>
              <w:rPr>
                <w:rStyle w:val="VerbatimChar"/>
              </w:rPr>
              <w:t xml:space="preserve">[args] [*.c] ["x] [y"]</w:t>
            </w:r>
          </w:p>
        </w:tc>
        <w:tc>
          <w:tcPr/>
          <w:p>
            <w:pPr>
              <w:pStyle w:val="Compact"/>
              <w:jc w:val="left"/>
            </w:pPr>
            <w:r>
              <w:t xml:space="preserve">5:</w:t>
            </w:r>
            <w:r>
              <w:t xml:space="preserve"> </w:t>
            </w:r>
            <w:r>
              <w:rPr>
                <w:rStyle w:val="VerbatimChar"/>
              </w:rPr>
              <w:t xml:space="preserve">[./args] [args_linux.c] [main.c] [util.c] [x y]</w:t>
            </w:r>
          </w:p>
        </w:tc>
      </w:tr>
      <w:tr>
        <w:tc>
          <w:tcPr/>
          <w:p>
            <w:pPr>
              <w:pStyle w:val="Compact"/>
              <w:jc w:val="left"/>
            </w:pPr>
            <w:r>
              <w:rPr>
                <w:rStyle w:val="VerbatimChar"/>
              </w:rPr>
              <w:t xml:space="preserve">args $HOME</w:t>
            </w:r>
          </w:p>
        </w:tc>
        <w:tc>
          <w:tcPr/>
          <w:p>
            <w:pPr>
              <w:pStyle w:val="Compact"/>
              <w:jc w:val="left"/>
            </w:pPr>
            <w:r>
              <w:t xml:space="preserve">2:</w:t>
            </w:r>
            <w:r>
              <w:t xml:space="preserve"> </w:t>
            </w:r>
            <w:r>
              <w:rPr>
                <w:rStyle w:val="VerbatimChar"/>
              </w:rPr>
              <w:t xml:space="preserve">[args] [$HOME]</w:t>
            </w:r>
          </w:p>
        </w:tc>
        <w:tc>
          <w:tcPr/>
          <w:p>
            <w:pPr>
              <w:pStyle w:val="Compact"/>
              <w:jc w:val="left"/>
            </w:pPr>
            <w:r>
              <w:t xml:space="preserve">2:</w:t>
            </w:r>
            <w:r>
              <w:t xml:space="preserve"> </w:t>
            </w:r>
            <w:r>
              <w:rPr>
                <w:rStyle w:val="VerbatimChar"/>
              </w:rPr>
              <w:t xml:space="preserve">[./args] [/home/ubuntu]</w:t>
            </w:r>
          </w:p>
        </w:tc>
      </w:tr>
      <w:tr>
        <w:tc>
          <w:tcPr/>
          <w:p>
            <w:pPr>
              <w:pStyle w:val="Compact"/>
              <w:jc w:val="left"/>
            </w:pPr>
            <w:r>
              <w:rPr>
                <w:rStyle w:val="VerbatimChar"/>
              </w:rPr>
              <w:t xml:space="preserve">args 'single quoted'</w:t>
            </w:r>
          </w:p>
        </w:tc>
        <w:tc>
          <w:tcPr/>
          <w:p>
            <w:pPr>
              <w:pStyle w:val="Compact"/>
              <w:jc w:val="left"/>
            </w:pPr>
            <w:r>
              <w:t xml:space="preserve">3:</w:t>
            </w:r>
            <w:r>
              <w:t xml:space="preserve"> </w:t>
            </w:r>
            <w:r>
              <w:rPr>
                <w:rStyle w:val="VerbatimChar"/>
              </w:rPr>
              <w:t xml:space="preserve">[args] ['single] [quoted']</w:t>
            </w:r>
          </w:p>
        </w:tc>
        <w:tc>
          <w:tcPr/>
          <w:p>
            <w:pPr>
              <w:pStyle w:val="Compact"/>
              <w:jc w:val="left"/>
            </w:pPr>
            <w:r>
              <w:t xml:space="preserve">2:</w:t>
            </w:r>
            <w:r>
              <w:t xml:space="preserve"> </w:t>
            </w:r>
            <w:r>
              <w:rPr>
                <w:rStyle w:val="VerbatimChar"/>
              </w:rPr>
              <w:t xml:space="preserve">[./args] [single quoted]</w:t>
            </w:r>
          </w:p>
        </w:tc>
      </w:tr>
    </w:tbl>
    <w:p>
      <w:pPr>
        <w:pStyle w:val="BodyText"/>
      </w:pPr>
      <w:r>
        <w:rPr>
          <w:bCs/>
          <w:b/>
        </w:rPr>
        <w:t xml:space="preserve">1. Both outputs for</w:t>
      </w:r>
      <w:r>
        <w:rPr>
          <w:bCs/>
          <w:b/>
        </w:rPr>
        <w:t xml:space="preserve"> </w:t>
      </w:r>
      <w:r>
        <w:rPr>
          <w:rStyle w:val="VerbatimChar"/>
          <w:bCs/>
          <w:b/>
        </w:rPr>
        <w:t xml:space="preserve">args *.c "x y"</w:t>
      </w:r>
      <w:r>
        <w:rPr>
          <w:bCs/>
          <w:b/>
        </w:rPr>
        <w:t xml:space="preserve">. How many arguments did each program receive?</w:t>
      </w:r>
    </w:p>
    <w:p>
      <w:pPr>
        <w:pStyle w:val="BodyText"/>
      </w:pPr>
      <w:r>
        <w:t xml:space="preserve">xv6:</w:t>
      </w:r>
    </w:p>
    <w:p>
      <w:pPr>
        <w:pStyle w:val="SourceCode"/>
      </w:pPr>
      <w:r>
        <w:rPr>
          <w:rStyle w:val="VerbatimChar"/>
        </w:rPr>
        <w:t xml:space="preserve">argc = 4</w:t>
      </w:r>
      <w:r>
        <w:br/>
      </w:r>
      <w:r>
        <w:rPr>
          <w:rStyle w:val="VerbatimChar"/>
        </w:rPr>
        <w:t xml:space="preserve">argv[0] = [args]</w:t>
      </w:r>
      <w:r>
        <w:br/>
      </w:r>
      <w:r>
        <w:rPr>
          <w:rStyle w:val="VerbatimChar"/>
        </w:rPr>
        <w:t xml:space="preserve">argv[1] = [*.c]</w:t>
      </w:r>
      <w:r>
        <w:br/>
      </w:r>
      <w:r>
        <w:rPr>
          <w:rStyle w:val="VerbatimChar"/>
        </w:rPr>
        <w:t xml:space="preserve">argv[2] = ["x]</w:t>
      </w:r>
      <w:r>
        <w:br/>
      </w:r>
      <w:r>
        <w:rPr>
          <w:rStyle w:val="VerbatimChar"/>
        </w:rPr>
        <w:t xml:space="preserve">argv[3] = [y"]</w:t>
      </w:r>
    </w:p>
    <w:p>
      <w:pPr>
        <w:pStyle w:val="FirstParagraph"/>
      </w:pPr>
      <w:r>
        <w:t xml:space="preserve">bash:</w:t>
      </w:r>
    </w:p>
    <w:p>
      <w:pPr>
        <w:pStyle w:val="SourceCode"/>
      </w:pPr>
      <w:r>
        <w:rPr>
          <w:rStyle w:val="VerbatimChar"/>
        </w:rPr>
        <w:t xml:space="preserve">argc = 5</w:t>
      </w:r>
      <w:r>
        <w:br/>
      </w:r>
      <w:r>
        <w:rPr>
          <w:rStyle w:val="VerbatimChar"/>
        </w:rPr>
        <w:t xml:space="preserve">argv[0] = [./args]</w:t>
      </w:r>
      <w:r>
        <w:br/>
      </w:r>
      <w:r>
        <w:rPr>
          <w:rStyle w:val="VerbatimChar"/>
        </w:rPr>
        <w:t xml:space="preserve">argv[1] = [args_linux.c]</w:t>
      </w:r>
      <w:r>
        <w:br/>
      </w:r>
      <w:r>
        <w:rPr>
          <w:rStyle w:val="VerbatimChar"/>
        </w:rPr>
        <w:t xml:space="preserve">argv[2] = [main.c]</w:t>
      </w:r>
      <w:r>
        <w:br/>
      </w:r>
      <w:r>
        <w:rPr>
          <w:rStyle w:val="VerbatimChar"/>
        </w:rPr>
        <w:t xml:space="preserve">argv[3] = [util.c]</w:t>
      </w:r>
      <w:r>
        <w:br/>
      </w:r>
      <w:r>
        <w:rPr>
          <w:rStyle w:val="VerbatimChar"/>
        </w:rPr>
        <w:t xml:space="preserve">argv[4] = [x y]</w:t>
      </w:r>
    </w:p>
    <w:p>
      <w:pPr>
        <w:pStyle w:val="FirstParagraph"/>
      </w:pPr>
      <w:r>
        <w:t xml:space="preserve">Counting</w:t>
      </w:r>
      <w:r>
        <w:t xml:space="preserve"> </w:t>
      </w:r>
      <w:r>
        <w:rPr>
          <w:rStyle w:val="VerbatimChar"/>
        </w:rPr>
        <w:t xml:space="preserve">argv[0]</w:t>
      </w:r>
      <w:r>
        <w:t xml:space="preserve"> </w:t>
      </w:r>
      <w:r>
        <w:t xml:space="preserve">(the program name), xv6's program received</w:t>
      </w:r>
      <w:r>
        <w:t xml:space="preserve"> </w:t>
      </w:r>
      <w:r>
        <w:rPr>
          <w:bCs/>
          <w:b/>
        </w:rPr>
        <w:t xml:space="preserve">4</w:t>
      </w:r>
      <w:r>
        <w:t xml:space="preserve"> </w:t>
      </w:r>
      <w:r>
        <w:t xml:space="preserve">and the Linux program</w:t>
      </w:r>
      <w:r>
        <w:t xml:space="preserve"> </w:t>
      </w:r>
      <w:r>
        <w:rPr>
          <w:bCs/>
          <w:b/>
        </w:rPr>
        <w:t xml:space="preserve">5</w:t>
      </w:r>
      <w:r>
        <w:t xml:space="preserve">. Not counting the name, that's 3 vs 4 real arguments. In xv6</w:t>
      </w:r>
      <w:r>
        <w:t xml:space="preserve"> </w:t>
      </w:r>
      <w:r>
        <w:rPr>
          <w:rStyle w:val="VerbatimChar"/>
        </w:rPr>
        <w:t xml:space="preserve">*.c</w:t>
      </w:r>
      <w:r>
        <w:t xml:space="preserve"> </w:t>
      </w:r>
      <w:r>
        <w:t xml:space="preserve">arrived unchanged, and</w:t>
      </w:r>
      <w:r>
        <w:t xml:space="preserve"> </w:t>
      </w:r>
      <w:r>
        <w:rPr>
          <w:rStyle w:val="VerbatimChar"/>
        </w:rPr>
        <w:t xml:space="preserve">"x y"</w:t>
      </w:r>
      <w:r>
        <w:t xml:space="preserve"> </w:t>
      </w:r>
      <w:r>
        <w:t xml:space="preserve">was split at the space into two arguments that still carry the quote characters. In bash</w:t>
      </w:r>
      <w:r>
        <w:t xml:space="preserve"> </w:t>
      </w:r>
      <w:r>
        <w:rPr>
          <w:rStyle w:val="VerbatimChar"/>
        </w:rPr>
        <w:t xml:space="preserve">*.c</w:t>
      </w:r>
      <w:r>
        <w:t xml:space="preserve"> </w:t>
      </w:r>
      <w:r>
        <w:t xml:space="preserve">became three file names and</w:t>
      </w:r>
      <w:r>
        <w:t xml:space="preserve"> </w:t>
      </w:r>
      <w:r>
        <w:rPr>
          <w:rStyle w:val="VerbatimChar"/>
        </w:rPr>
        <w:t xml:space="preserve">"x y"</w:t>
      </w:r>
      <w:r>
        <w:t xml:space="preserve"> </w:t>
      </w:r>
      <w:r>
        <w:t xml:space="preserve">arrived as one argument,</w:t>
      </w:r>
      <w:r>
        <w:t xml:space="preserve"> </w:t>
      </w:r>
      <w:r>
        <w:rPr>
          <w:rStyle w:val="VerbatimChar"/>
        </w:rPr>
        <w:t xml:space="preserve">x y</w:t>
      </w:r>
      <w:r>
        <w:t xml:space="preserve">, without quotes.</w:t>
      </w:r>
    </w:p>
    <w:p>
      <w:pPr>
        <w:pStyle w:val="BodyText"/>
      </w:pPr>
      <w:r>
        <w:rPr>
          <w:bCs/>
          <w:b/>
        </w:rPr>
        <w:t xml:space="preserve">2. Who turns</w:t>
      </w:r>
      <w:r>
        <w:rPr>
          <w:bCs/>
          <w:b/>
        </w:rPr>
        <w:t xml:space="preserve"> </w:t>
      </w:r>
      <w:r>
        <w:rPr>
          <w:rStyle w:val="VerbatimChar"/>
          <w:bCs/>
          <w:b/>
        </w:rPr>
        <w:t xml:space="preserve">*.c</w:t>
      </w:r>
      <w:r>
        <w:rPr>
          <w:bCs/>
          <w:b/>
        </w:rPr>
        <w:t xml:space="preserve"> </w:t>
      </w:r>
      <w:r>
        <w:rPr>
          <w:bCs/>
          <w:b/>
        </w:rPr>
        <w:t xml:space="preserve">into file names and removes the quotes: the program, the kernel, or the shell?</w:t>
      </w:r>
    </w:p>
    <w:p>
      <w:pPr>
        <w:pStyle w:val="BodyText"/>
      </w:pPr>
      <w:r>
        <w:rPr>
          <w:bCs/>
          <w:b/>
        </w:rPr>
        <w:t xml:space="preserve">The shell.</w:t>
      </w:r>
      <w:r>
        <w:t xml:space="preserve"> </w:t>
      </w:r>
      <w:r>
        <w:t xml:space="preserve">It's the same C code and the same</w:t>
      </w:r>
      <w:r>
        <w:t xml:space="preserve"> </w:t>
      </w:r>
      <w:r>
        <w:rPr>
          <w:rStyle w:val="VerbatimChar"/>
        </w:rPr>
        <w:t xml:space="preserve">exec()</w:t>
      </w:r>
      <w:r>
        <w:t xml:space="preserve"> </w:t>
      </w:r>
      <w:r>
        <w:t xml:space="preserve">system call on both systems, and the results differ only because the shells differ. The program just prints what it got, so it can't be the program. The kernel's</w:t>
      </w:r>
      <w:r>
        <w:t xml:space="preserve"> </w:t>
      </w:r>
      <w:r>
        <w:rPr>
          <w:rStyle w:val="VerbatimChar"/>
        </w:rPr>
        <w:t xml:space="preserve">exec</w:t>
      </w:r>
      <w:r>
        <w:t xml:space="preserve"> </w:t>
      </w:r>
      <w:r>
        <w:t xml:space="preserve">copies the</w:t>
      </w:r>
      <w:r>
        <w:t xml:space="preserve"> </w:t>
      </w:r>
      <w:r>
        <w:rPr>
          <w:rStyle w:val="VerbatimChar"/>
        </w:rPr>
        <w:t xml:space="preserve">argv</w:t>
      </w:r>
      <w:r>
        <w:t xml:space="preserve"> </w:t>
      </w:r>
      <w:r>
        <w:t xml:space="preserve">strings into the new process exactly as given, so it isn't the kernel either. bash expanded the glob and removed the quotes</w:t>
      </w:r>
      <w:r>
        <w:t xml:space="preserve"> </w:t>
      </w:r>
      <w:r>
        <w:rPr>
          <w:iCs/>
          <w:i/>
        </w:rPr>
        <w:t xml:space="preserve">before</w:t>
      </w:r>
      <w:r>
        <w:t xml:space="preserve"> </w:t>
      </w:r>
      <w:r>
        <w:t xml:space="preserve">calling</w:t>
      </w:r>
      <w:r>
        <w:t xml:space="preserve"> </w:t>
      </w:r>
      <w:r>
        <w:rPr>
          <w:rStyle w:val="VerbatimChar"/>
        </w:rPr>
        <w:t xml:space="preserve">exec</w:t>
      </w:r>
      <w:r>
        <w:t xml:space="preserve">. xv6's sh.c does neither, so the raw text reached the program.</w:t>
      </w:r>
    </w:p>
    <w:p>
      <w:pPr>
        <w:pStyle w:val="BodyText"/>
      </w:pPr>
      <w:r>
        <w:rPr>
          <w:bCs/>
          <w:b/>
        </w:rPr>
        <w:t xml:space="preserve">3. What happened to the extra spaces in</w:t>
      </w:r>
      <w:r>
        <w:rPr>
          <w:bCs/>
          <w:b/>
        </w:rPr>
        <w:t xml:space="preserve"> </w:t>
      </w:r>
      <w:r>
        <w:rPr>
          <w:rStyle w:val="VerbatimChar"/>
          <w:bCs/>
          <w:b/>
        </w:rPr>
        <w:t xml:space="preserve">one   two   three</w:t>
      </w:r>
      <w:r>
        <w:rPr>
          <w:bCs/>
          <w:b/>
        </w:rPr>
        <w:t xml:space="preserve">?</w:t>
      </w:r>
    </w:p>
    <w:p>
      <w:pPr>
        <w:pStyle w:val="BodyText"/>
      </w:pPr>
      <w:r>
        <w:t xml:space="preserve">They disappeared in</w:t>
      </w:r>
      <w:r>
        <w:t xml:space="preserve"> </w:t>
      </w:r>
      <w:r>
        <w:rPr>
          <w:bCs/>
          <w:b/>
        </w:rPr>
        <w:t xml:space="preserve">both</w:t>
      </w:r>
      <w:r>
        <w:t xml:space="preserve"> </w:t>
      </w:r>
      <w:r>
        <w:t xml:space="preserve">shells: each program got exactly</w:t>
      </w:r>
      <w:r>
        <w:t xml:space="preserve"> </w:t>
      </w:r>
      <w:r>
        <w:rPr>
          <w:rStyle w:val="VerbatimChar"/>
        </w:rPr>
        <w:t xml:space="preserve">one</w:t>
      </w:r>
      <w:r>
        <w:t xml:space="preserve">,</w:t>
      </w:r>
      <w:r>
        <w:t xml:space="preserve"> </w:t>
      </w:r>
      <w:r>
        <w:rPr>
          <w:rStyle w:val="VerbatimChar"/>
        </w:rPr>
        <w:t xml:space="preserve">two</w:t>
      </w:r>
      <w:r>
        <w:t xml:space="preserve">,</w:t>
      </w:r>
      <w:r>
        <w:t xml:space="preserve"> </w:t>
      </w:r>
      <w:r>
        <w:rPr>
          <w:rStyle w:val="VerbatimChar"/>
        </w:rPr>
        <w:t xml:space="preserve">three</w:t>
      </w:r>
      <w:r>
        <w:t xml:space="preserve">, with no spaces. Spaces are word separators, and the shell's tokenizer skips any run of whitespace between words (in sh.c,</w:t>
      </w:r>
      <w:r>
        <w:t xml:space="preserve"> </w:t>
      </w:r>
      <w:r>
        <w:rPr>
          <w:rStyle w:val="VerbatimChar"/>
        </w:rPr>
        <w:t xml:space="preserve">gettoken</w:t>
      </w:r>
      <w:r>
        <w:t xml:space="preserve"> </w:t>
      </w:r>
      <w:r>
        <w:t xml:space="preserve">loops</w:t>
      </w:r>
      <w:r>
        <w:t xml:space="preserve"> </w:t>
      </w:r>
      <w:r>
        <w:rPr>
          <w:rStyle w:val="VerbatimChar"/>
        </w:rPr>
        <w:t xml:space="preserve">while (strchr(whitespace, *s)) s++</w:t>
      </w:r>
      <w:r>
        <w:t xml:space="preserve">). Spaces never reach the program unless they're protected, like</w:t>
      </w:r>
      <w:r>
        <w:t xml:space="preserve"> </w:t>
      </w:r>
      <w:r>
        <w:rPr>
          <w:rStyle w:val="VerbatimChar"/>
        </w:rPr>
        <w:t xml:space="preserve">"x y"</w:t>
      </w:r>
      <w:r>
        <w:t xml:space="preserve"> </w:t>
      </w:r>
      <w:r>
        <w:t xml:space="preserve">in bash. xv6 can't protect them at all.</w:t>
      </w:r>
    </w:p>
    <w:p>
      <w:pPr>
        <w:pStyle w:val="BodyText"/>
      </w:pPr>
      <w:r>
        <w:rPr>
          <w:bCs/>
          <w:b/>
        </w:rPr>
        <w:t xml:space="preserve">Interesting output</w:t>
      </w:r>
    </w:p>
    <w:p>
      <w:pPr>
        <w:pStyle w:val="BodyText"/>
      </w:pPr>
      <w:r>
        <w:rPr>
          <w:rStyle w:val="VerbatimChar"/>
        </w:rPr>
        <w:t xml:space="preserve">argv[0]</w:t>
      </w:r>
      <w:r>
        <w:t xml:space="preserve"> </w:t>
      </w:r>
      <w:r>
        <w:t xml:space="preserve">differs as well:</w:t>
      </w:r>
      <w:r>
        <w:t xml:space="preserve"> </w:t>
      </w:r>
      <w:r>
        <w:rPr>
          <w:rStyle w:val="VerbatimChar"/>
        </w:rPr>
        <w:t xml:space="preserve">[args]</w:t>
      </w:r>
      <w:r>
        <w:t xml:space="preserve"> </w:t>
      </w:r>
      <w:r>
        <w:t xml:space="preserve">in xv6 vs</w:t>
      </w:r>
      <w:r>
        <w:t xml:space="preserve"> </w:t>
      </w:r>
      <w:r>
        <w:rPr>
          <w:rStyle w:val="VerbatimChar"/>
        </w:rPr>
        <w:t xml:space="preserve">[./args]</w:t>
      </w:r>
      <w:r>
        <w:t xml:space="preserve"> </w:t>
      </w:r>
      <w:r>
        <w:t xml:space="preserve">in bash.</w:t>
      </w:r>
      <w:r>
        <w:t xml:space="preserve"> </w:t>
      </w:r>
      <w:r>
        <w:rPr>
          <w:rStyle w:val="VerbatimChar"/>
        </w:rPr>
        <w:t xml:space="preserve">argv[0]</w:t>
      </w:r>
      <w:r>
        <w:t xml:space="preserve"> </w:t>
      </w:r>
      <w:r>
        <w:t xml:space="preserve">is just whatever the shell passed as the first word, so it's the name I typed, not a fixed program name.</w:t>
      </w:r>
    </w:p>
    <w:bookmarkEnd w:id="60"/>
    <w:bookmarkStart w:id="73" w:name="part-4.-read-the-shell"/>
    <w:p>
      <w:pPr>
        <w:pStyle w:val="Heading1"/>
      </w:pPr>
      <w:bookmarkStart w:id="9006" w:name="_Toc90006"/>
      <w:r>
        <w:t xml:space="preserve">6 </w:t>
      </w:r>
      <w:r>
        <w:t xml:space="preserve">Part 4. Read the shell</w:t>
      </w:r>
      <w:bookmarkEnd w:id="9006"/>
    </w:p>
    <w:p>
      <w:pPr>
        <w:pStyle w:val="SourceCode"/>
      </w:pPr>
      <w:r>
        <w:rPr>
          <w:rStyle w:val="FunctionTok"/>
        </w:rPr>
        <w:t xml:space="preserve">wc</w:t>
      </w:r>
      <w:r>
        <w:rPr>
          <w:rStyle w:val="NormalTok"/>
        </w:rPr>
        <w:t xml:space="preserve"> </w:t>
      </w:r>
      <w:r>
        <w:rPr>
          <w:rStyle w:val="AttributeTok"/>
        </w:rPr>
        <w:t xml:space="preserve">-l</w:t>
      </w:r>
      <w:r>
        <w:rPr>
          <w:rStyle w:val="NormalTok"/>
        </w:rPr>
        <w:t xml:space="preserve"> user/sh.c</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"#define"</w:t>
      </w:r>
      <w:r>
        <w:rPr>
          <w:rStyle w:val="NormalTok"/>
        </w:rPr>
        <w:t xml:space="preserve"> user/sh.c        </w:t>
      </w:r>
      <w:r>
        <w:rPr>
          <w:rStyle w:val="CommentTok"/>
        </w:rPr>
        <w:t xml:space="preserve"># the kinds of commands</w:t>
      </w:r>
    </w:p>
    <w:p>
      <w:pPr>
        <w:pStyle w:val="CaptionedFigure"/>
      </w:pPr>
      <w:r>
        <w:drawing>
          <wp:inline>
            <wp:extent cx="6391656" cy="2060894"/>
            <wp:effectExtent b="0" l="0" r="0" t="0"/>
            <wp:docPr descr="Figure 4.1 – The command kinds defined in sh.c" title="" id="62" name="Picture"/>
            <a:graphic>
              <a:graphicData uri="http://schemas.openxmlformats.org/drawingml/2006/picture">
                <pic:pic>
                  <pic:nvPicPr>
                    <pic:cNvPr descr="/mnt/user-data/uploads/SergaintJournal/OS/Lab4/images/lab4-4-1-defines.png" id="63" name="Picture"/>
                    <pic:cNvPicPr>
                      <a:picLocks noChangeArrowheads="1" noChangeAspect="1"/>
                    </pic:cNvPicPr>
                  </pic:nvPicPr>
                  <pic:blipFill>
                    <a:blip r:embed="rId61"/>
                    <a:stretch>
                      <a:fillRect/>
                    </a:stretch>
                  </pic:blipFill>
                  <pic:spPr bwMode="auto">
                    <a:xfrm>
                      <a:off x="0" y="0"/>
                      <a:ext cx="6391656" cy="2060894"/>
                    </a:xfrm>
                    <a:prstGeom prst="rect">
                      <a:avLst/>
                    </a:prstGeom>
                    <a:noFill/>
                    <a:ln w="9525">
                      <a:noFill/>
                      <a:headEnd/>
                      <a:tailEnd/>
                    </a:ln>
                  </pic:spPr>
                </pic:pic>
              </a:graphicData>
            </a:graphic>
          </wp:inline>
        </w:drawing>
      </w:r>
    </w:p>
    <w:p>
      <w:pPr>
        <w:pStyle w:val="ImageCaption"/>
      </w:pPr>
      <w:r>
        <w:t xml:space="preserve">Figure 4.1 – The command kinds defined in sh.c</w:t>
      </w:r>
    </w:p>
    <w:p>
      <w:pPr>
        <w:pStyle w:val="BodyText"/>
      </w:pPr>
      <w:r>
        <w:rPr>
          <w:rStyle w:val="VerbatimChar"/>
        </w:rPr>
        <w:t xml:space="preserve">sh.c</w:t>
      </w:r>
      <w:r>
        <w:t xml:space="preserve"> </w:t>
      </w:r>
      <w:r>
        <w:t xml:space="preserve">is 499 lines. It defines</w:t>
      </w:r>
      <w:r>
        <w:t xml:space="preserve"> </w:t>
      </w:r>
      <w:r>
        <w:rPr>
          <w:rStyle w:val="VerbatimChar"/>
        </w:rPr>
        <w:t xml:space="preserve">EXEC 1</w:t>
      </w:r>
      <w:r>
        <w:t xml:space="preserve">,</w:t>
      </w:r>
      <w:r>
        <w:t xml:space="preserve"> </w:t>
      </w:r>
      <w:r>
        <w:rPr>
          <w:rStyle w:val="VerbatimChar"/>
        </w:rPr>
        <w:t xml:space="preserve">REDIR 2</w:t>
      </w:r>
      <w:r>
        <w:t xml:space="preserve">,</w:t>
      </w:r>
      <w:r>
        <w:t xml:space="preserve"> </w:t>
      </w:r>
      <w:r>
        <w:rPr>
          <w:rStyle w:val="VerbatimChar"/>
        </w:rPr>
        <w:t xml:space="preserve">PIPE 3</w:t>
      </w:r>
      <w:r>
        <w:t xml:space="preserve">,</w:t>
      </w:r>
      <w:r>
        <w:t xml:space="preserve"> </w:t>
      </w:r>
      <w:r>
        <w:rPr>
          <w:rStyle w:val="VerbatimChar"/>
        </w:rPr>
        <w:t xml:space="preserve">LIST 4</w:t>
      </w:r>
      <w:r>
        <w:t xml:space="preserve">,</w:t>
      </w:r>
      <w:r>
        <w:t xml:space="preserve"> </w:t>
      </w:r>
      <w:r>
        <w:rPr>
          <w:rStyle w:val="VerbatimChar"/>
        </w:rPr>
        <w:t xml:space="preserve">BACK 5</w:t>
      </w:r>
      <w:r>
        <w:t xml:space="preserve"> </w:t>
      </w:r>
      <w:r>
        <w:t xml:space="preserve">(and</w:t>
      </w:r>
      <w:r>
        <w:t xml:space="preserve"> </w:t>
      </w:r>
      <w:r>
        <w:rPr>
          <w:rStyle w:val="VerbatimChar"/>
        </w:rPr>
        <w:t xml:space="preserve">MAXARGS 10</w:t>
      </w:r>
      <w:r>
        <w:t xml:space="preserve">, the most arguments one command can have).</w:t>
      </w:r>
    </w:p>
    <w:p>
      <w:pPr>
        <w:pStyle w:val="SourceCode"/>
      </w:pP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"case "</w:t>
      </w:r>
      <w:r>
        <w:rPr>
          <w:rStyle w:val="NormalTok"/>
        </w:rPr>
        <w:t xml:space="preserve"> user/sh.c          </w:t>
      </w:r>
      <w:r>
        <w:rPr>
          <w:rStyle w:val="CommentTok"/>
        </w:rPr>
        <w:t xml:space="preserve"># where each kind is run</w:t>
      </w:r>
    </w:p>
    <w:p>
      <w:pPr>
        <w:pStyle w:val="CaptionedFigure"/>
      </w:pPr>
      <w:r>
        <w:drawing>
          <wp:inline>
            <wp:extent cx="6391656" cy="3752244"/>
            <wp:effectExtent b="0" l="0" r="0" t="0"/>
            <wp:docPr descr="Figure 4.2 – Where each kind is run" title="" id="65" name="Picture"/>
            <a:graphic>
              <a:graphicData uri="http://schemas.openxmlformats.org/drawingml/2006/picture">
                <pic:pic>
                  <pic:nvPicPr>
                    <pic:cNvPr descr="/mnt/user-data/uploads/SergaintJournal/OS/Lab4/images/lab4-4-2-cases.png" id="66" name="Picture"/>
                    <pic:cNvPicPr>
                      <a:picLocks noChangeArrowheads="1" noChangeAspect="1"/>
                    </pic:cNvPicPr>
                  </pic:nvPicPr>
                  <pic:blipFill>
                    <a:blip r:embed="rId64"/>
                    <a:stretch>
                      <a:fillRect/>
                    </a:stretch>
                  </pic:blipFill>
                  <pic:spPr bwMode="auto">
                    <a:xfrm>
                      <a:off x="0" y="0"/>
                      <a:ext cx="6391656" cy="3752244"/>
                    </a:xfrm>
                    <a:prstGeom prst="rect">
                      <a:avLst/>
                    </a:prstGeom>
                    <a:noFill/>
                    <a:ln w="9525">
                      <a:noFill/>
                      <a:headEnd/>
                      <a:tailEnd/>
                    </a:ln>
                  </pic:spPr>
                </pic:pic>
              </a:graphicData>
            </a:graphic>
          </wp:inline>
        </w:drawing>
      </w:r>
    </w:p>
    <w:p>
      <w:pPr>
        <w:pStyle w:val="ImageCaption"/>
      </w:pPr>
      <w:r>
        <w:t xml:space="preserve">Figure 4.2 – Where each kind is run</w:t>
      </w:r>
    </w:p>
    <w:p>
      <w:pPr>
        <w:pStyle w:val="BodyText"/>
      </w:pPr>
      <w:r>
        <w:t xml:space="preserve">Three groups of</w:t>
      </w:r>
      <w:r>
        <w:t xml:space="preserve"> </w:t>
      </w:r>
      <w:r>
        <w:rPr>
          <w:rStyle w:val="VerbatimChar"/>
        </w:rPr>
        <w:t xml:space="preserve">case</w:t>
      </w:r>
      <w:r>
        <w:t xml:space="preserve">s show the whole design:</w:t>
      </w:r>
    </w:p>
    <w:p>
      <w:pPr>
        <w:pStyle w:val="Compact"/>
        <w:numPr>
          <w:ilvl w:val="0"/>
          <w:numId w:val="1005"/>
        </w:numPr>
      </w:pPr>
      <w:r>
        <w:t xml:space="preserve">lines</w:t>
      </w:r>
      <w:r>
        <w:t xml:space="preserve"> </w:t>
      </w:r>
      <w:r>
        <w:rPr>
          <w:bCs/>
          <w:b/>
        </w:rPr>
        <w:t xml:space="preserve">75–125</w:t>
      </w:r>
      <w:r>
        <w:t xml:space="preserve">,</w:t>
      </w:r>
      <w:r>
        <w:t xml:space="preserve"> </w:t>
      </w:r>
      <w:r>
        <w:rPr>
          <w:rStyle w:val="VerbatimChar"/>
        </w:rPr>
        <w:t xml:space="preserve">runcmd()</w:t>
      </w:r>
      <w:r>
        <w:t xml:space="preserve">:</w:t>
      </w:r>
      <w:r>
        <w:t xml:space="preserve"> </w:t>
      </w:r>
      <w:r>
        <w:rPr>
          <w:iCs/>
          <w:i/>
        </w:rPr>
        <w:t xml:space="preserve">executes</w:t>
      </w:r>
      <w:r>
        <w:t xml:space="preserve"> </w:t>
      </w:r>
      <w:r>
        <w:t xml:space="preserve">each kind.</w:t>
      </w:r>
      <w:r>
        <w:t xml:space="preserve"> </w:t>
      </w:r>
      <w:r>
        <w:rPr>
          <w:rStyle w:val="VerbatimChar"/>
        </w:rPr>
        <w:t xml:space="preserve">EXEC</w:t>
      </w:r>
      <w:r>
        <w:t xml:space="preserve"> </w:t>
      </w:r>
      <w:r>
        <w:t xml:space="preserve">calls</w:t>
      </w:r>
      <w:r>
        <w:t xml:space="preserve"> </w:t>
      </w:r>
      <w:r>
        <w:rPr>
          <w:rStyle w:val="VerbatimChar"/>
        </w:rPr>
        <w:t xml:space="preserve">exec()</w:t>
      </w:r>
      <w:r>
        <w:t xml:space="preserve">;</w:t>
      </w:r>
      <w:r>
        <w:t xml:space="preserve"> </w:t>
      </w:r>
      <w:r>
        <w:rPr>
          <w:rStyle w:val="VerbatimChar"/>
        </w:rPr>
        <w:t xml:space="preserve">REDIR</w:t>
      </w:r>
      <w:r>
        <w:t xml:space="preserve"> </w:t>
      </w:r>
      <w:r>
        <w:t xml:space="preserve">does</w:t>
      </w:r>
      <w:r>
        <w:t xml:space="preserve"> </w:t>
      </w:r>
      <w:r>
        <w:rPr>
          <w:rStyle w:val="VerbatimChar"/>
        </w:rPr>
        <w:t xml:space="preserve">close(fd)</w:t>
      </w:r>
      <w:r>
        <w:t xml:space="preserve"> </w:t>
      </w:r>
      <w:r>
        <w:t xml:space="preserve">and then</w:t>
      </w:r>
      <w:r>
        <w:t xml:space="preserve"> </w:t>
      </w:r>
      <w:r>
        <w:rPr>
          <w:rStyle w:val="VerbatimChar"/>
        </w:rPr>
        <w:t xml:space="preserve">open(file)</w:t>
      </w:r>
      <w:r>
        <w:t xml:space="preserve">, so the new file gets the lowest free fd;</w:t>
      </w:r>
      <w:r>
        <w:t xml:space="preserve"> </w:t>
      </w:r>
      <w:r>
        <w:rPr>
          <w:rStyle w:val="VerbatimChar"/>
        </w:rPr>
        <w:t xml:space="preserve">LIST</w:t>
      </w:r>
      <w:r>
        <w:t xml:space="preserve"> </w:t>
      </w:r>
      <w:r>
        <w:t xml:space="preserve">forks the left side, waits, then runs the right side;</w:t>
      </w:r>
      <w:r>
        <w:t xml:space="preserve"> </w:t>
      </w:r>
      <w:r>
        <w:rPr>
          <w:rStyle w:val="VerbatimChar"/>
        </w:rPr>
        <w:t xml:space="preserve">PIPE</w:t>
      </w:r>
      <w:r>
        <w:t xml:space="preserve"> </w:t>
      </w:r>
      <w:r>
        <w:t xml:space="preserve">creates</w:t>
      </w:r>
      <w:r>
        <w:t xml:space="preserve"> </w:t>
      </w:r>
      <w:r>
        <w:rPr>
          <w:rStyle w:val="VerbatimChar"/>
        </w:rPr>
        <w:t xml:space="preserve">pipe()</w:t>
      </w:r>
      <w:r>
        <w:t xml:space="preserve">, forks two children and connects them with</w:t>
      </w:r>
      <w:r>
        <w:t xml:space="preserve"> </w:t>
      </w:r>
      <w:r>
        <w:rPr>
          <w:rStyle w:val="VerbatimChar"/>
        </w:rPr>
        <w:t xml:space="preserve">dup()</w:t>
      </w:r>
      <w:r>
        <w:t xml:space="preserve">;</w:t>
      </w:r>
      <w:r>
        <w:t xml:space="preserve"> </w:t>
      </w:r>
      <w:r>
        <w:rPr>
          <w:rStyle w:val="VerbatimChar"/>
        </w:rPr>
        <w:t xml:space="preserve">BACK</w:t>
      </w:r>
      <w:r>
        <w:t xml:space="preserve"> </w:t>
      </w:r>
      <w:r>
        <w:t xml:space="preserve">forks and does</w:t>
      </w:r>
      <w:r>
        <w:t xml:space="preserve"> </w:t>
      </w:r>
      <w:r>
        <w:rPr>
          <w:bCs/>
          <w:b/>
        </w:rPr>
        <w:t xml:space="preserve">not</w:t>
      </w:r>
      <w:r>
        <w:t xml:space="preserve"> </w:t>
      </w:r>
      <w:r>
        <w:t xml:space="preserve">wait.</w:t>
      </w:r>
    </w:p>
    <w:p>
      <w:pPr>
        <w:pStyle w:val="Compact"/>
        <w:numPr>
          <w:ilvl w:val="0"/>
          <w:numId w:val="1005"/>
        </w:numPr>
      </w:pPr>
      <w:r>
        <w:t xml:space="preserve">lines</w:t>
      </w:r>
      <w:r>
        <w:t xml:space="preserve"> </w:t>
      </w:r>
      <w:r>
        <w:rPr>
          <w:bCs/>
          <w:b/>
        </w:rPr>
        <w:t xml:space="preserve">284–294</w:t>
      </w:r>
      <w:r>
        <w:t xml:space="preserve">,</w:t>
      </w:r>
      <w:r>
        <w:t xml:space="preserve"> </w:t>
      </w:r>
      <w:r>
        <w:rPr>
          <w:rStyle w:val="VerbatimChar"/>
        </w:rPr>
        <w:t xml:space="preserve">gettoken()</w:t>
      </w:r>
      <w:r>
        <w:t xml:space="preserve">: the</w:t>
      </w:r>
      <w:r>
        <w:t xml:space="preserve"> </w:t>
      </w:r>
      <w:r>
        <w:rPr>
          <w:iCs/>
          <w:i/>
        </w:rPr>
        <w:t xml:space="preserve">tokenizer</w:t>
      </w:r>
      <w:r>
        <w:t xml:space="preserve">. The only special characters are</w:t>
      </w:r>
      <w:r>
        <w:t xml:space="preserve"> </w:t>
      </w:r>
      <w:r>
        <w:rPr>
          <w:rStyle w:val="VerbatimChar"/>
        </w:rPr>
        <w:t xml:space="preserve">| ( ) ; &amp; &lt; &gt;</w:t>
      </w:r>
      <w:r>
        <w:t xml:space="preserve"> </w:t>
      </w:r>
      <w:r>
        <w:t xml:space="preserve">(and</w:t>
      </w:r>
      <w:r>
        <w:t xml:space="preserve"> </w:t>
      </w:r>
      <w:r>
        <w:rPr>
          <w:rStyle w:val="VerbatimChar"/>
        </w:rPr>
        <w:t xml:space="preserve">&gt;&gt;</w:t>
      </w:r>
      <w:r>
        <w:t xml:space="preserve"> </w:t>
      </w:r>
      <w:r>
        <w:t xml:space="preserve">as</w:t>
      </w:r>
      <w:r>
        <w:t xml:space="preserve"> </w:t>
      </w:r>
      <w:r>
        <w:rPr>
          <w:rStyle w:val="VerbatimChar"/>
        </w:rPr>
        <w:t xml:space="preserve">'+'</w:t>
      </w:r>
      <w:r>
        <w:t xml:space="preserve">).</w:t>
      </w:r>
    </w:p>
    <w:p>
      <w:pPr>
        <w:pStyle w:val="Compact"/>
        <w:numPr>
          <w:ilvl w:val="0"/>
          <w:numId w:val="1005"/>
        </w:numPr>
      </w:pPr>
      <w:r>
        <w:t xml:space="preserve">lines</w:t>
      </w:r>
      <w:r>
        <w:t xml:space="preserve"> </w:t>
      </w:r>
      <w:r>
        <w:rPr>
          <w:bCs/>
          <w:b/>
        </w:rPr>
        <w:t xml:space="preserve">469–493</w:t>
      </w:r>
      <w:r>
        <w:t xml:space="preserve">,</w:t>
      </w:r>
      <w:r>
        <w:t xml:space="preserve"> </w:t>
      </w:r>
      <w:r>
        <w:rPr>
          <w:rStyle w:val="VerbatimChar"/>
        </w:rPr>
        <w:t xml:space="preserve">nulterminate()</w:t>
      </w:r>
      <w:r>
        <w:t xml:space="preserve">: walks the tree after parsing and puts</w:t>
      </w:r>
      <w:r>
        <w:t xml:space="preserve"> </w:t>
      </w:r>
      <w:r>
        <w:rPr>
          <w:rStyle w:val="VerbatimChar"/>
        </w:rPr>
        <w:t xml:space="preserve">\0</w:t>
      </w:r>
      <w:r>
        <w:t xml:space="preserve"> </w:t>
      </w:r>
      <w:r>
        <w:t xml:space="preserve">at the end of each word.</w:t>
      </w:r>
    </w:p>
    <w:p>
      <w:pPr>
        <w:pStyle w:val="SourceCode"/>
      </w:pP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"cd"</w:t>
      </w:r>
      <w:r>
        <w:rPr>
          <w:rStyle w:val="NormalTok"/>
        </w:rPr>
        <w:t xml:space="preserve"> user/sh.c </w:t>
      </w:r>
      <w:r>
        <w:rPr>
          <w:rStyle w:val="KeywordTok"/>
        </w:rPr>
        <w:t xml:space="preserve">|</w:t>
      </w:r>
      <w:r>
        <w:rPr>
          <w:rStyle w:val="NormalTok"/>
        </w:rPr>
        <w:t xml:space="preserve"> </w:t>
      </w:r>
      <w:r>
        <w:rPr>
          <w:rStyle w:val="FunctionTok"/>
        </w:rPr>
        <w:t xml:space="preserve">head</w:t>
      </w:r>
    </w:p>
    <w:p>
      <w:pPr>
        <w:pStyle w:val="CaptionedFigure"/>
      </w:pPr>
      <w:r>
        <w:drawing>
          <wp:inline>
            <wp:extent cx="6025896" cy="4485730"/>
            <wp:effectExtent b="0" l="0" r="0" t="0"/>
            <wp:docPr descr="Figure 4.3 – The code that handles cd" title="" id="68" name="Picture"/>
            <a:graphic>
              <a:graphicData uri="http://schemas.openxmlformats.org/drawingml/2006/picture">
                <pic:pic>
                  <pic:nvPicPr>
                    <pic:cNvPr descr="/mnt/user-data/uploads/SergaintJournal/OS/Lab4/images/lab4-4-3-cd.png" id="69" name="Picture"/>
                    <pic:cNvPicPr>
                      <a:picLocks noChangeArrowheads="1" noChangeAspect="1"/>
                    </pic:cNvPicPr>
                  </pic:nvPicPr>
                  <pic:blipFill>
                    <a:blip r:embed="rId67"/>
                    <a:stretch>
                      <a:fillRect/>
                    </a:stretch>
                  </pic:blipFill>
                  <pic:spPr bwMode="auto">
                    <a:xfrm>
                      <a:off x="0" y="0"/>
                      <a:ext cx="6025896" cy="4485730"/>
                    </a:xfrm>
                    <a:prstGeom prst="rect">
                      <a:avLst/>
                    </a:prstGeom>
                    <a:noFill/>
                    <a:ln w="9525">
                      <a:noFill/>
                      <a:headEnd/>
                      <a:tailEnd/>
                    </a:ln>
                  </pic:spPr>
                </pic:pic>
              </a:graphicData>
            </a:graphic>
          </wp:inline>
        </w:drawing>
      </w:r>
    </w:p>
    <w:p>
      <w:pPr>
        <w:pStyle w:val="ImageCaption"/>
      </w:pPr>
      <w:r>
        <w:t xml:space="preserve">Figure 4.3 – The code that handles cd</w:t>
      </w:r>
    </w:p>
    <w:p>
      <w:pPr>
        <w:pStyle w:val="BodyText"/>
      </w:pPr>
      <w:r>
        <w:rPr>
          <w:rStyle w:val="VerbatimChar"/>
        </w:rPr>
        <w:t xml:space="preserve">grep "cd"</w:t>
      </w:r>
      <w:r>
        <w:t xml:space="preserve"> </w:t>
      </w:r>
      <w:r>
        <w:t xml:space="preserve">finds only one line, the error message on line 170, because the check is written character by character.</w:t>
      </w:r>
      <w:r>
        <w:t xml:space="preserve"> </w:t>
      </w:r>
      <w:r>
        <w:rPr>
          <w:rStyle w:val="VerbatimChar"/>
        </w:rPr>
        <w:t xml:space="preserve">sed -n 160,175p</w:t>
      </w:r>
      <w:r>
        <w:t xml:space="preserve"> </w:t>
      </w:r>
      <w:r>
        <w:t xml:space="preserve">shows the code in</w:t>
      </w:r>
      <w:r>
        <w:t xml:space="preserve"> </w:t>
      </w:r>
      <w:r>
        <w:rPr>
          <w:rStyle w:val="VerbatimChar"/>
        </w:rPr>
        <w:t xml:space="preserve">main()</w:t>
      </w:r>
      <w:r>
        <w:t xml:space="preserv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cmd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'c'</w:t>
      </w:r>
      <w:r>
        <w:rPr>
          <w:rStyle w:val="NormalTok"/>
        </w:rPr>
        <w:t xml:space="preserve"> </w:t>
      </w:r>
      <w:r>
        <w:rPr>
          <w:rStyle w:val="OperatorTok"/>
        </w:rPr>
        <w:t xml:space="preserve">&amp;&amp;</w:t>
      </w:r>
      <w:r>
        <w:rPr>
          <w:rStyle w:val="NormalTok"/>
        </w:rPr>
        <w:t xml:space="preserve"> cmd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'd'</w:t>
      </w:r>
      <w:r>
        <w:rPr>
          <w:rStyle w:val="NormalTok"/>
        </w:rPr>
        <w:t xml:space="preserve"> </w:t>
      </w:r>
      <w:r>
        <w:rPr>
          <w:rStyle w:val="OperatorTok"/>
        </w:rPr>
        <w:t xml:space="preserve">&amp;&amp;</w:t>
      </w:r>
      <w:r>
        <w:rPr>
          <w:rStyle w:val="NormalTok"/>
        </w:rPr>
        <w:t xml:space="preserve"> cmd</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Chdir must be called by the parent, not the child.</w:t>
      </w:r>
      <w:r>
        <w:br/>
      </w:r>
      <w:r>
        <w:rPr>
          <w:rStyle w:val="NormalTok"/>
        </w:rPr>
        <w:t xml:space="preserve">  cmd</w:t>
      </w:r>
      <w:r>
        <w:rPr>
          <w:rStyle w:val="OperatorTok"/>
        </w:rPr>
        <w:t xml:space="preserve">[</w:t>
      </w:r>
      <w:r>
        <w:rPr>
          <w:rStyle w:val="NormalTok"/>
        </w:rPr>
        <w:t xml:space="preserve">strlen</w:t>
      </w:r>
      <w:r>
        <w:rPr>
          <w:rStyle w:val="OperatorTok"/>
        </w:rPr>
        <w:t xml:space="preserve">(</w:t>
      </w:r>
      <w:r>
        <w:rPr>
          <w:rStyle w:val="NormalTok"/>
        </w:rPr>
        <w:t xml:space="preserve">cmd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chop \n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chdir</w:t>
      </w:r>
      <w:r>
        <w:rPr>
          <w:rStyle w:val="OperatorTok"/>
        </w:rPr>
        <w:t xml:space="preserve">(</w:t>
      </w:r>
      <w:r>
        <w:rPr>
          <w:rStyle w:val="NormalTok"/>
        </w:rPr>
        <w:t xml:space="preserve">cmd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fprintf</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"cannot cd </w:t>
      </w:r>
      <w:r>
        <w:rPr>
          <w:rStyle w:val="SpecialCharTok"/>
        </w:rPr>
        <w:t xml:space="preserve">%s\n</w:t>
      </w:r>
      <w:r>
        <w:rPr>
          <w:rStyle w:val="StringTok"/>
        </w:rPr>
        <w:t xml:space="preserve">"</w:t>
      </w:r>
      <w:r>
        <w:rPr>
          <w:rStyle w:val="OperatorTok"/>
        </w:rPr>
        <w:t xml:space="preserve">,</w:t>
      </w:r>
      <w:r>
        <w:rPr>
          <w:rStyle w:val="NormalTok"/>
        </w:rPr>
        <w:t xml:space="preserve"> cmd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fork1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runcmd</w:t>
      </w:r>
      <w:r>
        <w:rPr>
          <w:rStyle w:val="OperatorTok"/>
        </w:rPr>
        <w:t xml:space="preserve">(</w:t>
      </w:r>
      <w:r>
        <w:rPr>
          <w:rStyle w:val="NormalTok"/>
        </w:rPr>
        <w:t xml:space="preserve">parsecmd</w:t>
      </w:r>
      <w:r>
        <w:rPr>
          <w:rStyle w:val="OperatorTok"/>
        </w:rPr>
        <w:t xml:space="preserve">(</w:t>
      </w:r>
      <w:r>
        <w:rPr>
          <w:rStyle w:val="NormalTok"/>
        </w:rPr>
        <w:t xml:space="preserve">cmd</w:t>
      </w:r>
      <w:r>
        <w:rPr>
          <w:rStyle w:val="OperatorTok"/>
        </w:rPr>
        <w:t xml:space="preserve">));</w:t>
      </w:r>
      <w:r>
        <w:br/>
      </w:r>
      <w:r>
        <w:rPr>
          <w:rStyle w:val="NormalTok"/>
        </w:rPr>
        <w:t xml:space="preserve">  wait</w:t>
      </w:r>
      <w:r>
        <w:rPr>
          <w:rStyle w:val="OperatorTok"/>
        </w:rPr>
        <w:t xml:space="preserve">(</w:t>
      </w:r>
      <w:r>
        <w:rPr>
          <w:rStyle w:val="DecValTok"/>
        </w:rPr>
        <w:t xml:space="preserve">0</w:t>
      </w:r>
      <w:r>
        <w:rPr>
          <w:rStyle w:val="OperatorTok"/>
        </w:rPr>
        <w:t xml:space="preserve">);</w:t>
      </w:r>
      <w:r>
        <w:br/>
      </w:r>
      <w:r>
        <w:rPr>
          <w:rStyle w:val="OperatorTok"/>
        </w:rPr>
        <w:t xml:space="preserve">}</w:t>
      </w:r>
    </w:p>
    <w:p>
      <w:pPr>
        <w:pStyle w:val="FirstParagraph"/>
      </w:pPr>
      <w:r>
        <w:t xml:space="preserve">Finally I searched for any code that handles</w:t>
      </w:r>
      <w:r>
        <w:t xml:space="preserve"> </w:t>
      </w:r>
      <w:r>
        <w:rPr>
          <w:rStyle w:val="VerbatimChar"/>
        </w:rPr>
        <w:t xml:space="preserve">*</w:t>
      </w:r>
      <w:r>
        <w:t xml:space="preserve">,</w:t>
      </w:r>
      <w:r>
        <w:t xml:space="preserve"> </w:t>
      </w:r>
      <w:r>
        <w:rPr>
          <w:rStyle w:val="VerbatimChar"/>
        </w:rPr>
        <w:t xml:space="preserve">$</w:t>
      </w:r>
      <w:r>
        <w:t xml:space="preserve"> </w:t>
      </w:r>
      <w:r>
        <w:t xml:space="preserve">or quotes:</w:t>
      </w:r>
    </w:p>
    <w:p>
      <w:pPr>
        <w:pStyle w:val="CaptionedFigure"/>
      </w:pPr>
      <w:r>
        <w:drawing>
          <wp:inline>
            <wp:extent cx="6391656" cy="1288337"/>
            <wp:effectExtent b="0" l="0" r="0" t="0"/>
            <wp:docPr descr="Figure 4.4 – No code for *, $ or quotes in sh.c; the only special characters" title="" id="71" name="Picture"/>
            <a:graphic>
              <a:graphicData uri="http://schemas.openxmlformats.org/drawingml/2006/picture">
                <pic:pic>
                  <pic:nvPicPr>
                    <pic:cNvPr descr="/mnt/user-data/uploads/SergaintJournal/OS/Lab4/images/lab4-4-4-no-glob.png" id="72" name="Picture"/>
                    <pic:cNvPicPr>
                      <a:picLocks noChangeArrowheads="1" noChangeAspect="1"/>
                    </pic:cNvPicPr>
                  </pic:nvPicPr>
                  <pic:blipFill>
                    <a:blip r:embed="rId70"/>
                    <a:stretch>
                      <a:fillRect/>
                    </a:stretch>
                  </pic:blipFill>
                  <pic:spPr bwMode="auto">
                    <a:xfrm>
                      <a:off x="0" y="0"/>
                      <a:ext cx="6391656" cy="1288337"/>
                    </a:xfrm>
                    <a:prstGeom prst="rect">
                      <a:avLst/>
                    </a:prstGeom>
                    <a:noFill/>
                    <a:ln w="9525">
                      <a:noFill/>
                      <a:headEnd/>
                      <a:tailEnd/>
                    </a:ln>
                  </pic:spPr>
                </pic:pic>
              </a:graphicData>
            </a:graphic>
          </wp:inline>
        </w:drawing>
      </w:r>
    </w:p>
    <w:p>
      <w:pPr>
        <w:pStyle w:val="ImageCaption"/>
      </w:pPr>
      <w:r>
        <w:t xml:space="preserve">Figure 4.4 – No code for</w:t>
      </w:r>
      <w:r>
        <w:t xml:space="preserve"> </w:t>
      </w:r>
      <w:r>
        <w:rPr>
          <w:rStyle w:val="VerbatimChar"/>
        </w:rPr>
        <w:t xml:space="preserve">*</w:t>
      </w:r>
      <w:r>
        <w:t xml:space="preserve">,</w:t>
      </w:r>
      <w:r>
        <w:t xml:space="preserve"> </w:t>
      </w:r>
      <w:r>
        <w:rPr>
          <w:rStyle w:val="VerbatimChar"/>
        </w:rPr>
        <w:t xml:space="preserve">$</w:t>
      </w:r>
      <w:r>
        <w:t xml:space="preserve"> </w:t>
      </w:r>
      <w:r>
        <w:t xml:space="preserve">or quotes in sh.c; the only special characters</w:t>
      </w:r>
    </w:p>
    <w:p>
      <w:pPr>
        <w:pStyle w:val="BodyText"/>
      </w:pPr>
      <w:r>
        <w:rPr>
          <w:bCs/>
          <w:b/>
        </w:rPr>
        <w:t xml:space="preserve">1. The five kinds of command and the character that produces each</w:t>
      </w:r>
    </w:p>
    <w:tbl>
      <w:tblPr>
        <w:tblStyle w:val="Table"/>
        <w:tblW w:type="pct" w:w="5000"/>
        <w:jc w:val="start"/>
        <w:tblLook w:firstRow="1" w:lastRow="0" w:firstColumn="0" w:lastColumn="0" w:noHBand="0" w:noVBand="0" w:val="0020"/>
      </w:tblPr>
      <w:tblGrid>
        <w:gridCol w:w="495"/>
        <w:gridCol w:w="1272"/>
        <w:gridCol w:w="1697"/>
        <w:gridCol w:w="4455"/>
      </w:tblGrid>
      <w:tr>
        <w:trPr>
          <w:tblHeader w:val="true"/>
        </w:trPr>
        <w:tc>
          <w:tcPr/>
          <w:p>
            <w:pPr>
              <w:pStyle w:val="Compact"/>
              <w:jc w:val="left"/>
            </w:pPr>
            <w:r>
              <w:t xml:space="preserve">Kind</w:t>
            </w:r>
          </w:p>
        </w:tc>
        <w:tc>
          <w:tcPr/>
          <w:p>
            <w:pPr>
              <w:pStyle w:val="Compact"/>
              <w:jc w:val="left"/>
            </w:pPr>
            <w:r>
              <w:t xml:space="preserve">Character</w:t>
            </w:r>
          </w:p>
        </w:tc>
        <w:tc>
          <w:tcPr/>
          <w:p>
            <w:pPr>
              <w:pStyle w:val="Compact"/>
              <w:jc w:val="left"/>
            </w:pPr>
            <w:r>
              <w:t xml:space="preserve">Example</w:t>
            </w:r>
          </w:p>
        </w:tc>
        <w:tc>
          <w:tcPr/>
          <w:p>
            <w:pPr>
              <w:pStyle w:val="Compact"/>
              <w:jc w:val="left"/>
            </w:pPr>
            <w:r>
              <w:t xml:space="preserve">What runcmd does</w:t>
            </w:r>
          </w:p>
        </w:tc>
      </w:tr>
      <w:tr>
        <w:tc>
          <w:tcPr/>
          <w:p>
            <w:pPr>
              <w:pStyle w:val="Compact"/>
              <w:jc w:val="left"/>
            </w:pPr>
            <w:r>
              <w:rPr>
                <w:rStyle w:val="VerbatimChar"/>
              </w:rPr>
              <w:t xml:space="preserve">EXEC</w:t>
            </w:r>
          </w:p>
        </w:tc>
        <w:tc>
          <w:tcPr/>
          <w:p>
            <w:pPr>
              <w:pStyle w:val="Compact"/>
              <w:jc w:val="left"/>
            </w:pPr>
            <w:r>
              <w:t xml:space="preserve">none (plain words)</w:t>
            </w:r>
          </w:p>
        </w:tc>
        <w:tc>
          <w:tcPr/>
          <w:p>
            <w:pPr>
              <w:pStyle w:val="Compact"/>
              <w:jc w:val="left"/>
            </w:pPr>
            <w:r>
              <w:rPr>
                <w:rStyle w:val="VerbatimChar"/>
              </w:rPr>
              <w:t xml:space="preserve">ls d</w:t>
            </w:r>
          </w:p>
        </w:tc>
        <w:tc>
          <w:tcPr/>
          <w:p>
            <w:pPr>
              <w:pStyle w:val="Compact"/>
              <w:jc w:val="left"/>
            </w:pPr>
            <w:r>
              <w:rPr>
                <w:rStyle w:val="VerbatimChar"/>
              </w:rPr>
              <w:t xml:space="preserve">exec(argv[0], argv)</w:t>
            </w:r>
          </w:p>
        </w:tc>
      </w:tr>
      <w:tr>
        <w:tc>
          <w:tcPr/>
          <w:p>
            <w:pPr>
              <w:pStyle w:val="Compact"/>
              <w:jc w:val="left"/>
            </w:pPr>
            <w:r>
              <w:rPr>
                <w:rStyle w:val="VerbatimChar"/>
              </w:rPr>
              <w:t xml:space="preserve">REDIR</w:t>
            </w:r>
          </w:p>
        </w:tc>
        <w:tc>
          <w:tcPr/>
          <w:p>
            <w:pPr>
              <w:pStyle w:val="Compact"/>
              <w:jc w:val="left"/>
            </w:pP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&gt;&gt;</w:t>
            </w:r>
          </w:p>
        </w:tc>
        <w:tc>
          <w:tcPr/>
          <w:p>
            <w:pPr>
              <w:pStyle w:val="Compact"/>
              <w:jc w:val="left"/>
            </w:pPr>
            <w:r>
              <w:rPr>
                <w:rStyle w:val="VerbatimChar"/>
              </w:rPr>
              <w:t xml:space="preserve">cat &lt; f</w:t>
            </w:r>
            <w:r>
              <w:t xml:space="preserve">,</w:t>
            </w:r>
            <w:r>
              <w:t xml:space="preserve"> </w:t>
            </w:r>
            <w:r>
              <w:rPr>
                <w:rStyle w:val="VerbatimChar"/>
              </w:rPr>
              <w:t xml:space="preserve">echo hi &gt; f</w:t>
            </w:r>
          </w:p>
        </w:tc>
        <w:tc>
          <w:tcPr/>
          <w:p>
            <w:pPr>
              <w:pStyle w:val="Compact"/>
              <w:jc w:val="left"/>
            </w:pPr>
            <w:r>
              <w:t xml:space="preserve">close fd 0/1, open the file in its place, run the inner command</w:t>
            </w:r>
          </w:p>
        </w:tc>
      </w:tr>
      <w:tr>
        <w:tc>
          <w:tcPr/>
          <w:p>
            <w:pPr>
              <w:pStyle w:val="Compact"/>
              <w:jc w:val="left"/>
            </w:pPr>
            <w:r>
              <w:rPr>
                <w:rStyle w:val="VerbatimChar"/>
              </w:rPr>
              <w:t xml:space="preserve">PIPE</w:t>
            </w:r>
          </w:p>
        </w:tc>
        <w:tc>
          <w:tcPr/>
          <w:p>
            <w:pPr>
              <w:pStyle w:val="Compact"/>
              <w:jc w:val="left"/>
            </w:pPr>
            <w:r>
              <w:rPr>
                <w:rStyle w:val="VerbatimChar"/>
              </w:rPr>
              <w:t xml:space="preserve">\|</w:t>
            </w:r>
          </w:p>
        </w:tc>
        <w:tc>
          <w:tcPr/>
          <w:p>
            <w:pPr>
              <w:pStyle w:val="Compact"/>
              <w:jc w:val="left"/>
            </w:pPr>
            <w:r>
              <w:rPr>
                <w:rStyle w:val="VerbatimChar"/>
              </w:rPr>
              <w:t xml:space="preserve">ls \| grep READ</w:t>
            </w:r>
          </w:p>
        </w:tc>
        <w:tc>
          <w:tcPr/>
          <w:p>
            <w:pPr>
              <w:pStyle w:val="Compact"/>
              <w:jc w:val="left"/>
            </w:pPr>
            <w:r>
              <w:rPr>
                <w:rStyle w:val="VerbatimChar"/>
              </w:rPr>
              <w:t xml:space="preserve">pipe()</w:t>
            </w:r>
            <w:r>
              <w:t xml:space="preserve">, fork two children,</w:t>
            </w:r>
            <w:r>
              <w:t xml:space="preserve"> </w:t>
            </w:r>
            <w:r>
              <w:rPr>
                <w:rStyle w:val="VerbatimChar"/>
              </w:rPr>
              <w:t xml:space="preserve">dup</w:t>
            </w:r>
            <w:r>
              <w:t xml:space="preserve"> </w:t>
            </w:r>
            <w:r>
              <w:t xml:space="preserve">the ends onto fd 1 / fd 0</w:t>
            </w:r>
          </w:p>
        </w:tc>
      </w:tr>
      <w:tr>
        <w:tc>
          <w:tcPr/>
          <w:p>
            <w:pPr>
              <w:pStyle w:val="Compact"/>
              <w:jc w:val="left"/>
            </w:pPr>
            <w:r>
              <w:rPr>
                <w:rStyle w:val="VerbatimChar"/>
              </w:rPr>
              <w:t xml:space="preserve">LIST</w:t>
            </w:r>
          </w:p>
        </w:tc>
        <w:tc>
          <w:tcPr/>
          <w:p>
            <w:pPr>
              <w:pStyle w:val="Compact"/>
              <w:jc w:val="left"/>
            </w:pPr>
            <w:r>
              <w:rPr>
                <w:rStyle w:val="VerbatimChar"/>
              </w:rPr>
              <w:t xml:space="preserve">;</w:t>
            </w:r>
          </w:p>
        </w:tc>
        <w:tc>
          <w:tcPr/>
          <w:p>
            <w:pPr>
              <w:pStyle w:val="Compact"/>
              <w:jc w:val="left"/>
            </w:pPr>
            <w:r>
              <w:rPr>
                <w:rStyle w:val="VerbatimChar"/>
              </w:rPr>
              <w:t xml:space="preserve">echo one ; echo two</w:t>
            </w:r>
          </w:p>
        </w:tc>
        <w:tc>
          <w:tcPr/>
          <w:p>
            <w:pPr>
              <w:pStyle w:val="Compact"/>
              <w:jc w:val="left"/>
            </w:pPr>
            <w:r>
              <w:t xml:space="preserve">fork + run left,</w:t>
            </w:r>
            <w:r>
              <w:t xml:space="preserve"> </w:t>
            </w:r>
            <w:r>
              <w:rPr>
                <w:rStyle w:val="VerbatimChar"/>
              </w:rPr>
              <w:t xml:space="preserve">wait</w:t>
            </w:r>
            <w:r>
              <w:t xml:space="preserve">, then run right</w:t>
            </w:r>
          </w:p>
        </w:tc>
      </w:tr>
      <w:tr>
        <w:tc>
          <w:tcPr/>
          <w:p>
            <w:pPr>
              <w:pStyle w:val="Compact"/>
              <w:jc w:val="left"/>
            </w:pPr>
            <w:r>
              <w:rPr>
                <w:rStyle w:val="VerbatimChar"/>
              </w:rPr>
              <w:t xml:space="preserve">BACK</w:t>
            </w:r>
          </w:p>
        </w:tc>
        <w:tc>
          <w:tcPr/>
          <w:p>
            <w:pPr>
              <w:pStyle w:val="Compact"/>
              <w:jc w:val="left"/>
            </w:pPr>
            <w:r>
              <w:rPr>
                <w:rStyle w:val="VerbatimChar"/>
              </w:rPr>
              <w:t xml:space="preserve">&amp;</w:t>
            </w:r>
          </w:p>
        </w:tc>
        <w:tc>
          <w:tcPr/>
          <w:p>
            <w:pPr>
              <w:pStyle w:val="Compact"/>
              <w:jc w:val="left"/>
            </w:pPr>
            <w:r>
              <w:rPr>
                <w:rStyle w:val="VerbatimChar"/>
              </w:rPr>
              <w:t xml:space="preserve">echo bg &amp;</w:t>
            </w:r>
          </w:p>
        </w:tc>
        <w:tc>
          <w:tcPr/>
          <w:p>
            <w:pPr>
              <w:pStyle w:val="Compact"/>
              <w:jc w:val="left"/>
            </w:pPr>
            <w:r>
              <w:t xml:space="preserve">fork, run the command, don't wait</w:t>
            </w:r>
          </w:p>
        </w:tc>
      </w:tr>
    </w:tbl>
    <w:p>
      <w:pPr>
        <w:pStyle w:val="BodyText"/>
      </w:pPr>
      <w:r>
        <w:t xml:space="preserve">Parentheses</w:t>
      </w:r>
      <w:r>
        <w:t xml:space="preserve"> </w:t>
      </w:r>
      <w:r>
        <w:rPr>
          <w:rStyle w:val="VerbatimChar"/>
        </w:rPr>
        <w:t xml:space="preserve">( )</w:t>
      </w:r>
      <w:r>
        <w:t xml:space="preserve"> </w:t>
      </w:r>
      <w:r>
        <w:t xml:space="preserve">don't have their own kind.</w:t>
      </w:r>
      <w:r>
        <w:t xml:space="preserve"> </w:t>
      </w:r>
      <w:r>
        <w:rPr>
          <w:rStyle w:val="VerbatimChar"/>
        </w:rPr>
        <w:t xml:space="preserve">parseblock</w:t>
      </w:r>
      <w:r>
        <w:t xml:space="preserve"> </w:t>
      </w:r>
      <w:r>
        <w:t xml:space="preserve">just parses what's inside them into a sub-tree, which is how</w:t>
      </w:r>
      <w:r>
        <w:t xml:space="preserve"> </w:t>
      </w:r>
      <w:r>
        <w:rPr>
          <w:rStyle w:val="VerbatimChar"/>
        </w:rPr>
        <w:t xml:space="preserve">(echo a; echo b) | wc</w:t>
      </w:r>
      <w:r>
        <w:t xml:space="preserve"> </w:t>
      </w:r>
      <w:r>
        <w:t xml:space="preserve">became a PIPE whose left side is a LIST.</w:t>
      </w:r>
    </w:p>
    <w:p>
      <w:pPr>
        <w:pStyle w:val="BodyText"/>
      </w:pPr>
      <w:r>
        <w:rPr>
          <w:bCs/>
          <w:b/>
        </w:rPr>
        <w:t xml:space="preserve">2. Where is cd handled, and why isn't it a separate program?</w:t>
      </w:r>
    </w:p>
    <w:p>
      <w:pPr>
        <w:pStyle w:val="BodyText"/>
      </w:pPr>
      <w:r>
        <w:t xml:space="preserve">In</w:t>
      </w:r>
      <w:r>
        <w:t xml:space="preserve"> </w:t>
      </w:r>
      <w:r>
        <w:rPr>
          <w:rStyle w:val="VerbatimChar"/>
        </w:rPr>
        <w:t xml:space="preserve">main()</w:t>
      </w:r>
      <w:r>
        <w:t xml:space="preserve">, lines 166–170,</w:t>
      </w:r>
      <w:r>
        <w:t xml:space="preserve"> </w:t>
      </w:r>
      <w:r>
        <w:rPr>
          <w:iCs/>
          <w:i/>
        </w:rPr>
        <w:t xml:space="preserve">before</w:t>
      </w:r>
      <w:r>
        <w:t xml:space="preserve"> </w:t>
      </w:r>
      <w:r>
        <w:t xml:space="preserve">the shell forks. If the line starts with</w:t>
      </w:r>
      <w:r>
        <w:t xml:space="preserve"> </w:t>
      </w:r>
      <w:r>
        <w:rPr>
          <w:rStyle w:val="VerbatimChar"/>
        </w:rPr>
        <w:t xml:space="preserve">cd</w:t>
      </w:r>
      <w:r>
        <w:t xml:space="preserve">, the shell calls</w:t>
      </w:r>
      <w:r>
        <w:t xml:space="preserve"> </w:t>
      </w:r>
      <w:r>
        <w:rPr>
          <w:rStyle w:val="VerbatimChar"/>
        </w:rPr>
        <w:t xml:space="preserve">chdir()</w:t>
      </w:r>
      <w:r>
        <w:t xml:space="preserve"> </w:t>
      </w:r>
      <w:r>
        <w:t xml:space="preserve">itself; every other line is forked and run by a child with</w:t>
      </w:r>
      <w:r>
        <w:t xml:space="preserve"> </w:t>
      </w:r>
      <w:r>
        <w:rPr>
          <w:rStyle w:val="VerbatimChar"/>
        </w:rPr>
        <w:t xml:space="preserve">runcmd</w:t>
      </w:r>
      <w:r>
        <w:t xml:space="preserve">. As the comment says:</w:t>
      </w:r>
      <w:r>
        <w:t xml:space="preserve"> </w:t>
      </w:r>
      <w:r>
        <w:rPr>
          <w:iCs/>
          <w:i/>
        </w:rPr>
        <w:t xml:space="preserve">"Chdir must be called by the parent, not the child."</w:t>
      </w:r>
      <w:r>
        <w:t xml:space="preserve"> </w:t>
      </w:r>
      <w:r>
        <w:t xml:space="preserve">The current directory belongs to each process. A child (or a</w:t>
      </w:r>
      <w:r>
        <w:t xml:space="preserve"> </w:t>
      </w:r>
      <w:r>
        <w:rPr>
          <w:rStyle w:val="VerbatimChar"/>
        </w:rPr>
        <w:t xml:space="preserve">/cd</w:t>
      </w:r>
      <w:r>
        <w:t xml:space="preserve"> </w:t>
      </w:r>
      <w:r>
        <w:t xml:space="preserve">program) would change only its own directory and then exit, and the shell would stay where it was, the same reason</w:t>
      </w:r>
      <w:r>
        <w:t xml:space="preserve"> </w:t>
      </w:r>
      <w:r>
        <w:rPr>
          <w:rStyle w:val="VerbatimChar"/>
        </w:rPr>
        <w:t xml:space="preserve">cd</w:t>
      </w:r>
      <w:r>
        <w:t xml:space="preserve"> </w:t>
      </w:r>
      <w:r>
        <w:t xml:space="preserve">is a built-in in bash (Lab 3). This also explains my Part 2 result: since the check only looks at the</w:t>
      </w:r>
      <w:r>
        <w:t xml:space="preserve"> </w:t>
      </w:r>
      <w:r>
        <w:rPr>
          <w:bCs/>
          <w:b/>
        </w:rPr>
        <w:t xml:space="preserve">start</w:t>
      </w:r>
      <w:r>
        <w:t xml:space="preserve"> </w:t>
      </w:r>
      <w:r>
        <w:t xml:space="preserve">of the line,</w:t>
      </w:r>
      <w:r>
        <w:t xml:space="preserve"> </w:t>
      </w:r>
      <w:r>
        <w:rPr>
          <w:rStyle w:val="VerbatimChar"/>
        </w:rPr>
        <w:t xml:space="preserve">mkdir d ; cd d</w:t>
      </w:r>
      <w:r>
        <w:t xml:space="preserve"> </w:t>
      </w:r>
      <w:r>
        <w:t xml:space="preserve">sends</w:t>
      </w:r>
      <w:r>
        <w:t xml:space="preserve"> </w:t>
      </w:r>
      <w:r>
        <w:rPr>
          <w:rStyle w:val="VerbatimChar"/>
        </w:rPr>
        <w:t xml:space="preserve">cd</w:t>
      </w:r>
      <w:r>
        <w:t xml:space="preserve"> </w:t>
      </w:r>
      <w:r>
        <w:t xml:space="preserve">to a child as a normal</w:t>
      </w:r>
      <w:r>
        <w:t xml:space="preserve"> </w:t>
      </w:r>
      <w:r>
        <w:rPr>
          <w:rStyle w:val="VerbatimChar"/>
        </w:rPr>
        <w:t xml:space="preserve">EXEC</w:t>
      </w:r>
      <w:r>
        <w:t xml:space="preserve">, giving</w:t>
      </w:r>
      <w:r>
        <w:t xml:space="preserve"> </w:t>
      </w:r>
      <w:r>
        <w:rPr>
          <w:rStyle w:val="VerbatimChar"/>
        </w:rPr>
        <w:t xml:space="preserve">exec cd failed</w:t>
      </w:r>
      <w:r>
        <w:t xml:space="preserve">.</w:t>
      </w:r>
    </w:p>
    <w:p>
      <w:pPr>
        <w:pStyle w:val="BodyText"/>
      </w:pPr>
      <w:r>
        <w:rPr>
          <w:bCs/>
          <w:b/>
        </w:rPr>
        <w:t xml:space="preserve">3. Code that handles</w:t>
      </w:r>
      <w:r>
        <w:rPr>
          <w:bCs/>
          <w:b/>
        </w:rPr>
        <w:t xml:space="preserve"> </w:t>
      </w:r>
      <w:r>
        <w:rPr>
          <w:rStyle w:val="VerbatimChar"/>
          <w:bCs/>
          <w:b/>
        </w:rPr>
        <w:t xml:space="preserve">*</w:t>
      </w:r>
      <w:r>
        <w:rPr>
          <w:bCs/>
          <w:b/>
        </w:rPr>
        <w:t xml:space="preserve"> </w:t>
      </w:r>
      <w:r>
        <w:rPr>
          <w:bCs/>
          <w:b/>
        </w:rPr>
        <w:t xml:space="preserve">or</w:t>
      </w:r>
      <w:r>
        <w:rPr>
          <w:bCs/>
          <w:b/>
        </w:rPr>
        <w:t xml:space="preserve"> </w:t>
      </w:r>
      <w:r>
        <w:rPr>
          <w:rStyle w:val="VerbatimChar"/>
          <w:bCs/>
          <w:b/>
        </w:rPr>
        <w:t xml:space="preserve">$</w:t>
      </w:r>
      <w:r>
        <w:rPr>
          <w:bCs/>
          <w:b/>
        </w:rPr>
        <w:t xml:space="preserve">? What does it explain about Part 2?</w:t>
      </w:r>
    </w:p>
    <w:p>
      <w:pPr>
        <w:pStyle w:val="BodyText"/>
      </w:pPr>
      <w:r>
        <w:t xml:space="preserve">There's</w:t>
      </w:r>
      <w:r>
        <w:t xml:space="preserve"> </w:t>
      </w:r>
      <w:r>
        <w:rPr>
          <w:bCs/>
          <w:b/>
        </w:rPr>
        <w:t xml:space="preserve">none</w:t>
      </w:r>
      <w:r>
        <w:t xml:space="preserve">. The grep for</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glob</w:t>
      </w:r>
      <w:r>
        <w:t xml:space="preserve"> </w:t>
      </w:r>
      <w:r>
        <w:t xml:space="preserve">and</w:t>
      </w:r>
      <w:r>
        <w:t xml:space="preserve"> </w:t>
      </w:r>
      <w:r>
        <w:rPr>
          <w:rStyle w:val="VerbatimChar"/>
        </w:rPr>
        <w:t xml:space="preserve">getenv</w:t>
      </w:r>
      <w:r>
        <w:t xml:space="preserve"> </w:t>
      </w:r>
      <w:r>
        <w:t xml:space="preserve">found nothing (exit code 1), and the only special characters are</w:t>
      </w:r>
      <w:r>
        <w:t xml:space="preserve"> </w:t>
      </w:r>
      <w:r>
        <w:rPr>
          <w:rStyle w:val="VerbatimChar"/>
        </w:rPr>
        <w:t xml:space="preserve">whitespace[] = " \t\r\n\v"</w:t>
      </w:r>
      <w:r>
        <w:t xml:space="preserve"> </w:t>
      </w:r>
      <w:r>
        <w:t xml:space="preserve">and</w:t>
      </w:r>
      <w:r>
        <w:t xml:space="preserve"> </w:t>
      </w:r>
      <w:r>
        <w:rPr>
          <w:rStyle w:val="VerbatimChar"/>
        </w:rPr>
        <w:t xml:space="preserve">symbols[] = "&lt;|&gt;&amp;;()"</w:t>
      </w:r>
      <w:r>
        <w:t xml:space="preserve">. Everything else is an ordinary word character. That explains all the "only bash" rows in Part 2:</w:t>
      </w:r>
    </w:p>
    <w:p>
      <w:pPr>
        <w:pStyle w:val="Compact"/>
        <w:numPr>
          <w:ilvl w:val="0"/>
          <w:numId w:val="1006"/>
        </w:numPr>
      </w:pPr>
      <w:r>
        <w:rPr>
          <w:rStyle w:val="VerbatimChar"/>
        </w:rPr>
        <w:t xml:space="preserve">ls *</w:t>
      </w:r>
      <w:r>
        <w:t xml:space="preserve"> </w:t>
      </w:r>
      <w:r>
        <w:t xml:space="preserve">→</w:t>
      </w:r>
      <w:r>
        <w:t xml:space="preserve"> </w:t>
      </w:r>
      <w:r>
        <w:rPr>
          <w:rStyle w:val="VerbatimChar"/>
        </w:rPr>
        <w:t xml:space="preserve">ls</w:t>
      </w:r>
      <w:r>
        <w:t xml:space="preserve"> </w:t>
      </w:r>
      <w:r>
        <w:t xml:space="preserve">got a literal</w:t>
      </w:r>
      <w:r>
        <w:t xml:space="preserve"> </w:t>
      </w:r>
      <w:r>
        <w:rPr>
          <w:rStyle w:val="VerbatimChar"/>
        </w:rPr>
        <w:t xml:space="preserve">*</w:t>
      </w:r>
      <w:r>
        <w:t xml:space="preserve"> </w:t>
      </w:r>
      <w:r>
        <w:t xml:space="preserve">→</w:t>
      </w:r>
      <w:r>
        <w:t xml:space="preserve"> </w:t>
      </w:r>
      <w:r>
        <w:rPr>
          <w:rStyle w:val="VerbatimChar"/>
        </w:rPr>
        <w:t xml:space="preserve">ls: cannot open *</w:t>
      </w:r>
    </w:p>
    <w:p>
      <w:pPr>
        <w:pStyle w:val="Compact"/>
        <w:numPr>
          <w:ilvl w:val="0"/>
          <w:numId w:val="1006"/>
        </w:numPr>
      </w:pPr>
      <w:r>
        <w:rPr>
          <w:rStyle w:val="VerbatimChar"/>
        </w:rPr>
        <w:t xml:space="preserve">echo $HOME</w:t>
      </w:r>
      <w:r>
        <w:t xml:space="preserve"> </w:t>
      </w:r>
      <w:r>
        <w:t xml:space="preserve">→ printed</w:t>
      </w:r>
      <w:r>
        <w:t xml:space="preserve"> </w:t>
      </w:r>
      <w:r>
        <w:rPr>
          <w:rStyle w:val="VerbatimChar"/>
        </w:rPr>
        <w:t xml:space="preserve">$HOME</w:t>
      </w:r>
      <w:r>
        <w:t xml:space="preserve">, since there are no variables and no environment at all</w:t>
      </w:r>
    </w:p>
    <w:p>
      <w:pPr>
        <w:pStyle w:val="Compact"/>
        <w:numPr>
          <w:ilvl w:val="0"/>
          <w:numId w:val="1006"/>
        </w:numPr>
      </w:pPr>
      <w:r>
        <w:rPr>
          <w:rStyle w:val="VerbatimChar"/>
        </w:rPr>
        <w:t xml:space="preserve">echo "a b"</w:t>
      </w:r>
      <w:r>
        <w:t xml:space="preserve"> </w:t>
      </w:r>
      <w:r>
        <w:t xml:space="preserve">→ printed</w:t>
      </w:r>
      <w:r>
        <w:t xml:space="preserve"> </w:t>
      </w:r>
      <w:r>
        <w:rPr>
          <w:rStyle w:val="VerbatimChar"/>
        </w:rPr>
        <w:t xml:space="preserve">"a b"</w:t>
      </w:r>
      <w:r>
        <w:t xml:space="preserve">, and</w:t>
      </w:r>
      <w:r>
        <w:t xml:space="preserve"> </w:t>
      </w:r>
      <w:r>
        <w:rPr>
          <w:rStyle w:val="VerbatimChar"/>
        </w:rPr>
        <w:t xml:space="preserve">args "x y"</w:t>
      </w:r>
      <w:r>
        <w:t xml:space="preserve"> </w:t>
      </w:r>
      <w:r>
        <w:t xml:space="preserve">gave</w:t>
      </w:r>
      <w:r>
        <w:t xml:space="preserve"> </w:t>
      </w:r>
      <w:r>
        <w:rPr>
          <w:rStyle w:val="VerbatimChar"/>
        </w:rPr>
        <w:t xml:space="preserve">["x]</w:t>
      </w:r>
      <w:r>
        <w:t xml:space="preserve"> </w:t>
      </w:r>
      <w:r>
        <w:rPr>
          <w:rStyle w:val="VerbatimChar"/>
        </w:rPr>
        <w:t xml:space="preserve">[y"]</w:t>
      </w:r>
      <w:r>
        <w:t xml:space="preserve">, since quotes are normal characters and the space still splits the words</w:t>
      </w:r>
    </w:p>
    <w:p>
      <w:pPr>
        <w:pStyle w:val="Compact"/>
        <w:numPr>
          <w:ilvl w:val="0"/>
          <w:numId w:val="1006"/>
        </w:numPr>
      </w:pPr>
      <w:r>
        <w:rPr>
          <w:rStyle w:val="VerbatimChar"/>
        </w:rPr>
        <w:t xml:space="preserve">args *.c</w:t>
      </w:r>
      <w:r>
        <w:t xml:space="preserve"> </w:t>
      </w:r>
      <w:r>
        <w:t xml:space="preserve">→</w:t>
      </w:r>
      <w:r>
        <w:t xml:space="preserve"> </w:t>
      </w:r>
      <w:r>
        <w:rPr>
          <w:rStyle w:val="VerbatimChar"/>
        </w:rPr>
        <w:t xml:space="preserve">[*.c]</w:t>
      </w:r>
      <w:r>
        <w:t xml:space="preserve">, the program saw exactly what I typed</w:t>
      </w:r>
    </w:p>
    <w:p>
      <w:pPr>
        <w:pStyle w:val="FirstParagraph"/>
      </w:pPr>
      <w:r>
        <w:rPr>
          <w:bCs/>
          <w:b/>
        </w:rPr>
        <w:t xml:space="preserve">Interesting output</w:t>
      </w:r>
    </w:p>
    <w:p>
      <w:pPr>
        <w:pStyle w:val="BodyText"/>
      </w:pPr>
      <w:r>
        <w:t xml:space="preserve">The</w:t>
      </w:r>
      <w:r>
        <w:t xml:space="preserve"> </w:t>
      </w:r>
      <w:r>
        <w:rPr>
          <w:rStyle w:val="VerbatimChar"/>
        </w:rPr>
        <w:t xml:space="preserve">&gt;&gt;</w:t>
      </w:r>
      <w:r>
        <w:t xml:space="preserve"> </w:t>
      </w:r>
      <w:r>
        <w:t xml:space="preserve">case on line 397 opens the file with</w:t>
      </w:r>
      <w:r>
        <w:t xml:space="preserve"> </w:t>
      </w:r>
      <w:r>
        <w:rPr>
          <w:rStyle w:val="VerbatimChar"/>
        </w:rPr>
        <w:t xml:space="preserve">O_WRONLY | O_CREATE</w:t>
      </w:r>
      <w:r>
        <w:t xml:space="preserve">, without</w:t>
      </w:r>
      <w:r>
        <w:t xml:space="preserve"> </w:t>
      </w:r>
      <w:r>
        <w:rPr>
          <w:rStyle w:val="VerbatimChar"/>
        </w:rPr>
        <w:t xml:space="preserve">O_TRUNC</w:t>
      </w:r>
      <w:r>
        <w:t xml:space="preserve"> </w:t>
      </w:r>
      <w:r>
        <w:t xml:space="preserve">and without any append flag (xv6's</w:t>
      </w:r>
      <w:r>
        <w:t xml:space="preserve"> </w:t>
      </w:r>
      <w:r>
        <w:rPr>
          <w:rStyle w:val="VerbatimChar"/>
        </w:rPr>
        <w:t xml:space="preserve">fcntl.h</w:t>
      </w:r>
      <w:r>
        <w:t xml:space="preserve"> </w:t>
      </w:r>
      <w:r>
        <w:t xml:space="preserve">doesn't even have</w:t>
      </w:r>
      <w:r>
        <w:t xml:space="preserve"> </w:t>
      </w:r>
      <w:r>
        <w:rPr>
          <w:rStyle w:val="VerbatimChar"/>
        </w:rPr>
        <w:t xml:space="preserve">O_APPEND</w:t>
      </w:r>
      <w:r>
        <w:t xml:space="preserve">), so from reading the code, xv6's</w:t>
      </w:r>
      <w:r>
        <w:t xml:space="preserve"> </w:t>
      </w:r>
      <w:r>
        <w:rPr>
          <w:rStyle w:val="VerbatimChar"/>
        </w:rPr>
        <w:t xml:space="preserve">&gt;&gt;</w:t>
      </w:r>
      <w:r>
        <w:t xml:space="preserve"> </w:t>
      </w:r>
      <w:r>
        <w:t xml:space="preserve">writes from the</w:t>
      </w:r>
      <w:r>
        <w:t xml:space="preserve"> </w:t>
      </w:r>
      <w:r>
        <w:rPr>
          <w:iCs/>
          <w:i/>
        </w:rPr>
        <w:t xml:space="preserve">start</w:t>
      </w:r>
      <w:r>
        <w:t xml:space="preserve"> </w:t>
      </w:r>
      <w:r>
        <w:t xml:space="preserve">of the file over the old contents instead of appending like bash does. And the</w:t>
      </w:r>
      <w:r>
        <w:t xml:space="preserve"> </w:t>
      </w:r>
      <w:r>
        <w:rPr>
          <w:rStyle w:val="VerbatimChar"/>
        </w:rPr>
        <w:t xml:space="preserve">BACK</w:t>
      </w:r>
      <w:r>
        <w:t xml:space="preserve"> </w:t>
      </w:r>
      <w:r>
        <w:t xml:space="preserve">case explains why</w:t>
      </w:r>
      <w:r>
        <w:t xml:space="preserve"> </w:t>
      </w:r>
      <w:r>
        <w:rPr>
          <w:rStyle w:val="VerbatimChar"/>
        </w:rPr>
        <w:t xml:space="preserve">echo bg &amp;</w:t>
      </w:r>
      <w:r>
        <w:t xml:space="preserve"> </w:t>
      </w:r>
      <w:r>
        <w:t xml:space="preserve">has no "Done" message: the shell forks and simply never waits for that child or reports on it.</w:t>
      </w:r>
    </w:p>
    <w:bookmarkEnd w:id="73"/>
    <w:bookmarkStart w:id="74" w:name="wrap-up"/>
    <w:p>
      <w:pPr>
        <w:pStyle w:val="Heading1"/>
      </w:pPr>
      <w:bookmarkStart w:id="9007" w:name="_Toc90007"/>
      <w:r>
        <w:t xml:space="preserve">7 </w:t>
      </w:r>
      <w:r>
        <w:t xml:space="preserve">Wrap-up</w:t>
      </w:r>
      <w:bookmarkEnd w:id="9007"/>
    </w:p>
    <w:p>
      <w:pPr>
        <w:pStyle w:val="FirstParagraph"/>
      </w:pPr>
      <w:r>
        <w:t xml:space="preserve">Using the two shells side by side showed that a shell's</w:t>
      </w:r>
      <w:r>
        <w:t xml:space="preserve"> </w:t>
      </w:r>
      <w:r>
        <w:rPr>
          <w:iCs/>
          <w:i/>
        </w:rPr>
        <w:t xml:space="preserve">essential</w:t>
      </w:r>
      <w:r>
        <w:t xml:space="preserve"> </w:t>
      </w:r>
      <w:r>
        <w:t xml:space="preserve">job is small: read a line, split it into words, build a tree of EXEC/REDIR/PIPE/LIST/BACK commands, and run it with</w:t>
      </w:r>
      <w:r>
        <w:t xml:space="preserve"> </w:t>
      </w:r>
      <w:r>
        <w:rPr>
          <w:rStyle w:val="VerbatimChar"/>
        </w:rPr>
        <w:t xml:space="preserve">fork</w:t>
      </w:r>
      <w:r>
        <w:t xml:space="preserve">,</w:t>
      </w:r>
      <w:r>
        <w:t xml:space="preserve"> </w:t>
      </w:r>
      <w:r>
        <w:rPr>
          <w:rStyle w:val="VerbatimChar"/>
        </w:rPr>
        <w:t xml:space="preserve">exec</w:t>
      </w:r>
      <w:r>
        <w:t xml:space="preserve">,</w:t>
      </w:r>
      <w:r>
        <w:t xml:space="preserve"> </w:t>
      </w:r>
      <w:r>
        <w:rPr>
          <w:rStyle w:val="VerbatimChar"/>
        </w:rPr>
        <w:t xml:space="preserve">wait</w:t>
      </w:r>
      <w:r>
        <w:t xml:space="preserve">,</w:t>
      </w:r>
      <w:r>
        <w:t xml:space="preserve"> </w:t>
      </w:r>
      <w:r>
        <w:rPr>
          <w:rStyle w:val="VerbatimChar"/>
        </w:rPr>
        <w:t xml:space="preserve">pipe</w:t>
      </w:r>
      <w:r>
        <w:t xml:space="preserve">,</w:t>
      </w:r>
      <w:r>
        <w:t xml:space="preserve"> </w:t>
      </w:r>
      <w:r>
        <w:rPr>
          <w:rStyle w:val="VerbatimChar"/>
        </w:rPr>
        <w:t xml:space="preserve">dup</w:t>
      </w:r>
      <w:r>
        <w:t xml:space="preserve">,</w:t>
      </w:r>
      <w:r>
        <w:t xml:space="preserve"> </w:t>
      </w:r>
      <w:r>
        <w:rPr>
          <w:rStyle w:val="VerbatimChar"/>
        </w:rPr>
        <w:t xml:space="preserve">open</w:t>
      </w:r>
      <w:r>
        <w:t xml:space="preserve"> </w:t>
      </w:r>
      <w:r>
        <w:t xml:space="preserve">and</w:t>
      </w:r>
      <w:r>
        <w:t xml:space="preserve"> </w:t>
      </w:r>
      <w:r>
        <w:rPr>
          <w:rStyle w:val="VerbatimChar"/>
        </w:rPr>
        <w:t xml:space="preserve">close</w:t>
      </w:r>
      <w:r>
        <w:t xml:space="preserve">, plus</w:t>
      </w:r>
      <w:r>
        <w:t xml:space="preserve"> </w:t>
      </w:r>
      <w:r>
        <w:rPr>
          <w:rStyle w:val="VerbatimChar"/>
        </w:rPr>
        <w:t xml:space="preserve">cd</w:t>
      </w:r>
      <w:r>
        <w:t xml:space="preserve"> </w:t>
      </w:r>
      <w:r>
        <w:t xml:space="preserve">as a built-in because only the shell process can change its own directory. xv6 does all of that in 499 lines, and redirection, pipes, lists, grouping and background jobs worked the same in both shells. Everything else I'm used to is bash adding comfort</w:t>
      </w:r>
      <w:r>
        <w:t xml:space="preserve"> </w:t>
      </w:r>
      <w:r>
        <w:rPr>
          <w:iCs/>
          <w:i/>
        </w:rPr>
        <w:t xml:space="preserve">on top</w:t>
      </w:r>
      <w:r>
        <w:t xml:space="preserve">: globbing, variables, quoting, PATH search,</w:t>
      </w:r>
      <w:r>
        <w:t xml:space="preserve"> </w:t>
      </w:r>
      <w:r>
        <w:rPr>
          <w:rStyle w:val="VerbatimChar"/>
        </w:rPr>
        <w:t xml:space="preserve">&amp;&amp;</w:t>
      </w:r>
      <w:r>
        <w:t xml:space="preserve">/</w:t>
      </w:r>
      <w:r>
        <w:rPr>
          <w:rStyle w:val="VerbatimChar"/>
        </w:rPr>
        <w:t xml:space="preserve">||</w:t>
      </w:r>
      <w:r>
        <w:t xml:space="preserve">, job control, history and completion. The</w:t>
      </w:r>
      <w:r>
        <w:t xml:space="preserve"> </w:t>
      </w:r>
      <w:r>
        <w:rPr>
          <w:rStyle w:val="VerbatimChar"/>
        </w:rPr>
        <w:t xml:space="preserve">args</w:t>
      </w:r>
      <w:r>
        <w:t xml:space="preserve"> </w:t>
      </w:r>
      <w:r>
        <w:t xml:space="preserve">program proved where that happens: the same C code and the same</w:t>
      </w:r>
      <w:r>
        <w:t xml:space="preserve"> </w:t>
      </w:r>
      <w:r>
        <w:rPr>
          <w:rStyle w:val="VerbatimChar"/>
        </w:rPr>
        <w:t xml:space="preserve">exec()</w:t>
      </w:r>
      <w:r>
        <w:t xml:space="preserve"> </w:t>
      </w:r>
      <w:r>
        <w:t xml:space="preserve">received</w:t>
      </w:r>
      <w:r>
        <w:t xml:space="preserve"> </w:t>
      </w:r>
      <w:r>
        <w:rPr>
          <w:rStyle w:val="VerbatimChar"/>
        </w:rPr>
        <w:t xml:space="preserve">[*.c]</w:t>
      </w:r>
      <w:r>
        <w:t xml:space="preserve"> </w:t>
      </w:r>
      <w:r>
        <w:rPr>
          <w:rStyle w:val="VerbatimChar"/>
        </w:rPr>
        <w:t xml:space="preserve">["x]</w:t>
      </w:r>
      <w:r>
        <w:t xml:space="preserve"> </w:t>
      </w:r>
      <w:r>
        <w:rPr>
          <w:rStyle w:val="VerbatimChar"/>
        </w:rPr>
        <w:t xml:space="preserve">[y"]</w:t>
      </w:r>
      <w:r>
        <w:t xml:space="preserve"> </w:t>
      </w:r>
      <w:r>
        <w:t xml:space="preserve">from xv6 but three file names and</w:t>
      </w:r>
      <w:r>
        <w:t xml:space="preserve"> </w:t>
      </w:r>
      <w:r>
        <w:rPr>
          <w:rStyle w:val="VerbatimChar"/>
        </w:rPr>
        <w:t xml:space="preserve">[x y]</w:t>
      </w:r>
      <w:r>
        <w:t xml:space="preserve"> </w:t>
      </w:r>
      <w:r>
        <w:t xml:space="preserve">from bash, so it's the shell, not the program or the kernel, that expands</w:t>
      </w:r>
      <w:r>
        <w:t xml:space="preserve"> </w:t>
      </w:r>
      <w:r>
        <w:rPr>
          <w:rStyle w:val="VerbatimChar"/>
        </w:rPr>
        <w:t xml:space="preserve">*</w:t>
      </w:r>
      <w:r>
        <w:t xml:space="preserve"> </w:t>
      </w:r>
      <w:r>
        <w:t xml:space="preserve">and removes quotes. I also got</w:t>
      </w:r>
      <w:r>
        <w:t xml:space="preserve"> </w:t>
      </w:r>
      <w:r>
        <w:rPr>
          <w:rStyle w:val="VerbatimChar"/>
        </w:rPr>
        <w:t xml:space="preserve">sleep</w:t>
      </w:r>
      <w:r>
        <w:t xml:space="preserve"> </w:t>
      </w:r>
      <w:r>
        <w:t xml:space="preserve">building on the current xv6 by calling</w:t>
      </w:r>
      <w:r>
        <w:t xml:space="preserve"> </w:t>
      </w:r>
      <w:r>
        <w:rPr>
          <w:rStyle w:val="VerbatimChar"/>
        </w:rPr>
        <w:t xml:space="preserve">pause()</w:t>
      </w:r>
      <w:r>
        <w:t xml:space="preserve">, and saw that 20 ticks ≈ 2 seconds.</w:t>
      </w:r>
    </w:p>
    <w:bookmarkEnd w:id="74"/>
    <w:sectPr>
      <w:footerReference w:type="default" r:id="rIdFtrDef"/>
      <w:footerReference w:type="first" r:id="rIdFtrFirst"/>
      <w:pgSz w:w="11907" w:h="16840"/>
      <w:pgMar w:top="1134" w:right="567" w:bottom="1134" w:left="1134" w:header="709" w:footer="567" w:gutter="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_def.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er_first.xml><?xml version="1.0" encoding="utf-8"?>
<w:ftr xmlns:w="http://schemas.openxmlformats.org/wordprocessingml/2006/main" xmlns:r="http://schemas.openxmlformats.org/officeDocument/2006/relationships">
  <w:p>
    <w:pPr>
      <w:pStyle w:val="Footer"/>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docDefaults>
  <w:latentStyles w:count="276" w:defLockedState="0" w:defQFormat="0" w:defSemiHidden="0" w:defUIPriority="0" w:defUnhideWhenUsed="0"/>
  <w:style w:default="1" w:styleId="Normal" w:type="paragraph">
    <w:name w:val="Normal"/>
    <w:qFormat/>
    <w:pPr>
      <w:spacing w:after="0" w:line="360" w:lineRule="auto"/>
      <w:jc w:val="both"/>
    </w:pPr>
    <w:rPr>
      <w:rFonts w:ascii="Times New Roman" w:cs="Times New Roman" w:eastAsia="Times New Roman" w:hAnsi="Times New Roman"/>
      <w:sz w:val="24"/>
      <w:szCs w:val="24"/>
      <w:lang w:val="en-US"/>
    </w:rPr>
  </w:style>
  <w:style w:styleId="BodyText" w:type="paragraph">
    <w:name w:val="Body Text"/>
    <w:basedOn w:val="Normal"/>
    <w:link w:val="BodyTextChar"/>
    <w:qFormat/>
    <w:pPr>
      <w:spacing w:after="60" w:before="0"/>
      <w:ind w:firstLine="709"/>
    </w:pPr>
  </w:style>
  <w:style w:styleId="FirstParagraph" w:type="paragraph">
    <w:name w:val="First Paragraph"/>
    <w:basedOn w:val="BodyText"/>
    <w:next w:val="BodyText"/>
    <w:qFormat/>
  </w:style>
  <w:style w:styleId="Compact" w:type="paragraph">
    <w:name w:val="Compact"/>
    <w:basedOn w:val="BodyText"/>
    <w:qFormat/>
    <w:pPr>
      <w:spacing w:after="20" w:before="0" w:line="264" w:lineRule="auto"/>
      <w:ind w:firstLine="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360" w:line="276" w:lineRule="auto"/>
      <w:jc w:val="center"/>
      <w:outlineLvl w:val="0"/>
    </w:pPr>
    <w:rPr>
      <w:b/>
      <w:bCs/>
      <w:caps/>
      <w:sz w:val="28"/>
      <w:szCs w:val="28"/>
    </w:rPr>
  </w:style>
  <w:style w:styleId="Heading2" w:type="paragraph">
    <w:name w:val="heading 2"/>
    <w:basedOn w:val="Normal"/>
    <w:next w:val="BodyText"/>
    <w:uiPriority w:val="9"/>
    <w:unhideWhenUsed/>
    <w:qFormat/>
    <w:pPr>
      <w:keepNext/>
      <w:keepLines/>
      <w:spacing w:after="120" w:before="240" w:line="276" w:lineRule="auto"/>
      <w:jc w:val="left"/>
      <w:outlineLvl w:val="1"/>
    </w:pPr>
    <w:rPr>
      <w:b/>
      <w:bCs/>
      <w:sz w:val="24"/>
      <w:szCs w:val="24"/>
    </w:rPr>
  </w:style>
  <w:style w:styleId="Heading3" w:type="paragraph">
    <w:name w:val="heading 3"/>
    <w:basedOn w:val="Normal"/>
    <w:next w:val="BodyText"/>
    <w:uiPriority w:val="9"/>
    <w:unhideWhenUsed/>
    <w:qFormat/>
    <w:pPr>
      <w:keepNext/>
      <w:keepLines/>
      <w:spacing w:after="80" w:before="200" w:line="276" w:lineRule="auto"/>
      <w:jc w:val="left"/>
      <w:outlineLvl w:val="2"/>
    </w:pPr>
    <w:rPr>
      <w:b/>
      <w:bCs/>
      <w:i/>
      <w:iCs/>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ind w:firstLine="0" w:left="567"/>
    </w:pPr>
    <w:rPr>
      <w:i/>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uiPriority w:val="99"/>
    <w:pPr>
      <w:spacing w:after="40" w:before="40" w:line="240" w:lineRule="auto"/>
      <w:jc w:val="left"/>
    </w:pPr>
    <w:rPr>
      <w:sz w:val="22"/>
      <w:szCs w:val="22"/>
    </w:rPr>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CellMar>
        <w:left w:type="dxa" w:w="80"/>
        <w:right w:type="dxa" w:w="80"/>
      </w:tblCellMar>
    </w:tblPr>
    <w:tblStylePr w:type="firstRow">
      <w:rPr>
        <w:b/>
        <w:bCs/>
      </w:rPr>
      <w:tcPr>
        <w:shd w:color="auto" w:fill="E7E6E6"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styleId="ImageCaption" w:type="paragraph">
    <w:name w:val="Image Caption"/>
    <w:basedOn w:val="Normal"/>
    <w:pPr>
      <w:spacing w:after="200" w:before="40" w:line="240" w:lineRule="auto"/>
      <w:jc w:val="center"/>
    </w:pPr>
    <w:rPr>
      <w:b/>
      <w:bCs/>
      <w:sz w:val="22"/>
      <w:szCs w:val="22"/>
    </w:rPr>
  </w:style>
  <w:style w:styleId="Figure" w:type="paragraph">
    <w:name w:val="Figure"/>
    <w:basedOn w:val="Normal"/>
    <w:pPr>
      <w:keepNext/>
      <w:spacing w:after="0" w:before="120" w:line="240" w:lineRule="auto"/>
      <w:jc w:val="center"/>
    </w:pPr>
  </w:style>
  <w:style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21"/>
      <w:szCs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4E79"/>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shd w:color="auto" w:fill="F3F3F3" w:val="clear"/>
      <w:wordWrap w:val="off"/>
      <w:spacing w:after="120" w:before="60" w:line="240" w:lineRule="auto"/>
      <w:ind w:left="113" w:right="113"/>
      <w:jc w:val="left"/>
    </w:pPr>
    <w:rPr>
      <w:rFonts w:ascii="Courier New" w:cs="Courier New" w:hAnsi="Courier New"/>
      <w:sz w:val="19"/>
      <w:szCs w:val="19"/>
    </w:rPr>
  </w:style>
  <w:style w:styleId="TOC1" w:type="paragraph">
    <w:name w:val="toc 1"/>
    <w:basedOn w:val="Normal"/>
    <w:next w:val="Normal"/>
    <w:uiPriority w:val="39"/>
    <w:unhideWhenUsed/>
    <w:pPr>
      <w:tabs>
        <w:tab w:leader="dot" w:pos="10206" w:val="right"/>
      </w:tabs>
      <w:spacing w:after="0" w:before="60" w:line="276" w:lineRule="auto"/>
      <w:jc w:val="left"/>
    </w:pPr>
    <w:rPr>
      <w:b/>
      <w:bCs/>
      <w:caps/>
    </w:rPr>
  </w:style>
  <w:style w:styleId="TOC2" w:type="paragraph">
    <w:name w:val="toc 2"/>
    <w:basedOn w:val="Normal"/>
    <w:next w:val="Normal"/>
    <w:uiPriority w:val="39"/>
    <w:unhideWhenUsed/>
    <w:pPr>
      <w:tabs>
        <w:tab w:leader="dot" w:pos="10206" w:val="right"/>
      </w:tabs>
      <w:spacing w:after="0" w:before="0" w:line="276" w:lineRule="auto"/>
      <w:ind w:left="284"/>
      <w:jc w:val="left"/>
    </w:pPr>
  </w:style>
  <w:style w:styleId="TOC3" w:type="paragraph">
    <w:name w:val="toc 3"/>
    <w:basedOn w:val="Normal"/>
    <w:next w:val="Normal"/>
    <w:uiPriority w:val="39"/>
    <w:unhideWhenUsed/>
    <w:pPr>
      <w:tabs>
        <w:tab w:leader="dot" w:pos="10206" w:val="right"/>
      </w:tabs>
      <w:spacing w:after="0" w:before="0" w:line="276" w:lineRule="auto"/>
      <w:ind w:left="567"/>
      <w:jc w:val="left"/>
    </w:pPr>
    <w:rPr>
      <w:sz w:val="22"/>
    </w:rPr>
  </w:style>
  <w:style w:styleId="Footer" w:type="paragraph">
    <w:name w:val="footer"/>
    <w:basedOn w:val="Normal"/>
    <w:pPr>
      <w:spacing w:line="240" w:lineRule="auto"/>
      <w:jc w:val="center"/>
    </w:pPr>
    <w:rPr>
      <w:sz w:val="20"/>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Id="rIdFtrDef" Type="http://schemas.openxmlformats.org/officeDocument/2006/relationships/footer" Target="footer_def.xml"/><Relationship Id="rIdFtrFirst" Type="http://schemas.openxmlformats.org/officeDocument/2006/relationships/footer" Target="footer_first.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terms:created xsi:type="dcterms:W3CDTF">2026-10-19T14:44:30Z</dcterms:created>
  <dcterms:modified xsi:type="dcterms:W3CDTF">2026-10-19T14:44:30Z</dcterms:modified>
  <dc:title>Lab 4. The xv6 Shell from the Outside</dc:title>
  <dc:creator>Nichita Rusnac</dc:creator>
</cp:coreProperties>
</file>

<file path=docProps/custom.xml><?xml version="1.0" encoding="utf-8"?>
<Properties xmlns="http://schemas.openxmlformats.org/officeDocument/2006/custom-properties" xmlns:vt="http://schemas.openxmlformats.org/officeDocument/2006/docPropsVTypes"/>
</file>