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0F" w:rsidRPr="002F010F" w:rsidRDefault="002F010F" w:rsidP="002F010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10F">
        <w:rPr>
          <w:rFonts w:ascii="Times New Roman" w:hAnsi="Times New Roman" w:cs="Times New Roman"/>
          <w:b/>
          <w:sz w:val="28"/>
          <w:szCs w:val="24"/>
          <w:u w:val="single"/>
        </w:rPr>
        <w:t>Windows Management Instrumentation Security</w:t>
      </w:r>
    </w:p>
    <w:p w:rsidR="00735C5A" w:rsidRDefault="00735C5A" w:rsidP="002F01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</w:t>
      </w:r>
      <w:r w:rsidRPr="00735C5A">
        <w:rPr>
          <w:rFonts w:ascii="Times New Roman" w:hAnsi="Times New Roman" w:cs="Times New Roman"/>
          <w:sz w:val="24"/>
          <w:szCs w:val="24"/>
        </w:rPr>
        <w:t xml:space="preserve">attacks are on the rise, </w:t>
      </w:r>
      <w:r w:rsidR="00887D4D">
        <w:rPr>
          <w:rFonts w:ascii="Times New Roman" w:hAnsi="Times New Roman" w:cs="Times New Roman"/>
          <w:sz w:val="24"/>
          <w:szCs w:val="24"/>
        </w:rPr>
        <w:t>costing companies millions to tenth of millions in average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&lt;EndNote&gt;&lt;Cite&gt;&lt;Author&gt;1E&lt;/Author&gt;&lt;Year&gt;2015&lt;/Year&gt;&lt;RecNum&gt;29&lt;/RecNum&gt;&lt;DisplayText&gt;[1, 2]&lt;/DisplayText&gt;&lt;record&gt;&lt;rec-number&gt;29&lt;/rec-number&gt;&lt;foreign-keys&gt;&lt;key app="EN" db-id="ztexxssxmxdr58e9fvkxdpf6pwfzaf9zsxss" timestamp="1505618828"&gt;29&lt;/key&gt;&lt;key app="ENWeb" db-id=""&gt;0&lt;/key&gt;&lt;/foreign-keys&gt;&lt;ref-type name="Report"&gt;27&lt;/ref-type&gt;&lt;contributors&gt;&lt;authors&gt;&lt;author&gt;1E&lt;/author&gt;&lt;/authors&gt;&lt;/contributors&gt;&lt;titles&gt;&lt;title&gt;Cyber Attacks Is The Rise A Surprise?&lt;/title&gt;&lt;secondary-title&gt;MIT SOLAN CIO SYMPOSIUM 2015&lt;/secondary-title&gt;&lt;/titles&gt;&lt;periodical&gt;&lt;full-title&gt;MIT SOLAN CIO SYMPOSIUM 2015&lt;/full-title&gt;&lt;/periodical&gt;&lt;dates&gt;&lt;year&gt;2015&lt;/year&gt;&lt;/dates&gt;&lt;urls&gt;&lt;related-urls&gt;&lt;url&gt;http://2015.mitcio.com/sites/default/files/sponsorwp/1E_Cyber_Attacks_1E_WhitePaper.pdf&lt;/url&gt;&lt;/related-urls&gt;&lt;/urls&gt;&lt;/record&gt;&lt;/Cite&gt;&lt;Cite&gt;&lt;Author&gt;Chandrasekar&lt;/Author&gt;&lt;Year&gt;2017&lt;/Year&gt;&lt;RecNum&gt;28&lt;/RecNum&gt;&lt;record&gt;&lt;rec-number&gt;28&lt;/rec-number&gt;&lt;foreign-keys&gt;&lt;key app="EN" db-id="ztexxssxmxdr58e9fvkxdpf6pwfzaf9zsxss" timestamp="1505616005"&gt;28&lt;/key&gt;&lt;key app="ENWeb" db-id=""&gt;0&lt;/key&gt;&lt;/foreign-keys&gt;&lt;ref-type name="Report"&gt;27&lt;/ref-type&gt;&lt;contributors&gt;&lt;authors&gt;&lt;author&gt;Kavitha Chandrasekar &lt;/author&gt;&lt;author&gt;Gillian Cleary &lt;/author&gt;&lt;author&gt;Orla Cox &lt;/author&gt;&lt;author&gt;Hon Lau&lt;/author&gt;&lt;author&gt;Benjamin Nahorney &lt;/author&gt;&lt;author&gt;Brigid O Gorman&lt;/author&gt;&lt;author&gt;Dick O’Brien &lt;/author&gt;&lt;author&gt;Scott Wallace &lt;/author&gt;&lt;author&gt;Paul Wood &lt;/author&gt;&lt;author&gt;Candid Wueest&lt;/author&gt;&lt;/authors&gt;&lt;/contributors&gt;&lt;titles&gt;&lt;title&gt;2017 Internet Security Threat Report&lt;/title&gt;&lt;secondary-title&gt;ISTR&lt;/secondary-title&gt;&lt;/titles&gt;&lt;periodical&gt;&lt;full-title&gt;ISTR&lt;/full-title&gt;&lt;/periodical&gt;&lt;volume&gt;22&lt;/volume&gt;&lt;keywords&gt;&lt;keyword&gt;Internet&lt;/keyword&gt;&lt;keyword&gt;COMPUTER architecture&lt;/keyword&gt;&lt;keyword&gt;Cybersecurity&lt;/keyword&gt;&lt;/keywords&gt;&lt;dates&gt;&lt;year&gt;2017&lt;/year&gt;&lt;pub-dates&gt;&lt;date&gt;April 2017&lt;/date&gt;&lt;/pub-dates&gt;&lt;/dates&gt;&lt;urls&gt;&lt;related-urls&gt;&lt;url&gt;https://www.symantec.com/security-center/threat-report&lt;/url&gt;&lt;/related-urls&gt;&lt;/urls&gt;&lt;/record&gt;&lt;/Cite&gt;&lt;/EndNote&gt;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[1, 2]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044">
        <w:rPr>
          <w:rFonts w:ascii="Times New Roman" w:hAnsi="Times New Roman" w:cs="Times New Roman"/>
          <w:sz w:val="24"/>
          <w:szCs w:val="24"/>
        </w:rPr>
        <w:t>Stolen private information and denial of service also affected individual</w:t>
      </w:r>
      <w:r w:rsidR="002131DD">
        <w:rPr>
          <w:rFonts w:ascii="Times New Roman" w:hAnsi="Times New Roman" w:cs="Times New Roman"/>
          <w:sz w:val="24"/>
          <w:szCs w:val="24"/>
        </w:rPr>
        <w:t>s extensively</w:t>
      </w:r>
      <w:r w:rsidR="00E34044">
        <w:rPr>
          <w:rFonts w:ascii="Times New Roman" w:hAnsi="Times New Roman" w:cs="Times New Roman"/>
          <w:sz w:val="24"/>
          <w:szCs w:val="24"/>
        </w:rPr>
        <w:t xml:space="preserve">. </w:t>
      </w:r>
      <w:r w:rsidR="004255AF">
        <w:rPr>
          <w:rFonts w:ascii="Times New Roman" w:hAnsi="Times New Roman" w:cs="Times New Roman"/>
          <w:sz w:val="24"/>
          <w:szCs w:val="24"/>
        </w:rPr>
        <w:t xml:space="preserve">Attackers are </w:t>
      </w:r>
      <w:r>
        <w:rPr>
          <w:rFonts w:ascii="Times New Roman" w:hAnsi="Times New Roman" w:cs="Times New Roman"/>
          <w:sz w:val="24"/>
          <w:szCs w:val="24"/>
        </w:rPr>
        <w:t xml:space="preserve">becoming more </w:t>
      </w:r>
      <w:r w:rsidR="004255AF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887D4D">
        <w:rPr>
          <w:rFonts w:ascii="Times New Roman" w:hAnsi="Times New Roman" w:cs="Times New Roman"/>
          <w:sz w:val="24"/>
          <w:szCs w:val="24"/>
        </w:rPr>
        <w:t>tha</w:t>
      </w:r>
      <w:r w:rsidR="004255AF">
        <w:rPr>
          <w:rFonts w:ascii="Times New Roman" w:hAnsi="Times New Roman" w:cs="Times New Roman"/>
          <w:sz w:val="24"/>
          <w:szCs w:val="24"/>
        </w:rPr>
        <w:t xml:space="preserve">n our system administrators </w:t>
      </w:r>
      <w:r w:rsidR="00BF16EF">
        <w:rPr>
          <w:rFonts w:ascii="Times New Roman" w:hAnsi="Times New Roman" w:cs="Times New Roman"/>
          <w:sz w:val="24"/>
          <w:szCs w:val="24"/>
        </w:rPr>
        <w:t xml:space="preserve">in using preinstalled </w:t>
      </w:r>
      <w:r w:rsidR="00624493">
        <w:rPr>
          <w:rFonts w:ascii="Times New Roman" w:hAnsi="Times New Roman" w:cs="Times New Roman"/>
          <w:sz w:val="24"/>
          <w:szCs w:val="24"/>
        </w:rPr>
        <w:t>s</w:t>
      </w:r>
      <w:r w:rsidR="00BF16EF">
        <w:rPr>
          <w:rFonts w:ascii="Times New Roman" w:hAnsi="Times New Roman" w:cs="Times New Roman"/>
          <w:sz w:val="24"/>
          <w:szCs w:val="24"/>
        </w:rPr>
        <w:t xml:space="preserve">ystem </w:t>
      </w:r>
      <w:r w:rsidR="00624493">
        <w:rPr>
          <w:rFonts w:ascii="Times New Roman" w:hAnsi="Times New Roman" w:cs="Times New Roman"/>
          <w:sz w:val="24"/>
          <w:szCs w:val="24"/>
        </w:rPr>
        <w:t>m</w:t>
      </w:r>
      <w:r w:rsidR="00BF16EF">
        <w:rPr>
          <w:rFonts w:ascii="Times New Roman" w:hAnsi="Times New Roman" w:cs="Times New Roman"/>
          <w:sz w:val="24"/>
          <w:szCs w:val="24"/>
        </w:rPr>
        <w:t>anagement</w:t>
      </w:r>
      <w:r w:rsidR="00624493">
        <w:rPr>
          <w:rFonts w:ascii="Times New Roman" w:hAnsi="Times New Roman" w:cs="Times New Roman"/>
          <w:sz w:val="24"/>
          <w:szCs w:val="24"/>
        </w:rPr>
        <w:t xml:space="preserve"> t</w:t>
      </w:r>
      <w:r w:rsidR="00BF16EF">
        <w:rPr>
          <w:rFonts w:ascii="Times New Roman" w:hAnsi="Times New Roman" w:cs="Times New Roman"/>
          <w:sz w:val="24"/>
          <w:szCs w:val="24"/>
        </w:rPr>
        <w:t>ool</w:t>
      </w:r>
      <w:r w:rsidR="004255AF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name="Generic"&gt;13&lt;/ref-type&gt;&lt;contributors&gt;&lt;authors&gt;&lt;author&gt;Matt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related-urls&gt;&lt;url&gt;https://www.blackhat.com/docs/us-15/materials/us-15-Graeber-Abusing-Windows-Management-Instrumentation-WMI-To-Build-A-Persistent%20Asynchronous-And-Fileless-Backdoor.pdf&lt;/url&gt;&lt;/related-urls&gt;&lt;/urls&gt;&lt;/record&gt;&lt;/Cite&gt;&lt;/EndNote&gt;</w:instrText>
      </w:r>
      <w:r w:rsidR="004255AF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[3]</w:t>
      </w:r>
      <w:r w:rsidR="004255AF">
        <w:rPr>
          <w:rFonts w:ascii="Times New Roman" w:hAnsi="Times New Roman" w:cs="Times New Roman"/>
          <w:sz w:val="24"/>
          <w:szCs w:val="24"/>
        </w:rPr>
        <w:fldChar w:fldCharType="end"/>
      </w:r>
      <w:r w:rsidR="004255AF">
        <w:rPr>
          <w:rFonts w:ascii="Times New Roman" w:hAnsi="Times New Roman" w:cs="Times New Roman"/>
          <w:sz w:val="24"/>
          <w:szCs w:val="24"/>
        </w:rPr>
        <w:t>. An example is the massive global ransomware cyberattack known as “</w:t>
      </w:r>
      <w:proofErr w:type="spellStart"/>
      <w:r w:rsidR="004255AF">
        <w:rPr>
          <w:rFonts w:ascii="Times New Roman" w:hAnsi="Times New Roman" w:cs="Times New Roman"/>
          <w:sz w:val="24"/>
          <w:szCs w:val="24"/>
        </w:rPr>
        <w:t>WannaCrypt</w:t>
      </w:r>
      <w:proofErr w:type="spellEnd"/>
      <w:r w:rsidR="004255AF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4255AF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4255AF">
        <w:rPr>
          <w:rFonts w:ascii="Times New Roman" w:hAnsi="Times New Roman" w:cs="Times New Roman"/>
          <w:sz w:val="24"/>
          <w:szCs w:val="24"/>
        </w:rPr>
        <w:t>”</w:t>
      </w:r>
      <w:r w:rsidR="00887D4D">
        <w:rPr>
          <w:rFonts w:ascii="Times New Roman" w:hAnsi="Times New Roman" w:cs="Times New Roman"/>
          <w:sz w:val="24"/>
          <w:szCs w:val="24"/>
        </w:rPr>
        <w:t xml:space="preserve">. </w:t>
      </w:r>
      <w:r w:rsidR="002131DD">
        <w:rPr>
          <w:rFonts w:ascii="Times New Roman" w:hAnsi="Times New Roman" w:cs="Times New Roman"/>
          <w:sz w:val="24"/>
          <w:szCs w:val="24"/>
        </w:rPr>
        <w:t>It</w:t>
      </w:r>
      <w:r w:rsidR="00E34044">
        <w:rPr>
          <w:rFonts w:ascii="Times New Roman" w:hAnsi="Times New Roman" w:cs="Times New Roman"/>
          <w:sz w:val="24"/>
          <w:szCs w:val="24"/>
        </w:rPr>
        <w:t xml:space="preserve"> affected more than 150 countries </w:t>
      </w:r>
      <w:r w:rsidR="00BF16EF">
        <w:rPr>
          <w:rFonts w:ascii="Times New Roman" w:hAnsi="Times New Roman" w:cs="Times New Roman"/>
          <w:sz w:val="24"/>
          <w:szCs w:val="24"/>
        </w:rPr>
        <w:t>whereby tenth</w:t>
      </w:r>
      <w:r w:rsidR="002131DD">
        <w:rPr>
          <w:rFonts w:ascii="Times New Roman" w:hAnsi="Times New Roman" w:cs="Times New Roman"/>
          <w:sz w:val="24"/>
          <w:szCs w:val="24"/>
        </w:rPr>
        <w:t xml:space="preserve"> over </w:t>
      </w:r>
      <w:r w:rsidR="00BF16EF">
        <w:rPr>
          <w:rFonts w:ascii="Times New Roman" w:hAnsi="Times New Roman" w:cs="Times New Roman"/>
          <w:sz w:val="24"/>
          <w:szCs w:val="24"/>
        </w:rPr>
        <w:t>thousands of</w:t>
      </w:r>
      <w:r w:rsidR="002131DD">
        <w:rPr>
          <w:rFonts w:ascii="Times New Roman" w:hAnsi="Times New Roman" w:cs="Times New Roman"/>
          <w:sz w:val="24"/>
          <w:szCs w:val="24"/>
        </w:rPr>
        <w:t xml:space="preserve"> computers</w:t>
      </w:r>
      <w:r w:rsidR="00BF16EF">
        <w:rPr>
          <w:rFonts w:ascii="Times New Roman" w:hAnsi="Times New Roman" w:cs="Times New Roman"/>
          <w:sz w:val="24"/>
          <w:szCs w:val="24"/>
        </w:rPr>
        <w:t xml:space="preserve"> were infected. </w:t>
      </w:r>
      <w:r w:rsidR="00356DC9">
        <w:rPr>
          <w:rFonts w:ascii="Times New Roman" w:hAnsi="Times New Roman" w:cs="Times New Roman"/>
          <w:sz w:val="24"/>
          <w:szCs w:val="24"/>
        </w:rPr>
        <w:t>Critical</w:t>
      </w:r>
      <w:r w:rsidR="00BF16EF">
        <w:rPr>
          <w:rFonts w:ascii="Times New Roman" w:hAnsi="Times New Roman" w:cs="Times New Roman"/>
          <w:sz w:val="24"/>
          <w:szCs w:val="24"/>
        </w:rPr>
        <w:t xml:space="preserve"> infrastructure </w:t>
      </w:r>
      <w:r w:rsidR="00356DC9">
        <w:rPr>
          <w:rFonts w:ascii="Times New Roman" w:hAnsi="Times New Roman" w:cs="Times New Roman"/>
          <w:sz w:val="24"/>
          <w:szCs w:val="24"/>
        </w:rPr>
        <w:t xml:space="preserve">like hospital </w:t>
      </w:r>
      <w:r w:rsidR="007C0F5B">
        <w:rPr>
          <w:rFonts w:ascii="Times New Roman" w:hAnsi="Times New Roman" w:cs="Times New Roman"/>
          <w:sz w:val="24"/>
          <w:szCs w:val="24"/>
        </w:rPr>
        <w:t>was</w:t>
      </w:r>
      <w:r w:rsidR="00356DC9">
        <w:rPr>
          <w:rFonts w:ascii="Times New Roman" w:hAnsi="Times New Roman" w:cs="Times New Roman"/>
          <w:sz w:val="24"/>
          <w:szCs w:val="24"/>
        </w:rPr>
        <w:t xml:space="preserve"> also affected which forced t</w:t>
      </w:r>
      <w:r w:rsidR="00DE701E">
        <w:rPr>
          <w:rFonts w:ascii="Times New Roman" w:hAnsi="Times New Roman" w:cs="Times New Roman"/>
          <w:sz w:val="24"/>
          <w:szCs w:val="24"/>
        </w:rPr>
        <w:t>hem to partially stop servicing</w:t>
      </w:r>
      <w:r w:rsidR="00356DC9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&lt;EndNote&gt;&lt;Cite&gt;&lt;Author&gt;Team&lt;/Author&gt;&lt;Year&gt;2017&lt;/Year&gt;&lt;RecNum&gt;38&lt;/RecNum&gt;&lt;DisplayText&gt;[4]&lt;/DisplayText&gt;&lt;record&gt;&lt;rec-number&gt;38&lt;/rec-number&gt;&lt;foreign-keys&gt;&lt;key app="EN" db-id="ztexxssxmxdr58e9fvkxdpf6pwfzaf9zsxss" timestamp="1505628697"&gt;38&lt;/key&gt;&lt;key app="ENWeb" db-id=""&gt;0&lt;/key&gt;&lt;/foreign-keys&gt;&lt;ref-type name="Report"&gt;27&lt;/ref-type&gt;&lt;contributors&gt;&lt;authors&gt;&lt;author&gt;Mauritian National Computer Security Incident Response Team&lt;/author&gt;&lt;/authors&gt;&lt;/contributors&gt;&lt;titles&gt;&lt;title&gt;The WannaCry Ransomware Attack&lt;/title&gt;&lt;secondary-title&gt;CERT-MU&lt;/secondary-title&gt;&lt;/titles&gt;&lt;periodical&gt;&lt;full-title&gt;CERT-MU&lt;/full-title&gt;&lt;/periodical&gt;&lt;dates&gt;&lt;year&gt;2017&lt;/year&gt;&lt;/dates&gt;&lt;urls&gt;&lt;related-urls&gt;&lt;url&gt;http://cert-mu.govmu.org/English/Documents/White%20Papers/White%20Paper%20-%20The%20WannaCry%20Ransomware%20Attack.pdf&lt;/url&gt;&lt;/related-urls&gt;&lt;/urls&gt;&lt;/record&gt;&lt;/Cite&gt;&lt;/EndNote&gt;</w:instrText>
      </w:r>
      <w:r w:rsidR="00356DC9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[4]</w:t>
      </w:r>
      <w:r w:rsidR="00356DC9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</w:p>
    <w:p w:rsidR="00356DC9" w:rsidRDefault="00624493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01A1" w:rsidRPr="009301A1">
        <w:rPr>
          <w:rFonts w:ascii="Times New Roman" w:hAnsi="Times New Roman" w:cs="Times New Roman"/>
          <w:sz w:val="24"/>
          <w:szCs w:val="24"/>
        </w:rPr>
        <w:t>File-based cyberattacks has been a norm since the launch of computer system while file-less cyberattacks were discovered in 2010 and has been on a rise since then.</w:t>
      </w:r>
      <w:r w:rsidR="00EB6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based cyberattack, also known as malware, is easily trackable by Security Analyst. </w:t>
      </w:r>
      <w:r w:rsidR="00377435">
        <w:rPr>
          <w:rFonts w:ascii="Times New Roman" w:hAnsi="Times New Roman" w:cs="Times New Roman"/>
          <w:sz w:val="24"/>
          <w:szCs w:val="24"/>
        </w:rPr>
        <w:t>However, recent high-profile</w:t>
      </w:r>
      <w:r>
        <w:rPr>
          <w:rFonts w:ascii="Times New Roman" w:hAnsi="Times New Roman" w:cs="Times New Roman"/>
          <w:sz w:val="24"/>
          <w:szCs w:val="24"/>
        </w:rPr>
        <w:t xml:space="preserve"> attack uses “living off the land” technique where it is a file-less attack and leverages heavily on legitimate system management tool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Win</w:t>
      </w:r>
      <w:r w:rsidR="00DE701E">
        <w:rPr>
          <w:rFonts w:ascii="Times New Roman" w:hAnsi="Times New Roman" w:cs="Times New Roman"/>
          <w:sz w:val="24"/>
          <w:szCs w:val="24"/>
        </w:rPr>
        <w:t>dows Management Instrumentation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name="Generic"&gt;13&lt;/ref-type&gt;&lt;contributors&gt;&lt;authors&gt;&lt;author&gt;Matt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related-urls&gt;&lt;url&gt;https://www.blackhat.com/docs/us-15/materials/us-15-Graeber-Abusing-Windows-Management-Instrumentation-WMI-To-Build-A-Persistent%20Asynchronous-And-Fileless-Backdoor.pdf&lt;/url&gt;&lt;/related-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These attacks normally goes under the radar of security protection software and is near</w:t>
      </w:r>
      <w:r w:rsidR="00377435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impossible to track as it is </w:t>
      </w:r>
      <w:r w:rsidR="00377435">
        <w:rPr>
          <w:rFonts w:ascii="Times New Roman" w:hAnsi="Times New Roman" w:cs="Times New Roman"/>
          <w:sz w:val="24"/>
          <w:szCs w:val="24"/>
        </w:rPr>
        <w:t>usually</w:t>
      </w:r>
      <w:r>
        <w:rPr>
          <w:rFonts w:ascii="Times New Roman" w:hAnsi="Times New Roman" w:cs="Times New Roman"/>
          <w:sz w:val="24"/>
          <w:szCs w:val="24"/>
        </w:rPr>
        <w:t xml:space="preserve"> stored in very unusual place</w:t>
      </w:r>
      <w:r w:rsidR="003774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 w:rsidR="00DE701E">
        <w:rPr>
          <w:rFonts w:ascii="Times New Roman" w:hAnsi="Times New Roman" w:cs="Times New Roman"/>
          <w:sz w:val="24"/>
          <w:szCs w:val="24"/>
        </w:rPr>
        <w:t xml:space="preserve"> the Registry</w:t>
      </w:r>
      <w:r w:rsidR="00377435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&lt;EndNote&gt;&lt;Cite&gt;&lt;Author&gt;Ballenthin&lt;/Author&gt;&lt;Year&gt;2015&lt;/Year&gt;&lt;RecNum&gt;31&lt;/RecNum&gt;&lt;DisplayText&gt;[5]&lt;/DisplayText&gt;&lt;record&gt;&lt;rec-number&gt;31&lt;/rec-number&gt;&lt;foreign-keys&gt;&lt;key app="EN" db-id="ztexxssxmxdr58e9fvkxdpf6pwfzaf9zsxss" timestamp="1505621757"&gt;31&lt;/key&gt;&lt;key app="ENWeb" db-id=""&gt;0&lt;/key&gt;&lt;/foreign-keys&gt;&lt;ref-type name="Report"&gt;27&lt;/ref-type&gt;&lt;contributors&gt;&lt;authors&gt;&lt;author&gt;William Ballenthin&lt;/author&gt;&lt;author&gt;Matt Graeber&lt;/author&gt;&lt;author&gt;Claudiu Teodorescu&lt;/author&gt;&lt;/authors&gt;&lt;/contributors&gt;&lt;titles&gt;&lt;title&gt;Windows Managment Instrumentation (WMI) Offense, Defence, And Forensics&lt;/title&gt;&lt;secondary-title&gt;FireEye Blog&lt;/secondary-title&gt;&lt;/titles&gt;&lt;periodical&gt;&lt;full-title&gt;FireEye Blog&lt;/full-title&gt;&lt;/periodical&gt;&lt;dates&gt;&lt;year&gt;2015&lt;/year&gt;&lt;/dates&gt;&lt;urls&gt;&lt;related-urls&gt;&lt;url&gt;https://www.fireeye.com/content/dam/fireeye-www/global/en/current-threats/pdfs/wp-windows-management-instrumentation.pdf&lt;/url&gt;&lt;/related-urls&gt;&lt;/urls&gt;&lt;/record&gt;&lt;/Cite&gt;&lt;/EndNote&gt;</w:instrText>
      </w:r>
      <w:r w:rsidR="00377435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[5]</w:t>
      </w:r>
      <w:r w:rsidR="00377435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These legitimate system management tool brings convenience to system admin, however the flip side is that it also increases the risk of the system being compromise.</w:t>
      </w:r>
    </w:p>
    <w:p w:rsidR="00377435" w:rsidRDefault="00377435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7CEC">
        <w:rPr>
          <w:rFonts w:ascii="Times New Roman" w:hAnsi="Times New Roman" w:cs="Times New Roman"/>
          <w:sz w:val="24"/>
          <w:szCs w:val="24"/>
        </w:rPr>
        <w:t xml:space="preserve">One of those system management tool is Windows Management Instrument, also known as WMI. </w:t>
      </w:r>
      <w:r w:rsidR="00D15BCB">
        <w:rPr>
          <w:rFonts w:ascii="Times New Roman" w:hAnsi="Times New Roman" w:cs="Times New Roman"/>
          <w:sz w:val="24"/>
          <w:szCs w:val="24"/>
        </w:rPr>
        <w:t>WMI is preinstalled since the early Windows 2000 Operating System. It</w:t>
      </w:r>
      <w:r w:rsidR="00E07CEC">
        <w:rPr>
          <w:rFonts w:ascii="Times New Roman" w:hAnsi="Times New Roman" w:cs="Times New Roman"/>
          <w:sz w:val="24"/>
          <w:szCs w:val="24"/>
        </w:rPr>
        <w:t xml:space="preserve"> is a Web-Based Enterprise </w:t>
      </w:r>
      <w:r w:rsidR="00D15BCB">
        <w:rPr>
          <w:rFonts w:ascii="Times New Roman" w:hAnsi="Times New Roman" w:cs="Times New Roman"/>
          <w:sz w:val="24"/>
          <w:szCs w:val="24"/>
        </w:rPr>
        <w:t xml:space="preserve">Management System for accessing system information in an enterprise environment. Administrator </w:t>
      </w:r>
      <w:r w:rsidR="007D3AD3">
        <w:rPr>
          <w:rFonts w:ascii="Times New Roman" w:hAnsi="Times New Roman" w:cs="Times New Roman"/>
          <w:sz w:val="24"/>
          <w:szCs w:val="24"/>
        </w:rPr>
        <w:t xml:space="preserve">can utilize Windows Management Instrumentation Command-line to </w:t>
      </w:r>
      <w:r w:rsidR="002B134B">
        <w:rPr>
          <w:rFonts w:ascii="Times New Roman" w:hAnsi="Times New Roman" w:cs="Times New Roman"/>
          <w:sz w:val="24"/>
          <w:szCs w:val="24"/>
        </w:rPr>
        <w:t>interact</w:t>
      </w:r>
      <w:r w:rsidR="007D3AD3">
        <w:rPr>
          <w:rFonts w:ascii="Times New Roman" w:hAnsi="Times New Roman" w:cs="Times New Roman"/>
          <w:sz w:val="24"/>
          <w:szCs w:val="24"/>
        </w:rPr>
        <w:t xml:space="preserve"> with WMI. </w:t>
      </w:r>
      <w:r w:rsidR="002B134B">
        <w:rPr>
          <w:rFonts w:ascii="Times New Roman" w:hAnsi="Times New Roman" w:cs="Times New Roman"/>
          <w:sz w:val="24"/>
          <w:szCs w:val="24"/>
        </w:rPr>
        <w:t xml:space="preserve">WMI consist of various privileged </w:t>
      </w:r>
      <w:r w:rsidR="00B85155">
        <w:rPr>
          <w:rFonts w:ascii="Times New Roman" w:hAnsi="Times New Roman" w:cs="Times New Roman"/>
          <w:sz w:val="24"/>
          <w:szCs w:val="24"/>
        </w:rPr>
        <w:t xml:space="preserve">functions such as </w:t>
      </w:r>
      <w:r w:rsidR="002B134B">
        <w:rPr>
          <w:rFonts w:ascii="Times New Roman" w:hAnsi="Times New Roman" w:cs="Times New Roman"/>
          <w:sz w:val="24"/>
          <w:szCs w:val="24"/>
        </w:rPr>
        <w:t>retrie</w:t>
      </w:r>
      <w:r w:rsidR="00B85155">
        <w:rPr>
          <w:rFonts w:ascii="Times New Roman" w:hAnsi="Times New Roman" w:cs="Times New Roman"/>
          <w:sz w:val="24"/>
          <w:szCs w:val="24"/>
        </w:rPr>
        <w:t>ving</w:t>
      </w:r>
      <w:r w:rsidR="007D3AD3">
        <w:rPr>
          <w:rFonts w:ascii="Times New Roman" w:hAnsi="Times New Roman" w:cs="Times New Roman"/>
          <w:sz w:val="24"/>
          <w:szCs w:val="24"/>
        </w:rPr>
        <w:t xml:space="preserve"> sensitive </w:t>
      </w:r>
      <w:r w:rsidR="007D3AD3">
        <w:rPr>
          <w:rFonts w:ascii="Times New Roman" w:hAnsi="Times New Roman" w:cs="Times New Roman"/>
          <w:sz w:val="24"/>
          <w:szCs w:val="24"/>
        </w:rPr>
        <w:lastRenderedPageBreak/>
        <w:t xml:space="preserve">system data, script automated </w:t>
      </w:r>
      <w:r w:rsidR="002B134B">
        <w:rPr>
          <w:rFonts w:ascii="Times New Roman" w:hAnsi="Times New Roman" w:cs="Times New Roman"/>
          <w:sz w:val="24"/>
          <w:szCs w:val="24"/>
        </w:rPr>
        <w:t>task,</w:t>
      </w:r>
      <w:r w:rsidR="007D3AD3">
        <w:rPr>
          <w:rFonts w:ascii="Times New Roman" w:hAnsi="Times New Roman" w:cs="Times New Roman"/>
          <w:sz w:val="24"/>
          <w:szCs w:val="24"/>
        </w:rPr>
        <w:t xml:space="preserve"> manipulate system registry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many more</w:t>
      </w:r>
      <w:r w:rsidR="007D3AD3">
        <w:rPr>
          <w:rFonts w:ascii="Times New Roman" w:hAnsi="Times New Roman" w:cs="Times New Roman"/>
          <w:sz w:val="24"/>
          <w:szCs w:val="24"/>
        </w:rPr>
        <w:t xml:space="preserve">. This is also where WMI becomes dangerous, attackers are using creative ways to abuse WMI. </w:t>
      </w:r>
      <w:r w:rsidR="00B85155">
        <w:rPr>
          <w:rFonts w:ascii="Times New Roman" w:hAnsi="Times New Roman" w:cs="Times New Roman"/>
          <w:sz w:val="24"/>
          <w:szCs w:val="24"/>
        </w:rPr>
        <w:t>An example</w:t>
      </w:r>
      <w:r w:rsidR="007D3AD3">
        <w:rPr>
          <w:rFonts w:ascii="Times New Roman" w:hAnsi="Times New Roman" w:cs="Times New Roman"/>
          <w:sz w:val="24"/>
          <w:szCs w:val="24"/>
        </w:rPr>
        <w:t xml:space="preserve"> is using WMI to inject payload, normally an executable script, into the system registry and bind the payload to a startup event.</w:t>
      </w:r>
      <w:r w:rsidR="0006202F">
        <w:rPr>
          <w:rFonts w:ascii="Times New Roman" w:hAnsi="Times New Roman" w:cs="Times New Roman"/>
          <w:sz w:val="24"/>
          <w:szCs w:val="24"/>
        </w:rPr>
        <w:t xml:space="preserve"> </w:t>
      </w:r>
      <w:r w:rsidR="00B85155">
        <w:rPr>
          <w:rFonts w:ascii="Times New Roman" w:hAnsi="Times New Roman" w:cs="Times New Roman"/>
          <w:sz w:val="24"/>
          <w:szCs w:val="24"/>
        </w:rPr>
        <w:t>Hence, t</w:t>
      </w:r>
      <w:r w:rsidR="0006202F">
        <w:rPr>
          <w:rFonts w:ascii="Times New Roman" w:hAnsi="Times New Roman" w:cs="Times New Roman"/>
          <w:sz w:val="24"/>
          <w:szCs w:val="24"/>
        </w:rPr>
        <w:t xml:space="preserve">he </w:t>
      </w:r>
      <w:r w:rsidR="00B85155">
        <w:rPr>
          <w:rFonts w:ascii="Times New Roman" w:hAnsi="Times New Roman" w:cs="Times New Roman"/>
          <w:sz w:val="24"/>
          <w:szCs w:val="24"/>
        </w:rPr>
        <w:t>malicious script will be automatically executed upon computer startup and t</w:t>
      </w:r>
      <w:r w:rsidR="0006202F">
        <w:rPr>
          <w:rFonts w:ascii="Times New Roman" w:hAnsi="Times New Roman" w:cs="Times New Roman"/>
          <w:sz w:val="24"/>
          <w:szCs w:val="24"/>
        </w:rPr>
        <w:t xml:space="preserve">his technique </w:t>
      </w:r>
      <w:r w:rsidR="00B85155">
        <w:rPr>
          <w:rFonts w:ascii="Times New Roman" w:hAnsi="Times New Roman" w:cs="Times New Roman"/>
          <w:sz w:val="24"/>
          <w:szCs w:val="24"/>
        </w:rPr>
        <w:t>hijacked the victim</w:t>
      </w:r>
      <w:r w:rsidR="0006202F">
        <w:rPr>
          <w:rFonts w:ascii="Times New Roman" w:hAnsi="Times New Roman" w:cs="Times New Roman"/>
          <w:sz w:val="24"/>
          <w:szCs w:val="24"/>
        </w:rPr>
        <w:t xml:space="preserve"> to actively liste</w:t>
      </w:r>
      <w:r w:rsidR="00DE701E">
        <w:rPr>
          <w:rFonts w:ascii="Times New Roman" w:hAnsi="Times New Roman" w:cs="Times New Roman"/>
          <w:sz w:val="24"/>
          <w:szCs w:val="24"/>
        </w:rPr>
        <w:t>n to Control and Command Server</w:t>
      </w:r>
      <w:r w:rsidR="0006202F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&lt;EndNote&gt;&lt;Cite&gt;&lt;Author&gt;Graeber&lt;/Author&gt;&lt;Year&gt;2015&lt;/Year&gt;&lt;RecNum&gt;36&lt;/RecNum&gt;&lt;DisplayText&gt;[6]&lt;/DisplayText&gt;&lt;record&gt;&lt;rec-number&gt;36&lt;/rec-number&gt;&lt;foreign-keys&gt;&lt;key app="EN" db-id="ztexxssxmxdr58e9fvkxdpf6pwfzaf9zsxss" timestamp="1505623255"&gt;36&lt;/key&gt;&lt;key app="ENWeb" db-id=""&gt;0&lt;/key&gt;&lt;/foreign-keys&gt;&lt;ref-type name="Report"&gt;27&lt;/ref-type&gt;&lt;contributors&gt;&lt;authors&gt;&lt;author&gt;Matt Graeber&lt;/author&gt;&lt;/authors&gt;&lt;/contributors&gt;&lt;titles&gt;&lt;title&gt;Abusing Windows Management Instrumentation (WMI) to Build a Persistent, Asyncronous, and Fileless Backdoor&lt;/title&gt;&lt;secondary-title&gt;Black Hat 2015&lt;/secondary-title&gt;&lt;/titles&gt;&lt;periodical&gt;&lt;full-title&gt;Black Hat 2015&lt;/full-title&gt;&lt;/periodical&gt;&lt;dates&gt;&lt;year&gt;2015&lt;/year&gt;&lt;/dates&gt;&lt;urls&gt;&lt;related-urls&gt;&lt;url&gt;https://www.blackhat.com/docs/us-15/materials/us-15-Graeber-Abusing-Windows-Management-Instrumentation-WMI-To-Build-A-Persistent%20Asynchronous-And-Fileless-Backdoor-wp.pdf&lt;/url&gt;&lt;/related-urls&gt;&lt;/urls&gt;&lt;/record&gt;&lt;/Cite&gt;&lt;/EndNote&gt;</w:instrText>
      </w:r>
      <w:r w:rsidR="0006202F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[6]</w:t>
      </w:r>
      <w:r w:rsidR="0006202F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  <w:r w:rsidR="00B85155">
        <w:rPr>
          <w:rFonts w:ascii="Times New Roman" w:hAnsi="Times New Roman" w:cs="Times New Roman"/>
          <w:sz w:val="24"/>
          <w:szCs w:val="24"/>
        </w:rPr>
        <w:t xml:space="preserve"> One example about</w:t>
      </w:r>
      <w:r w:rsidR="002B134B">
        <w:rPr>
          <w:rFonts w:ascii="Times New Roman" w:hAnsi="Times New Roman" w:cs="Times New Roman"/>
          <w:sz w:val="24"/>
          <w:szCs w:val="24"/>
        </w:rPr>
        <w:t xml:space="preserve"> cyberattack that utilized WMI is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, a cousin of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make </w:t>
      </w:r>
      <w:r w:rsidR="002B134B" w:rsidRPr="002B134B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="002B134B" w:rsidRPr="002B134B">
        <w:rPr>
          <w:rFonts w:ascii="Times New Roman" w:hAnsi="Times New Roman" w:cs="Times New Roman"/>
          <w:sz w:val="24"/>
          <w:szCs w:val="24"/>
        </w:rPr>
        <w:t>PsEx</w:t>
      </w:r>
      <w:r w:rsidR="002B134B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and WMIC to spread its infection.</w:t>
      </w:r>
      <w:r w:rsidR="00B85155">
        <w:rPr>
          <w:rFonts w:ascii="Times New Roman" w:hAnsi="Times New Roman" w:cs="Times New Roman"/>
          <w:sz w:val="24"/>
          <w:szCs w:val="24"/>
        </w:rPr>
        <w:t xml:space="preserve"> Although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 is not as deadly compare</w:t>
      </w:r>
      <w:r w:rsidR="00975D1C">
        <w:rPr>
          <w:rFonts w:ascii="Times New Roman" w:hAnsi="Times New Roman" w:cs="Times New Roman"/>
          <w:sz w:val="24"/>
          <w:szCs w:val="24"/>
        </w:rPr>
        <w:t>d</w:t>
      </w:r>
      <w:r w:rsidR="00B8515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, </w:t>
      </w:r>
      <w:r w:rsidR="00975D1C">
        <w:rPr>
          <w:rFonts w:ascii="Times New Roman" w:hAnsi="Times New Roman" w:cs="Times New Roman"/>
          <w:sz w:val="24"/>
          <w:szCs w:val="24"/>
        </w:rPr>
        <w:t xml:space="preserve">but </w:t>
      </w:r>
      <w:r w:rsidR="00B85155">
        <w:rPr>
          <w:rFonts w:ascii="Times New Roman" w:hAnsi="Times New Roman" w:cs="Times New Roman"/>
          <w:sz w:val="24"/>
          <w:szCs w:val="24"/>
        </w:rPr>
        <w:t xml:space="preserve">it infected over 12,500 </w:t>
      </w:r>
      <w:r w:rsidR="00975D1C">
        <w:rPr>
          <w:rFonts w:ascii="Times New Roman" w:hAnsi="Times New Roman" w:cs="Times New Roman"/>
          <w:sz w:val="24"/>
          <w:szCs w:val="24"/>
        </w:rPr>
        <w:t>machines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</w:t>
      </w:r>
      <w:r w:rsidR="00975D1C">
        <w:rPr>
          <w:rFonts w:ascii="Times New Roman" w:hAnsi="Times New Roman" w:cs="Times New Roman"/>
          <w:sz w:val="24"/>
          <w:szCs w:val="24"/>
        </w:rPr>
        <w:t>further the po</w:t>
      </w:r>
      <w:r w:rsidR="00DE701E">
        <w:rPr>
          <w:rFonts w:ascii="Times New Roman" w:hAnsi="Times New Roman" w:cs="Times New Roman"/>
          <w:sz w:val="24"/>
          <w:szCs w:val="24"/>
        </w:rPr>
        <w:t>ssibilities of WMI based attack</w:t>
      </w:r>
      <w:r w:rsidR="00975D1C">
        <w:rPr>
          <w:rFonts w:ascii="Times New Roman" w:hAnsi="Times New Roman" w:cs="Times New Roman"/>
          <w:sz w:val="24"/>
          <w:szCs w:val="24"/>
        </w:rPr>
        <w:fldChar w:fldCharType="begin"/>
      </w:r>
      <w:r w:rsidR="002F010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&lt;EndNote&gt;&lt;Cite&gt;&lt;Author&gt;Team&lt;/Author&gt;&lt;Year&gt;2017&lt;/Year&gt;&lt;RecNum&gt;37&lt;/RecNum&gt;&lt;DisplayText&gt;[7]&lt;/DisplayText&gt;&lt;record&gt;&lt;rec-number&gt;37&lt;/rec-number&gt;&lt;foreign-keys&gt;&lt;key app="EN" db-id="ztexxssxmxdr58e9fvkxdpf6pwfzaf9zsxss" timestamp="1505628678"&gt;37&lt;/key&gt;&lt;key app="ENWeb" db-id=""&gt;0&lt;/key&gt;&lt;/foreign-keys&gt;&lt;ref-type name="Report"&gt;27&lt;/ref-type&gt;&lt;contributors&gt;&lt;authors&gt;&lt;author&gt;Mauritian National Computer Security Incident Response Team&lt;/author&gt;&lt;/authors&gt;&lt;/contributors&gt;&lt;titles&gt;&lt;title&gt;The Petya Cyber Attack&lt;/title&gt;&lt;secondary-title&gt;CERT-MU&lt;/secondary-title&gt;&lt;/titles&gt;&lt;periodical&gt;&lt;full-title&gt;CERT-MU&lt;/full-title&gt;&lt;/periodical&gt;&lt;dates&gt;&lt;year&gt;2017&lt;/year&gt;&lt;/dates&gt;&lt;urls&gt;&lt;related-urls&gt;&lt;url&gt;http://cert-mu.govmu.org/English/Documents/White%20Papers/PETYA%20CYBER%20ATTACK%20-%20CERTMU%20WHITEPAPER.pdf&lt;/url&gt;&lt;/related-urls&gt;&lt;/urls&gt;&lt;/record&gt;&lt;/Cite&gt;&lt;/EndNote&gt;</w:instrText>
      </w:r>
      <w:r w:rsidR="00975D1C">
        <w:rPr>
          <w:rFonts w:ascii="Times New Roman" w:hAnsi="Times New Roman" w:cs="Times New Roman"/>
          <w:sz w:val="24"/>
          <w:szCs w:val="24"/>
        </w:rPr>
        <w:fldChar w:fldCharType="separate"/>
      </w:r>
      <w:r w:rsidR="00240551">
        <w:rPr>
          <w:rFonts w:ascii="Times New Roman" w:hAnsi="Times New Roman" w:cs="Times New Roman"/>
          <w:noProof/>
          <w:sz w:val="24"/>
          <w:szCs w:val="24"/>
        </w:rPr>
        <w:t>[7]</w:t>
      </w:r>
      <w:r w:rsidR="00975D1C">
        <w:rPr>
          <w:rFonts w:ascii="Times New Roman" w:hAnsi="Times New Roman" w:cs="Times New Roman"/>
          <w:sz w:val="24"/>
          <w:szCs w:val="24"/>
        </w:rPr>
        <w:fldChar w:fldCharType="end"/>
      </w:r>
      <w:r w:rsidR="00DE701E">
        <w:rPr>
          <w:rFonts w:ascii="Times New Roman" w:hAnsi="Times New Roman" w:cs="Times New Roman"/>
          <w:sz w:val="24"/>
          <w:szCs w:val="24"/>
        </w:rPr>
        <w:t>.</w:t>
      </w:r>
    </w:p>
    <w:p w:rsidR="00975D1C" w:rsidRDefault="00975D1C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presents the </w:t>
      </w:r>
      <w:r w:rsidR="006C036E">
        <w:rPr>
          <w:rFonts w:ascii="Times New Roman" w:hAnsi="Times New Roman" w:cs="Times New Roman"/>
          <w:sz w:val="24"/>
          <w:szCs w:val="24"/>
        </w:rPr>
        <w:t xml:space="preserve">study on both offensive and defensive component of </w:t>
      </w:r>
      <w:r>
        <w:rPr>
          <w:rFonts w:ascii="Times New Roman" w:hAnsi="Times New Roman" w:cs="Times New Roman"/>
          <w:sz w:val="24"/>
          <w:szCs w:val="24"/>
        </w:rPr>
        <w:t>WMI security</w:t>
      </w:r>
      <w:r w:rsidR="00BF52D3">
        <w:rPr>
          <w:rFonts w:ascii="Times New Roman" w:hAnsi="Times New Roman" w:cs="Times New Roman"/>
          <w:sz w:val="24"/>
          <w:szCs w:val="24"/>
        </w:rPr>
        <w:t>. For</w:t>
      </w:r>
      <w:r>
        <w:rPr>
          <w:rFonts w:ascii="Times New Roman" w:hAnsi="Times New Roman" w:cs="Times New Roman"/>
          <w:sz w:val="24"/>
          <w:szCs w:val="24"/>
        </w:rPr>
        <w:t xml:space="preserve"> offensive </w:t>
      </w:r>
      <w:r w:rsidR="00BF52D3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, WMI is used to remote</w:t>
      </w:r>
      <w:r w:rsidR="006C036E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abuse and attack victim computer without any use of payload</w:t>
      </w:r>
      <w:r w:rsidR="00BF52D3">
        <w:rPr>
          <w:rFonts w:ascii="Times New Roman" w:hAnsi="Times New Roman" w:cs="Times New Roman"/>
          <w:sz w:val="24"/>
          <w:szCs w:val="24"/>
        </w:rPr>
        <w:t xml:space="preserve"> while in the case of defensive component, a defensive tool will be</w:t>
      </w:r>
      <w:r w:rsidR="006C036E">
        <w:rPr>
          <w:rFonts w:ascii="Times New Roman" w:hAnsi="Times New Roman" w:cs="Times New Roman"/>
          <w:sz w:val="24"/>
          <w:szCs w:val="24"/>
        </w:rPr>
        <w:t xml:space="preserve"> created to mitigate and ultimate</w:t>
      </w:r>
      <w:r w:rsidR="00BF52D3">
        <w:rPr>
          <w:rFonts w:ascii="Times New Roman" w:hAnsi="Times New Roman" w:cs="Times New Roman"/>
          <w:sz w:val="24"/>
          <w:szCs w:val="24"/>
        </w:rPr>
        <w:t>ly</w:t>
      </w:r>
      <w:r w:rsidR="006C036E">
        <w:rPr>
          <w:rFonts w:ascii="Times New Roman" w:hAnsi="Times New Roman" w:cs="Times New Roman"/>
          <w:sz w:val="24"/>
          <w:szCs w:val="24"/>
        </w:rPr>
        <w:t xml:space="preserve"> prevent </w:t>
      </w:r>
      <w:r w:rsidR="00BF52D3">
        <w:rPr>
          <w:rFonts w:ascii="Times New Roman" w:hAnsi="Times New Roman" w:cs="Times New Roman"/>
          <w:sz w:val="24"/>
          <w:szCs w:val="24"/>
        </w:rPr>
        <w:t>WMI-</w:t>
      </w:r>
      <w:r w:rsidR="006C036E">
        <w:rPr>
          <w:rFonts w:ascii="Times New Roman" w:hAnsi="Times New Roman" w:cs="Times New Roman"/>
          <w:sz w:val="24"/>
          <w:szCs w:val="24"/>
        </w:rPr>
        <w:t xml:space="preserve">based attack. Both </w:t>
      </w:r>
      <w:r w:rsidR="00BF52D3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6C036E">
        <w:rPr>
          <w:rFonts w:ascii="Times New Roman" w:hAnsi="Times New Roman" w:cs="Times New Roman"/>
          <w:sz w:val="24"/>
          <w:szCs w:val="24"/>
        </w:rPr>
        <w:t>are then used to compiled into a penetration testing tool for cooperate usage.</w:t>
      </w:r>
    </w:p>
    <w:p w:rsidR="002B134B" w:rsidRPr="00681151" w:rsidRDefault="00681151" w:rsidP="001F2832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681151">
        <w:rPr>
          <w:rFonts w:ascii="Times New Roman" w:hAnsi="Times New Roman" w:cs="Times New Roman"/>
          <w:b/>
          <w:sz w:val="28"/>
          <w:szCs w:val="24"/>
        </w:rPr>
        <w:t>Reference</w:t>
      </w:r>
      <w:bookmarkStart w:id="0" w:name="_GoBack"/>
      <w:bookmarkEnd w:id="0"/>
    </w:p>
    <w:p w:rsidR="002F010F" w:rsidRPr="002F010F" w:rsidRDefault="00735C5A" w:rsidP="002F010F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F010F" w:rsidRPr="002F010F">
        <w:t>[1]</w:t>
      </w:r>
      <w:r w:rsidR="002F010F" w:rsidRPr="002F010F">
        <w:tab/>
        <w:t xml:space="preserve">1E, "Cyber Attacks Is The Rise A Surprise?," in "MIT SOLAN CIO SYMPOSIUM 2015," 2015, Available: </w:t>
      </w:r>
      <w:hyperlink r:id="rId4" w:history="1">
        <w:r w:rsidR="002F010F" w:rsidRPr="002F010F">
          <w:rPr>
            <w:rStyle w:val="Hyperlink"/>
          </w:rPr>
          <w:t>http://2015.mitcio.com/sites/default/files/sponsorwp/1E_Cyber_Attacks_1E_WhitePaper.pdf</w:t>
        </w:r>
      </w:hyperlink>
      <w:r w:rsidR="002F010F"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[2]</w:t>
      </w:r>
      <w:r w:rsidRPr="002F010F">
        <w:tab/>
        <w:t>K. Chandrasekar</w:t>
      </w:r>
      <w:r w:rsidRPr="002F010F">
        <w:rPr>
          <w:i/>
        </w:rPr>
        <w:t xml:space="preserve"> et al.</w:t>
      </w:r>
      <w:r w:rsidRPr="002F010F">
        <w:t xml:space="preserve">, "2017 Internet Security Threat Report," in "ISTR," April 2017 2017, vol. 22 Available: </w:t>
      </w:r>
      <w:hyperlink r:id="rId5" w:history="1">
        <w:r w:rsidRPr="002F010F">
          <w:rPr>
            <w:rStyle w:val="Hyperlink"/>
          </w:rPr>
          <w:t>https://www.symantec.com/security-center/threat-report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[3]</w:t>
      </w:r>
      <w:r w:rsidRPr="002F010F">
        <w:tab/>
        <w:t xml:space="preserve">M. Graeber, "Abusing Windows Management Instrumentation WMI To Build A Persistent, Asynchronous, And Fileless Backdoor," in </w:t>
      </w:r>
      <w:r w:rsidRPr="002F010F">
        <w:rPr>
          <w:i/>
        </w:rPr>
        <w:t>Black Hat USA 2015</w:t>
      </w:r>
      <w:r w:rsidRPr="002F010F">
        <w:t>, ed, 2015.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[4]</w:t>
      </w:r>
      <w:r w:rsidRPr="002F010F">
        <w:tab/>
        <w:t xml:space="preserve">M. N. C. S. I. R. Team, "The WannaCry Ransomware Attack," in "CERT-MU," 2017, Available: </w:t>
      </w:r>
      <w:hyperlink r:id="rId6" w:history="1">
        <w:r w:rsidRPr="002F010F">
          <w:rPr>
            <w:rStyle w:val="Hyperlink"/>
          </w:rPr>
          <w:t>http://cert-mu.govmu.org/English/Documents/White%20Papers/White%20Paper%20-%20The%20WannaCry%20Ransomware%20Attack.pdf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t>[5]</w:t>
      </w:r>
      <w:r w:rsidRPr="002F010F">
        <w:tab/>
        <w:t xml:space="preserve">W. Ballenthin, M. Graeber, and C. Teodorescu, "Windows Managment Instrumentation (WMI) Offense, Defence, And Forensics," in "FireEye Blog," 2015, Available: </w:t>
      </w:r>
      <w:hyperlink r:id="rId7" w:history="1">
        <w:r w:rsidRPr="002F010F">
          <w:rPr>
            <w:rStyle w:val="Hyperlink"/>
          </w:rPr>
          <w:t>https://www.fireeye.com/content/dam/fireeye-www/global/en/current-threats/pdfs/wp-windows-management-instrumentation.pdf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spacing w:after="0"/>
        <w:ind w:left="720" w:hanging="720"/>
      </w:pPr>
      <w:r w:rsidRPr="002F010F">
        <w:lastRenderedPageBreak/>
        <w:t>[6]</w:t>
      </w:r>
      <w:r w:rsidRPr="002F010F">
        <w:tab/>
        <w:t xml:space="preserve">M. Graeber, "Abusing Windows Management Instrumentation (WMI) to Build a Persistent, Asyncronous, and Fileless Backdoor," in "Black Hat 2015," 2015, Available: </w:t>
      </w:r>
      <w:hyperlink r:id="rId8" w:history="1">
        <w:r w:rsidRPr="002F010F">
          <w:rPr>
            <w:rStyle w:val="Hyperlink"/>
          </w:rPr>
          <w:t>https://www.blackhat.com/docs/us-15/materials/us-15-Graeber-Abusing-Windows-Management-Instrumentation-WMI-To-Build-A-Persistent%20Asynchronous-And-Fileless-Backdoor-wp.pdf</w:t>
        </w:r>
      </w:hyperlink>
      <w:r w:rsidRPr="002F010F">
        <w:t>.</w:t>
      </w:r>
    </w:p>
    <w:p w:rsidR="002F010F" w:rsidRPr="002F010F" w:rsidRDefault="002F010F" w:rsidP="002F010F">
      <w:pPr>
        <w:pStyle w:val="EndNoteBibliography"/>
        <w:ind w:left="720" w:hanging="720"/>
      </w:pPr>
      <w:r w:rsidRPr="002F010F">
        <w:t>[7]</w:t>
      </w:r>
      <w:r w:rsidRPr="002F010F">
        <w:tab/>
        <w:t xml:space="preserve">M. N. C. S. I. R. Team, "The Petya Cyber Attack," in "CERT-MU," 2017, Available: </w:t>
      </w:r>
      <w:hyperlink r:id="rId9" w:history="1">
        <w:r w:rsidRPr="002F010F">
          <w:rPr>
            <w:rStyle w:val="Hyperlink"/>
          </w:rPr>
          <w:t>http://cert-mu.govmu.org/English/Documents/White%20Papers/PETYA%20CYBER%20ATTACK%20-%20CERTMU%20WHITEPAPER.pdf</w:t>
        </w:r>
      </w:hyperlink>
      <w:r w:rsidRPr="002F010F">
        <w:t>.</w:t>
      </w:r>
    </w:p>
    <w:p w:rsidR="001F2832" w:rsidRPr="001F2832" w:rsidRDefault="00735C5A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F2832" w:rsidRPr="001F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exxssxmxdr58e9fvkxdpf6pwfzaf9zsxss&quot;&gt;FYP&lt;record-ids&gt;&lt;item&gt;28&lt;/item&gt;&lt;item&gt;29&lt;/item&gt;&lt;item&gt;31&lt;/item&gt;&lt;item&gt;32&lt;/item&gt;&lt;item&gt;36&lt;/item&gt;&lt;item&gt;37&lt;/item&gt;&lt;item&gt;38&lt;/item&gt;&lt;/record-ids&gt;&lt;/item&gt;&lt;/Libraries&gt;"/>
  </w:docVars>
  <w:rsids>
    <w:rsidRoot w:val="001F2832"/>
    <w:rsid w:val="0006202F"/>
    <w:rsid w:val="001F2832"/>
    <w:rsid w:val="002131DD"/>
    <w:rsid w:val="00240551"/>
    <w:rsid w:val="002B134B"/>
    <w:rsid w:val="002F010F"/>
    <w:rsid w:val="003362AC"/>
    <w:rsid w:val="00356DC9"/>
    <w:rsid w:val="00377435"/>
    <w:rsid w:val="00401DF4"/>
    <w:rsid w:val="004255AF"/>
    <w:rsid w:val="00595D10"/>
    <w:rsid w:val="00624493"/>
    <w:rsid w:val="00681151"/>
    <w:rsid w:val="006C036E"/>
    <w:rsid w:val="00735C5A"/>
    <w:rsid w:val="007C0F5B"/>
    <w:rsid w:val="007D3AD3"/>
    <w:rsid w:val="00887D4D"/>
    <w:rsid w:val="009301A1"/>
    <w:rsid w:val="00975D1C"/>
    <w:rsid w:val="00B85155"/>
    <w:rsid w:val="00BF16EF"/>
    <w:rsid w:val="00BF52D3"/>
    <w:rsid w:val="00CA426A"/>
    <w:rsid w:val="00D15BCB"/>
    <w:rsid w:val="00DE701E"/>
    <w:rsid w:val="00E07CEC"/>
    <w:rsid w:val="00E34044"/>
    <w:rsid w:val="00E40FAD"/>
    <w:rsid w:val="00E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4195"/>
  <w15:chartTrackingRefBased/>
  <w15:docId w15:val="{C08C611E-EF9B-414A-9371-60FC7FE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35C5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5C5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35C5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35C5A"/>
    <w:rPr>
      <w:rFonts w:ascii="Calibri" w:hAnsi="Calibri" w:cs="Calibri"/>
      <w:noProof/>
    </w:rPr>
  </w:style>
  <w:style w:type="character" w:customStyle="1" w:styleId="fontstyle01">
    <w:name w:val="fontstyle01"/>
    <w:basedOn w:val="DefaultParagraphFont"/>
    <w:rsid w:val="004255AF"/>
    <w:rPr>
      <w:rFonts w:ascii="AdvP6975" w:hAnsi="AdvP697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255AF"/>
    <w:rPr>
      <w:rFonts w:ascii="AdvP4C4E74" w:hAnsi="AdvP4C4E74" w:hint="default"/>
      <w:b w:val="0"/>
      <w:bCs w:val="0"/>
      <w:i w:val="0"/>
      <w:iCs w:val="0"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0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hat.com/docs/us-15/materials/us-15-Graeber-Abusing-Windows-Management-Instrumentation-WMI-To-Build-A-Persistent%20Asynchronous-And-Fileless-Backdoor-w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reeye.com/content/dam/fireeye-www/global/en/current-threats/pdfs/wp-windows-management-instrument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rt-mu.govmu.org/English/Documents/White%20Papers/White%20Paper%20-%20The%20WannaCry%20Ransomware%20Attack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mantec.com/security-center/threat-repor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2015.mitcio.com/sites/default/files/sponsorwp/1E_Cyber_Attacks_1E_WhitePaper.pdf" TargetMode="External"/><Relationship Id="rId9" Type="http://schemas.openxmlformats.org/officeDocument/2006/relationships/hyperlink" Target="http://cert-mu.govmu.org/English/Documents/White%20Papers/PETYA%20CYBER%20ATTACK%20-%20CERTMU%20WHITE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#CHEW ZHI JIE#</dc:creator>
  <cp:keywords/>
  <dc:description/>
  <cp:lastModifiedBy>#CHEW ZHI JIE#</cp:lastModifiedBy>
  <cp:revision>10</cp:revision>
  <cp:lastPrinted>2017-09-27T13:49:00Z</cp:lastPrinted>
  <dcterms:created xsi:type="dcterms:W3CDTF">2017-09-17T03:59:00Z</dcterms:created>
  <dcterms:modified xsi:type="dcterms:W3CDTF">2017-09-27T13:52:00Z</dcterms:modified>
</cp:coreProperties>
</file>