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CDDF3" w14:textId="381053FC" w:rsidR="00AB60B4" w:rsidRPr="00123A19" w:rsidRDefault="00884C4C" w:rsidP="00884C4C">
      <w:pPr>
        <w:jc w:val="center"/>
        <w:rPr>
          <w:rFonts w:ascii="Times New Roman" w:hAnsi="Times New Roman" w:cs="Times New Roman"/>
          <w:sz w:val="56"/>
          <w:szCs w:val="56"/>
        </w:rPr>
      </w:pPr>
      <w:r w:rsidRPr="00123A19">
        <w:rPr>
          <w:rFonts w:ascii="Times New Roman" w:hAnsi="Times New Roman" w:cs="Times New Roman"/>
          <w:sz w:val="56"/>
          <w:szCs w:val="56"/>
        </w:rPr>
        <w:t>Uber-Casual Game Concept and Plan</w:t>
      </w:r>
    </w:p>
    <w:p w14:paraId="7B4FE4E3" w14:textId="77777777" w:rsidR="00884C4C" w:rsidRDefault="00884C4C" w:rsidP="00884C4C">
      <w:pPr>
        <w:jc w:val="center"/>
        <w:rPr>
          <w:rFonts w:ascii="Times New Roman" w:hAnsi="Times New Roman" w:cs="Times New Roman"/>
          <w:sz w:val="24"/>
          <w:szCs w:val="24"/>
        </w:rPr>
      </w:pPr>
    </w:p>
    <w:p w14:paraId="543DED48" w14:textId="4BEF6577" w:rsidR="00884C4C" w:rsidRPr="00123A19" w:rsidRDefault="00884C4C" w:rsidP="00884C4C">
      <w:pPr>
        <w:jc w:val="center"/>
        <w:rPr>
          <w:rFonts w:ascii="Times New Roman" w:hAnsi="Times New Roman" w:cs="Times New Roman"/>
          <w:sz w:val="56"/>
          <w:szCs w:val="56"/>
        </w:rPr>
      </w:pPr>
      <w:r w:rsidRPr="00123A19">
        <w:rPr>
          <w:rFonts w:ascii="Times New Roman" w:hAnsi="Times New Roman" w:cs="Times New Roman"/>
          <w:sz w:val="56"/>
          <w:szCs w:val="56"/>
        </w:rPr>
        <w:t>Game Concept Development</w:t>
      </w:r>
    </w:p>
    <w:p w14:paraId="7BC49A18" w14:textId="1FED5073" w:rsidR="00884C4C" w:rsidRPr="00123A19" w:rsidRDefault="00884C4C" w:rsidP="00884C4C">
      <w:pPr>
        <w:rPr>
          <w:rFonts w:ascii="Times New Roman" w:hAnsi="Times New Roman" w:cs="Times New Roman"/>
          <w:sz w:val="48"/>
          <w:szCs w:val="48"/>
        </w:rPr>
      </w:pPr>
      <w:r w:rsidRPr="00123A19">
        <w:rPr>
          <w:rFonts w:ascii="Times New Roman" w:hAnsi="Times New Roman" w:cs="Times New Roman"/>
          <w:sz w:val="48"/>
          <w:szCs w:val="48"/>
        </w:rPr>
        <w:t>Define the Idea:</w:t>
      </w:r>
    </w:p>
    <w:p w14:paraId="5D9D3DB9" w14:textId="7DEF9725" w:rsidR="00884C4C" w:rsidRPr="00123A19" w:rsidRDefault="00884C4C" w:rsidP="00350FF6">
      <w:pPr>
        <w:ind w:left="720"/>
        <w:rPr>
          <w:rFonts w:ascii="Times New Roman" w:hAnsi="Times New Roman" w:cs="Times New Roman"/>
          <w:sz w:val="36"/>
          <w:szCs w:val="36"/>
        </w:rPr>
      </w:pPr>
      <w:proofErr w:type="gramStart"/>
      <w:r w:rsidRPr="00123A19">
        <w:rPr>
          <w:rFonts w:ascii="Times New Roman" w:hAnsi="Times New Roman" w:cs="Times New Roman"/>
          <w:sz w:val="36"/>
          <w:szCs w:val="36"/>
        </w:rPr>
        <w:t>Similar to</w:t>
      </w:r>
      <w:proofErr w:type="gramEnd"/>
      <w:r w:rsidRPr="00123A19">
        <w:rPr>
          <w:rFonts w:ascii="Times New Roman" w:hAnsi="Times New Roman" w:cs="Times New Roman"/>
          <w:sz w:val="36"/>
          <w:szCs w:val="36"/>
        </w:rPr>
        <w:t xml:space="preserve"> </w:t>
      </w:r>
      <w:r w:rsidR="00350FF6" w:rsidRPr="00123A19">
        <w:rPr>
          <w:rFonts w:ascii="Times New Roman" w:hAnsi="Times New Roman" w:cs="Times New Roman"/>
          <w:sz w:val="36"/>
          <w:szCs w:val="36"/>
        </w:rPr>
        <w:t>a famous arcade game, the player will jump vertically from platform to platform trying to reach a high score based on height reached.</w:t>
      </w:r>
      <w:r w:rsidRPr="00123A19">
        <w:rPr>
          <w:rFonts w:ascii="Times New Roman" w:hAnsi="Times New Roman" w:cs="Times New Roman"/>
          <w:sz w:val="36"/>
          <w:szCs w:val="36"/>
        </w:rPr>
        <w:t xml:space="preserve"> </w:t>
      </w:r>
    </w:p>
    <w:p w14:paraId="1DA5F479" w14:textId="557FF199" w:rsidR="00350FF6" w:rsidRPr="00123A19" w:rsidRDefault="00350FF6" w:rsidP="00884C4C">
      <w:pPr>
        <w:rPr>
          <w:rFonts w:ascii="Times New Roman" w:hAnsi="Times New Roman" w:cs="Times New Roman"/>
          <w:sz w:val="48"/>
          <w:szCs w:val="48"/>
        </w:rPr>
      </w:pPr>
      <w:r w:rsidRPr="00123A19">
        <w:rPr>
          <w:rFonts w:ascii="Times New Roman" w:hAnsi="Times New Roman" w:cs="Times New Roman"/>
          <w:sz w:val="48"/>
          <w:szCs w:val="48"/>
        </w:rPr>
        <w:t>Identify Key Features:</w:t>
      </w:r>
    </w:p>
    <w:p w14:paraId="2C6C2062" w14:textId="3018CD4A" w:rsidR="00350FF6" w:rsidRPr="00123A19" w:rsidRDefault="00350FF6" w:rsidP="00350FF6">
      <w:pPr>
        <w:ind w:left="720"/>
        <w:rPr>
          <w:rFonts w:ascii="Times New Roman" w:hAnsi="Times New Roman" w:cs="Times New Roman"/>
          <w:sz w:val="36"/>
          <w:szCs w:val="36"/>
        </w:rPr>
      </w:pPr>
      <w:r w:rsidRPr="00123A19">
        <w:rPr>
          <w:rFonts w:ascii="Times New Roman" w:hAnsi="Times New Roman" w:cs="Times New Roman"/>
          <w:sz w:val="36"/>
          <w:szCs w:val="36"/>
        </w:rPr>
        <w:t>Jumping from platform to platform, with moving platforms as well as collectables that shift the platforms around.</w:t>
      </w:r>
      <w:r w:rsidR="00123A19" w:rsidRPr="00123A19">
        <w:rPr>
          <w:rFonts w:ascii="Times New Roman" w:hAnsi="Times New Roman" w:cs="Times New Roman"/>
          <w:sz w:val="36"/>
          <w:szCs w:val="36"/>
        </w:rPr>
        <w:t xml:space="preserve"> The platforms will be randomly generated and stacked vertically as the player progresses.</w:t>
      </w:r>
      <w:r w:rsidRPr="00123A19">
        <w:rPr>
          <w:rFonts w:ascii="Times New Roman" w:hAnsi="Times New Roman" w:cs="Times New Roman"/>
          <w:sz w:val="36"/>
          <w:szCs w:val="36"/>
        </w:rPr>
        <w:t xml:space="preserve"> There </w:t>
      </w:r>
      <w:r w:rsidR="00F63E3E">
        <w:rPr>
          <w:rFonts w:ascii="Times New Roman" w:hAnsi="Times New Roman" w:cs="Times New Roman"/>
          <w:sz w:val="36"/>
          <w:szCs w:val="36"/>
        </w:rPr>
        <w:t xml:space="preserve">will be different levels/stages with themes, </w:t>
      </w:r>
      <w:r w:rsidRPr="00123A19">
        <w:rPr>
          <w:rFonts w:ascii="Times New Roman" w:hAnsi="Times New Roman" w:cs="Times New Roman"/>
          <w:sz w:val="36"/>
          <w:szCs w:val="36"/>
        </w:rPr>
        <w:t xml:space="preserve">and a red bar that approaches the player that resets </w:t>
      </w:r>
      <w:r w:rsidR="00F63E3E">
        <w:rPr>
          <w:rFonts w:ascii="Times New Roman" w:hAnsi="Times New Roman" w:cs="Times New Roman"/>
          <w:sz w:val="36"/>
          <w:szCs w:val="36"/>
        </w:rPr>
        <w:t xml:space="preserve">the stage’s </w:t>
      </w:r>
      <w:r w:rsidRPr="00123A19">
        <w:rPr>
          <w:rFonts w:ascii="Times New Roman" w:hAnsi="Times New Roman" w:cs="Times New Roman"/>
          <w:sz w:val="36"/>
          <w:szCs w:val="36"/>
        </w:rPr>
        <w:t>progress if it catches up.</w:t>
      </w:r>
    </w:p>
    <w:p w14:paraId="1A8A38CF" w14:textId="20C557D5" w:rsidR="00350FF6" w:rsidRPr="00123A19" w:rsidRDefault="00350FF6" w:rsidP="00884C4C">
      <w:pPr>
        <w:rPr>
          <w:rFonts w:ascii="Times New Roman" w:hAnsi="Times New Roman" w:cs="Times New Roman"/>
          <w:sz w:val="48"/>
          <w:szCs w:val="48"/>
        </w:rPr>
      </w:pPr>
      <w:r w:rsidRPr="00123A19">
        <w:rPr>
          <w:rFonts w:ascii="Times New Roman" w:hAnsi="Times New Roman" w:cs="Times New Roman"/>
          <w:sz w:val="48"/>
          <w:szCs w:val="48"/>
        </w:rPr>
        <w:t>Art Style and Assets:</w:t>
      </w:r>
    </w:p>
    <w:p w14:paraId="4D963067" w14:textId="3763AD4C" w:rsidR="00123A19" w:rsidRPr="00123A19" w:rsidRDefault="00123A19" w:rsidP="00123A19">
      <w:pPr>
        <w:ind w:left="720"/>
        <w:rPr>
          <w:rFonts w:ascii="Times New Roman" w:hAnsi="Times New Roman" w:cs="Times New Roman"/>
          <w:sz w:val="36"/>
          <w:szCs w:val="36"/>
        </w:rPr>
      </w:pPr>
      <w:r>
        <w:rPr>
          <w:rFonts w:ascii="Times New Roman" w:hAnsi="Times New Roman" w:cs="Times New Roman"/>
          <w:sz w:val="36"/>
          <w:szCs w:val="36"/>
        </w:rPr>
        <w:t xml:space="preserve">The overall style will be minimalistic, mostly compromising of basic shapes. </w:t>
      </w:r>
      <w:r w:rsidR="00350FF6" w:rsidRPr="00123A19">
        <w:rPr>
          <w:rFonts w:ascii="Times New Roman" w:hAnsi="Times New Roman" w:cs="Times New Roman"/>
          <w:sz w:val="36"/>
          <w:szCs w:val="36"/>
        </w:rPr>
        <w:t xml:space="preserve">Collectables, platforms, and the player character will be assembled in Houdini and put into the game. </w:t>
      </w:r>
      <w:r w:rsidRPr="00123A19">
        <w:rPr>
          <w:rFonts w:ascii="Times New Roman" w:hAnsi="Times New Roman" w:cs="Times New Roman"/>
          <w:sz w:val="36"/>
          <w:szCs w:val="36"/>
        </w:rPr>
        <w:t>Each platform will have a lengthy list of shapes they can randomly choose from, mostly rectangular in shape. The player could be a basic ball of a sprite, squashing and stretching with jumping and landing on each platform.</w:t>
      </w:r>
    </w:p>
    <w:p w14:paraId="42FC513F" w14:textId="77777777" w:rsidR="00123A19" w:rsidRDefault="00123A19" w:rsidP="00884C4C">
      <w:pPr>
        <w:rPr>
          <w:rFonts w:ascii="Times New Roman" w:hAnsi="Times New Roman" w:cs="Times New Roman"/>
          <w:sz w:val="24"/>
          <w:szCs w:val="24"/>
        </w:rPr>
      </w:pPr>
    </w:p>
    <w:p w14:paraId="1A628E3B" w14:textId="2307D9FF" w:rsidR="00350FF6" w:rsidRPr="00123A19" w:rsidRDefault="00350FF6" w:rsidP="00350FF6">
      <w:pPr>
        <w:jc w:val="center"/>
        <w:rPr>
          <w:rFonts w:ascii="Times New Roman" w:hAnsi="Times New Roman" w:cs="Times New Roman"/>
          <w:sz w:val="56"/>
          <w:szCs w:val="56"/>
        </w:rPr>
      </w:pPr>
      <w:r w:rsidRPr="00123A19">
        <w:rPr>
          <w:rFonts w:ascii="Times New Roman" w:hAnsi="Times New Roman" w:cs="Times New Roman"/>
          <w:sz w:val="56"/>
          <w:szCs w:val="56"/>
        </w:rPr>
        <w:lastRenderedPageBreak/>
        <w:t>Technical Planning</w:t>
      </w:r>
    </w:p>
    <w:p w14:paraId="41F4C751" w14:textId="09378B30" w:rsidR="00350FF6" w:rsidRPr="00123A19" w:rsidRDefault="00350FF6" w:rsidP="00350FF6">
      <w:pPr>
        <w:rPr>
          <w:rFonts w:ascii="Times New Roman" w:hAnsi="Times New Roman" w:cs="Times New Roman"/>
          <w:sz w:val="48"/>
          <w:szCs w:val="48"/>
        </w:rPr>
      </w:pPr>
      <w:r w:rsidRPr="00123A19">
        <w:rPr>
          <w:rFonts w:ascii="Times New Roman" w:hAnsi="Times New Roman" w:cs="Times New Roman"/>
          <w:sz w:val="48"/>
          <w:szCs w:val="48"/>
        </w:rPr>
        <w:t>Scriptable</w:t>
      </w:r>
      <w:r w:rsidR="00FF59F5">
        <w:rPr>
          <w:rFonts w:ascii="Times New Roman" w:hAnsi="Times New Roman" w:cs="Times New Roman"/>
          <w:sz w:val="48"/>
          <w:szCs w:val="48"/>
        </w:rPr>
        <w:t xml:space="preserve"> </w:t>
      </w:r>
      <w:r w:rsidRPr="00123A19">
        <w:rPr>
          <w:rFonts w:ascii="Times New Roman" w:hAnsi="Times New Roman" w:cs="Times New Roman"/>
          <w:sz w:val="48"/>
          <w:szCs w:val="48"/>
        </w:rPr>
        <w:t>Objects:</w:t>
      </w:r>
    </w:p>
    <w:p w14:paraId="45DC1F97" w14:textId="32E36AA8" w:rsidR="00350FF6" w:rsidRPr="00123A19" w:rsidRDefault="00FF59F5" w:rsidP="00FF59F5">
      <w:pPr>
        <w:ind w:left="720"/>
        <w:rPr>
          <w:rFonts w:ascii="Times New Roman" w:hAnsi="Times New Roman" w:cs="Times New Roman"/>
          <w:sz w:val="36"/>
          <w:szCs w:val="36"/>
        </w:rPr>
      </w:pPr>
      <w:r>
        <w:rPr>
          <w:rFonts w:ascii="Times New Roman" w:hAnsi="Times New Roman" w:cs="Times New Roman"/>
          <w:sz w:val="36"/>
          <w:szCs w:val="36"/>
        </w:rPr>
        <w:t xml:space="preserve">The high scores of the player can be stored into scriptable objects to retain the highest vertical point of the player. Another SO that could be used would be to keep track of the randomizations of the platform layouts, possibly creating each seed for each section of platforms. If possible, a powerup that allows for a double-jump could be scattered throughout the game to ensure progress is possible </w:t>
      </w:r>
      <w:proofErr w:type="gramStart"/>
      <w:r>
        <w:rPr>
          <w:rFonts w:ascii="Times New Roman" w:hAnsi="Times New Roman" w:cs="Times New Roman"/>
          <w:sz w:val="36"/>
          <w:szCs w:val="36"/>
        </w:rPr>
        <w:t>in spite of</w:t>
      </w:r>
      <w:proofErr w:type="gramEnd"/>
      <w:r>
        <w:rPr>
          <w:rFonts w:ascii="Times New Roman" w:hAnsi="Times New Roman" w:cs="Times New Roman"/>
          <w:sz w:val="36"/>
          <w:szCs w:val="36"/>
        </w:rPr>
        <w:t xml:space="preserve"> some of the random layouts that would otherwise block the player.</w:t>
      </w:r>
    </w:p>
    <w:p w14:paraId="3BACC701" w14:textId="2BE359F2" w:rsidR="00350FF6" w:rsidRPr="00123A19" w:rsidRDefault="00350FF6" w:rsidP="00350FF6">
      <w:pPr>
        <w:rPr>
          <w:rFonts w:ascii="Times New Roman" w:hAnsi="Times New Roman" w:cs="Times New Roman"/>
          <w:sz w:val="48"/>
          <w:szCs w:val="48"/>
        </w:rPr>
      </w:pPr>
      <w:r w:rsidRPr="00123A19">
        <w:rPr>
          <w:rFonts w:ascii="Times New Roman" w:hAnsi="Times New Roman" w:cs="Times New Roman"/>
          <w:sz w:val="48"/>
          <w:szCs w:val="48"/>
        </w:rPr>
        <w:t>Core Systems:</w:t>
      </w:r>
    </w:p>
    <w:p w14:paraId="7923C333" w14:textId="0108CC3B" w:rsidR="00350FF6" w:rsidRPr="00123A19" w:rsidRDefault="00F63E3E" w:rsidP="00F63E3E">
      <w:pPr>
        <w:ind w:left="720"/>
        <w:rPr>
          <w:rFonts w:ascii="Times New Roman" w:hAnsi="Times New Roman" w:cs="Times New Roman"/>
          <w:sz w:val="36"/>
          <w:szCs w:val="36"/>
        </w:rPr>
      </w:pPr>
      <w:r>
        <w:rPr>
          <w:rFonts w:ascii="Times New Roman" w:hAnsi="Times New Roman" w:cs="Times New Roman"/>
          <w:sz w:val="36"/>
          <w:szCs w:val="36"/>
        </w:rPr>
        <w:t xml:space="preserve">The </w:t>
      </w:r>
      <w:proofErr w:type="spellStart"/>
      <w:r>
        <w:rPr>
          <w:rFonts w:ascii="Times New Roman" w:hAnsi="Times New Roman" w:cs="Times New Roman"/>
          <w:sz w:val="36"/>
          <w:szCs w:val="36"/>
        </w:rPr>
        <w:t>GameAction</w:t>
      </w:r>
      <w:proofErr w:type="spellEnd"/>
      <w:r>
        <w:rPr>
          <w:rFonts w:ascii="Times New Roman" w:hAnsi="Times New Roman" w:cs="Times New Roman"/>
          <w:sz w:val="36"/>
          <w:szCs w:val="36"/>
        </w:rPr>
        <w:t xml:space="preserve"> script will be primarily used to establish when the player crosses a height threshold to create new blocks of platforms; taking the player’s Y-position and keeping track of the last block of platforms that was placed, the </w:t>
      </w:r>
      <w:proofErr w:type="spellStart"/>
      <w:r>
        <w:rPr>
          <w:rFonts w:ascii="Times New Roman" w:hAnsi="Times New Roman" w:cs="Times New Roman"/>
          <w:sz w:val="36"/>
          <w:szCs w:val="36"/>
        </w:rPr>
        <w:t>GameActionHandler</w:t>
      </w:r>
      <w:proofErr w:type="spellEnd"/>
      <w:r>
        <w:rPr>
          <w:rFonts w:ascii="Times New Roman" w:hAnsi="Times New Roman" w:cs="Times New Roman"/>
          <w:sz w:val="36"/>
          <w:szCs w:val="36"/>
        </w:rPr>
        <w:t xml:space="preserve"> would then place more platforms along the player’s vertical path.</w:t>
      </w:r>
    </w:p>
    <w:p w14:paraId="01ACD676" w14:textId="45781EE7" w:rsidR="00350FF6" w:rsidRPr="00123A19" w:rsidRDefault="00350FF6" w:rsidP="00350FF6">
      <w:pPr>
        <w:rPr>
          <w:rFonts w:ascii="Times New Roman" w:hAnsi="Times New Roman" w:cs="Times New Roman"/>
          <w:sz w:val="48"/>
          <w:szCs w:val="48"/>
        </w:rPr>
      </w:pPr>
      <w:r w:rsidRPr="00123A19">
        <w:rPr>
          <w:rFonts w:ascii="Times New Roman" w:hAnsi="Times New Roman" w:cs="Times New Roman"/>
          <w:sz w:val="48"/>
          <w:szCs w:val="48"/>
        </w:rPr>
        <w:t>Level Design:</w:t>
      </w:r>
    </w:p>
    <w:p w14:paraId="24B55410" w14:textId="3B412D8D" w:rsidR="00350FF6" w:rsidRDefault="00123A19" w:rsidP="00350FF6">
      <w:pPr>
        <w:rPr>
          <w:rFonts w:ascii="Times New Roman" w:hAnsi="Times New Roman" w:cs="Times New Roman"/>
          <w:sz w:val="36"/>
          <w:szCs w:val="36"/>
        </w:rPr>
      </w:pPr>
      <w:r>
        <w:rPr>
          <w:rFonts w:ascii="Times New Roman" w:hAnsi="Times New Roman" w:cs="Times New Roman"/>
          <w:sz w:val="36"/>
          <w:szCs w:val="36"/>
        </w:rPr>
        <w:tab/>
      </w:r>
      <w:r w:rsidR="00F63E3E">
        <w:rPr>
          <w:rFonts w:ascii="Times New Roman" w:hAnsi="Times New Roman" w:cs="Times New Roman"/>
          <w:sz w:val="36"/>
          <w:szCs w:val="36"/>
        </w:rPr>
        <w:t xml:space="preserve">A vertical path of platforms, extending procedurally as the player progresses though the level. The game will hopefully have two play models: either infinite with a scrolling, repeating background or a major stage mode with different color themes. </w:t>
      </w:r>
    </w:p>
    <w:p w14:paraId="3BB700C5" w14:textId="77777777" w:rsidR="00FF59F5" w:rsidRPr="00123A19" w:rsidRDefault="00FF59F5" w:rsidP="00350FF6">
      <w:pPr>
        <w:rPr>
          <w:rFonts w:ascii="Times New Roman" w:hAnsi="Times New Roman" w:cs="Times New Roman"/>
          <w:sz w:val="36"/>
          <w:szCs w:val="36"/>
        </w:rPr>
      </w:pPr>
    </w:p>
    <w:p w14:paraId="0B8767BB" w14:textId="48AC4155" w:rsidR="00350FF6" w:rsidRPr="00FF59F5" w:rsidRDefault="00350FF6" w:rsidP="00350FF6">
      <w:pPr>
        <w:jc w:val="center"/>
        <w:rPr>
          <w:rFonts w:ascii="Times New Roman" w:hAnsi="Times New Roman" w:cs="Times New Roman"/>
          <w:sz w:val="56"/>
          <w:szCs w:val="56"/>
        </w:rPr>
      </w:pPr>
      <w:r w:rsidRPr="00FF59F5">
        <w:rPr>
          <w:rFonts w:ascii="Times New Roman" w:hAnsi="Times New Roman" w:cs="Times New Roman"/>
          <w:sz w:val="56"/>
          <w:szCs w:val="56"/>
        </w:rPr>
        <w:lastRenderedPageBreak/>
        <w:t>Development Timeline</w:t>
      </w:r>
    </w:p>
    <w:p w14:paraId="79C30DB6" w14:textId="175DBFCA" w:rsidR="00350FF6" w:rsidRPr="00FF59F5" w:rsidRDefault="00350FF6" w:rsidP="00350FF6">
      <w:pPr>
        <w:rPr>
          <w:rFonts w:ascii="Times New Roman" w:hAnsi="Times New Roman" w:cs="Times New Roman"/>
          <w:sz w:val="48"/>
          <w:szCs w:val="48"/>
        </w:rPr>
      </w:pPr>
      <w:r w:rsidRPr="00FF59F5">
        <w:rPr>
          <w:rFonts w:ascii="Times New Roman" w:hAnsi="Times New Roman" w:cs="Times New Roman"/>
          <w:sz w:val="48"/>
          <w:szCs w:val="48"/>
        </w:rPr>
        <w:t>Break Down Tasks:</w:t>
      </w:r>
    </w:p>
    <w:p w14:paraId="6C23627A" w14:textId="573EAF65" w:rsidR="00350FF6" w:rsidRDefault="00FF59F5" w:rsidP="00350FF6">
      <w:pPr>
        <w:rPr>
          <w:rFonts w:ascii="Times New Roman" w:hAnsi="Times New Roman" w:cs="Times New Roman"/>
          <w:sz w:val="36"/>
          <w:szCs w:val="36"/>
        </w:rPr>
      </w:pPr>
      <w:r>
        <w:rPr>
          <w:rFonts w:ascii="Times New Roman" w:hAnsi="Times New Roman" w:cs="Times New Roman"/>
          <w:sz w:val="36"/>
          <w:szCs w:val="36"/>
        </w:rPr>
        <w:tab/>
      </w:r>
      <w:r w:rsidR="002D4FFE">
        <w:rPr>
          <w:rFonts w:ascii="Times New Roman" w:hAnsi="Times New Roman" w:cs="Times New Roman"/>
          <w:sz w:val="36"/>
          <w:szCs w:val="36"/>
        </w:rPr>
        <w:t>Week 2: Basic performance and concept</w:t>
      </w:r>
    </w:p>
    <w:p w14:paraId="772EE2C5" w14:textId="37000206" w:rsidR="002D4FFE" w:rsidRDefault="002D4FFE" w:rsidP="00350FF6">
      <w:pPr>
        <w:rPr>
          <w:rFonts w:ascii="Times New Roman" w:hAnsi="Times New Roman" w:cs="Times New Roman"/>
          <w:sz w:val="36"/>
          <w:szCs w:val="36"/>
        </w:rPr>
      </w:pPr>
      <w:r>
        <w:rPr>
          <w:rFonts w:ascii="Times New Roman" w:hAnsi="Times New Roman" w:cs="Times New Roman"/>
          <w:sz w:val="36"/>
          <w:szCs w:val="36"/>
        </w:rPr>
        <w:tab/>
        <w:t>Week 4: Updated assets and themes</w:t>
      </w:r>
    </w:p>
    <w:p w14:paraId="268C7490" w14:textId="105B3C21" w:rsidR="002D4FFE" w:rsidRDefault="002D4FFE" w:rsidP="00350FF6">
      <w:pPr>
        <w:rPr>
          <w:rFonts w:ascii="Times New Roman" w:hAnsi="Times New Roman" w:cs="Times New Roman"/>
          <w:sz w:val="36"/>
          <w:szCs w:val="36"/>
        </w:rPr>
      </w:pPr>
      <w:r>
        <w:rPr>
          <w:rFonts w:ascii="Times New Roman" w:hAnsi="Times New Roman" w:cs="Times New Roman"/>
          <w:sz w:val="36"/>
          <w:szCs w:val="36"/>
        </w:rPr>
        <w:tab/>
        <w:t>Week 6: Procedural placement of platforms</w:t>
      </w:r>
    </w:p>
    <w:p w14:paraId="06FC2802" w14:textId="0F13DF98" w:rsidR="002D4FFE" w:rsidRDefault="002D4FFE" w:rsidP="00350FF6">
      <w:pPr>
        <w:rPr>
          <w:rFonts w:ascii="Times New Roman" w:hAnsi="Times New Roman" w:cs="Times New Roman"/>
          <w:sz w:val="36"/>
          <w:szCs w:val="36"/>
        </w:rPr>
      </w:pPr>
      <w:r>
        <w:rPr>
          <w:rFonts w:ascii="Times New Roman" w:hAnsi="Times New Roman" w:cs="Times New Roman"/>
          <w:sz w:val="36"/>
          <w:szCs w:val="36"/>
        </w:rPr>
        <w:tab/>
        <w:t>Week 8: Initial stages (5 stages)</w:t>
      </w:r>
    </w:p>
    <w:p w14:paraId="399C7168" w14:textId="6E9404FD" w:rsidR="002D4FFE" w:rsidRDefault="002D4FFE" w:rsidP="00350FF6">
      <w:pPr>
        <w:rPr>
          <w:rFonts w:ascii="Times New Roman" w:hAnsi="Times New Roman" w:cs="Times New Roman"/>
          <w:sz w:val="36"/>
          <w:szCs w:val="36"/>
        </w:rPr>
      </w:pPr>
      <w:r>
        <w:rPr>
          <w:rFonts w:ascii="Times New Roman" w:hAnsi="Times New Roman" w:cs="Times New Roman"/>
          <w:sz w:val="36"/>
          <w:szCs w:val="36"/>
        </w:rPr>
        <w:tab/>
        <w:t xml:space="preserve">Week 10: </w:t>
      </w:r>
      <w:r>
        <w:rPr>
          <w:rFonts w:ascii="Times New Roman" w:hAnsi="Times New Roman" w:cs="Times New Roman"/>
          <w:sz w:val="36"/>
          <w:szCs w:val="36"/>
        </w:rPr>
        <w:t>Mobile controls and optimization</w:t>
      </w:r>
    </w:p>
    <w:p w14:paraId="22073D70" w14:textId="569E6B8E" w:rsidR="002D4FFE" w:rsidRPr="00FF59F5" w:rsidRDefault="002D4FFE" w:rsidP="00350FF6">
      <w:pPr>
        <w:rPr>
          <w:rFonts w:ascii="Times New Roman" w:hAnsi="Times New Roman" w:cs="Times New Roman"/>
          <w:sz w:val="36"/>
          <w:szCs w:val="36"/>
        </w:rPr>
      </w:pPr>
      <w:r>
        <w:rPr>
          <w:rFonts w:ascii="Times New Roman" w:hAnsi="Times New Roman" w:cs="Times New Roman"/>
          <w:sz w:val="36"/>
          <w:szCs w:val="36"/>
        </w:rPr>
        <w:tab/>
        <w:t>Week 12: Finalization and publication</w:t>
      </w:r>
    </w:p>
    <w:p w14:paraId="1B40975C" w14:textId="174605CD" w:rsidR="00350FF6" w:rsidRDefault="00350FF6" w:rsidP="00350FF6">
      <w:pPr>
        <w:rPr>
          <w:rFonts w:ascii="Times New Roman" w:hAnsi="Times New Roman" w:cs="Times New Roman"/>
          <w:sz w:val="48"/>
          <w:szCs w:val="48"/>
        </w:rPr>
      </w:pPr>
      <w:r w:rsidRPr="00FF59F5">
        <w:rPr>
          <w:rFonts w:ascii="Times New Roman" w:hAnsi="Times New Roman" w:cs="Times New Roman"/>
          <w:sz w:val="48"/>
          <w:szCs w:val="48"/>
        </w:rPr>
        <w:t>Tools and Resources:</w:t>
      </w:r>
    </w:p>
    <w:p w14:paraId="1E9DE6CA" w14:textId="1E9DCBD1" w:rsidR="00FF59F5" w:rsidRPr="00FF59F5" w:rsidRDefault="002D4FFE" w:rsidP="002D4FFE">
      <w:pPr>
        <w:ind w:left="720"/>
        <w:rPr>
          <w:rFonts w:ascii="Times New Roman" w:hAnsi="Times New Roman" w:cs="Times New Roman"/>
          <w:sz w:val="36"/>
          <w:szCs w:val="36"/>
        </w:rPr>
      </w:pPr>
      <w:r>
        <w:rPr>
          <w:rFonts w:ascii="Times New Roman" w:hAnsi="Times New Roman" w:cs="Times New Roman"/>
          <w:sz w:val="36"/>
          <w:szCs w:val="36"/>
        </w:rPr>
        <w:t xml:space="preserve">Platform and Bar assets can be created in Houdini, as well as the blocks of platforms. Array of platform designs can be created in Houdini and referenced. Player </w:t>
      </w:r>
      <w:proofErr w:type="gramStart"/>
      <w:r>
        <w:rPr>
          <w:rFonts w:ascii="Times New Roman" w:hAnsi="Times New Roman" w:cs="Times New Roman"/>
          <w:sz w:val="36"/>
          <w:szCs w:val="36"/>
        </w:rPr>
        <w:t>sphere</w:t>
      </w:r>
      <w:proofErr w:type="gramEnd"/>
      <w:r>
        <w:rPr>
          <w:rFonts w:ascii="Times New Roman" w:hAnsi="Times New Roman" w:cs="Times New Roman"/>
          <w:sz w:val="36"/>
          <w:szCs w:val="36"/>
        </w:rPr>
        <w:t xml:space="preserve"> can be created in Maya, as possible powerups can be created within the Unity Engine. All non-Houdini assets can be securely stored in a Git repository.</w:t>
      </w:r>
    </w:p>
    <w:sectPr w:rsidR="00FF59F5" w:rsidRPr="00FF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4C"/>
    <w:rsid w:val="000375B7"/>
    <w:rsid w:val="00123A19"/>
    <w:rsid w:val="002D4FFE"/>
    <w:rsid w:val="00350FF6"/>
    <w:rsid w:val="005A335C"/>
    <w:rsid w:val="00884C4C"/>
    <w:rsid w:val="009E7764"/>
    <w:rsid w:val="00AB60B4"/>
    <w:rsid w:val="00B77187"/>
    <w:rsid w:val="00BE010C"/>
    <w:rsid w:val="00BE758F"/>
    <w:rsid w:val="00F63E3E"/>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D0"/>
  <w15:chartTrackingRefBased/>
  <w15:docId w15:val="{E6A1E2F9-0C14-4C50-8E86-D53C4F74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C4C"/>
    <w:rPr>
      <w:rFonts w:eastAsiaTheme="majorEastAsia" w:cstheme="majorBidi"/>
      <w:color w:val="272727" w:themeColor="text1" w:themeTint="D8"/>
    </w:rPr>
  </w:style>
  <w:style w:type="paragraph" w:styleId="Title">
    <w:name w:val="Title"/>
    <w:basedOn w:val="Normal"/>
    <w:next w:val="Normal"/>
    <w:link w:val="TitleChar"/>
    <w:uiPriority w:val="10"/>
    <w:qFormat/>
    <w:rsid w:val="00884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C4C"/>
    <w:pPr>
      <w:spacing w:before="160"/>
      <w:jc w:val="center"/>
    </w:pPr>
    <w:rPr>
      <w:i/>
      <w:iCs/>
      <w:color w:val="404040" w:themeColor="text1" w:themeTint="BF"/>
    </w:rPr>
  </w:style>
  <w:style w:type="character" w:customStyle="1" w:styleId="QuoteChar">
    <w:name w:val="Quote Char"/>
    <w:basedOn w:val="DefaultParagraphFont"/>
    <w:link w:val="Quote"/>
    <w:uiPriority w:val="29"/>
    <w:rsid w:val="00884C4C"/>
    <w:rPr>
      <w:i/>
      <w:iCs/>
      <w:color w:val="404040" w:themeColor="text1" w:themeTint="BF"/>
    </w:rPr>
  </w:style>
  <w:style w:type="paragraph" w:styleId="ListParagraph">
    <w:name w:val="List Paragraph"/>
    <w:basedOn w:val="Normal"/>
    <w:uiPriority w:val="34"/>
    <w:qFormat/>
    <w:rsid w:val="00884C4C"/>
    <w:pPr>
      <w:ind w:left="720"/>
      <w:contextualSpacing/>
    </w:pPr>
  </w:style>
  <w:style w:type="character" w:styleId="IntenseEmphasis">
    <w:name w:val="Intense Emphasis"/>
    <w:basedOn w:val="DefaultParagraphFont"/>
    <w:uiPriority w:val="21"/>
    <w:qFormat/>
    <w:rsid w:val="00884C4C"/>
    <w:rPr>
      <w:i/>
      <w:iCs/>
      <w:color w:val="0F4761" w:themeColor="accent1" w:themeShade="BF"/>
    </w:rPr>
  </w:style>
  <w:style w:type="paragraph" w:styleId="IntenseQuote">
    <w:name w:val="Intense Quote"/>
    <w:basedOn w:val="Normal"/>
    <w:next w:val="Normal"/>
    <w:link w:val="IntenseQuoteChar"/>
    <w:uiPriority w:val="30"/>
    <w:qFormat/>
    <w:rsid w:val="00884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C4C"/>
    <w:rPr>
      <w:i/>
      <w:iCs/>
      <w:color w:val="0F4761" w:themeColor="accent1" w:themeShade="BF"/>
    </w:rPr>
  </w:style>
  <w:style w:type="character" w:styleId="IntenseReference">
    <w:name w:val="Intense Reference"/>
    <w:basedOn w:val="DefaultParagraphFont"/>
    <w:uiPriority w:val="32"/>
    <w:qFormat/>
    <w:rsid w:val="00884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Dorland</dc:creator>
  <cp:keywords/>
  <dc:description/>
  <cp:lastModifiedBy>Nicholas Dorland</cp:lastModifiedBy>
  <cp:revision>1</cp:revision>
  <dcterms:created xsi:type="dcterms:W3CDTF">2025-01-13T17:46:00Z</dcterms:created>
  <dcterms:modified xsi:type="dcterms:W3CDTF">2025-01-14T01:54:00Z</dcterms:modified>
</cp:coreProperties>
</file>