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2065" w14:textId="516B411E" w:rsidR="00E470A2" w:rsidRDefault="00102A69">
      <w:pPr>
        <w:rPr>
          <w:lang w:val="en-US"/>
        </w:rPr>
      </w:pPr>
      <w:r>
        <w:rPr>
          <w:lang w:val="en-US"/>
        </w:rPr>
        <w:t>IDP Higher level System goals:</w:t>
      </w:r>
    </w:p>
    <w:p w14:paraId="63DDB0D8" w14:textId="2C592FB7" w:rsidR="00102A69" w:rsidRDefault="00102A69">
      <w:pPr>
        <w:rPr>
          <w:b/>
          <w:bCs/>
          <w:lang w:val="en-US"/>
        </w:rPr>
      </w:pPr>
      <w:r>
        <w:rPr>
          <w:b/>
          <w:bCs/>
          <w:lang w:val="en-US"/>
        </w:rPr>
        <w:t>Objectives:</w:t>
      </w:r>
    </w:p>
    <w:p w14:paraId="74883713" w14:textId="28B5CB91" w:rsidR="00102A69" w:rsidRDefault="00102A69">
      <w:pPr>
        <w:rPr>
          <w:b/>
          <w:bCs/>
          <w:lang w:val="en-US"/>
        </w:rPr>
      </w:pPr>
    </w:p>
    <w:p w14:paraId="614F304C" w14:textId="35FCBD69" w:rsidR="00102A69" w:rsidRDefault="00102A69">
      <w:pPr>
        <w:rPr>
          <w:b/>
          <w:bCs/>
          <w:lang w:val="en-US"/>
        </w:rPr>
      </w:pPr>
    </w:p>
    <w:p w14:paraId="3BFB2AE7" w14:textId="2DA9BDE1" w:rsidR="00102A69" w:rsidRDefault="00102A69">
      <w:pPr>
        <w:rPr>
          <w:b/>
          <w:bCs/>
          <w:lang w:val="en-US"/>
        </w:rPr>
      </w:pPr>
    </w:p>
    <w:p w14:paraId="0C55E28F" w14:textId="29885723" w:rsidR="00102A69" w:rsidRDefault="00102A69">
      <w:pPr>
        <w:rPr>
          <w:b/>
          <w:bCs/>
          <w:lang w:val="en-US"/>
        </w:rPr>
      </w:pPr>
      <w:r>
        <w:rPr>
          <w:b/>
          <w:bCs/>
          <w:lang w:val="en-US"/>
        </w:rPr>
        <w:t>Team Aims:</w:t>
      </w:r>
    </w:p>
    <w:p w14:paraId="0F7FA801" w14:textId="09731792" w:rsidR="00102A69" w:rsidRPr="00102A69" w:rsidRDefault="00102A69" w:rsidP="00102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Key objectives to </w:t>
      </w: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– overall team goals</w:t>
      </w:r>
    </w:p>
    <w:p w14:paraId="60B19092" w14:textId="784849F0" w:rsidR="00102A69" w:rsidRPr="00102A69" w:rsidRDefault="00102A69" w:rsidP="00102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Failure points for each objective</w:t>
      </w:r>
    </w:p>
    <w:p w14:paraId="08497833" w14:textId="15E37E65" w:rsidR="00102A69" w:rsidRPr="00102A69" w:rsidRDefault="00102A69" w:rsidP="00102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-Initial calibration and testing (have large amount of initial data collected early for sensor calibration)</w:t>
      </w:r>
    </w:p>
    <w:p w14:paraId="53749A11" w14:textId="55196E2E" w:rsidR="00102A69" w:rsidRPr="00731CC1" w:rsidRDefault="00102A69" w:rsidP="00102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Error logs and reporting (with time stamps – refer to software (i.e. motor torque struggling to climb, can identify if sensor problem or mechanical issue))</w:t>
      </w:r>
    </w:p>
    <w:p w14:paraId="4BA4C615" w14:textId="42477BFF" w:rsidR="00731CC1" w:rsidRPr="00731CC1" w:rsidRDefault="00731CC1" w:rsidP="00102A6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31CC1">
        <w:rPr>
          <w:b/>
          <w:bCs/>
          <w:lang w:val="en-US"/>
        </w:rPr>
        <w:t>Common calendar for team</w:t>
      </w:r>
      <w:r w:rsidR="00AF366B">
        <w:rPr>
          <w:b/>
          <w:bCs/>
          <w:lang w:val="en-US"/>
        </w:rPr>
        <w:t>: use red for indication that you are busy – use green for availability alongside your name in parenthesis</w:t>
      </w:r>
    </w:p>
    <w:p w14:paraId="4E11C8EB" w14:textId="6092AE5B" w:rsidR="00102A69" w:rsidRDefault="00102A69" w:rsidP="00102A6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Work scheduling: </w:t>
      </w:r>
    </w:p>
    <w:p w14:paraId="7637D5E3" w14:textId="7A14A6D8" w:rsidR="00102A69" w:rsidRDefault="00102A69" w:rsidP="00102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Honesty and own up with early mistakes</w:t>
      </w:r>
    </w:p>
    <w:p w14:paraId="0551B0B9" w14:textId="31695EB4" w:rsidR="00102A69" w:rsidRDefault="00102A69" w:rsidP="00102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reporting of updates</w:t>
      </w:r>
    </w:p>
    <w:p w14:paraId="2FDA98F3" w14:textId="67AFF1CE" w:rsidR="00102A69" w:rsidRDefault="00102A69" w:rsidP="00102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control with individual branches in a common repository: datasets, images, detailed commit messages (not just software)</w:t>
      </w:r>
    </w:p>
    <w:p w14:paraId="63DC696A" w14:textId="25650FC1" w:rsidR="00102A69" w:rsidRDefault="00102A69" w:rsidP="00102A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Initial brainstorm of ideas (basis of capability of each </w:t>
      </w:r>
      <w:proofErr w:type="spellStart"/>
      <w:r>
        <w:rPr>
          <w:lang w:val="en-US"/>
        </w:rPr>
        <w:t>subteam</w:t>
      </w:r>
      <w:proofErr w:type="spellEnd"/>
      <w:r>
        <w:rPr>
          <w:lang w:val="en-US"/>
        </w:rPr>
        <w:t>)</w:t>
      </w:r>
    </w:p>
    <w:p w14:paraId="311A2D90" w14:textId="1A9E64A2" w:rsidR="00102A69" w:rsidRDefault="00102A69" w:rsidP="00102A69">
      <w:pPr>
        <w:ind w:left="360"/>
        <w:rPr>
          <w:lang w:val="en-US"/>
        </w:rPr>
      </w:pPr>
      <w:r>
        <w:rPr>
          <w:lang w:val="en-US"/>
        </w:rPr>
        <w:t>1.Initial Brainstorm (sketches + feasibility - individually)</w:t>
      </w:r>
    </w:p>
    <w:p w14:paraId="49874FE7" w14:textId="29A32EC9" w:rsidR="00102A69" w:rsidRDefault="00102A69" w:rsidP="00102A69">
      <w:pPr>
        <w:ind w:left="360"/>
        <w:rPr>
          <w:lang w:val="en-US"/>
        </w:rPr>
      </w:pPr>
      <w:r>
        <w:rPr>
          <w:lang w:val="en-US"/>
        </w:rPr>
        <w:t>2.Combination of ideas (summation of initial sketches, and present the advantages and disadvantages)</w:t>
      </w:r>
    </w:p>
    <w:p w14:paraId="42E27478" w14:textId="14E7A7A8" w:rsidR="00102A69" w:rsidRPr="00102A69" w:rsidRDefault="00102A69" w:rsidP="00102A69">
      <w:pPr>
        <w:ind w:left="360"/>
        <w:rPr>
          <w:lang w:val="en-US"/>
        </w:rPr>
      </w:pPr>
      <w:r>
        <w:rPr>
          <w:lang w:val="en-US"/>
        </w:rPr>
        <w:t>-Murphy’s law – for manufacturing, expect details, things that can go wrong will go wrong</w:t>
      </w:r>
    </w:p>
    <w:p w14:paraId="41842BBD" w14:textId="77777777" w:rsidR="00102A69" w:rsidRDefault="00102A69">
      <w:pPr>
        <w:rPr>
          <w:b/>
          <w:bCs/>
          <w:lang w:val="en-US"/>
        </w:rPr>
      </w:pPr>
    </w:p>
    <w:p w14:paraId="1AADE9E7" w14:textId="068ED1A6" w:rsidR="00102A69" w:rsidRPr="00102A69" w:rsidRDefault="00102A69">
      <w:pPr>
        <w:rPr>
          <w:b/>
          <w:bCs/>
          <w:lang w:val="en-US"/>
        </w:rPr>
      </w:pPr>
      <w:r w:rsidRPr="00102A69">
        <w:rPr>
          <w:b/>
          <w:bCs/>
          <w:lang w:val="en-US"/>
        </w:rPr>
        <w:t>Sub</w:t>
      </w:r>
      <w:r>
        <w:rPr>
          <w:b/>
          <w:bCs/>
          <w:lang w:val="en-US"/>
        </w:rPr>
        <w:t>-</w:t>
      </w:r>
      <w:r w:rsidRPr="00102A69">
        <w:rPr>
          <w:b/>
          <w:bCs/>
          <w:lang w:val="en-US"/>
        </w:rPr>
        <w:t>teams:</w:t>
      </w:r>
    </w:p>
    <w:p w14:paraId="45C37EF2" w14:textId="67E1C6B5" w:rsidR="00102A69" w:rsidRPr="00102A69" w:rsidRDefault="00102A69" w:rsidP="00102A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02A69">
        <w:rPr>
          <w:b/>
          <w:bCs/>
          <w:lang w:val="en-US"/>
        </w:rPr>
        <w:t xml:space="preserve">Electronics: </w:t>
      </w:r>
    </w:p>
    <w:p w14:paraId="5B90FF1E" w14:textId="7A59B27F" w:rsidR="00102A69" w:rsidRDefault="00102A69" w:rsidP="00102A69">
      <w:pPr>
        <w:pStyle w:val="ListParagraph"/>
      </w:pPr>
      <w:r w:rsidRPr="00102A69">
        <w:t>-Identify i.e. ADCs, A</w:t>
      </w:r>
      <w:r>
        <w:t>mplification</w:t>
      </w:r>
    </w:p>
    <w:p w14:paraId="5E21B8EE" w14:textId="496DFA03" w:rsidR="00102A69" w:rsidRPr="00102A69" w:rsidRDefault="00102A69" w:rsidP="00102A69">
      <w:pPr>
        <w:pStyle w:val="ListParagraph"/>
        <w:rPr>
          <w:lang w:val="fr-FR"/>
        </w:rPr>
      </w:pPr>
      <w:r w:rsidRPr="00102A69">
        <w:rPr>
          <w:lang w:val="fr-FR"/>
        </w:rPr>
        <w:t>-</w:t>
      </w:r>
      <w:proofErr w:type="spellStart"/>
      <w:r w:rsidRPr="00102A69">
        <w:rPr>
          <w:lang w:val="fr-FR"/>
        </w:rPr>
        <w:t>Timer</w:t>
      </w:r>
      <w:proofErr w:type="spellEnd"/>
      <w:r w:rsidRPr="00102A69">
        <w:rPr>
          <w:lang w:val="fr-FR"/>
        </w:rPr>
        <w:t xml:space="preserve"> </w:t>
      </w:r>
      <w:proofErr w:type="spellStart"/>
      <w:r w:rsidRPr="00102A69">
        <w:rPr>
          <w:lang w:val="fr-FR"/>
        </w:rPr>
        <w:t>constraints</w:t>
      </w:r>
      <w:proofErr w:type="spellEnd"/>
      <w:r w:rsidRPr="00102A69">
        <w:rPr>
          <w:lang w:val="fr-FR"/>
        </w:rPr>
        <w:t xml:space="preserve"> on Arduino</w:t>
      </w:r>
    </w:p>
    <w:p w14:paraId="1C24F4AB" w14:textId="5CE332EE" w:rsidR="00102A69" w:rsidRPr="00102A69" w:rsidRDefault="00102A69" w:rsidP="00102A69">
      <w:pPr>
        <w:pStyle w:val="ListParagraph"/>
      </w:pPr>
      <w:r w:rsidRPr="00102A69">
        <w:t>-LED indications (</w:t>
      </w:r>
      <w:r>
        <w:t>visual testing while robot is running – to identify state)*</w:t>
      </w:r>
      <w:r w:rsidR="0076419B">
        <w:t xml:space="preserve"> - otherwise use Watchdog timer state to trigger in event of failure</w:t>
      </w:r>
    </w:p>
    <w:p w14:paraId="54018494" w14:textId="77777777" w:rsidR="00102A69" w:rsidRPr="00102A69" w:rsidRDefault="00102A69" w:rsidP="00102A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02A69">
        <w:rPr>
          <w:b/>
          <w:bCs/>
          <w:lang w:val="en-US"/>
        </w:rPr>
        <w:t xml:space="preserve">Mechanical:  </w:t>
      </w:r>
    </w:p>
    <w:p w14:paraId="776AE842" w14:textId="11A7234A" w:rsidR="00102A69" w:rsidRPr="00102A69" w:rsidRDefault="00102A69" w:rsidP="00102A69">
      <w:pPr>
        <w:pStyle w:val="ListParagraph"/>
        <w:rPr>
          <w:lang w:val="en-US"/>
        </w:rPr>
      </w:pPr>
      <w:r>
        <w:rPr>
          <w:lang w:val="en-US"/>
        </w:rPr>
        <w:t>Length scales – line widths, bridge height and ramp scale. Torque figures for motors for initial hand calculations</w:t>
      </w:r>
    </w:p>
    <w:p w14:paraId="257641DB" w14:textId="4DDD7D57" w:rsidR="00102A69" w:rsidRPr="00102A69" w:rsidRDefault="00102A69" w:rsidP="00102A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02A69">
        <w:rPr>
          <w:b/>
          <w:bCs/>
          <w:lang w:val="en-US"/>
        </w:rPr>
        <w:t>Software:</w:t>
      </w:r>
    </w:p>
    <w:p w14:paraId="451E3FB5" w14:textId="2EE05EE8" w:rsidR="00102A69" w:rsidRDefault="00102A69" w:rsidP="00102A69">
      <w:pPr>
        <w:pStyle w:val="ListParagraph"/>
        <w:rPr>
          <w:lang w:val="en-US"/>
        </w:rPr>
      </w:pPr>
      <w:r>
        <w:rPr>
          <w:lang w:val="en-US"/>
        </w:rPr>
        <w:t>-State machine algorithm for line detection</w:t>
      </w:r>
    </w:p>
    <w:p w14:paraId="70A5C671" w14:textId="517417A7" w:rsidR="00102A69" w:rsidRDefault="00102A69" w:rsidP="00102A69">
      <w:pPr>
        <w:pStyle w:val="ListParagraph"/>
        <w:rPr>
          <w:lang w:val="en-US"/>
        </w:rPr>
      </w:pPr>
      <w:r>
        <w:rPr>
          <w:lang w:val="en-US"/>
        </w:rPr>
        <w:t>-Exploration of overriding with CV (branch + end of line detection)</w:t>
      </w:r>
    </w:p>
    <w:p w14:paraId="6DBC4698" w14:textId="2BEA3996" w:rsidR="00102A69" w:rsidRDefault="00102A69" w:rsidP="00102A69">
      <w:pPr>
        <w:pStyle w:val="ListParagraph"/>
        <w:rPr>
          <w:lang w:val="en-US"/>
        </w:rPr>
      </w:pPr>
      <w:r>
        <w:rPr>
          <w:lang w:val="en-US"/>
        </w:rPr>
        <w:t>-Redundancy with state machine dependency</w:t>
      </w:r>
    </w:p>
    <w:p w14:paraId="53AFFBEB" w14:textId="1728C1FF" w:rsidR="00102A69" w:rsidRPr="00102A69" w:rsidRDefault="00102A69" w:rsidP="00102A69">
      <w:pPr>
        <w:pStyle w:val="ListParagraph"/>
        <w:rPr>
          <w:lang w:val="en-US"/>
        </w:rPr>
      </w:pPr>
      <w:r>
        <w:rPr>
          <w:lang w:val="en-US"/>
        </w:rPr>
        <w:t>*Check if software can send data to a web server or similar…</w:t>
      </w:r>
    </w:p>
    <w:sectPr w:rsidR="00102A69" w:rsidRPr="00102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36165"/>
    <w:multiLevelType w:val="hybridMultilevel"/>
    <w:tmpl w:val="A51EF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65E3"/>
    <w:multiLevelType w:val="hybridMultilevel"/>
    <w:tmpl w:val="1304ED90"/>
    <w:lvl w:ilvl="0" w:tplc="E26CF4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6E5E"/>
    <w:multiLevelType w:val="hybridMultilevel"/>
    <w:tmpl w:val="9DF8B804"/>
    <w:lvl w:ilvl="0" w:tplc="A34E94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4586F"/>
    <w:multiLevelType w:val="hybridMultilevel"/>
    <w:tmpl w:val="F0AECC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5F1"/>
    <w:multiLevelType w:val="hybridMultilevel"/>
    <w:tmpl w:val="73FE4160"/>
    <w:lvl w:ilvl="0" w:tplc="3844D6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040065">
    <w:abstractNumId w:val="3"/>
  </w:num>
  <w:num w:numId="2" w16cid:durableId="656034572">
    <w:abstractNumId w:val="2"/>
  </w:num>
  <w:num w:numId="3" w16cid:durableId="1952200413">
    <w:abstractNumId w:val="1"/>
  </w:num>
  <w:num w:numId="4" w16cid:durableId="433599278">
    <w:abstractNumId w:val="4"/>
  </w:num>
  <w:num w:numId="5" w16cid:durableId="69423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69"/>
    <w:rsid w:val="00102A69"/>
    <w:rsid w:val="00731CC1"/>
    <w:rsid w:val="0076419B"/>
    <w:rsid w:val="00AF366B"/>
    <w:rsid w:val="00E4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C528"/>
  <w15:chartTrackingRefBased/>
  <w15:docId w15:val="{C11FF9FB-A19A-40F5-B537-2E8B61FC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Sayed</dc:creator>
  <cp:keywords/>
  <dc:description/>
  <cp:lastModifiedBy>Tasin Sayed</cp:lastModifiedBy>
  <cp:revision>2</cp:revision>
  <dcterms:created xsi:type="dcterms:W3CDTF">2023-01-19T20:53:00Z</dcterms:created>
  <dcterms:modified xsi:type="dcterms:W3CDTF">2023-01-19T20:53:00Z</dcterms:modified>
</cp:coreProperties>
</file>