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509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Pembelajaran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Mobile</w:t>
      </w:r>
    </w:p>
    <w:p w14:paraId="473440B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Makalah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ini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rangka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memenuhi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UTS Mata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Kuliah</w:t>
      </w:r>
      <w:proofErr w:type="spellEnd"/>
    </w:p>
    <w:p w14:paraId="3AA4362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Lunak Tangkas”</w:t>
      </w:r>
    </w:p>
    <w:p w14:paraId="48BDC9F6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diampu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 Bapak </w:t>
      </w:r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Gilbert Fernando </w:t>
      </w:r>
      <w:proofErr w:type="spell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</w:p>
    <w:p w14:paraId="33F9B5C3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0DBEDA0D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  <w:r w:rsidRPr="002C3C02">
        <w:rPr>
          <w:b/>
          <w:noProof/>
          <w:sz w:val="24"/>
          <w:szCs w:val="24"/>
        </w:rPr>
        <w:drawing>
          <wp:inline distT="0" distB="0" distL="0" distR="0" wp14:anchorId="0847B6BC" wp14:editId="4239F2FC">
            <wp:extent cx="2143125" cy="2143125"/>
            <wp:effectExtent l="0" t="0" r="9525" b="9525"/>
            <wp:docPr id="107447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8107" name="Picture 1074478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E0E3" w14:textId="77777777" w:rsidR="004D5819" w:rsidRPr="002C3C02" w:rsidRDefault="004D5819" w:rsidP="004D5819">
      <w:pPr>
        <w:rPr>
          <w:b/>
          <w:sz w:val="24"/>
          <w:szCs w:val="24"/>
        </w:rPr>
      </w:pPr>
    </w:p>
    <w:p w14:paraId="75235F32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6907EF6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MARI NUGAS</w:t>
      </w:r>
    </w:p>
    <w:p w14:paraId="707763EE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F419FCB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Grace Putri Wijaya 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(211110121)</w:t>
      </w:r>
    </w:p>
    <w:p w14:paraId="039BEBD1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Angelica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(211112273)</w:t>
      </w:r>
    </w:p>
    <w:p w14:paraId="0FB265D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Nicholas Chandra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(211112137)</w:t>
      </w:r>
    </w:p>
    <w:p w14:paraId="49F932A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1848AA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6A89D77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DADB3E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2BDA6374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 xml:space="preserve">Jl. M.H Thamrin No.140, Pusat Ps., </w:t>
      </w:r>
      <w:proofErr w:type="spellStart"/>
      <w:r w:rsidRPr="002C3C02">
        <w:rPr>
          <w:rFonts w:ascii="Times New Roman" w:hAnsi="Times New Roman" w:cs="Times New Roman"/>
          <w:bCs/>
          <w:sz w:val="24"/>
          <w:szCs w:val="24"/>
        </w:rPr>
        <w:t>Kec</w:t>
      </w:r>
      <w:proofErr w:type="spellEnd"/>
      <w:r w:rsidRPr="002C3C02">
        <w:rPr>
          <w:rFonts w:ascii="Times New Roman" w:hAnsi="Times New Roman" w:cs="Times New Roman"/>
          <w:bCs/>
          <w:sz w:val="24"/>
          <w:szCs w:val="24"/>
        </w:rPr>
        <w:t>. Medan Kota, Kota Medan,</w:t>
      </w:r>
    </w:p>
    <w:p w14:paraId="7426332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>Sumatera Utara 20212</w:t>
      </w:r>
    </w:p>
    <w:p w14:paraId="06D6C346" w14:textId="77777777" w:rsidR="004D5819" w:rsidRDefault="004D5819" w:rsidP="004D5819">
      <w:pPr>
        <w:rPr>
          <w:rFonts w:ascii="Times New Roman" w:hAnsi="Times New Roman" w:cs="Times New Roman"/>
          <w:bCs/>
          <w:sz w:val="24"/>
          <w:szCs w:val="24"/>
        </w:r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C3C02">
        <w:rPr>
          <w:rFonts w:ascii="Times New Roman" w:hAnsi="Times New Roman" w:cs="Times New Roman"/>
          <w:bCs/>
          <w:sz w:val="24"/>
          <w:szCs w:val="24"/>
        </w:rPr>
        <w:t>TA 2023/2024</w:t>
      </w:r>
    </w:p>
    <w:p w14:paraId="570BE09F" w14:textId="77777777" w:rsidR="004D5819" w:rsidRPr="002C3C02" w:rsidRDefault="004D5819" w:rsidP="004D5819">
      <w:pPr>
        <w:pStyle w:val="Heading1"/>
        <w:rPr>
          <w:szCs w:val="24"/>
        </w:rPr>
      </w:pPr>
      <w:bookmarkStart w:id="0" w:name="_Toc134125048"/>
      <w:bookmarkStart w:id="1" w:name="_Toc134134860"/>
      <w:r w:rsidRPr="002C3C02">
        <w:rPr>
          <w:szCs w:val="24"/>
        </w:rPr>
        <w:lastRenderedPageBreak/>
        <w:t xml:space="preserve">Kata </w:t>
      </w:r>
      <w:proofErr w:type="spellStart"/>
      <w:r w:rsidRPr="002C3C02">
        <w:rPr>
          <w:szCs w:val="24"/>
        </w:rPr>
        <w:t>Pengantar</w:t>
      </w:r>
      <w:bookmarkEnd w:id="0"/>
      <w:bookmarkEnd w:id="1"/>
      <w:proofErr w:type="spellEnd"/>
    </w:p>
    <w:p w14:paraId="7DB51E75" w14:textId="77777777" w:rsidR="004D5819" w:rsidRPr="002C3C02" w:rsidRDefault="004D5819" w:rsidP="004D5819">
      <w:pPr>
        <w:shd w:val="clear" w:color="auto" w:fill="FFFFFF"/>
        <w:spacing w:after="36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Puji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syukur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panjatkan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Tuhan Yang Maha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Esa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atas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selesainya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berjudul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“Aplikasi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Pembelajaran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Mobile</w:t>
      </w:r>
      <w:proofErr w:type="gram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”</w:t>
      </w: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.</w:t>
      </w:r>
      <w:proofErr w:type="gram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Atas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dukungan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moral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materil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diberikan dalam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penyusunan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ini, maka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mengucapkan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terima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kasih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:</w:t>
      </w:r>
    </w:p>
    <w:p w14:paraId="285E6185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Style w:val="normaltextrun"/>
          <w:sz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Bapak Gilbert Fernando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Pengembangan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Perangkat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Lunak Tangkas</w:t>
      </w:r>
    </w:p>
    <w:p w14:paraId="47CFFE43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Ibu Enjelin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kami yang selalu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kami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14:paraId="115A2D1B" w14:textId="77777777" w:rsidR="004D5819" w:rsidRPr="002C3C02" w:rsidRDefault="004D5819" w:rsidP="004D5819">
      <w:pPr>
        <w:spacing w:after="36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menyadari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bahwa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 jauh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kata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sempurna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masih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terdapat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beberapa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kekurangan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, oleh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karena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itu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sangat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mengharapkan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saran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kritik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membangun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pembaca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untuk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penyempurnaan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ini.</w:t>
      </w:r>
    </w:p>
    <w:tbl>
      <w:tblPr>
        <w:tblStyle w:val="TableGrid"/>
        <w:tblpPr w:leftFromText="180" w:rightFromText="180" w:vertAnchor="page" w:horzAnchor="margin" w:tblpXSpec="right" w:tblpY="63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D5819" w:rsidRPr="002C3C02" w14:paraId="31CFC2BA" w14:textId="77777777" w:rsidTr="00746E0F">
        <w:trPr>
          <w:trHeight w:val="274"/>
        </w:trPr>
        <w:tc>
          <w:tcPr>
            <w:tcW w:w="2405" w:type="dxa"/>
          </w:tcPr>
          <w:p w14:paraId="4B811357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Medan, 10 Mei 2023</w:t>
            </w:r>
          </w:p>
        </w:tc>
      </w:tr>
      <w:tr w:rsidR="004D5819" w:rsidRPr="002C3C02" w14:paraId="412A0FA5" w14:textId="77777777" w:rsidTr="00746E0F">
        <w:trPr>
          <w:trHeight w:val="1099"/>
        </w:trPr>
        <w:tc>
          <w:tcPr>
            <w:tcW w:w="2405" w:type="dxa"/>
          </w:tcPr>
          <w:p w14:paraId="0A6E3669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</w:p>
        </w:tc>
      </w:tr>
      <w:tr w:rsidR="004D5819" w:rsidRPr="002C3C02" w14:paraId="71F5CCC2" w14:textId="77777777" w:rsidTr="00746E0F">
        <w:trPr>
          <w:trHeight w:val="348"/>
        </w:trPr>
        <w:tc>
          <w:tcPr>
            <w:tcW w:w="2405" w:type="dxa"/>
          </w:tcPr>
          <w:p w14:paraId="05A6FAF2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Nicholas Chandra</w:t>
            </w:r>
          </w:p>
        </w:tc>
      </w:tr>
    </w:tbl>
    <w:p w14:paraId="7C79B807" w14:textId="77777777" w:rsidR="004D5819" w:rsidRDefault="004D5819" w:rsidP="004D5819">
      <w:p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D53875" w14:textId="77777777" w:rsidR="00DB02FE" w:rsidRPr="002C3C02" w:rsidRDefault="00DB02FE" w:rsidP="00DB02FE">
      <w:pPr>
        <w:pStyle w:val="Heading1"/>
        <w:rPr>
          <w:szCs w:val="24"/>
        </w:rPr>
      </w:pPr>
      <w:bookmarkStart w:id="2" w:name="_Toc134125049"/>
      <w:bookmarkStart w:id="3" w:name="_Toc134134861"/>
      <w:r w:rsidRPr="002C3C02">
        <w:rPr>
          <w:szCs w:val="24"/>
        </w:rPr>
        <w:lastRenderedPageBreak/>
        <w:t>Bab 1</w:t>
      </w:r>
      <w:r w:rsidRPr="002C3C02">
        <w:rPr>
          <w:szCs w:val="24"/>
        </w:rPr>
        <w:br/>
      </w:r>
      <w:proofErr w:type="spellStart"/>
      <w:r w:rsidRPr="002C3C02">
        <w:rPr>
          <w:szCs w:val="24"/>
        </w:rPr>
        <w:t>Pendahuluan</w:t>
      </w:r>
      <w:bookmarkEnd w:id="2"/>
      <w:bookmarkEnd w:id="3"/>
      <w:proofErr w:type="spellEnd"/>
    </w:p>
    <w:p w14:paraId="34E3D47E" w14:textId="77777777" w:rsidR="00DB02FE" w:rsidRPr="00DB02FE" w:rsidRDefault="00DB02FE" w:rsidP="00DB02FE">
      <w:pPr>
        <w:pStyle w:val="Heading2"/>
      </w:pPr>
      <w:bookmarkStart w:id="4" w:name="_Toc134125050"/>
      <w:bookmarkStart w:id="5" w:name="_Toc134134862"/>
      <w:r w:rsidRPr="00DB02FE">
        <w:t xml:space="preserve">Latar </w:t>
      </w:r>
      <w:proofErr w:type="spellStart"/>
      <w:r w:rsidRPr="00DB02FE">
        <w:t>Belakang</w:t>
      </w:r>
      <w:bookmarkEnd w:id="4"/>
      <w:bookmarkEnd w:id="5"/>
      <w:proofErr w:type="spellEnd"/>
    </w:p>
    <w:p w14:paraId="235BC682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era digital seperti saat ini,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penting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Berdasarkan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Global Digital 2019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oleh We Are Social dan Hootsuite,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4,4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orang dan 3,5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menggunakan internet melalui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tidak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begitu saja.</w:t>
      </w:r>
    </w:p>
    <w:p w14:paraId="12DB2FD0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mengembangkan aplikasi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mudah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yang kompleks. Salah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saat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adalah menggunakan Agile. Agile merupakan suatu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produk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7DC5F615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dapat membantu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aplikasi. Oleh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itu,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menggunakan Agile, baik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definisi,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>.</w:t>
      </w:r>
    </w:p>
    <w:p w14:paraId="2E7E7453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dapat memberikan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dengan menggunakan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referensi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tertarik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lanjut mengenai topik ini.</w:t>
      </w:r>
    </w:p>
    <w:p w14:paraId="44414ED2" w14:textId="77777777" w:rsidR="00DB02FE" w:rsidRPr="002C3C02" w:rsidRDefault="00DB02FE" w:rsidP="00DB02FE">
      <w:pPr>
        <w:pStyle w:val="Heading2"/>
      </w:pPr>
      <w:bookmarkStart w:id="6" w:name="_Toc134125051"/>
      <w:bookmarkStart w:id="7" w:name="_Toc134134863"/>
      <w:proofErr w:type="spellStart"/>
      <w:r w:rsidRPr="002C3C02">
        <w:t>Rumusan</w:t>
      </w:r>
      <w:proofErr w:type="spellEnd"/>
      <w:r w:rsidRPr="002C3C02">
        <w:t xml:space="preserve"> </w:t>
      </w:r>
      <w:proofErr w:type="spellStart"/>
      <w:r w:rsidRPr="002C3C02">
        <w:t>Masalah</w:t>
      </w:r>
      <w:bookmarkEnd w:id="6"/>
      <w:bookmarkEnd w:id="7"/>
      <w:proofErr w:type="spellEnd"/>
    </w:p>
    <w:p w14:paraId="1879B0BF" w14:textId="77777777" w:rsidR="00DB02FE" w:rsidRPr="002C3C02" w:rsidRDefault="00DB02FE" w:rsidP="00DB02F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Pendekatan </w:t>
      </w:r>
      <w:r w:rsidRPr="002C3C02">
        <w:rPr>
          <w:rFonts w:ascii="Times New Roman" w:hAnsi="Times New Roman" w:cs="Times New Roman"/>
          <w:iCs/>
          <w:sz w:val="24"/>
          <w:szCs w:val="24"/>
        </w:rPr>
        <w:t>Agile</w:t>
      </w:r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r w:rsidRPr="002C3C02">
        <w:rPr>
          <w:rFonts w:ascii="Times New Roman" w:hAnsi="Times New Roman" w:cs="Times New Roman"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“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proofErr w:type="gramStart"/>
      <w:r w:rsidRPr="002C3C02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suatu projek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mengerti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kerja Scrum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r w:rsidRPr="002C3C0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itu sendiri. </w:t>
      </w:r>
    </w:p>
    <w:p w14:paraId="0F7E5CCA" w14:textId="77777777" w:rsidR="00DB02FE" w:rsidRDefault="00DB02FE" w:rsidP="00DB02FE">
      <w:pPr>
        <w:pStyle w:val="Heading2"/>
      </w:pPr>
      <w:bookmarkStart w:id="8" w:name="_Toc134125052"/>
      <w:bookmarkStart w:id="9" w:name="_Toc134134864"/>
      <w:r>
        <w:t>Tujuan</w:t>
      </w:r>
      <w:bookmarkEnd w:id="8"/>
      <w:bookmarkEnd w:id="9"/>
    </w:p>
    <w:p w14:paraId="7DBA7D35" w14:textId="77777777" w:rsidR="00DB02FE" w:rsidRDefault="00DB02FE" w:rsidP="00DB02FE">
      <w:pPr>
        <w:rPr>
          <w:b/>
        </w:rPr>
      </w:pPr>
      <w:bookmarkStart w:id="10" w:name="_Toc134125053"/>
      <w:r>
        <w:t xml:space="preserve">Adapun </w:t>
      </w:r>
      <w:proofErr w:type="spellStart"/>
      <w:r>
        <w:t>tujuan</w:t>
      </w:r>
      <w:proofErr w:type="spellEnd"/>
      <w:r>
        <w:t xml:space="preserve"> 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ini adalah </w:t>
      </w:r>
      <w:proofErr w:type="spellStart"/>
      <w:r>
        <w:t>sebagai</w:t>
      </w:r>
      <w:proofErr w:type="spellEnd"/>
      <w:r>
        <w:t xml:space="preserve"> berikut:</w:t>
      </w:r>
      <w:bookmarkEnd w:id="10"/>
    </w:p>
    <w:p w14:paraId="7662538F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Memahami</w:t>
      </w:r>
      <w:proofErr w:type="spellEnd"/>
      <w:r>
        <w:t xml:space="preserve"> metode Scrum dengan </w:t>
      </w:r>
      <w:proofErr w:type="spellStart"/>
      <w:r>
        <w:t>mempraktekkannya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suatu </w:t>
      </w:r>
      <w:proofErr w:type="spellStart"/>
      <w:r>
        <w:t>proyek</w:t>
      </w:r>
      <w:proofErr w:type="spellEnd"/>
    </w:p>
    <w:p w14:paraId="194D166D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di kerjakan</w:t>
      </w:r>
    </w:p>
    <w:p w14:paraId="548C5E47" w14:textId="00F02F24" w:rsidR="009338E5" w:rsidRDefault="00DB02FE" w:rsidP="00DB02FE">
      <w:pPr>
        <w:pStyle w:val="ListParagraph"/>
        <w:numPr>
          <w:ilvl w:val="0"/>
          <w:numId w:val="2"/>
        </w:numPr>
        <w:ind w:firstLine="273"/>
      </w:pPr>
      <w:r>
        <w:t xml:space="preserve">Menemukan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menggunakan metode scrum</w:t>
      </w:r>
    </w:p>
    <w:sectPr w:rsidR="00933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23D5"/>
    <w:multiLevelType w:val="hybridMultilevel"/>
    <w:tmpl w:val="8D6E2DDE"/>
    <w:lvl w:ilvl="0" w:tplc="E2849824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5D77"/>
    <w:multiLevelType w:val="hybridMultilevel"/>
    <w:tmpl w:val="E20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26E94"/>
    <w:multiLevelType w:val="hybridMultilevel"/>
    <w:tmpl w:val="D558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96698">
    <w:abstractNumId w:val="1"/>
  </w:num>
  <w:num w:numId="2" w16cid:durableId="941763734">
    <w:abstractNumId w:val="2"/>
  </w:num>
  <w:num w:numId="3" w16cid:durableId="190278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9"/>
    <w:rsid w:val="004D5819"/>
    <w:rsid w:val="009338E5"/>
    <w:rsid w:val="00D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8994"/>
  <w15:chartTrackingRefBased/>
  <w15:docId w15:val="{A833DCA8-047B-4838-8382-BF7F487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19"/>
    <w:rPr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819"/>
    <w:pPr>
      <w:keepNext/>
      <w:keepLines/>
      <w:spacing w:before="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FE"/>
    <w:pPr>
      <w:keepNext/>
      <w:keepLines/>
      <w:numPr>
        <w:numId w:val="3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19"/>
    <w:rPr>
      <w:rFonts w:ascii="Times New Roman" w:eastAsiaTheme="majorEastAsia" w:hAnsi="Times New Roman" w:cstheme="majorBidi"/>
      <w:b/>
      <w:kern w:val="0"/>
      <w:sz w:val="24"/>
      <w:szCs w:val="26"/>
      <w:lang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4D5819"/>
    <w:pPr>
      <w:ind w:left="720"/>
      <w:contextualSpacing/>
    </w:pPr>
  </w:style>
  <w:style w:type="character" w:customStyle="1" w:styleId="normaltextrun">
    <w:name w:val="normaltextrun"/>
    <w:basedOn w:val="DefaultParagraphFont"/>
    <w:rsid w:val="004D5819"/>
  </w:style>
  <w:style w:type="table" w:styleId="TableGrid">
    <w:name w:val="Table Grid"/>
    <w:basedOn w:val="TableNormal"/>
    <w:uiPriority w:val="39"/>
    <w:rsid w:val="004D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2FE"/>
    <w:rPr>
      <w:rFonts w:ascii="Times New Roman" w:eastAsiaTheme="majorEastAsia" w:hAnsi="Times New Roman" w:cs="Times New Roman"/>
      <w:b/>
      <w:bCs/>
      <w:kern w:val="0"/>
      <w:sz w:val="26"/>
      <w:szCs w:val="24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Chandra</dc:creator>
  <cp:keywords/>
  <dc:description/>
  <cp:lastModifiedBy>Nicholas Chandra</cp:lastModifiedBy>
  <cp:revision>2</cp:revision>
  <dcterms:created xsi:type="dcterms:W3CDTF">2023-05-06T03:28:00Z</dcterms:created>
  <dcterms:modified xsi:type="dcterms:W3CDTF">2023-05-06T03:28:00Z</dcterms:modified>
</cp:coreProperties>
</file>