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D1414" w14:textId="00841B8D" w:rsidR="00B93271" w:rsidRPr="00B93271" w:rsidRDefault="00B93271">
      <w:pPr>
        <w:rPr>
          <w:rFonts w:ascii="Times New Roman" w:hAnsi="Times New Roman" w:cs="Times New Roman"/>
          <w:sz w:val="24"/>
          <w:szCs w:val="24"/>
        </w:rPr>
      </w:pPr>
    </w:p>
    <w:p w14:paraId="0E3BF69A" w14:textId="61162A0F" w:rsidR="006832B5" w:rsidRDefault="006832B5" w:rsidP="006832B5">
      <w:pPr>
        <w:pStyle w:val="NormalWeb"/>
        <w:spacing w:before="0" w:beforeAutospacing="0" w:after="0" w:afterAutospacing="0"/>
      </w:pPr>
      <w:r>
        <w:rPr>
          <w:color w:val="000000"/>
        </w:rPr>
        <w:t>Nicholas Alonso</w:t>
      </w:r>
    </w:p>
    <w:p w14:paraId="2D703DA0" w14:textId="3DE39ED0" w:rsidR="006832B5" w:rsidRDefault="006832B5" w:rsidP="006832B5">
      <w:pPr>
        <w:pStyle w:val="NormalWeb"/>
        <w:spacing w:before="0" w:beforeAutospacing="0" w:after="0" w:afterAutospacing="0"/>
      </w:pPr>
      <w:r>
        <w:rPr>
          <w:color w:val="000000"/>
        </w:rPr>
        <w:t>Professor John Schmitz</w:t>
      </w:r>
    </w:p>
    <w:p w14:paraId="45F8E822" w14:textId="582A73C8" w:rsidR="006832B5" w:rsidRDefault="006832B5" w:rsidP="006832B5">
      <w:pPr>
        <w:pStyle w:val="NormalWeb"/>
        <w:spacing w:before="0" w:beforeAutospacing="0" w:after="0" w:afterAutospacing="0"/>
      </w:pPr>
      <w:r>
        <w:rPr>
          <w:color w:val="000000"/>
        </w:rPr>
        <w:t>Foundations Of Empirical Research</w:t>
      </w:r>
    </w:p>
    <w:p w14:paraId="78EE455A" w14:textId="2ECF0F46" w:rsidR="006832B5" w:rsidRDefault="006832B5" w:rsidP="006832B5">
      <w:pPr>
        <w:pStyle w:val="NormalWeb"/>
        <w:spacing w:before="0" w:beforeAutospacing="0" w:after="0" w:afterAutospacing="0"/>
      </w:pPr>
      <w:r>
        <w:rPr>
          <w:color w:val="000000"/>
        </w:rPr>
        <w:t>05/</w:t>
      </w:r>
      <w:r w:rsidR="005A7D46">
        <w:rPr>
          <w:color w:val="000000"/>
        </w:rPr>
        <w:t>24</w:t>
      </w:r>
      <w:r>
        <w:rPr>
          <w:color w:val="000000"/>
        </w:rPr>
        <w:t>/2022</w:t>
      </w:r>
    </w:p>
    <w:p w14:paraId="38610C22" w14:textId="7B87B33D" w:rsidR="006832B5" w:rsidRPr="006832B5" w:rsidRDefault="006832B5" w:rsidP="006832B5">
      <w:pPr>
        <w:pStyle w:val="NormalWeb"/>
        <w:spacing w:before="0" w:beforeAutospacing="0" w:after="0" w:afterAutospacing="0" w:line="480" w:lineRule="auto"/>
        <w:jc w:val="center"/>
        <w:rPr>
          <w:u w:val="single"/>
        </w:rPr>
      </w:pPr>
      <w:r w:rsidRPr="006832B5">
        <w:rPr>
          <w:color w:val="000000"/>
          <w:u w:val="single"/>
        </w:rPr>
        <w:t>Differences In Health Among</w:t>
      </w:r>
      <w:r w:rsidR="00AF6058">
        <w:rPr>
          <w:color w:val="000000"/>
          <w:u w:val="single"/>
        </w:rPr>
        <w:t xml:space="preserve"> Disabilities of</w:t>
      </w:r>
      <w:r w:rsidRPr="006832B5">
        <w:rPr>
          <w:color w:val="000000"/>
          <w:u w:val="single"/>
        </w:rPr>
        <w:t xml:space="preserve"> Non-Hispanic Whites Based on Ancestr</w:t>
      </w:r>
      <w:r w:rsidR="00AF6058">
        <w:rPr>
          <w:color w:val="000000"/>
          <w:u w:val="single"/>
        </w:rPr>
        <w:t>y</w:t>
      </w:r>
    </w:p>
    <w:p w14:paraId="7E1B34A3" w14:textId="77777777" w:rsidR="006832B5" w:rsidRDefault="006832B5" w:rsidP="006832B5">
      <w:pPr>
        <w:pStyle w:val="NormalWeb"/>
        <w:spacing w:before="0" w:beforeAutospacing="0" w:after="0" w:afterAutospacing="0" w:line="480" w:lineRule="auto"/>
      </w:pPr>
      <w:r>
        <w:rPr>
          <w:i/>
          <w:iCs/>
          <w:color w:val="000000"/>
        </w:rPr>
        <w:t>Abstract</w:t>
      </w:r>
    </w:p>
    <w:p w14:paraId="74BF4B92" w14:textId="0EA16F0A" w:rsidR="006832B5" w:rsidRPr="00EE3C47" w:rsidRDefault="006832B5" w:rsidP="006832B5">
      <w:pPr>
        <w:pStyle w:val="NormalWeb"/>
        <w:spacing w:before="0" w:beforeAutospacing="0" w:after="0" w:afterAutospacing="0" w:line="480" w:lineRule="auto"/>
        <w:rPr>
          <w:i/>
          <w:iCs/>
          <w:color w:val="000000" w:themeColor="text1"/>
        </w:rPr>
      </w:pPr>
      <w:r w:rsidRPr="20A48D9B">
        <w:rPr>
          <w:i/>
          <w:iCs/>
          <w:color w:val="000000" w:themeColor="text1"/>
        </w:rPr>
        <w:t>        </w:t>
      </w:r>
      <w:r w:rsidR="002F5314">
        <w:t>C</w:t>
      </w:r>
      <w:r w:rsidRPr="20A48D9B">
        <w:rPr>
          <w:i/>
          <w:iCs/>
          <w:color w:val="000000" w:themeColor="text1"/>
        </w:rPr>
        <w:t>ontinu</w:t>
      </w:r>
      <w:r w:rsidR="002F5314">
        <w:rPr>
          <w:i/>
          <w:iCs/>
          <w:color w:val="000000" w:themeColor="text1"/>
        </w:rPr>
        <w:t>ing</w:t>
      </w:r>
      <w:r w:rsidRPr="20A48D9B">
        <w:rPr>
          <w:i/>
          <w:iCs/>
          <w:color w:val="000000" w:themeColor="text1"/>
        </w:rPr>
        <w:t xml:space="preserve"> the study regarding more recent years on the patterns of racial health differences. The intention of this study </w:t>
      </w:r>
      <w:r>
        <w:rPr>
          <w:i/>
          <w:iCs/>
          <w:color w:val="000000" w:themeColor="text1"/>
        </w:rPr>
        <w:t>is</w:t>
      </w:r>
      <w:r w:rsidRPr="20A48D9B">
        <w:rPr>
          <w:i/>
          <w:iCs/>
          <w:color w:val="000000" w:themeColor="text1"/>
        </w:rPr>
        <w:t xml:space="preserve"> to divide non-Hispanic</w:t>
      </w:r>
      <w:r>
        <w:rPr>
          <w:i/>
          <w:iCs/>
          <w:color w:val="000000" w:themeColor="text1"/>
        </w:rPr>
        <w:t xml:space="preserve"> W</w:t>
      </w:r>
      <w:r w:rsidRPr="20A48D9B">
        <w:rPr>
          <w:i/>
          <w:iCs/>
          <w:color w:val="000000" w:themeColor="text1"/>
        </w:rPr>
        <w:t>hite adults by different ancestries categories in order to compare health disparities among the non-Hispanic White populatio</w:t>
      </w:r>
      <w:r>
        <w:rPr>
          <w:i/>
          <w:iCs/>
          <w:color w:val="000000" w:themeColor="text1"/>
        </w:rPr>
        <w:t>n</w:t>
      </w:r>
      <w:r w:rsidRPr="20A48D9B">
        <w:rPr>
          <w:i/>
          <w:iCs/>
          <w:color w:val="000000" w:themeColor="text1"/>
        </w:rPr>
        <w:t xml:space="preserve">. </w:t>
      </w:r>
      <w:r w:rsidR="002F5314">
        <w:rPr>
          <w:i/>
          <w:iCs/>
          <w:color w:val="000000" w:themeColor="text1"/>
        </w:rPr>
        <w:t>The study e</w:t>
      </w:r>
      <w:r w:rsidRPr="20A48D9B">
        <w:rPr>
          <w:i/>
          <w:iCs/>
          <w:color w:val="000000" w:themeColor="text1"/>
        </w:rPr>
        <w:t>xamin</w:t>
      </w:r>
      <w:r w:rsidR="002F5314">
        <w:rPr>
          <w:i/>
          <w:iCs/>
          <w:color w:val="000000" w:themeColor="text1"/>
        </w:rPr>
        <w:t>es</w:t>
      </w:r>
      <w:r w:rsidRPr="20A48D9B">
        <w:rPr>
          <w:i/>
          <w:iCs/>
          <w:color w:val="000000" w:themeColor="text1"/>
        </w:rPr>
        <w:t xml:space="preserve"> the health status of adults </w:t>
      </w:r>
      <w:r>
        <w:rPr>
          <w:i/>
          <w:iCs/>
          <w:color w:val="000000" w:themeColor="text1"/>
        </w:rPr>
        <w:t>by utilizing</w:t>
      </w:r>
      <w:r w:rsidRPr="20A48D9B">
        <w:rPr>
          <w:i/>
          <w:iCs/>
          <w:color w:val="000000" w:themeColor="text1"/>
        </w:rPr>
        <w:t xml:space="preserve"> the ACS 20</w:t>
      </w:r>
      <w:r>
        <w:rPr>
          <w:i/>
          <w:iCs/>
          <w:color w:val="000000" w:themeColor="text1"/>
        </w:rPr>
        <w:t>20</w:t>
      </w:r>
      <w:r w:rsidRPr="20A48D9B">
        <w:rPr>
          <w:i/>
          <w:iCs/>
          <w:color w:val="000000" w:themeColor="text1"/>
        </w:rPr>
        <w:t xml:space="preserve"> Integrated Public Use Microdata Series (IPUMS). </w:t>
      </w:r>
      <w:r>
        <w:rPr>
          <w:i/>
          <w:iCs/>
          <w:color w:val="000000" w:themeColor="text1"/>
        </w:rPr>
        <w:t>Us</w:t>
      </w:r>
      <w:r w:rsidRPr="20A48D9B">
        <w:rPr>
          <w:i/>
          <w:iCs/>
          <w:color w:val="000000" w:themeColor="text1"/>
        </w:rPr>
        <w:t>ing this data, we inspect differentiation in disabilities between non-Hispanic Whites and other races/ethnicities</w:t>
      </w:r>
      <w:r>
        <w:rPr>
          <w:i/>
          <w:iCs/>
          <w:color w:val="000000" w:themeColor="text1"/>
        </w:rPr>
        <w:t xml:space="preserve">. </w:t>
      </w:r>
      <w:r w:rsidR="002E3CCF">
        <w:rPr>
          <w:i/>
          <w:iCs/>
          <w:color w:val="000000" w:themeColor="text1"/>
        </w:rPr>
        <w:t>This paper u</w:t>
      </w:r>
      <w:r w:rsidRPr="20A48D9B">
        <w:rPr>
          <w:i/>
          <w:iCs/>
          <w:color w:val="000000" w:themeColor="text1"/>
        </w:rPr>
        <w:t>tiliz</w:t>
      </w:r>
      <w:r w:rsidR="002E3CCF">
        <w:rPr>
          <w:i/>
          <w:iCs/>
          <w:color w:val="000000" w:themeColor="text1"/>
        </w:rPr>
        <w:t>es</w:t>
      </w:r>
      <w:r w:rsidRPr="20A48D9B">
        <w:rPr>
          <w:i/>
          <w:iCs/>
          <w:color w:val="000000" w:themeColor="text1"/>
        </w:rPr>
        <w:t xml:space="preserve"> logistic regression</w:t>
      </w:r>
      <w:r w:rsidR="002E3CCF">
        <w:rPr>
          <w:i/>
          <w:iCs/>
          <w:color w:val="000000" w:themeColor="text1"/>
        </w:rPr>
        <w:t xml:space="preserve"> to</w:t>
      </w:r>
      <w:r>
        <w:rPr>
          <w:i/>
          <w:iCs/>
          <w:color w:val="000000" w:themeColor="text1"/>
        </w:rPr>
        <w:t xml:space="preserve"> analyze</w:t>
      </w:r>
      <w:r w:rsidRPr="20A48D9B">
        <w:rPr>
          <w:i/>
          <w:iCs/>
          <w:color w:val="000000" w:themeColor="text1"/>
        </w:rPr>
        <w:t xml:space="preserve"> and study whether placing non-Hispanics Whites into subgroups based on ancestry alters the relationship of health disparities.</w:t>
      </w:r>
      <w:r w:rsidR="002E3CCF">
        <w:rPr>
          <w:i/>
          <w:iCs/>
          <w:color w:val="000000" w:themeColor="text1"/>
        </w:rPr>
        <w:t xml:space="preserve"> The</w:t>
      </w:r>
      <w:r w:rsidRPr="20A48D9B">
        <w:rPr>
          <w:i/>
          <w:iCs/>
          <w:color w:val="000000" w:themeColor="text1"/>
        </w:rPr>
        <w:t xml:space="preserve"> study investigates reported disabilities of</w:t>
      </w:r>
      <w:r>
        <w:rPr>
          <w:i/>
          <w:iCs/>
          <w:color w:val="000000" w:themeColor="text1"/>
        </w:rPr>
        <w:t xml:space="preserve"> the</w:t>
      </w:r>
      <w:r w:rsidRPr="20A48D9B">
        <w:rPr>
          <w:i/>
          <w:iCs/>
          <w:color w:val="000000" w:themeColor="text1"/>
        </w:rPr>
        <w:t xml:space="preserve"> non-Hispanic </w:t>
      </w:r>
      <w:r>
        <w:rPr>
          <w:i/>
          <w:iCs/>
          <w:color w:val="000000" w:themeColor="text1"/>
        </w:rPr>
        <w:t>W</w:t>
      </w:r>
      <w:r w:rsidRPr="20A48D9B">
        <w:rPr>
          <w:i/>
          <w:iCs/>
          <w:color w:val="000000" w:themeColor="text1"/>
        </w:rPr>
        <w:t>hite group</w:t>
      </w:r>
      <w:r>
        <w:rPr>
          <w:i/>
          <w:iCs/>
          <w:color w:val="000000" w:themeColor="text1"/>
        </w:rPr>
        <w:t xml:space="preserve"> and</w:t>
      </w:r>
      <w:r w:rsidRPr="20A48D9B">
        <w:rPr>
          <w:i/>
          <w:iCs/>
          <w:color w:val="000000" w:themeColor="text1"/>
        </w:rPr>
        <w:t xml:space="preserve"> compares t</w:t>
      </w:r>
      <w:r>
        <w:rPr>
          <w:i/>
          <w:iCs/>
          <w:color w:val="000000" w:themeColor="text1"/>
        </w:rPr>
        <w:t>hem</w:t>
      </w:r>
      <w:r w:rsidRPr="20A48D9B">
        <w:rPr>
          <w:i/>
          <w:iCs/>
          <w:color w:val="000000" w:themeColor="text1"/>
        </w:rPr>
        <w:t xml:space="preserve"> </w:t>
      </w:r>
      <w:r>
        <w:rPr>
          <w:i/>
          <w:iCs/>
          <w:color w:val="000000" w:themeColor="text1"/>
        </w:rPr>
        <w:t>to other major</w:t>
      </w:r>
      <w:r w:rsidRPr="20A48D9B">
        <w:rPr>
          <w:i/>
          <w:iCs/>
          <w:color w:val="000000" w:themeColor="text1"/>
        </w:rPr>
        <w:t xml:space="preserve"> rac</w:t>
      </w:r>
      <w:r>
        <w:rPr>
          <w:i/>
          <w:iCs/>
          <w:color w:val="000000" w:themeColor="text1"/>
        </w:rPr>
        <w:t>ial groups</w:t>
      </w:r>
      <w:r w:rsidR="002E3CCF">
        <w:rPr>
          <w:i/>
          <w:iCs/>
          <w:color w:val="000000" w:themeColor="text1"/>
        </w:rPr>
        <w:t xml:space="preserve">. Research </w:t>
      </w:r>
      <w:r w:rsidR="001B5C27">
        <w:rPr>
          <w:i/>
          <w:iCs/>
          <w:color w:val="000000" w:themeColor="text1"/>
        </w:rPr>
        <w:t>led</w:t>
      </w:r>
      <w:r w:rsidR="002E3CCF">
        <w:rPr>
          <w:i/>
          <w:iCs/>
          <w:color w:val="000000" w:themeColor="text1"/>
        </w:rPr>
        <w:t xml:space="preserve"> to a</w:t>
      </w:r>
      <w:r w:rsidRPr="20A48D9B">
        <w:rPr>
          <w:i/>
          <w:iCs/>
          <w:color w:val="000000" w:themeColor="text1"/>
        </w:rPr>
        <w:t xml:space="preserve"> complex relationship </w:t>
      </w:r>
      <w:r>
        <w:rPr>
          <w:i/>
          <w:iCs/>
          <w:color w:val="000000" w:themeColor="text1"/>
        </w:rPr>
        <w:t>of</w:t>
      </w:r>
      <w:r w:rsidRPr="20A48D9B">
        <w:rPr>
          <w:i/>
          <w:iCs/>
          <w:color w:val="000000" w:themeColor="text1"/>
        </w:rPr>
        <w:t xml:space="preserve"> the health disparities between and among racial groups, where a clear determination is complicated. One point to note </w:t>
      </w:r>
      <w:r>
        <w:rPr>
          <w:i/>
          <w:iCs/>
          <w:color w:val="000000" w:themeColor="text1"/>
        </w:rPr>
        <w:t>is that</w:t>
      </w:r>
      <w:r w:rsidRPr="20A48D9B">
        <w:rPr>
          <w:i/>
          <w:iCs/>
          <w:color w:val="000000" w:themeColor="text1"/>
        </w:rPr>
        <w:t xml:space="preserve"> demographic and socioeconomic covariates have an effect on health disparities since variation in racial categories diminishe</w:t>
      </w:r>
      <w:r>
        <w:rPr>
          <w:i/>
          <w:iCs/>
          <w:color w:val="000000" w:themeColor="text1"/>
        </w:rPr>
        <w:t>s</w:t>
      </w:r>
      <w:r w:rsidRPr="20A48D9B">
        <w:rPr>
          <w:i/>
          <w:iCs/>
          <w:color w:val="000000" w:themeColor="text1"/>
        </w:rPr>
        <w:t xml:space="preserve"> when incorporating the </w:t>
      </w:r>
      <w:r>
        <w:rPr>
          <w:i/>
          <w:iCs/>
          <w:color w:val="000000" w:themeColor="text1"/>
        </w:rPr>
        <w:t>additional</w:t>
      </w:r>
      <w:r w:rsidRPr="20A48D9B">
        <w:rPr>
          <w:i/>
          <w:iCs/>
          <w:color w:val="000000" w:themeColor="text1"/>
        </w:rPr>
        <w:t xml:space="preserve"> variables. The data indicates that not segmenting within the White population and looking at sole disability outcome</w:t>
      </w:r>
      <w:r>
        <w:rPr>
          <w:i/>
          <w:iCs/>
          <w:color w:val="000000" w:themeColor="text1"/>
        </w:rPr>
        <w:t>s</w:t>
      </w:r>
      <w:r w:rsidRPr="20A48D9B">
        <w:rPr>
          <w:i/>
          <w:iCs/>
          <w:color w:val="000000" w:themeColor="text1"/>
        </w:rPr>
        <w:t xml:space="preserve"> is an error since there are observable differences in the health disabilities </w:t>
      </w:r>
      <w:r w:rsidR="00AF6058">
        <w:rPr>
          <w:i/>
          <w:iCs/>
          <w:color w:val="000000" w:themeColor="text1"/>
        </w:rPr>
        <w:t>among</w:t>
      </w:r>
      <w:r w:rsidRPr="20A48D9B">
        <w:rPr>
          <w:i/>
          <w:iCs/>
          <w:color w:val="000000" w:themeColor="text1"/>
        </w:rPr>
        <w:t xml:space="preserve"> Whites.</w:t>
      </w:r>
    </w:p>
    <w:p w14:paraId="69C311B4" w14:textId="77777777" w:rsidR="006832B5" w:rsidRPr="00F45385" w:rsidRDefault="006832B5" w:rsidP="006832B5">
      <w:pPr>
        <w:pStyle w:val="NormalWeb"/>
        <w:spacing w:before="0" w:beforeAutospacing="0" w:after="0" w:afterAutospacing="0" w:line="480" w:lineRule="auto"/>
        <w:rPr>
          <w:i/>
          <w:iCs/>
          <w:u w:val="single"/>
        </w:rPr>
      </w:pPr>
      <w:r w:rsidRPr="00F45385">
        <w:rPr>
          <w:b/>
          <w:bCs/>
          <w:i/>
          <w:iCs/>
          <w:color w:val="000000"/>
          <w:u w:val="single"/>
        </w:rPr>
        <w:t>Introduction </w:t>
      </w:r>
    </w:p>
    <w:p w14:paraId="7B8B155B" w14:textId="6080BB73" w:rsidR="006832B5" w:rsidRPr="00272C48" w:rsidRDefault="006832B5" w:rsidP="006832B5">
      <w:pPr>
        <w:pStyle w:val="NormalWeb"/>
        <w:spacing w:before="0" w:beforeAutospacing="0" w:after="0" w:afterAutospacing="0" w:line="480" w:lineRule="auto"/>
        <w:rPr>
          <w:color w:val="000000"/>
        </w:rPr>
      </w:pPr>
      <w:r>
        <w:rPr>
          <w:rStyle w:val="apple-tab-span"/>
          <w:color w:val="000000"/>
        </w:rPr>
        <w:tab/>
      </w:r>
      <w:r>
        <w:rPr>
          <w:color w:val="000000"/>
        </w:rPr>
        <w:t xml:space="preserve">The United States has an increasing diversity in its citizens' races and ethnicities. In the past half-century, there have been decade-long shifts in origin and migration patterns in the United States. Resulting in a shift of immigration away from traditional Western European </w:t>
      </w:r>
      <w:r>
        <w:rPr>
          <w:color w:val="000000"/>
        </w:rPr>
        <w:lastRenderedPageBreak/>
        <w:t>nations, leading to a stream of new immigrants born in Latin America, Africa, and Asia (</w:t>
      </w:r>
      <w:r w:rsidRPr="6737E77E">
        <w:rPr>
          <w:color w:val="000000" w:themeColor="text1"/>
        </w:rPr>
        <w:t>National Academies of Sciences, Engineering, and Medicine, et al.</w:t>
      </w:r>
      <w:r>
        <w:rPr>
          <w:color w:val="000000" w:themeColor="text1"/>
        </w:rPr>
        <w:t xml:space="preserve"> </w:t>
      </w:r>
      <w:r>
        <w:rPr>
          <w:color w:val="000000"/>
        </w:rPr>
        <w:t xml:space="preserve">2015). The movement in immigration increased the ethnic diversity and further promoted the ethnic heterogeneity of the United States. </w:t>
      </w:r>
      <w:r w:rsidRPr="00B22F7F">
        <w:rPr>
          <w:color w:val="000000"/>
        </w:rPr>
        <w:t xml:space="preserve">As </w:t>
      </w:r>
      <w:r w:rsidR="002D1C9A">
        <w:rPr>
          <w:color w:val="000000"/>
        </w:rPr>
        <w:t>generations pass</w:t>
      </w:r>
      <w:r w:rsidRPr="00B22F7F">
        <w:rPr>
          <w:color w:val="000000"/>
        </w:rPr>
        <w:t xml:space="preserve">, </w:t>
      </w:r>
      <w:r>
        <w:rPr>
          <w:color w:val="000000"/>
        </w:rPr>
        <w:t xml:space="preserve">immigrants from various ethnic origins </w:t>
      </w:r>
      <w:r w:rsidRPr="00B22F7F">
        <w:rPr>
          <w:color w:val="000000"/>
        </w:rPr>
        <w:t xml:space="preserve">are expected to make up a greater proportion of the senior population </w:t>
      </w:r>
      <w:r>
        <w:rPr>
          <w:color w:val="000000"/>
        </w:rPr>
        <w:t>(</w:t>
      </w:r>
      <w:proofErr w:type="spellStart"/>
      <w:r>
        <w:rPr>
          <w:color w:val="000000"/>
        </w:rPr>
        <w:t>Lichter</w:t>
      </w:r>
      <w:proofErr w:type="spellEnd"/>
      <w:r>
        <w:rPr>
          <w:color w:val="000000"/>
        </w:rPr>
        <w:t xml:space="preserve"> 2013). The change of racial heterogeneity has led researchers away from broad approaches in studying health inequalities for universal racial groups like Blacks, Whites, and Hispanics. Research that divides ethnic groups into individual segments, demonstrates expanding heterogeneity</w:t>
      </w:r>
      <w:r w:rsidR="002D1C9A">
        <w:rPr>
          <w:color w:val="000000"/>
        </w:rPr>
        <w:t>,</w:t>
      </w:r>
      <w:r>
        <w:rPr>
          <w:color w:val="000000"/>
        </w:rPr>
        <w:t xml:space="preserve"> such as Hispanics individual health outcomes (Almeida et al. 2016; Fenelon et al. 2017; Murillo et al. 2016;</w:t>
      </w:r>
      <w:r w:rsidRPr="58435B84">
        <w:rPr>
          <w:color w:val="000000" w:themeColor="text1"/>
        </w:rPr>
        <w:t xml:space="preserve"> Read, </w:t>
      </w:r>
      <w:proofErr w:type="spellStart"/>
      <w:r w:rsidRPr="58435B84">
        <w:rPr>
          <w:color w:val="000000" w:themeColor="text1"/>
        </w:rPr>
        <w:t>Jen’nan</w:t>
      </w:r>
      <w:proofErr w:type="spellEnd"/>
      <w:r w:rsidRPr="58435B84">
        <w:rPr>
          <w:color w:val="000000" w:themeColor="text1"/>
        </w:rPr>
        <w:t xml:space="preserve"> Ghazal, et al. 2021</w:t>
      </w:r>
      <w:r w:rsidRPr="2FE223FB">
        <w:rPr>
          <w:color w:val="000000" w:themeColor="text1"/>
        </w:rPr>
        <w:t>;</w:t>
      </w:r>
      <w:r>
        <w:rPr>
          <w:color w:val="000000"/>
        </w:rPr>
        <w:t xml:space="preserve"> </w:t>
      </w:r>
      <w:proofErr w:type="spellStart"/>
      <w:r>
        <w:rPr>
          <w:color w:val="000000"/>
        </w:rPr>
        <w:t>Verissimo</w:t>
      </w:r>
      <w:proofErr w:type="spellEnd"/>
      <w:r>
        <w:rPr>
          <w:color w:val="000000"/>
        </w:rPr>
        <w:t xml:space="preserve"> et al. 2014), as well as the health of the Asian population (Brown 2016; Cook 2017; Fuller-Thomson et al. 2011; Gee and Ponce 2010;</w:t>
      </w:r>
      <w:r w:rsidRPr="7541417A">
        <w:rPr>
          <w:color w:val="000000" w:themeColor="text1"/>
        </w:rPr>
        <w:t xml:space="preserve"> Read, </w:t>
      </w:r>
      <w:proofErr w:type="spellStart"/>
      <w:r w:rsidRPr="7541417A">
        <w:rPr>
          <w:color w:val="000000" w:themeColor="text1"/>
        </w:rPr>
        <w:t>Jen’nan</w:t>
      </w:r>
      <w:proofErr w:type="spellEnd"/>
      <w:r w:rsidRPr="7541417A">
        <w:rPr>
          <w:color w:val="000000" w:themeColor="text1"/>
        </w:rPr>
        <w:t xml:space="preserve"> Ghazal, et al. 2021</w:t>
      </w:r>
      <w:r w:rsidRPr="70C4250C">
        <w:rPr>
          <w:color w:val="000000" w:themeColor="text1"/>
        </w:rPr>
        <w:t>;</w:t>
      </w:r>
      <w:r>
        <w:rPr>
          <w:color w:val="000000"/>
        </w:rPr>
        <w:t xml:space="preserve"> Ro et al. 2015; Yi et al. 2016),</w:t>
      </w:r>
      <w:r w:rsidR="00EC4B77">
        <w:rPr>
          <w:color w:val="000000"/>
        </w:rPr>
        <w:t xml:space="preserve"> lastly</w:t>
      </w:r>
      <w:r>
        <w:rPr>
          <w:color w:val="000000"/>
        </w:rPr>
        <w:t xml:space="preserve"> where</w:t>
      </w:r>
      <w:r w:rsidR="00EC4B77">
        <w:rPr>
          <w:color w:val="000000"/>
        </w:rPr>
        <w:t xml:space="preserve"> studies of</w:t>
      </w:r>
      <w:r>
        <w:rPr>
          <w:color w:val="000000"/>
        </w:rPr>
        <w:t xml:space="preserve"> the Black community is segmented (Elo et al. 2011; Hamilton and Hummer 2011; Hamilton 2014; Hamilton and Green 2017; </w:t>
      </w:r>
      <w:proofErr w:type="spellStart"/>
      <w:r>
        <w:rPr>
          <w:color w:val="000000"/>
        </w:rPr>
        <w:t>Hendi</w:t>
      </w:r>
      <w:proofErr w:type="spellEnd"/>
      <w:r>
        <w:rPr>
          <w:color w:val="000000"/>
        </w:rPr>
        <w:t xml:space="preserve"> et al. 2015;</w:t>
      </w:r>
      <w:r w:rsidRPr="70C4250C">
        <w:rPr>
          <w:color w:val="000000" w:themeColor="text1"/>
        </w:rPr>
        <w:t xml:space="preserve"> Read, </w:t>
      </w:r>
      <w:proofErr w:type="spellStart"/>
      <w:r w:rsidRPr="70C4250C">
        <w:rPr>
          <w:color w:val="000000" w:themeColor="text1"/>
        </w:rPr>
        <w:t>Jen’nan</w:t>
      </w:r>
      <w:proofErr w:type="spellEnd"/>
      <w:r w:rsidRPr="70C4250C">
        <w:rPr>
          <w:color w:val="000000" w:themeColor="text1"/>
        </w:rPr>
        <w:t xml:space="preserve"> Ghazal, et al. 2021</w:t>
      </w:r>
      <w:r>
        <w:rPr>
          <w:color w:val="000000"/>
        </w:rPr>
        <w:t>).</w:t>
      </w:r>
    </w:p>
    <w:p w14:paraId="21BF44A3" w14:textId="77777777" w:rsidR="006832B5" w:rsidRDefault="006832B5" w:rsidP="006832B5">
      <w:pPr>
        <w:pStyle w:val="NormalWeb"/>
        <w:spacing w:before="0" w:beforeAutospacing="0" w:after="0" w:afterAutospacing="0" w:line="480" w:lineRule="auto"/>
        <w:ind w:firstLine="720"/>
        <w:rPr>
          <w:color w:val="000000" w:themeColor="text1"/>
        </w:rPr>
      </w:pPr>
      <w:r w:rsidRPr="272FC8E0">
        <w:rPr>
          <w:color w:val="000000" w:themeColor="text1"/>
        </w:rPr>
        <w:t xml:space="preserve"> In contrast, there is less extensive research on health disparities of non-Hispanic Whites compared to minority groups. After evaluating articles, studies focusing on differences between racial groups tend to place non-Hispanic Whites into a single population, and rarely test if there are </w:t>
      </w:r>
      <w:r>
        <w:rPr>
          <w:color w:val="000000" w:themeColor="text1"/>
        </w:rPr>
        <w:t xml:space="preserve">any </w:t>
      </w:r>
      <w:r w:rsidRPr="272FC8E0">
        <w:rPr>
          <w:color w:val="000000" w:themeColor="text1"/>
        </w:rPr>
        <w:t xml:space="preserve">differences among non-Hispanic Whites. </w:t>
      </w:r>
      <w:r w:rsidRPr="5064C462">
        <w:t xml:space="preserve">The </w:t>
      </w:r>
      <w:r w:rsidRPr="6A611306">
        <w:t xml:space="preserve">health </w:t>
      </w:r>
      <w:r w:rsidRPr="5064C462">
        <w:t>of the White</w:t>
      </w:r>
      <w:r w:rsidRPr="4F3D29DD">
        <w:t xml:space="preserve"> racial group is</w:t>
      </w:r>
      <w:r w:rsidRPr="5064C462">
        <w:t xml:space="preserve"> </w:t>
      </w:r>
      <w:r w:rsidRPr="7BC6D97D">
        <w:t>grounded in</w:t>
      </w:r>
      <w:r w:rsidRPr="6A611306">
        <w:t xml:space="preserve"> a </w:t>
      </w:r>
      <w:r w:rsidRPr="4805F3F8">
        <w:t>structure</w:t>
      </w:r>
      <w:r w:rsidRPr="6A611306">
        <w:t xml:space="preserve"> that </w:t>
      </w:r>
      <w:r w:rsidRPr="17A98C57">
        <w:t xml:space="preserve">Whiteness </w:t>
      </w:r>
      <w:r w:rsidRPr="318635F5">
        <w:t xml:space="preserve">rewards </w:t>
      </w:r>
      <w:r w:rsidRPr="5A6D5AD1">
        <w:t>individuals</w:t>
      </w:r>
      <w:r w:rsidRPr="6A611306">
        <w:t xml:space="preserve"> of </w:t>
      </w:r>
      <w:r>
        <w:t>Western</w:t>
      </w:r>
      <w:r w:rsidRPr="6A611306">
        <w:t xml:space="preserve"> European ancestry and </w:t>
      </w:r>
      <w:r>
        <w:t>neglects</w:t>
      </w:r>
      <w:r w:rsidRPr="6A611306">
        <w:t xml:space="preserve"> people of other </w:t>
      </w:r>
      <w:r>
        <w:t xml:space="preserve">ancestral origins </w:t>
      </w:r>
      <w:r w:rsidRPr="272FC8E0">
        <w:rPr>
          <w:color w:val="000000" w:themeColor="text1"/>
        </w:rPr>
        <w:t>(</w:t>
      </w:r>
      <w:proofErr w:type="spellStart"/>
      <w:r w:rsidRPr="272FC8E0">
        <w:rPr>
          <w:color w:val="000000" w:themeColor="text1"/>
        </w:rPr>
        <w:t>Malat</w:t>
      </w:r>
      <w:proofErr w:type="spellEnd"/>
      <w:r w:rsidRPr="272FC8E0">
        <w:rPr>
          <w:color w:val="000000" w:themeColor="text1"/>
        </w:rPr>
        <w:t xml:space="preserve"> et al. </w:t>
      </w:r>
      <w:r w:rsidRPr="6DC9E26A">
        <w:rPr>
          <w:color w:val="000000" w:themeColor="text1"/>
        </w:rPr>
        <w:t xml:space="preserve">2018; </w:t>
      </w:r>
      <w:r w:rsidRPr="272FC8E0">
        <w:rPr>
          <w:color w:val="000000" w:themeColor="text1"/>
        </w:rPr>
        <w:t xml:space="preserve">Read, </w:t>
      </w:r>
      <w:proofErr w:type="spellStart"/>
      <w:r w:rsidRPr="272FC8E0">
        <w:rPr>
          <w:color w:val="000000" w:themeColor="text1"/>
        </w:rPr>
        <w:t>Jen’nan</w:t>
      </w:r>
      <w:proofErr w:type="spellEnd"/>
      <w:r w:rsidRPr="272FC8E0">
        <w:rPr>
          <w:color w:val="000000" w:themeColor="text1"/>
        </w:rPr>
        <w:t xml:space="preserve"> Ghazal, et al. 2021). However, there are other non-Hispanic Whites besides Western Europeans.</w:t>
      </w:r>
      <w:r w:rsidRPr="2C438116">
        <w:t xml:space="preserve"> White</w:t>
      </w:r>
      <w:r>
        <w:t xml:space="preserve"> people</w:t>
      </w:r>
      <w:r w:rsidRPr="2C438116">
        <w:t xml:space="preserve"> </w:t>
      </w:r>
      <w:r w:rsidRPr="60874BC9">
        <w:t>who trace their lineage</w:t>
      </w:r>
      <w:r w:rsidRPr="2C438116">
        <w:t xml:space="preserve"> from North Africa, </w:t>
      </w:r>
      <w:r>
        <w:t>W</w:t>
      </w:r>
      <w:r w:rsidRPr="2C438116">
        <w:t>estern Asia, the Middle East,</w:t>
      </w:r>
      <w:r>
        <w:t xml:space="preserve"> and E</w:t>
      </w:r>
      <w:r w:rsidRPr="2C438116">
        <w:t xml:space="preserve">astern Europe, are becoming a </w:t>
      </w:r>
      <w:r w:rsidRPr="592A42E3">
        <w:t>substantial proportion</w:t>
      </w:r>
      <w:r w:rsidRPr="2C438116">
        <w:t xml:space="preserve"> of the </w:t>
      </w:r>
      <w:r w:rsidRPr="592A42E3">
        <w:t>White racial group</w:t>
      </w:r>
      <w:r w:rsidRPr="272FC8E0">
        <w:rPr>
          <w:color w:val="000000" w:themeColor="text1"/>
        </w:rPr>
        <w:t xml:space="preserve"> (Hixson et al. 2011; Mehta and Elo </w:t>
      </w:r>
      <w:r w:rsidRPr="272FC8E0">
        <w:rPr>
          <w:color w:val="000000" w:themeColor="text1"/>
        </w:rPr>
        <w:lastRenderedPageBreak/>
        <w:t>2012; Office of Management and Budget 1997</w:t>
      </w:r>
      <w:r w:rsidRPr="343E1B9F">
        <w:rPr>
          <w:color w:val="000000" w:themeColor="text1"/>
        </w:rPr>
        <w:t xml:space="preserve">; </w:t>
      </w:r>
      <w:r w:rsidRPr="272FC8E0">
        <w:rPr>
          <w:color w:val="000000" w:themeColor="text1"/>
        </w:rPr>
        <w:t xml:space="preserve">Read, </w:t>
      </w:r>
      <w:proofErr w:type="spellStart"/>
      <w:r w:rsidRPr="272FC8E0">
        <w:rPr>
          <w:color w:val="000000" w:themeColor="text1"/>
        </w:rPr>
        <w:t>Jen’nan</w:t>
      </w:r>
      <w:proofErr w:type="spellEnd"/>
      <w:r w:rsidRPr="272FC8E0">
        <w:rPr>
          <w:color w:val="000000" w:themeColor="text1"/>
        </w:rPr>
        <w:t xml:space="preserve"> Ghazal, et al. 2021). </w:t>
      </w:r>
      <w:r w:rsidRPr="57CB300C">
        <w:rPr>
          <w:color w:val="000000" w:themeColor="text1"/>
        </w:rPr>
        <w:t>Depending</w:t>
      </w:r>
      <w:r w:rsidRPr="272FC8E0">
        <w:rPr>
          <w:color w:val="000000" w:themeColor="text1"/>
        </w:rPr>
        <w:t xml:space="preserve"> on the ancestry and migration patterns, different groups within the non-Hispanic White population could have been exposed and susceptible to events that caused health </w:t>
      </w:r>
      <w:r w:rsidRPr="219120DD">
        <w:rPr>
          <w:color w:val="000000" w:themeColor="text1"/>
        </w:rPr>
        <w:t>complications.</w:t>
      </w:r>
    </w:p>
    <w:p w14:paraId="41B8EF5E" w14:textId="2443C02F" w:rsidR="006832B5" w:rsidRPr="00634C41" w:rsidRDefault="006832B5" w:rsidP="006832B5">
      <w:pPr>
        <w:pStyle w:val="NormalWeb"/>
        <w:spacing w:before="0" w:beforeAutospacing="0" w:after="0" w:afterAutospacing="0" w:line="480" w:lineRule="auto"/>
        <w:ind w:firstLine="720"/>
        <w:rPr>
          <w:color w:val="000000"/>
        </w:rPr>
      </w:pPr>
      <w:r w:rsidRPr="4263B072">
        <w:rPr>
          <w:color w:val="000000" w:themeColor="text1"/>
        </w:rPr>
        <w:t xml:space="preserve">The reviewed articles demonstrated some diversity among Whites, calling for a more thorough exploration. This study will use the </w:t>
      </w:r>
      <w:r w:rsidRPr="1B4F7453">
        <w:rPr>
          <w:color w:val="000000" w:themeColor="text1"/>
        </w:rPr>
        <w:t>1-in-100 random sample</w:t>
      </w:r>
      <w:r w:rsidRPr="4263B072">
        <w:rPr>
          <w:color w:val="000000" w:themeColor="text1"/>
        </w:rPr>
        <w:t xml:space="preserve"> IPUMS data from the American Community Survey of 20</w:t>
      </w:r>
      <w:r w:rsidR="002D1C9A">
        <w:rPr>
          <w:color w:val="000000" w:themeColor="text1"/>
        </w:rPr>
        <w:t>20</w:t>
      </w:r>
      <w:r w:rsidRPr="4263B072">
        <w:rPr>
          <w:color w:val="000000" w:themeColor="text1"/>
        </w:rPr>
        <w:t xml:space="preserve">. We utilize the ACS data to break up the White racial group by ancestral ties to evaluate distinctions in race/ethnicity based on health disabilities. This study focuses on the differentiation among White people from different regions of Europe, </w:t>
      </w:r>
      <w:r w:rsidRPr="26EE1B37">
        <w:rPr>
          <w:color w:val="000000" w:themeColor="text1"/>
        </w:rPr>
        <w:t>specifically the</w:t>
      </w:r>
      <w:r w:rsidRPr="4263B072">
        <w:rPr>
          <w:color w:val="000000" w:themeColor="text1"/>
        </w:rPr>
        <w:t xml:space="preserve"> West</w:t>
      </w:r>
      <w:r w:rsidRPr="134BEA52">
        <w:rPr>
          <w:color w:val="000000" w:themeColor="text1"/>
        </w:rPr>
        <w:t xml:space="preserve"> </w:t>
      </w:r>
      <w:r w:rsidRPr="7CA36D45">
        <w:rPr>
          <w:color w:val="000000" w:themeColor="text1"/>
        </w:rPr>
        <w:t>and East</w:t>
      </w:r>
      <w:r w:rsidRPr="4263B072">
        <w:rPr>
          <w:color w:val="000000" w:themeColor="text1"/>
        </w:rPr>
        <w:t xml:space="preserve">, </w:t>
      </w:r>
      <w:r w:rsidRPr="03B2CFAD">
        <w:rPr>
          <w:color w:val="000000" w:themeColor="text1"/>
        </w:rPr>
        <w:t xml:space="preserve">the </w:t>
      </w:r>
      <w:r w:rsidRPr="4263B072">
        <w:rPr>
          <w:color w:val="000000" w:themeColor="text1"/>
        </w:rPr>
        <w:t xml:space="preserve">Middle East combined with North Africa, </w:t>
      </w:r>
      <w:r>
        <w:rPr>
          <w:color w:val="000000" w:themeColor="text1"/>
        </w:rPr>
        <w:t>and finally</w:t>
      </w:r>
      <w:r w:rsidRPr="4263B072">
        <w:rPr>
          <w:color w:val="000000" w:themeColor="text1"/>
        </w:rPr>
        <w:t xml:space="preserve"> North America respectively. We can observe in the U.S. Census that </w:t>
      </w:r>
      <w:r w:rsidRPr="38148DED">
        <w:rPr>
          <w:color w:val="000000" w:themeColor="text1"/>
        </w:rPr>
        <w:t>ancestral</w:t>
      </w:r>
      <w:r w:rsidRPr="4263B072">
        <w:rPr>
          <w:color w:val="000000" w:themeColor="text1"/>
        </w:rPr>
        <w:t xml:space="preserve"> lineages are demonstrated in the major </w:t>
      </w:r>
      <w:r w:rsidRPr="18104BAD">
        <w:rPr>
          <w:color w:val="000000" w:themeColor="text1"/>
        </w:rPr>
        <w:t xml:space="preserve">racial </w:t>
      </w:r>
      <w:r w:rsidRPr="4263B072">
        <w:rPr>
          <w:color w:val="000000" w:themeColor="text1"/>
        </w:rPr>
        <w:t xml:space="preserve">groups (Office of Management and Budget 1997). Therefore, we can see the </w:t>
      </w:r>
      <w:r w:rsidRPr="599CA721">
        <w:rPr>
          <w:color w:val="000000" w:themeColor="text1"/>
        </w:rPr>
        <w:t>difference in</w:t>
      </w:r>
      <w:r w:rsidRPr="4263B072">
        <w:rPr>
          <w:color w:val="000000" w:themeColor="text1"/>
        </w:rPr>
        <w:t xml:space="preserve"> health levels </w:t>
      </w:r>
      <w:r w:rsidRPr="599CA721">
        <w:rPr>
          <w:color w:val="000000" w:themeColor="text1"/>
        </w:rPr>
        <w:t>for</w:t>
      </w:r>
      <w:r w:rsidRPr="4263B072">
        <w:rPr>
          <w:color w:val="000000" w:themeColor="text1"/>
        </w:rPr>
        <w:t xml:space="preserve"> specific White Europeans subcategories, as well the health varia</w:t>
      </w:r>
      <w:r>
        <w:rPr>
          <w:color w:val="000000" w:themeColor="text1"/>
        </w:rPr>
        <w:t>tion</w:t>
      </w:r>
      <w:r w:rsidRPr="4263B072">
        <w:rPr>
          <w:color w:val="000000" w:themeColor="text1"/>
        </w:rPr>
        <w:t xml:space="preserve"> within non-Hispanic Whites relative to Blacks, Asians, and Hispanics.</w:t>
      </w:r>
    </w:p>
    <w:p w14:paraId="6EC3ADEE" w14:textId="77777777" w:rsidR="006832B5" w:rsidRPr="00F45385" w:rsidRDefault="006832B5" w:rsidP="006832B5">
      <w:pPr>
        <w:pStyle w:val="NormalWeb"/>
        <w:spacing w:before="0" w:beforeAutospacing="0" w:after="0" w:afterAutospacing="0" w:line="480" w:lineRule="auto"/>
        <w:rPr>
          <w:i/>
          <w:iCs/>
          <w:u w:val="single"/>
        </w:rPr>
      </w:pPr>
      <w:r w:rsidRPr="00F45385">
        <w:rPr>
          <w:b/>
          <w:bCs/>
          <w:i/>
          <w:iCs/>
          <w:color w:val="000000"/>
          <w:u w:val="single"/>
        </w:rPr>
        <w:t> Background</w:t>
      </w:r>
    </w:p>
    <w:p w14:paraId="63F479EC" w14:textId="77777777" w:rsidR="006832B5" w:rsidRDefault="006832B5" w:rsidP="006832B5">
      <w:pPr>
        <w:pStyle w:val="NormalWeb"/>
        <w:spacing w:before="0" w:beforeAutospacing="0" w:after="0" w:afterAutospacing="0" w:line="480" w:lineRule="auto"/>
        <w:rPr>
          <w:color w:val="000000"/>
        </w:rPr>
      </w:pPr>
      <w:r>
        <w:rPr>
          <w:rStyle w:val="apple-tab-span"/>
          <w:color w:val="000000"/>
        </w:rPr>
        <w:tab/>
      </w:r>
      <w:r>
        <w:rPr>
          <w:color w:val="000000"/>
        </w:rPr>
        <w:t xml:space="preserve">The United States has increasingly become a more diverse nation. Historically, individuals have been segmented into five basic major races: White, Black, Asian, Native American, and Hispanic. Unfortunately, this method does not show distinctions in the health of racial/ethnic communities within the five segmented categories. “Between 1970 and 2015, immigrants jumped from 5% to 14% of the population and shifted from being predominantly European origin (75%) to being Latin American (52%) and Asian (30%) origin” (Read, </w:t>
      </w:r>
      <w:proofErr w:type="spellStart"/>
      <w:r>
        <w:rPr>
          <w:color w:val="000000"/>
        </w:rPr>
        <w:t>Jen’nan</w:t>
      </w:r>
      <w:proofErr w:type="spellEnd"/>
      <w:r>
        <w:rPr>
          <w:color w:val="000000"/>
        </w:rPr>
        <w:t xml:space="preserve"> Ghazal, et al. 2021). The new immigration pattern created an ethnic diversity of racial groups with more heterogeneity than any time in the history of the United States. Such is the case with immigration patterns from Asian Americans ranging from China, Russia, and India, each of </w:t>
      </w:r>
      <w:r>
        <w:rPr>
          <w:color w:val="000000"/>
        </w:rPr>
        <w:lastRenderedPageBreak/>
        <w:t>which represent a distinct ethnic group with identifiable cultural differences. Most research has not analyzed differences of the non-Hispanic White population, even though non-Hispanic White immigrants have ancestry from North America, as well as Europe, Asia and even includes Africa.</w:t>
      </w:r>
    </w:p>
    <w:p w14:paraId="34F63351" w14:textId="04A93036" w:rsidR="006832B5" w:rsidRDefault="006832B5" w:rsidP="006832B5">
      <w:pPr>
        <w:pStyle w:val="NormalWeb"/>
        <w:spacing w:before="0" w:beforeAutospacing="0" w:after="0" w:afterAutospacing="0" w:line="480" w:lineRule="auto"/>
        <w:rPr>
          <w:color w:val="000000" w:themeColor="text1"/>
        </w:rPr>
      </w:pPr>
      <w:r>
        <w:rPr>
          <w:rStyle w:val="apple-tab-span"/>
          <w:color w:val="000000"/>
        </w:rPr>
        <w:tab/>
        <w:t>When analyzing</w:t>
      </w:r>
      <w:r>
        <w:rPr>
          <w:color w:val="000000"/>
        </w:rPr>
        <w:t xml:space="preserve"> the </w:t>
      </w:r>
      <w:r w:rsidRPr="18A0C550">
        <w:rPr>
          <w:color w:val="000000"/>
        </w:rPr>
        <w:t xml:space="preserve">United States healthcare system, </w:t>
      </w:r>
      <w:r>
        <w:rPr>
          <w:color w:val="000000"/>
        </w:rPr>
        <w:t>r</w:t>
      </w:r>
      <w:r w:rsidRPr="18A0C550">
        <w:rPr>
          <w:color w:val="000000"/>
        </w:rPr>
        <w:t xml:space="preserve">aces have become increasingly diverse in drawing the awareness of researchers and legislators </w:t>
      </w:r>
      <w:r>
        <w:rPr>
          <w:color w:val="000000"/>
        </w:rPr>
        <w:t>regarding</w:t>
      </w:r>
      <w:r w:rsidRPr="18A0C550">
        <w:rPr>
          <w:color w:val="000000"/>
        </w:rPr>
        <w:t xml:space="preserve"> potential health issues affecting these groups</w:t>
      </w:r>
      <w:r w:rsidRPr="00AC3CE6">
        <w:rPr>
          <w:color w:val="000000"/>
        </w:rPr>
        <w:t>.</w:t>
      </w:r>
      <w:r>
        <w:rPr>
          <w:color w:val="000000"/>
        </w:rPr>
        <w:t xml:space="preserve"> </w:t>
      </w:r>
      <w:r w:rsidR="00E813EE">
        <w:rPr>
          <w:color w:val="000000"/>
        </w:rPr>
        <w:t>Such as the</w:t>
      </w:r>
      <w:r w:rsidRPr="0037124C">
        <w:t xml:space="preserve"> “</w:t>
      </w:r>
      <w:r w:rsidRPr="0037124C">
        <w:rPr>
          <w:color w:val="000000"/>
        </w:rPr>
        <w:t>Hispanic paradox</w:t>
      </w:r>
      <w:r w:rsidRPr="0037124C">
        <w:t xml:space="preserve">” </w:t>
      </w:r>
      <w:r w:rsidR="00E813EE">
        <w:t xml:space="preserve">, which </w:t>
      </w:r>
      <w:r w:rsidRPr="0037124C">
        <w:t>refers</w:t>
      </w:r>
      <w:r>
        <w:t xml:space="preserve"> to</w:t>
      </w:r>
      <w:r w:rsidRPr="0037124C">
        <w:t xml:space="preserve"> t</w:t>
      </w:r>
      <w:r>
        <w:t>he special case where</w:t>
      </w:r>
      <w:r w:rsidRPr="0037124C">
        <w:t xml:space="preserve"> Hispanics generally experience less health complications </w:t>
      </w:r>
      <w:r>
        <w:t>even though</w:t>
      </w:r>
      <w:r w:rsidRPr="0037124C">
        <w:t xml:space="preserve"> they have lower soci</w:t>
      </w:r>
      <w:r>
        <w:t>o-</w:t>
      </w:r>
      <w:r w:rsidRPr="0037124C">
        <w:t>economic attainment</w:t>
      </w:r>
      <w:r>
        <w:t>s</w:t>
      </w:r>
      <w:r w:rsidRPr="0037124C">
        <w:t>, where</w:t>
      </w:r>
      <w:r>
        <w:t>as</w:t>
      </w:r>
      <w:r w:rsidRPr="0037124C">
        <w:t xml:space="preserve"> other immigrant groups that migrate to the United States </w:t>
      </w:r>
      <w:r>
        <w:t>may</w:t>
      </w:r>
      <w:r w:rsidRPr="0037124C">
        <w:t xml:space="preserve"> have </w:t>
      </w:r>
      <w:r>
        <w:t>higher</w:t>
      </w:r>
      <w:r w:rsidRPr="0037124C">
        <w:t xml:space="preserve"> socio-economic position</w:t>
      </w:r>
      <w:r>
        <w:t>s yet demonstrate poorer health outcomes</w:t>
      </w:r>
      <w:r w:rsidRPr="0037124C">
        <w:rPr>
          <w:color w:val="000000"/>
        </w:rPr>
        <w:t xml:space="preserve"> </w:t>
      </w:r>
      <w:r w:rsidR="00E813EE">
        <w:rPr>
          <w:color w:val="000000"/>
        </w:rPr>
        <w:t xml:space="preserve">relative to Hispanics </w:t>
      </w:r>
      <w:r w:rsidRPr="0037124C">
        <w:rPr>
          <w:color w:val="000000"/>
        </w:rPr>
        <w:t>(</w:t>
      </w:r>
      <w:proofErr w:type="spellStart"/>
      <w:r w:rsidRPr="0037124C">
        <w:rPr>
          <w:color w:val="000000"/>
        </w:rPr>
        <w:t>Akresh</w:t>
      </w:r>
      <w:proofErr w:type="spellEnd"/>
      <w:r w:rsidRPr="0037124C">
        <w:rPr>
          <w:color w:val="000000"/>
        </w:rPr>
        <w:t xml:space="preserve"> and Frank 2008; Mehta and Elo 2012</w:t>
      </w:r>
      <w:r w:rsidRPr="0037124C">
        <w:rPr>
          <w:color w:val="000000" w:themeColor="text1"/>
        </w:rPr>
        <w:t xml:space="preserve">; Read, </w:t>
      </w:r>
      <w:proofErr w:type="spellStart"/>
      <w:r w:rsidRPr="0037124C">
        <w:rPr>
          <w:color w:val="000000" w:themeColor="text1"/>
        </w:rPr>
        <w:t>Jen’nan</w:t>
      </w:r>
      <w:proofErr w:type="spellEnd"/>
      <w:r w:rsidRPr="0037124C">
        <w:rPr>
          <w:color w:val="000000"/>
        </w:rPr>
        <w:t xml:space="preserve"> Ghazal, et al. 2021).</w:t>
      </w:r>
      <w:r w:rsidRPr="00F30F33">
        <w:rPr>
          <w:b/>
          <w:bCs/>
          <w:color w:val="000000"/>
        </w:rPr>
        <w:t xml:space="preserve"> </w:t>
      </w:r>
      <w:r w:rsidR="006A7594">
        <w:rPr>
          <w:color w:val="000000"/>
        </w:rPr>
        <w:t xml:space="preserve">Noticeable health </w:t>
      </w:r>
      <w:r>
        <w:rPr>
          <w:color w:val="000000"/>
        </w:rPr>
        <w:t>disparities may vary</w:t>
      </w:r>
      <w:r w:rsidR="006A7594">
        <w:rPr>
          <w:color w:val="000000"/>
        </w:rPr>
        <w:t xml:space="preserve"> among races</w:t>
      </w:r>
      <w:r>
        <w:rPr>
          <w:color w:val="000000"/>
        </w:rPr>
        <w:t xml:space="preserve">, say between Cubans and Mexicans, where the former has worse overall health outcomes compared to the latter (Read, </w:t>
      </w:r>
      <w:proofErr w:type="spellStart"/>
      <w:r>
        <w:rPr>
          <w:color w:val="000000"/>
        </w:rPr>
        <w:t>Jen’nan</w:t>
      </w:r>
      <w:proofErr w:type="spellEnd"/>
      <w:r>
        <w:rPr>
          <w:color w:val="000000"/>
        </w:rPr>
        <w:t xml:space="preserve"> Ghazal 2006, 2021; Rogers et al. 2000; Vega and Amaro 1994).</w:t>
      </w:r>
      <w:r w:rsidRPr="00BB5766">
        <w:rPr>
          <w:color w:val="000000"/>
        </w:rPr>
        <w:t xml:space="preserve"> </w:t>
      </w:r>
      <w:r w:rsidR="00C730C1">
        <w:rPr>
          <w:color w:val="000000"/>
        </w:rPr>
        <w:t>H</w:t>
      </w:r>
      <w:r w:rsidR="00C730C1" w:rsidRPr="00BB5766">
        <w:rPr>
          <w:color w:val="000000"/>
        </w:rPr>
        <w:t>ealth</w:t>
      </w:r>
      <w:r w:rsidR="00C730C1">
        <w:rPr>
          <w:color w:val="000000"/>
        </w:rPr>
        <w:t xml:space="preserve"> disparities</w:t>
      </w:r>
      <w:r w:rsidR="00C730C1" w:rsidRPr="00BB5766">
        <w:rPr>
          <w:color w:val="000000"/>
        </w:rPr>
        <w:t xml:space="preserve"> </w:t>
      </w:r>
      <w:r w:rsidR="00C730C1">
        <w:rPr>
          <w:color w:val="000000"/>
        </w:rPr>
        <w:t xml:space="preserve">that vary </w:t>
      </w:r>
      <w:r w:rsidR="00C730C1" w:rsidRPr="00BB5766">
        <w:rPr>
          <w:color w:val="000000"/>
        </w:rPr>
        <w:t xml:space="preserve">significantly </w:t>
      </w:r>
      <w:r w:rsidR="00C730C1">
        <w:rPr>
          <w:color w:val="000000"/>
        </w:rPr>
        <w:t>are those of t</w:t>
      </w:r>
      <w:r w:rsidR="006A7594">
        <w:rPr>
          <w:color w:val="000000"/>
        </w:rPr>
        <w:t xml:space="preserve">he </w:t>
      </w:r>
      <w:r>
        <w:rPr>
          <w:color w:val="000000"/>
        </w:rPr>
        <w:t>Black racial group in the U.S.</w:t>
      </w:r>
      <w:r w:rsidRPr="00BB5766">
        <w:rPr>
          <w:color w:val="000000"/>
        </w:rPr>
        <w:t xml:space="preserve"> </w:t>
      </w:r>
      <w:r w:rsidR="00C730C1">
        <w:rPr>
          <w:color w:val="000000"/>
        </w:rPr>
        <w:t>, which depends</w:t>
      </w:r>
      <w:r w:rsidRPr="00BB5766">
        <w:rPr>
          <w:color w:val="000000"/>
        </w:rPr>
        <w:t xml:space="preserve"> on nativity a</w:t>
      </w:r>
      <w:r>
        <w:rPr>
          <w:color w:val="000000"/>
        </w:rPr>
        <w:t>s well as</w:t>
      </w:r>
      <w:r w:rsidRPr="00BB5766">
        <w:rPr>
          <w:color w:val="000000"/>
        </w:rPr>
        <w:t xml:space="preserve"> birth region</w:t>
      </w:r>
      <w:r>
        <w:rPr>
          <w:color w:val="000000"/>
        </w:rPr>
        <w:t>, where f</w:t>
      </w:r>
      <w:r w:rsidRPr="00BB5766">
        <w:rPr>
          <w:color w:val="000000"/>
        </w:rPr>
        <w:t>oreign born Black people have less propensity for health</w:t>
      </w:r>
      <w:r>
        <w:rPr>
          <w:color w:val="000000"/>
        </w:rPr>
        <w:t xml:space="preserve"> </w:t>
      </w:r>
      <w:r w:rsidRPr="00BB5766">
        <w:rPr>
          <w:color w:val="000000"/>
        </w:rPr>
        <w:t xml:space="preserve">complications </w:t>
      </w:r>
      <w:r>
        <w:rPr>
          <w:color w:val="000000"/>
        </w:rPr>
        <w:t>than</w:t>
      </w:r>
      <w:r w:rsidRPr="00BB5766">
        <w:rPr>
          <w:color w:val="000000"/>
        </w:rPr>
        <w:t xml:space="preserve"> Black</w:t>
      </w:r>
      <w:r>
        <w:rPr>
          <w:color w:val="000000"/>
        </w:rPr>
        <w:t xml:space="preserve"> people born in the U.S,</w:t>
      </w:r>
      <w:r w:rsidRPr="00BB5766">
        <w:rPr>
          <w:color w:val="000000"/>
        </w:rPr>
        <w:t xml:space="preserve"> </w:t>
      </w:r>
      <w:r>
        <w:rPr>
          <w:color w:val="000000"/>
        </w:rPr>
        <w:t xml:space="preserve">while </w:t>
      </w:r>
      <w:r w:rsidRPr="00BB5766">
        <w:rPr>
          <w:color w:val="000000"/>
        </w:rPr>
        <w:t>Africa</w:t>
      </w:r>
      <w:r>
        <w:rPr>
          <w:color w:val="000000"/>
        </w:rPr>
        <w:t>n immigrants</w:t>
      </w:r>
      <w:r w:rsidRPr="00BB5766">
        <w:rPr>
          <w:color w:val="000000"/>
        </w:rPr>
        <w:t xml:space="preserve"> </w:t>
      </w:r>
      <w:r>
        <w:rPr>
          <w:color w:val="000000"/>
        </w:rPr>
        <w:t xml:space="preserve">had higher levels of general health compared to </w:t>
      </w:r>
      <w:r w:rsidRPr="00BB5766">
        <w:rPr>
          <w:color w:val="000000"/>
        </w:rPr>
        <w:t>Latin America</w:t>
      </w:r>
      <w:r>
        <w:rPr>
          <w:color w:val="000000"/>
        </w:rPr>
        <w:t>ns,</w:t>
      </w:r>
      <w:r w:rsidRPr="00BB5766">
        <w:rPr>
          <w:color w:val="000000"/>
        </w:rPr>
        <w:t xml:space="preserve"> Europe</w:t>
      </w:r>
      <w:r>
        <w:rPr>
          <w:color w:val="000000"/>
        </w:rPr>
        <w:t xml:space="preserve">ans, and those from the </w:t>
      </w:r>
      <w:r w:rsidRPr="00BB5766">
        <w:rPr>
          <w:color w:val="000000"/>
        </w:rPr>
        <w:t>Caribbean</w:t>
      </w:r>
      <w:r>
        <w:rPr>
          <w:color w:val="000000"/>
        </w:rPr>
        <w:t xml:space="preserve"> (Hamilton and Hummer 2011; Hamilton and Green 2017;</w:t>
      </w:r>
      <w:r w:rsidRPr="4673E21D">
        <w:rPr>
          <w:b/>
          <w:bCs/>
          <w:color w:val="000000"/>
        </w:rPr>
        <w:t xml:space="preserve"> </w:t>
      </w:r>
      <w:r w:rsidRPr="4673E21D">
        <w:rPr>
          <w:color w:val="000000"/>
        </w:rPr>
        <w:t xml:space="preserve">Read, </w:t>
      </w:r>
      <w:proofErr w:type="spellStart"/>
      <w:r w:rsidRPr="4673E21D">
        <w:rPr>
          <w:color w:val="000000"/>
        </w:rPr>
        <w:t>Jen’nan</w:t>
      </w:r>
      <w:proofErr w:type="spellEnd"/>
      <w:r w:rsidRPr="4673E21D">
        <w:rPr>
          <w:color w:val="000000"/>
        </w:rPr>
        <w:t xml:space="preserve"> Ghazal, et al. 2021</w:t>
      </w:r>
      <w:r>
        <w:rPr>
          <w:color w:val="000000"/>
        </w:rPr>
        <w:t>). This suggests increasing difficulty when analyzing health inequalities</w:t>
      </w:r>
      <w:r w:rsidRPr="13C6144A">
        <w:rPr>
          <w:color w:val="000000" w:themeColor="text1"/>
        </w:rPr>
        <w:t xml:space="preserve"> inside </w:t>
      </w:r>
      <w:r>
        <w:rPr>
          <w:color w:val="000000"/>
        </w:rPr>
        <w:t>sizeable racial groups due</w:t>
      </w:r>
      <w:r w:rsidRPr="13C6144A">
        <w:rPr>
          <w:color w:val="000000" w:themeColor="text1"/>
        </w:rPr>
        <w:t xml:space="preserve"> </w:t>
      </w:r>
      <w:r>
        <w:rPr>
          <w:color w:val="000000" w:themeColor="text1"/>
        </w:rPr>
        <w:t xml:space="preserve">to the </w:t>
      </w:r>
      <w:r w:rsidRPr="13C6144A">
        <w:rPr>
          <w:color w:val="000000" w:themeColor="text1"/>
        </w:rPr>
        <w:t>diversity of ethnic origins</w:t>
      </w:r>
      <w:r>
        <w:rPr>
          <w:color w:val="000000" w:themeColor="text1"/>
        </w:rPr>
        <w:t xml:space="preserve">. </w:t>
      </w:r>
    </w:p>
    <w:p w14:paraId="641B896F" w14:textId="77777777" w:rsidR="006832B5" w:rsidRPr="00F45385" w:rsidRDefault="006832B5" w:rsidP="006832B5">
      <w:pPr>
        <w:pStyle w:val="NormalWeb"/>
        <w:spacing w:before="0" w:beforeAutospacing="0" w:after="0" w:afterAutospacing="0" w:line="480" w:lineRule="auto"/>
        <w:rPr>
          <w:i/>
          <w:iCs/>
          <w:color w:val="000000" w:themeColor="text1"/>
          <w:u w:val="single"/>
        </w:rPr>
      </w:pPr>
      <w:r w:rsidRPr="00F45385">
        <w:rPr>
          <w:b/>
          <w:bCs/>
          <w:i/>
          <w:iCs/>
          <w:color w:val="000000"/>
          <w:u w:val="single"/>
        </w:rPr>
        <w:t>History of Diversity Among Whites </w:t>
      </w:r>
    </w:p>
    <w:p w14:paraId="0F744D74" w14:textId="472AB5A1" w:rsidR="006832B5" w:rsidRDefault="006832B5" w:rsidP="006832B5">
      <w:pPr>
        <w:pStyle w:val="NormalWeb"/>
        <w:spacing w:before="0" w:beforeAutospacing="0" w:after="0" w:afterAutospacing="0" w:line="480" w:lineRule="auto"/>
        <w:rPr>
          <w:color w:val="000000"/>
        </w:rPr>
      </w:pPr>
      <w:r>
        <w:rPr>
          <w:rStyle w:val="apple-tab-span"/>
          <w:color w:val="000000"/>
        </w:rPr>
        <w:tab/>
      </w:r>
      <w:r>
        <w:rPr>
          <w:color w:val="000000"/>
        </w:rPr>
        <w:t xml:space="preserve">While many studies have researched the distinctions among minority groups, there are few studies that acknowledge the diversity inside the White community. A thorough review of </w:t>
      </w:r>
      <w:r>
        <w:rPr>
          <w:color w:val="000000"/>
        </w:rPr>
        <w:lastRenderedPageBreak/>
        <w:t xml:space="preserve">existing literature found only </w:t>
      </w:r>
      <w:r w:rsidR="00573532">
        <w:rPr>
          <w:color w:val="000000"/>
        </w:rPr>
        <w:t>two studies</w:t>
      </w:r>
      <w:r>
        <w:rPr>
          <w:color w:val="000000"/>
        </w:rPr>
        <w:t xml:space="preserve"> that coherently separated the health status based on the ethnicity of non-Hispanic Whites. Additionally, non-Hispanic Whites are traditionally labelled as a uniform reference group when investigating racial and ethnic imbalances. As an illustration, “recent research has examined disparities between Whites and other racial/ethnic groups in areas such as wealth accumulation (</w:t>
      </w:r>
      <w:proofErr w:type="spellStart"/>
      <w:r>
        <w:rPr>
          <w:color w:val="000000"/>
        </w:rPr>
        <w:t>Killewald</w:t>
      </w:r>
      <w:proofErr w:type="spellEnd"/>
      <w:r>
        <w:rPr>
          <w:color w:val="000000"/>
        </w:rPr>
        <w:t xml:space="preserve"> and Bryan 2018), the use of network ties to seek employment (Silva 2018), and health (Brown 2018; Lippert and </w:t>
      </w:r>
      <w:proofErr w:type="spellStart"/>
      <w:r>
        <w:rPr>
          <w:color w:val="000000"/>
        </w:rPr>
        <w:t>Damaske</w:t>
      </w:r>
      <w:proofErr w:type="spellEnd"/>
      <w:r>
        <w:rPr>
          <w:color w:val="000000"/>
        </w:rPr>
        <w:t xml:space="preserve"> 2018; Shandra 2018)” (Read, </w:t>
      </w:r>
      <w:proofErr w:type="spellStart"/>
      <w:r>
        <w:rPr>
          <w:color w:val="000000"/>
        </w:rPr>
        <w:t>Jen’nan</w:t>
      </w:r>
      <w:proofErr w:type="spellEnd"/>
      <w:r>
        <w:rPr>
          <w:color w:val="000000"/>
        </w:rPr>
        <w:t xml:space="preserve"> Ghazal, et al. 2021). In the case of these studies, together with the annual  National Healthcare Quality &amp; Disparities Report, non-Hispanic Whites </w:t>
      </w:r>
      <w:r w:rsidR="00573532">
        <w:rPr>
          <w:color w:val="000000"/>
        </w:rPr>
        <w:t>are</w:t>
      </w:r>
      <w:r>
        <w:rPr>
          <w:color w:val="000000"/>
        </w:rPr>
        <w:t xml:space="preserve"> the baseline group used to contrast against other racial/ethnic categories to evaluate differences in health. </w:t>
      </w:r>
    </w:p>
    <w:p w14:paraId="7BCC24B8" w14:textId="719F5A26" w:rsidR="006832B5" w:rsidRPr="00FE4791" w:rsidRDefault="006832B5" w:rsidP="006832B5">
      <w:pPr>
        <w:pStyle w:val="NormalWeb"/>
        <w:spacing w:before="0" w:beforeAutospacing="0" w:after="0" w:afterAutospacing="0" w:line="480" w:lineRule="auto"/>
        <w:rPr>
          <w:color w:val="000000"/>
        </w:rPr>
      </w:pPr>
      <w:r>
        <w:rPr>
          <w:color w:val="000000"/>
        </w:rPr>
        <w:tab/>
      </w:r>
      <w:r w:rsidRPr="003C7B5A">
        <w:rPr>
          <w:color w:val="000000"/>
        </w:rPr>
        <w:t xml:space="preserve">The immigration patterns have vastly changed over the last several decades yielding a higher heterogeneity among the non-Hispanic White community, </w:t>
      </w:r>
      <w:r>
        <w:rPr>
          <w:color w:val="000000"/>
        </w:rPr>
        <w:t>leading us to believe</w:t>
      </w:r>
      <w:r w:rsidRPr="003C7B5A">
        <w:rPr>
          <w:color w:val="000000"/>
        </w:rPr>
        <w:t xml:space="preserve"> </w:t>
      </w:r>
      <w:r>
        <w:rPr>
          <w:color w:val="000000"/>
        </w:rPr>
        <w:t xml:space="preserve">that </w:t>
      </w:r>
      <w:r w:rsidRPr="003C7B5A">
        <w:rPr>
          <w:color w:val="000000"/>
        </w:rPr>
        <w:t>we cannot view them as a homogeneous analogous group</w:t>
      </w:r>
      <w:r>
        <w:rPr>
          <w:b/>
          <w:bCs/>
          <w:color w:val="000000"/>
        </w:rPr>
        <w:t xml:space="preserve"> </w:t>
      </w:r>
      <w:r>
        <w:rPr>
          <w:color w:val="000000"/>
        </w:rPr>
        <w:t xml:space="preserve">(Read and Reynolds 2012; </w:t>
      </w:r>
      <w:r w:rsidRPr="6737E77E">
        <w:rPr>
          <w:color w:val="000000" w:themeColor="text1"/>
        </w:rPr>
        <w:t>National Academies of Sciences, Engineering, and Medicine, et al.</w:t>
      </w:r>
      <w:r>
        <w:rPr>
          <w:color w:val="000000" w:themeColor="text1"/>
        </w:rPr>
        <w:t xml:space="preserve"> </w:t>
      </w:r>
      <w:r>
        <w:rPr>
          <w:color w:val="000000"/>
        </w:rPr>
        <w:t xml:space="preserve">2015). “In 1980, the majority of all persons (226 million) enumerated in the U.S. Census were of Irish, English, and German ancestry (Farley 1991), and most of the foreign-born population was also of </w:t>
      </w:r>
      <w:r w:rsidR="00521A6F">
        <w:rPr>
          <w:color w:val="000000"/>
        </w:rPr>
        <w:t>W</w:t>
      </w:r>
      <w:r>
        <w:rPr>
          <w:color w:val="000000"/>
        </w:rPr>
        <w:t xml:space="preserve">estern European descent” (Read, </w:t>
      </w:r>
      <w:proofErr w:type="spellStart"/>
      <w:r>
        <w:rPr>
          <w:color w:val="000000"/>
        </w:rPr>
        <w:t>Jen’nan</w:t>
      </w:r>
      <w:proofErr w:type="spellEnd"/>
      <w:r>
        <w:rPr>
          <w:color w:val="000000"/>
        </w:rPr>
        <w:t xml:space="preserve"> Ghazal, et al. 2021). The transformation in immigration origins continued from 1980, where the Irish, English, and German ancestry population fell fiercely (U.S. Census Bureau 2015). </w:t>
      </w:r>
      <w:r w:rsidRPr="00E40523">
        <w:rPr>
          <w:color w:val="000000"/>
        </w:rPr>
        <w:t xml:space="preserve">Therefore, a decline of immigration from Western European nations </w:t>
      </w:r>
      <w:r>
        <w:rPr>
          <w:color w:val="000000"/>
        </w:rPr>
        <w:t xml:space="preserve">decreased </w:t>
      </w:r>
      <w:r w:rsidRPr="00E40523">
        <w:rPr>
          <w:color w:val="000000"/>
        </w:rPr>
        <w:t>the percentage of people with Western European descent</w:t>
      </w:r>
      <w:r>
        <w:rPr>
          <w:color w:val="000000"/>
        </w:rPr>
        <w:t xml:space="preserve">, where the percentage fall of immigration from 1980 through 2016 was roughly 20 percent (Read, </w:t>
      </w:r>
      <w:proofErr w:type="spellStart"/>
      <w:r>
        <w:rPr>
          <w:color w:val="000000"/>
        </w:rPr>
        <w:t>Jen’nan</w:t>
      </w:r>
      <w:proofErr w:type="spellEnd"/>
      <w:r>
        <w:rPr>
          <w:color w:val="000000"/>
        </w:rPr>
        <w:t xml:space="preserve"> Ghazal, et al. 2021). </w:t>
      </w:r>
      <w:r w:rsidRPr="000A7713">
        <w:rPr>
          <w:color w:val="000000"/>
        </w:rPr>
        <w:t xml:space="preserve">Comparatively, the migrations patterns of the Eastern European, Middle Eastern and North African non-Hispanic White populations </w:t>
      </w:r>
      <w:r>
        <w:rPr>
          <w:color w:val="000000"/>
        </w:rPr>
        <w:t>were</w:t>
      </w:r>
      <w:r w:rsidRPr="000A7713">
        <w:rPr>
          <w:color w:val="000000"/>
        </w:rPr>
        <w:t xml:space="preserve"> unwavering.</w:t>
      </w:r>
      <w:r>
        <w:rPr>
          <w:b/>
          <w:bCs/>
          <w:color w:val="000000"/>
        </w:rPr>
        <w:t xml:space="preserve"> </w:t>
      </w:r>
      <w:r w:rsidRPr="00406199">
        <w:rPr>
          <w:color w:val="000000"/>
        </w:rPr>
        <w:t xml:space="preserve">Also, immigrants categorized </w:t>
      </w:r>
      <w:r w:rsidRPr="00406199">
        <w:rPr>
          <w:color w:val="000000"/>
        </w:rPr>
        <w:lastRenderedPageBreak/>
        <w:t xml:space="preserve">as </w:t>
      </w:r>
      <w:r w:rsidR="00521A6F">
        <w:rPr>
          <w:color w:val="000000"/>
        </w:rPr>
        <w:t>Ot</w:t>
      </w:r>
      <w:r w:rsidRPr="00406199">
        <w:rPr>
          <w:color w:val="000000"/>
        </w:rPr>
        <w:t>her White &amp; North American have doubled in population when analyzing the same</w:t>
      </w:r>
      <w:r>
        <w:rPr>
          <w:color w:val="000000"/>
        </w:rPr>
        <w:t xml:space="preserve"> time</w:t>
      </w:r>
      <w:r w:rsidRPr="00406199">
        <w:rPr>
          <w:color w:val="000000"/>
        </w:rPr>
        <w:t xml:space="preserve"> interval </w:t>
      </w:r>
      <w:r>
        <w:rPr>
          <w:color w:val="000000"/>
        </w:rPr>
        <w:t xml:space="preserve">(Read, </w:t>
      </w:r>
      <w:proofErr w:type="spellStart"/>
      <w:r>
        <w:rPr>
          <w:color w:val="000000"/>
        </w:rPr>
        <w:t>Jen’nan</w:t>
      </w:r>
      <w:proofErr w:type="spellEnd"/>
      <w:r>
        <w:rPr>
          <w:color w:val="000000"/>
        </w:rPr>
        <w:t xml:space="preserve"> Ghazal, et al. 2021).</w:t>
      </w:r>
    </w:p>
    <w:p w14:paraId="61A98EEB" w14:textId="77777777" w:rsidR="006832B5" w:rsidRPr="00AE12C4" w:rsidRDefault="006832B5" w:rsidP="006832B5">
      <w:pPr>
        <w:pStyle w:val="NormalWeb"/>
        <w:spacing w:before="0" w:beforeAutospacing="0" w:after="0" w:afterAutospacing="0" w:line="480" w:lineRule="auto"/>
        <w:ind w:firstLine="720"/>
        <w:rPr>
          <w:color w:val="000000" w:themeColor="text1"/>
        </w:rPr>
      </w:pPr>
      <w:r w:rsidRPr="0875C0BB">
        <w:rPr>
          <w:color w:val="000000" w:themeColor="text1"/>
        </w:rPr>
        <w:t xml:space="preserve">Immigration patterns in the White community </w:t>
      </w:r>
      <w:r>
        <w:rPr>
          <w:color w:val="000000" w:themeColor="text1"/>
        </w:rPr>
        <w:t>are</w:t>
      </w:r>
      <w:r w:rsidRPr="0875C0BB">
        <w:rPr>
          <w:color w:val="000000" w:themeColor="text1"/>
        </w:rPr>
        <w:t xml:space="preserve"> altered due to potential political and social influences</w:t>
      </w:r>
      <w:r w:rsidRPr="2E51F598">
        <w:rPr>
          <w:color w:val="000000" w:themeColor="text1"/>
        </w:rPr>
        <w:t>,</w:t>
      </w:r>
      <w:r w:rsidRPr="0875C0BB">
        <w:rPr>
          <w:color w:val="000000" w:themeColor="text1"/>
        </w:rPr>
        <w:t xml:space="preserve"> </w:t>
      </w:r>
      <w:r>
        <w:rPr>
          <w:color w:val="000000" w:themeColor="text1"/>
        </w:rPr>
        <w:t>including the lack</w:t>
      </w:r>
      <w:r w:rsidRPr="0875C0BB">
        <w:rPr>
          <w:color w:val="000000" w:themeColor="text1"/>
        </w:rPr>
        <w:t xml:space="preserve"> </w:t>
      </w:r>
      <w:r w:rsidRPr="33E06243">
        <w:rPr>
          <w:color w:val="000000" w:themeColor="text1"/>
        </w:rPr>
        <w:t xml:space="preserve">of </w:t>
      </w:r>
      <w:r w:rsidRPr="0875C0BB">
        <w:rPr>
          <w:color w:val="000000" w:themeColor="text1"/>
        </w:rPr>
        <w:t xml:space="preserve">economic </w:t>
      </w:r>
      <w:r>
        <w:rPr>
          <w:color w:val="000000" w:themeColor="text1"/>
        </w:rPr>
        <w:t>prosperity</w:t>
      </w:r>
      <w:r w:rsidRPr="0875C0BB">
        <w:rPr>
          <w:color w:val="000000" w:themeColor="text1"/>
        </w:rPr>
        <w:t xml:space="preserve"> </w:t>
      </w:r>
      <w:r>
        <w:rPr>
          <w:color w:val="000000" w:themeColor="text1"/>
        </w:rPr>
        <w:t>in</w:t>
      </w:r>
      <w:r w:rsidRPr="0875C0BB">
        <w:rPr>
          <w:color w:val="000000" w:themeColor="text1"/>
        </w:rPr>
        <w:t xml:space="preserve"> </w:t>
      </w:r>
      <w:r w:rsidRPr="0097713D">
        <w:rPr>
          <w:color w:val="000000" w:themeColor="text1"/>
        </w:rPr>
        <w:t>origin countries (The National Research Council on the Integration of Immigrants into American Society</w:t>
      </w:r>
      <w:r>
        <w:rPr>
          <w:color w:val="000000" w:themeColor="text1"/>
        </w:rPr>
        <w:t xml:space="preserve"> </w:t>
      </w:r>
      <w:r w:rsidRPr="3134E82A">
        <w:rPr>
          <w:color w:val="000000" w:themeColor="text1"/>
        </w:rPr>
        <w:t>2016</w:t>
      </w:r>
      <w:r w:rsidRPr="0097713D">
        <w:rPr>
          <w:color w:val="000000" w:themeColor="text1"/>
        </w:rPr>
        <w:t>).</w:t>
      </w:r>
      <w:r w:rsidRPr="0875C0BB">
        <w:rPr>
          <w:color w:val="000000" w:themeColor="text1"/>
        </w:rPr>
        <w:t xml:space="preserve"> In Eastern Europe as well as the Middle East and North Africa, there </w:t>
      </w:r>
      <w:r>
        <w:rPr>
          <w:color w:val="000000" w:themeColor="text1"/>
        </w:rPr>
        <w:t>are</w:t>
      </w:r>
      <w:r w:rsidRPr="0875C0BB">
        <w:rPr>
          <w:color w:val="000000" w:themeColor="text1"/>
        </w:rPr>
        <w:t xml:space="preserve"> increas</w:t>
      </w:r>
      <w:r>
        <w:rPr>
          <w:color w:val="000000" w:themeColor="text1"/>
        </w:rPr>
        <w:t>es in</w:t>
      </w:r>
      <w:r w:rsidRPr="0875C0BB">
        <w:rPr>
          <w:color w:val="000000" w:themeColor="text1"/>
        </w:rPr>
        <w:t xml:space="preserve"> immigration</w:t>
      </w:r>
      <w:r>
        <w:rPr>
          <w:color w:val="000000" w:themeColor="text1"/>
        </w:rPr>
        <w:t>,</w:t>
      </w:r>
      <w:r w:rsidRPr="0875C0BB">
        <w:rPr>
          <w:color w:val="000000" w:themeColor="text1"/>
        </w:rPr>
        <w:t xml:space="preserve"> noticeably due to civil unrest that ar</w:t>
      </w:r>
      <w:r>
        <w:rPr>
          <w:color w:val="000000" w:themeColor="text1"/>
        </w:rPr>
        <w:t>ose</w:t>
      </w:r>
      <w:r w:rsidRPr="0875C0BB">
        <w:rPr>
          <w:color w:val="000000" w:themeColor="text1"/>
        </w:rPr>
        <w:t xml:space="preserve"> from political, social, and economic instability</w:t>
      </w:r>
      <w:r w:rsidRPr="7089F2EB">
        <w:rPr>
          <w:color w:val="000000" w:themeColor="text1"/>
        </w:rPr>
        <w:t>, thus</w:t>
      </w:r>
      <w:r w:rsidRPr="1E6DC487">
        <w:rPr>
          <w:color w:val="000000" w:themeColor="text1"/>
        </w:rPr>
        <w:t xml:space="preserve"> a</w:t>
      </w:r>
      <w:r w:rsidRPr="0875C0BB">
        <w:rPr>
          <w:color w:val="000000" w:themeColor="text1"/>
        </w:rPr>
        <w:t xml:space="preserve"> divergence exists between </w:t>
      </w:r>
      <w:r>
        <w:rPr>
          <w:color w:val="000000" w:themeColor="text1"/>
        </w:rPr>
        <w:t>W</w:t>
      </w:r>
      <w:r w:rsidRPr="0875C0BB">
        <w:rPr>
          <w:color w:val="000000" w:themeColor="text1"/>
        </w:rPr>
        <w:t>estern Europeans and Europeans of other ancestr</w:t>
      </w:r>
      <w:r>
        <w:rPr>
          <w:color w:val="000000" w:themeColor="text1"/>
        </w:rPr>
        <w:t>ies</w:t>
      </w:r>
      <w:r w:rsidRPr="0875C0BB">
        <w:rPr>
          <w:color w:val="000000" w:themeColor="text1"/>
        </w:rPr>
        <w:t xml:space="preserve"> due to intra-state tensions. “</w:t>
      </w:r>
      <w:r w:rsidRPr="00B311BC">
        <w:rPr>
          <w:bCs/>
          <w:color w:val="000000" w:themeColor="text1"/>
        </w:rPr>
        <w:t xml:space="preserve">For example, the breakdown of the Former Soviet Union (FSU) contributed to a large influx of FSU immigrants in the late 1980s (Mehta and Elo 2012), and political turmoil throughout the Middle East and North Africa has contributed to the Arab population in the U.S. doubling in size since 1980 (de la Cruz and Brittingham 2003; Jamal and </w:t>
      </w:r>
      <w:proofErr w:type="spellStart"/>
      <w:r w:rsidRPr="00B311BC">
        <w:rPr>
          <w:bCs/>
          <w:color w:val="000000" w:themeColor="text1"/>
        </w:rPr>
        <w:t>Naber</w:t>
      </w:r>
      <w:proofErr w:type="spellEnd"/>
      <w:r w:rsidRPr="00B311BC">
        <w:rPr>
          <w:bCs/>
          <w:color w:val="000000" w:themeColor="text1"/>
        </w:rPr>
        <w:t xml:space="preserve"> 2008)” (Read, </w:t>
      </w:r>
      <w:proofErr w:type="spellStart"/>
      <w:r w:rsidRPr="00B311BC">
        <w:rPr>
          <w:bCs/>
          <w:color w:val="000000" w:themeColor="text1"/>
        </w:rPr>
        <w:t>Jen’nan</w:t>
      </w:r>
      <w:proofErr w:type="spellEnd"/>
      <w:r w:rsidRPr="00B311BC">
        <w:rPr>
          <w:bCs/>
          <w:color w:val="000000" w:themeColor="text1"/>
        </w:rPr>
        <w:t xml:space="preserve"> Ghazal, et al. 2021).</w:t>
      </w:r>
      <w:r w:rsidRPr="0875C0BB">
        <w:rPr>
          <w:color w:val="000000" w:themeColor="text1"/>
        </w:rPr>
        <w:t xml:space="preserve"> After 9/11, immigrants with ethnic origin</w:t>
      </w:r>
      <w:r>
        <w:rPr>
          <w:color w:val="000000" w:themeColor="text1"/>
        </w:rPr>
        <w:t>s</w:t>
      </w:r>
      <w:r w:rsidRPr="0875C0BB">
        <w:rPr>
          <w:color w:val="000000" w:themeColor="text1"/>
        </w:rPr>
        <w:t xml:space="preserve"> from the Middle East and North Africa were the target</w:t>
      </w:r>
      <w:r>
        <w:rPr>
          <w:color w:val="000000" w:themeColor="text1"/>
        </w:rPr>
        <w:t>s</w:t>
      </w:r>
      <w:r w:rsidRPr="0875C0BB">
        <w:rPr>
          <w:color w:val="000000" w:themeColor="text1"/>
        </w:rPr>
        <w:t xml:space="preserve"> of negative reception (</w:t>
      </w:r>
      <w:proofErr w:type="spellStart"/>
      <w:r w:rsidRPr="0875C0BB">
        <w:rPr>
          <w:color w:val="000000" w:themeColor="text1"/>
        </w:rPr>
        <w:t>Bakalian</w:t>
      </w:r>
      <w:proofErr w:type="spellEnd"/>
      <w:r w:rsidRPr="0875C0BB">
        <w:rPr>
          <w:color w:val="000000" w:themeColor="text1"/>
        </w:rPr>
        <w:t xml:space="preserve"> and </w:t>
      </w:r>
      <w:proofErr w:type="spellStart"/>
      <w:r w:rsidRPr="0875C0BB">
        <w:rPr>
          <w:color w:val="000000" w:themeColor="text1"/>
        </w:rPr>
        <w:t>Bozorgmehr</w:t>
      </w:r>
      <w:proofErr w:type="spellEnd"/>
      <w:r w:rsidRPr="0875C0BB">
        <w:rPr>
          <w:color w:val="000000" w:themeColor="text1"/>
        </w:rPr>
        <w:t xml:space="preserve"> 2009; Jamal and </w:t>
      </w:r>
      <w:proofErr w:type="spellStart"/>
      <w:r w:rsidRPr="0875C0BB">
        <w:rPr>
          <w:color w:val="000000" w:themeColor="text1"/>
        </w:rPr>
        <w:t>Naber</w:t>
      </w:r>
      <w:proofErr w:type="spellEnd"/>
      <w:r w:rsidRPr="0875C0BB">
        <w:rPr>
          <w:color w:val="000000" w:themeColor="text1"/>
        </w:rPr>
        <w:t xml:space="preserve"> 2008; Read, </w:t>
      </w:r>
      <w:proofErr w:type="spellStart"/>
      <w:r w:rsidRPr="0875C0BB">
        <w:rPr>
          <w:color w:val="000000" w:themeColor="text1"/>
        </w:rPr>
        <w:t>Jen’nan</w:t>
      </w:r>
      <w:proofErr w:type="spellEnd"/>
      <w:r w:rsidRPr="0875C0BB">
        <w:rPr>
          <w:color w:val="000000" w:themeColor="text1"/>
        </w:rPr>
        <w:t xml:space="preserve"> Ghazal, et al. 2021).</w:t>
      </w:r>
    </w:p>
    <w:p w14:paraId="40DCB2C0" w14:textId="4C29D518" w:rsidR="006832B5" w:rsidRDefault="006832B5" w:rsidP="006832B5">
      <w:pPr>
        <w:pStyle w:val="NormalWeb"/>
        <w:spacing w:before="0" w:beforeAutospacing="0" w:after="0" w:afterAutospacing="0" w:line="480" w:lineRule="auto"/>
        <w:rPr>
          <w:color w:val="000000" w:themeColor="text1"/>
          <w:highlight w:val="yellow"/>
        </w:rPr>
      </w:pPr>
      <w:r>
        <w:rPr>
          <w:rStyle w:val="apple-tab-span"/>
          <w:b/>
          <w:bCs/>
          <w:color w:val="000000"/>
        </w:rPr>
        <w:tab/>
      </w:r>
      <w:r w:rsidRPr="00C35159">
        <w:rPr>
          <w:color w:val="000000"/>
        </w:rPr>
        <w:t xml:space="preserve">A </w:t>
      </w:r>
      <w:r>
        <w:rPr>
          <w:color w:val="000000"/>
        </w:rPr>
        <w:t>limited number</w:t>
      </w:r>
      <w:r w:rsidRPr="00C35159">
        <w:rPr>
          <w:color w:val="000000"/>
        </w:rPr>
        <w:t xml:space="preserve"> of studies </w:t>
      </w:r>
      <w:r>
        <w:rPr>
          <w:color w:val="000000"/>
        </w:rPr>
        <w:t>ha</w:t>
      </w:r>
      <w:r w:rsidR="00716389">
        <w:rPr>
          <w:color w:val="000000"/>
        </w:rPr>
        <w:t>ve</w:t>
      </w:r>
      <w:r>
        <w:rPr>
          <w:color w:val="000000"/>
        </w:rPr>
        <w:t xml:space="preserve"> aimed at obtaining </w:t>
      </w:r>
      <w:r w:rsidRPr="00C35159">
        <w:rPr>
          <w:color w:val="000000"/>
        </w:rPr>
        <w:t xml:space="preserve">a greater comprehension of the disparities </w:t>
      </w:r>
      <w:r>
        <w:rPr>
          <w:color w:val="000000"/>
        </w:rPr>
        <w:t xml:space="preserve">in </w:t>
      </w:r>
      <w:r w:rsidRPr="00C35159">
        <w:rPr>
          <w:color w:val="000000"/>
        </w:rPr>
        <w:t>the White racial group</w:t>
      </w:r>
      <w:r>
        <w:rPr>
          <w:color w:val="000000"/>
        </w:rPr>
        <w:t>, where</w:t>
      </w:r>
      <w:r w:rsidRPr="00C35159">
        <w:rPr>
          <w:color w:val="000000"/>
        </w:rPr>
        <w:t xml:space="preserve"> a minimal amount of data</w:t>
      </w:r>
      <w:r>
        <w:rPr>
          <w:color w:val="000000"/>
        </w:rPr>
        <w:t xml:space="preserve"> </w:t>
      </w:r>
      <w:r w:rsidR="00716389">
        <w:rPr>
          <w:color w:val="000000"/>
        </w:rPr>
        <w:t>was</w:t>
      </w:r>
      <w:r w:rsidRPr="00C35159">
        <w:rPr>
          <w:color w:val="000000"/>
        </w:rPr>
        <w:t xml:space="preserve"> available to aid in the interpretation of these health disparities.</w:t>
      </w:r>
      <w:r>
        <w:rPr>
          <w:color w:val="000000"/>
        </w:rPr>
        <w:t xml:space="preserve"> </w:t>
      </w:r>
      <w:r w:rsidRPr="00733E40">
        <w:rPr>
          <w:color w:val="000000"/>
        </w:rPr>
        <w:t>“Much of this work has focused on individuals of Middle Eastern and North African descent and found that patterns in health diverge from those of the average White population across a host of outcomes, including cancer (</w:t>
      </w:r>
      <w:proofErr w:type="spellStart"/>
      <w:r w:rsidRPr="00733E40">
        <w:rPr>
          <w:color w:val="000000"/>
        </w:rPr>
        <w:t>Bergmans</w:t>
      </w:r>
      <w:proofErr w:type="spellEnd"/>
      <w:r w:rsidRPr="00733E40">
        <w:rPr>
          <w:color w:val="000000"/>
        </w:rPr>
        <w:t xml:space="preserve"> Et al. 2014), chronic disease diagnoses (</w:t>
      </w:r>
      <w:proofErr w:type="spellStart"/>
      <w:r w:rsidRPr="00733E40">
        <w:rPr>
          <w:color w:val="000000"/>
        </w:rPr>
        <w:t>Dallo</w:t>
      </w:r>
      <w:proofErr w:type="spellEnd"/>
      <w:r w:rsidRPr="00733E40">
        <w:rPr>
          <w:color w:val="000000"/>
        </w:rPr>
        <w:t xml:space="preserve"> and </w:t>
      </w:r>
      <w:proofErr w:type="spellStart"/>
      <w:r w:rsidRPr="00733E40">
        <w:rPr>
          <w:color w:val="000000"/>
        </w:rPr>
        <w:t>Kindratt</w:t>
      </w:r>
      <w:proofErr w:type="spellEnd"/>
      <w:r w:rsidRPr="00733E40">
        <w:rPr>
          <w:color w:val="000000"/>
        </w:rPr>
        <w:t xml:space="preserve"> 2016), self-rated health (Read and Reynolds 2012), cognitive health (</w:t>
      </w:r>
      <w:proofErr w:type="spellStart"/>
      <w:r w:rsidRPr="00733E40">
        <w:rPr>
          <w:color w:val="000000"/>
        </w:rPr>
        <w:t>Ajrouch</w:t>
      </w:r>
      <w:proofErr w:type="spellEnd"/>
      <w:r w:rsidRPr="00733E40">
        <w:rPr>
          <w:color w:val="000000"/>
        </w:rPr>
        <w:t xml:space="preserve"> et al. 2017), and disability (</w:t>
      </w:r>
      <w:proofErr w:type="spellStart"/>
      <w:r w:rsidRPr="00733E40">
        <w:rPr>
          <w:color w:val="000000"/>
        </w:rPr>
        <w:t>Dallo</w:t>
      </w:r>
      <w:proofErr w:type="spellEnd"/>
      <w:r w:rsidRPr="00733E40">
        <w:rPr>
          <w:color w:val="000000"/>
        </w:rPr>
        <w:t xml:space="preserve"> et al. 2009, 2015; Read et al. 2019)” (Read, </w:t>
      </w:r>
      <w:proofErr w:type="spellStart"/>
      <w:r w:rsidRPr="00733E40">
        <w:rPr>
          <w:color w:val="000000"/>
        </w:rPr>
        <w:t>Jen’nan</w:t>
      </w:r>
      <w:proofErr w:type="spellEnd"/>
      <w:r w:rsidRPr="00733E40">
        <w:rPr>
          <w:color w:val="000000"/>
        </w:rPr>
        <w:t xml:space="preserve"> Ghazal, et al. 2021).</w:t>
      </w:r>
      <w:r>
        <w:rPr>
          <w:color w:val="000000"/>
        </w:rPr>
        <w:t xml:space="preserve"> </w:t>
      </w:r>
      <w:r w:rsidRPr="00216BAD">
        <w:rPr>
          <w:color w:val="000000"/>
        </w:rPr>
        <w:t>The articles isolate</w:t>
      </w:r>
      <w:r>
        <w:rPr>
          <w:color w:val="000000"/>
        </w:rPr>
        <w:t>d</w:t>
      </w:r>
      <w:r w:rsidRPr="00216BAD">
        <w:rPr>
          <w:color w:val="000000"/>
        </w:rPr>
        <w:t xml:space="preserve"> the Eastern </w:t>
      </w:r>
      <w:r w:rsidRPr="00216BAD">
        <w:rPr>
          <w:color w:val="000000"/>
        </w:rPr>
        <w:lastRenderedPageBreak/>
        <w:t>Europeans from the larger White designation and indicated that Eastern Europeans had below average health conditions</w:t>
      </w:r>
      <w:r>
        <w:rPr>
          <w:color w:val="000000"/>
        </w:rPr>
        <w:t xml:space="preserve"> in their data</w:t>
      </w:r>
      <w:r w:rsidRPr="00216BAD">
        <w:rPr>
          <w:color w:val="000000"/>
        </w:rPr>
        <w:t xml:space="preserve">. </w:t>
      </w:r>
      <w:r>
        <w:rPr>
          <w:color w:val="000000"/>
        </w:rPr>
        <w:t>The author provides an example from the Former Soviet Union where immigrants are documented to have greater health disabilities than Whites born in the United States, although people from Eastern Europe hold higher degree designations (Mehta and Elo 2012).</w:t>
      </w:r>
    </w:p>
    <w:p w14:paraId="6DC2405F" w14:textId="61F884C6" w:rsidR="006832B5" w:rsidRPr="00994138" w:rsidRDefault="006832B5" w:rsidP="006832B5">
      <w:pPr>
        <w:pStyle w:val="NormalWeb"/>
        <w:spacing w:before="0" w:beforeAutospacing="0" w:after="0" w:afterAutospacing="0" w:line="480" w:lineRule="auto"/>
      </w:pPr>
      <w:r>
        <w:rPr>
          <w:rStyle w:val="apple-tab-span"/>
          <w:color w:val="000000"/>
        </w:rPr>
        <w:tab/>
      </w:r>
      <w:r>
        <w:rPr>
          <w:color w:val="000000"/>
        </w:rPr>
        <w:t xml:space="preserve"> </w:t>
      </w:r>
      <w:r w:rsidRPr="00E962F9">
        <w:rPr>
          <w:color w:val="000000"/>
        </w:rPr>
        <w:t xml:space="preserve">“In particular, when a country or region experiences prolonged periods of unrest and instability, it effects whether and what type of work is available, the degree of access to adequate nutrition, clean water, and medical care, as well as increased exposures to toxins and environmental hazards, all of which could compromise mobility and functional health” (Levy and </w:t>
      </w:r>
      <w:proofErr w:type="spellStart"/>
      <w:r w:rsidRPr="00E962F9">
        <w:rPr>
          <w:color w:val="000000"/>
        </w:rPr>
        <w:t>Sidel</w:t>
      </w:r>
      <w:proofErr w:type="spellEnd"/>
      <w:r w:rsidRPr="00E962F9">
        <w:rPr>
          <w:color w:val="000000"/>
        </w:rPr>
        <w:t xml:space="preserve"> 2013)</w:t>
      </w:r>
      <w:r>
        <w:rPr>
          <w:color w:val="000000"/>
        </w:rPr>
        <w:t xml:space="preserve">” </w:t>
      </w:r>
      <w:r w:rsidRPr="00E962F9">
        <w:rPr>
          <w:color w:val="000000"/>
        </w:rPr>
        <w:t xml:space="preserve">(Read, </w:t>
      </w:r>
      <w:proofErr w:type="spellStart"/>
      <w:r w:rsidRPr="00E962F9">
        <w:rPr>
          <w:color w:val="000000"/>
        </w:rPr>
        <w:t>Jen’nan</w:t>
      </w:r>
      <w:proofErr w:type="spellEnd"/>
      <w:r w:rsidRPr="00E962F9">
        <w:rPr>
          <w:color w:val="000000"/>
        </w:rPr>
        <w:t xml:space="preserve"> Ghazal, et al. 2021</w:t>
      </w:r>
      <w:r>
        <w:rPr>
          <w:color w:val="000000"/>
        </w:rPr>
        <w:t xml:space="preserve">). For example, in the U.S. individuals with disabilities </w:t>
      </w:r>
      <w:r w:rsidRPr="003E3EF9">
        <w:rPr>
          <w:color w:val="000000"/>
        </w:rPr>
        <w:t>suffer limitations in a multitude of aspects ​​(Erickson et al. 2</w:t>
      </w:r>
      <w:r>
        <w:rPr>
          <w:color w:val="000000"/>
        </w:rPr>
        <w:t>020</w:t>
      </w:r>
      <w:r w:rsidRPr="003E3EF9">
        <w:rPr>
          <w:color w:val="000000"/>
        </w:rPr>
        <w:t xml:space="preserve">) and are prone to discrimination, such as </w:t>
      </w:r>
      <w:r w:rsidR="000C18BD">
        <w:rPr>
          <w:color w:val="000000"/>
        </w:rPr>
        <w:t xml:space="preserve">difficulty obtaining </w:t>
      </w:r>
      <w:r w:rsidR="00DA76E2">
        <w:rPr>
          <w:color w:val="000000"/>
        </w:rPr>
        <w:t>a job</w:t>
      </w:r>
      <w:r w:rsidRPr="003E3EF9">
        <w:rPr>
          <w:color w:val="000000"/>
        </w:rPr>
        <w:t xml:space="preserve"> (Ameri et al. 201</w:t>
      </w:r>
      <w:r>
        <w:rPr>
          <w:color w:val="000000"/>
        </w:rPr>
        <w:t>8</w:t>
      </w:r>
      <w:r w:rsidRPr="003E3EF9">
        <w:rPr>
          <w:color w:val="000000"/>
        </w:rPr>
        <w:t xml:space="preserve">; Green et al. 2005; Read, </w:t>
      </w:r>
      <w:proofErr w:type="spellStart"/>
      <w:r w:rsidRPr="003E3EF9">
        <w:rPr>
          <w:color w:val="000000"/>
        </w:rPr>
        <w:t>Jen’nan</w:t>
      </w:r>
      <w:proofErr w:type="spellEnd"/>
      <w:r w:rsidRPr="003E3EF9">
        <w:rPr>
          <w:color w:val="000000"/>
        </w:rPr>
        <w:t xml:space="preserve"> Ghazal, et al. 2021).</w:t>
      </w:r>
      <w:r>
        <w:rPr>
          <w:color w:val="000000"/>
        </w:rPr>
        <w:t xml:space="preserve"> These are examples of studies where disability is used to demonstrate health inequalities (Shandra 2018) of people that are foreign born.</w:t>
      </w:r>
    </w:p>
    <w:p w14:paraId="502C676F" w14:textId="17A0FE54" w:rsidR="006832B5" w:rsidRDefault="006832B5" w:rsidP="006832B5">
      <w:pPr>
        <w:pStyle w:val="NormalWeb"/>
        <w:spacing w:before="0" w:beforeAutospacing="0" w:after="0" w:afterAutospacing="0" w:line="480" w:lineRule="auto"/>
      </w:pPr>
      <w:r>
        <w:rPr>
          <w:rStyle w:val="apple-tab-span"/>
          <w:color w:val="000000"/>
        </w:rPr>
        <w:tab/>
      </w:r>
      <w:r>
        <w:rPr>
          <w:color w:val="000000"/>
        </w:rPr>
        <w:t>There have only been minimal extensive studies into the disparity of health among the U.S. White population. Grouping Whites as a homogenous bulk could potentially lead to a misrepresentation of health conditions among Whites. As well as the differences among the White community and other races due to various ethnic origins of White people. This bulk approach of classification could possibly skew results when comparing Whites to other racial ethnic groups. We will be using Integrated Public Use Microdata Series (IPUMS 20</w:t>
      </w:r>
      <w:r w:rsidR="000C45E6">
        <w:rPr>
          <w:color w:val="000000"/>
        </w:rPr>
        <w:t>20</w:t>
      </w:r>
      <w:r>
        <w:rPr>
          <w:color w:val="000000"/>
        </w:rPr>
        <w:t xml:space="preserve">) to examine three questions: whether there are interracial health differences in the White race and other races. Next, we will analyze White subgroup classifications to determine any subsequent </w:t>
      </w:r>
      <w:r>
        <w:rPr>
          <w:color w:val="000000"/>
        </w:rPr>
        <w:lastRenderedPageBreak/>
        <w:t>disparities within the monolithic group. Finally, we will inspect to what extent distinctions in social demographic attributes relate to observed health disparities.</w:t>
      </w:r>
    </w:p>
    <w:p w14:paraId="5288EEF4" w14:textId="77777777" w:rsidR="006832B5" w:rsidRDefault="006832B5" w:rsidP="006832B5">
      <w:pPr>
        <w:pStyle w:val="NormalWeb"/>
        <w:spacing w:before="0" w:beforeAutospacing="0" w:after="0" w:afterAutospacing="0" w:line="480" w:lineRule="auto"/>
      </w:pPr>
      <w:r>
        <w:rPr>
          <w:b/>
          <w:bCs/>
          <w:i/>
          <w:iCs/>
          <w:color w:val="000000"/>
          <w:u w:val="single"/>
        </w:rPr>
        <w:t>Methods</w:t>
      </w:r>
    </w:p>
    <w:p w14:paraId="6A43FA7A" w14:textId="77777777" w:rsidR="006832B5" w:rsidRDefault="006832B5" w:rsidP="006832B5">
      <w:pPr>
        <w:pStyle w:val="NormalWeb"/>
        <w:spacing w:before="0" w:beforeAutospacing="0" w:after="0" w:afterAutospacing="0" w:line="480" w:lineRule="auto"/>
      </w:pPr>
      <w:r>
        <w:rPr>
          <w:b/>
          <w:bCs/>
          <w:color w:val="000000"/>
        </w:rPr>
        <w:t>Sample</w:t>
      </w:r>
    </w:p>
    <w:p w14:paraId="4CED137B" w14:textId="0183B175" w:rsidR="006832B5" w:rsidRPr="00A93B51" w:rsidRDefault="006832B5" w:rsidP="006832B5">
      <w:pPr>
        <w:pStyle w:val="NormalWeb"/>
        <w:spacing w:before="0" w:beforeAutospacing="0" w:after="0" w:afterAutospacing="0" w:line="480" w:lineRule="auto"/>
        <w:rPr>
          <w:color w:val="000000"/>
        </w:rPr>
      </w:pPr>
      <w:r>
        <w:rPr>
          <w:rStyle w:val="apple-tab-span"/>
          <w:color w:val="000000"/>
        </w:rPr>
        <w:tab/>
      </w:r>
      <w:r>
        <w:rPr>
          <w:color w:val="000000"/>
        </w:rPr>
        <w:t>We will be expanding on previous literature journals using data from a one-year file of 20</w:t>
      </w:r>
      <w:r w:rsidR="00591740">
        <w:rPr>
          <w:color w:val="000000"/>
        </w:rPr>
        <w:t>20</w:t>
      </w:r>
      <w:r>
        <w:rPr>
          <w:color w:val="000000"/>
        </w:rPr>
        <w:t xml:space="preserve"> Public Use Microdata Sample (IPUMS 2</w:t>
      </w:r>
      <w:r w:rsidR="00591740">
        <w:rPr>
          <w:color w:val="000000"/>
        </w:rPr>
        <w:t>020</w:t>
      </w:r>
      <w:r>
        <w:rPr>
          <w:color w:val="000000"/>
        </w:rPr>
        <w:t>). The Microdata sample includes households and persons from the 1% weighted ACS Sample. The IPUMS 20</w:t>
      </w:r>
      <w:r w:rsidR="00591740">
        <w:rPr>
          <w:color w:val="000000"/>
        </w:rPr>
        <w:t>20</w:t>
      </w:r>
      <w:r>
        <w:rPr>
          <w:color w:val="000000"/>
        </w:rPr>
        <w:t xml:space="preserve"> data was chosen because in our analysis the material will provide a segmented breakdown of the specific racial/ethnic groups we are evaluating. Our study will analyze White, Black, Asian, and Hispanic groups that are greater than 40 years old due to the fact that health complications start showing around the selected age range (Martin and </w:t>
      </w:r>
      <w:proofErr w:type="spellStart"/>
      <w:r>
        <w:rPr>
          <w:color w:val="000000"/>
        </w:rPr>
        <w:t>Schoeni</w:t>
      </w:r>
      <w:proofErr w:type="spellEnd"/>
      <w:r>
        <w:rPr>
          <w:color w:val="000000"/>
        </w:rPr>
        <w:t xml:space="preserve"> 2014). The IPUMS USA data is a 1-in-100 weighted sample, therefore our analysis is representative of the United States population. </w:t>
      </w:r>
      <w:r w:rsidR="00603710">
        <w:rPr>
          <w:color w:val="000000"/>
        </w:rPr>
        <w:t xml:space="preserve">The IPUMS 2020 data has </w:t>
      </w:r>
      <w:r w:rsidR="00716389">
        <w:rPr>
          <w:color w:val="000000"/>
        </w:rPr>
        <w:t xml:space="preserve">been </w:t>
      </w:r>
      <w:r w:rsidR="00603710">
        <w:rPr>
          <w:color w:val="000000"/>
        </w:rPr>
        <w:t xml:space="preserve">weighted </w:t>
      </w:r>
      <w:r w:rsidR="00716389">
        <w:rPr>
          <w:color w:val="000000"/>
        </w:rPr>
        <w:t xml:space="preserve">experimentally </w:t>
      </w:r>
      <w:r w:rsidR="00603710">
        <w:rPr>
          <w:color w:val="000000"/>
        </w:rPr>
        <w:t xml:space="preserve">to correct for some of the influence the Covid-19 pandemic. </w:t>
      </w:r>
      <w:r>
        <w:rPr>
          <w:color w:val="000000"/>
        </w:rPr>
        <w:t xml:space="preserve">In </w:t>
      </w:r>
      <w:r w:rsidRPr="00A93B51">
        <w:rPr>
          <w:i/>
          <w:iCs/>
          <w:color w:val="000000"/>
        </w:rPr>
        <w:t xml:space="preserve">Figure </w:t>
      </w:r>
      <w:r w:rsidR="00591740">
        <w:rPr>
          <w:i/>
          <w:iCs/>
          <w:color w:val="000000"/>
        </w:rPr>
        <w:t>1</w:t>
      </w:r>
      <w:r w:rsidRPr="00A93B51">
        <w:rPr>
          <w:i/>
          <w:iCs/>
          <w:color w:val="000000"/>
        </w:rPr>
        <w:t xml:space="preserve">, </w:t>
      </w:r>
      <w:r w:rsidRPr="00181DE9">
        <w:rPr>
          <w:color w:val="000000"/>
        </w:rPr>
        <w:t xml:space="preserve">we </w:t>
      </w:r>
      <w:r>
        <w:rPr>
          <w:color w:val="000000"/>
        </w:rPr>
        <w:t>demonstrate the proportions of our 15%</w:t>
      </w:r>
      <w:r w:rsidR="00DF3760">
        <w:rPr>
          <w:color w:val="000000"/>
        </w:rPr>
        <w:t xml:space="preserve"> random</w:t>
      </w:r>
      <w:r>
        <w:rPr>
          <w:color w:val="000000"/>
        </w:rPr>
        <w:t xml:space="preserve"> sample for the non-Hispanic White racial group, which is segmented by ancestry.</w:t>
      </w:r>
    </w:p>
    <w:p w14:paraId="3E112482" w14:textId="38EAB8A8" w:rsidR="006832B5" w:rsidRPr="00A93B51" w:rsidRDefault="006832B5" w:rsidP="006832B5">
      <w:pPr>
        <w:pStyle w:val="NormalWeb"/>
        <w:spacing w:before="0" w:beforeAutospacing="0" w:after="0" w:afterAutospacing="0" w:line="480" w:lineRule="auto"/>
        <w:rPr>
          <w:i/>
          <w:iCs/>
          <w:color w:val="000000"/>
        </w:rPr>
      </w:pPr>
      <w:r w:rsidRPr="00ED122F">
        <w:rPr>
          <w:i/>
          <w:iCs/>
          <w:color w:val="000000"/>
        </w:rPr>
        <w:t xml:space="preserve">Figure </w:t>
      </w:r>
      <w:r w:rsidR="00591740">
        <w:rPr>
          <w:i/>
          <w:iCs/>
          <w:color w:val="000000"/>
        </w:rPr>
        <w:t>1</w:t>
      </w:r>
    </w:p>
    <w:p w14:paraId="32B26C5D" w14:textId="329C790E" w:rsidR="006832B5" w:rsidRDefault="00591740" w:rsidP="00DF3760">
      <w:pPr>
        <w:pStyle w:val="NormalWeb"/>
        <w:spacing w:before="0" w:beforeAutospacing="0" w:after="0" w:afterAutospacing="0" w:line="480" w:lineRule="auto"/>
        <w:jc w:val="center"/>
      </w:pPr>
      <w:r>
        <w:rPr>
          <w:noProof/>
        </w:rPr>
        <w:drawing>
          <wp:inline distT="0" distB="0" distL="0" distR="0" wp14:anchorId="06798755" wp14:editId="2B7ED367">
            <wp:extent cx="3674730" cy="2583712"/>
            <wp:effectExtent l="0" t="0" r="0" b="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pic:nvPicPr>
                  <pic:blipFill rotWithShape="1">
                    <a:blip r:embed="rId6">
                      <a:extLst>
                        <a:ext uri="{28A0092B-C50C-407E-A947-70E740481C1C}">
                          <a14:useLocalDpi xmlns:a14="http://schemas.microsoft.com/office/drawing/2010/main" val="0"/>
                        </a:ext>
                      </a:extLst>
                    </a:blip>
                    <a:srcRect l="26561" b="19905"/>
                    <a:stretch/>
                  </pic:blipFill>
                  <pic:spPr bwMode="auto">
                    <a:xfrm>
                      <a:off x="0" y="0"/>
                      <a:ext cx="3674730" cy="2583712"/>
                    </a:xfrm>
                    <a:prstGeom prst="rect">
                      <a:avLst/>
                    </a:prstGeom>
                    <a:ln>
                      <a:noFill/>
                    </a:ln>
                    <a:extLst>
                      <a:ext uri="{53640926-AAD7-44D8-BBD7-CCE9431645EC}">
                        <a14:shadowObscured xmlns:a14="http://schemas.microsoft.com/office/drawing/2010/main"/>
                      </a:ext>
                    </a:extLst>
                  </pic:spPr>
                </pic:pic>
              </a:graphicData>
            </a:graphic>
          </wp:inline>
        </w:drawing>
      </w:r>
    </w:p>
    <w:p w14:paraId="37DCE082" w14:textId="77777777" w:rsidR="00591740" w:rsidRDefault="00591740" w:rsidP="006832B5">
      <w:pPr>
        <w:pStyle w:val="NormalWeb"/>
        <w:spacing w:before="0" w:beforeAutospacing="0" w:after="0" w:afterAutospacing="0" w:line="480" w:lineRule="auto"/>
      </w:pPr>
    </w:p>
    <w:p w14:paraId="01F3FD29" w14:textId="77777777" w:rsidR="006832B5" w:rsidRDefault="006832B5" w:rsidP="006832B5">
      <w:pPr>
        <w:pStyle w:val="NormalWeb"/>
        <w:spacing w:before="0" w:beforeAutospacing="0" w:after="0" w:afterAutospacing="0" w:line="480" w:lineRule="auto"/>
      </w:pPr>
      <w:r>
        <w:rPr>
          <w:b/>
          <w:bCs/>
          <w:color w:val="000000"/>
        </w:rPr>
        <w:t>Measures</w:t>
      </w:r>
    </w:p>
    <w:p w14:paraId="0843CB6A" w14:textId="77777777" w:rsidR="006832B5" w:rsidRDefault="006832B5" w:rsidP="006832B5">
      <w:pPr>
        <w:pStyle w:val="NormalWeb"/>
        <w:spacing w:before="0" w:beforeAutospacing="0" w:after="0" w:afterAutospacing="0" w:line="480" w:lineRule="auto"/>
        <w:rPr>
          <w:color w:val="000000"/>
        </w:rPr>
      </w:pPr>
      <w:r>
        <w:rPr>
          <w:rStyle w:val="apple-tab-span"/>
          <w:b/>
          <w:bCs/>
          <w:color w:val="000000"/>
        </w:rPr>
        <w:tab/>
      </w:r>
      <w:r>
        <w:rPr>
          <w:color w:val="000000"/>
        </w:rPr>
        <w:t xml:space="preserve">We will be using 5 dependent variables in our analysis, taken from the 5 questions that are asked about different types of disabilities within each household. The survey questions ask about the following disabilities: self-care (like showering); independent living (the inability to perform daily tasks); cognitive functions (such as learning, mental recollection and decision making); vision (where one has diminished sight or strain to see); and hearing (where one is deaf or straining to hear). The responses in the data for the five questions above are annotated with </w:t>
      </w:r>
    </w:p>
    <w:p w14:paraId="2BDF59DC" w14:textId="77777777" w:rsidR="006832B5" w:rsidRDefault="006832B5" w:rsidP="006832B5">
      <w:pPr>
        <w:pStyle w:val="NormalWeb"/>
        <w:spacing w:before="0" w:beforeAutospacing="0" w:after="0" w:afterAutospacing="0" w:line="480" w:lineRule="auto"/>
      </w:pPr>
      <w:r>
        <w:rPr>
          <w:color w:val="000000"/>
        </w:rPr>
        <w:t xml:space="preserve">(0 = no, 1 = yes) to differentiate individuals. We inspect the five disabilities individually in order to view distinct health conditions (Altman et al. 2017; </w:t>
      </w:r>
      <w:r w:rsidRPr="00E962F9">
        <w:rPr>
          <w:color w:val="000000"/>
        </w:rPr>
        <w:t xml:space="preserve">Read, </w:t>
      </w:r>
      <w:proofErr w:type="spellStart"/>
      <w:r w:rsidRPr="00E962F9">
        <w:rPr>
          <w:color w:val="000000"/>
        </w:rPr>
        <w:t>Jen’nan</w:t>
      </w:r>
      <w:proofErr w:type="spellEnd"/>
      <w:r w:rsidRPr="00E962F9">
        <w:rPr>
          <w:color w:val="000000"/>
        </w:rPr>
        <w:t xml:space="preserve"> Ghazal, et al. 2021</w:t>
      </w:r>
      <w:r>
        <w:rPr>
          <w:color w:val="000000"/>
        </w:rPr>
        <w:t>). </w:t>
      </w:r>
    </w:p>
    <w:p w14:paraId="328707CF" w14:textId="77777777" w:rsidR="006832B5" w:rsidRPr="00AC2F57" w:rsidRDefault="006832B5" w:rsidP="006832B5">
      <w:pPr>
        <w:pStyle w:val="NormalWeb"/>
        <w:spacing w:before="0" w:beforeAutospacing="0" w:after="0" w:afterAutospacing="0" w:line="480" w:lineRule="auto"/>
        <w:ind w:firstLine="720"/>
        <w:rPr>
          <w:color w:val="000000" w:themeColor="text1"/>
        </w:rPr>
      </w:pPr>
      <w:r w:rsidRPr="1A4F7A6C">
        <w:rPr>
          <w:color w:val="000000" w:themeColor="text1"/>
        </w:rPr>
        <w:t xml:space="preserve">We are interested in race and ethnicity, where we examine the so called major racial groups. The IPUMS data has subcategorized respondents as Hispanic, Latino or Spanish origin where the response is “yes = 1” to Hispanic descent for ethnicity. In our analysis, we have created dummy variables for Whites, Blacks, Asians, Hispanics, and Other Races. </w:t>
      </w:r>
      <w:r>
        <w:rPr>
          <w:color w:val="000000" w:themeColor="text1"/>
        </w:rPr>
        <w:t>Also,</w:t>
      </w:r>
      <w:r w:rsidRPr="1A4F7A6C">
        <w:rPr>
          <w:color w:val="000000" w:themeColor="text1"/>
        </w:rPr>
        <w:t xml:space="preserve"> we segment the major racial/ethnic groups into subgroup categories of ancestry. Next, we separated Whites by their response to “ANCESTR1” into 5 distinct classes of Western Europeans, Middle Eastern/North Africans (which we will refer to as MENA), Eastern Europeans, North Americans, and Other Whites</w:t>
      </w:r>
      <w:r>
        <w:rPr>
          <w:color w:val="000000" w:themeColor="text1"/>
        </w:rPr>
        <w:t>, where we will refer to them by their</w:t>
      </w:r>
      <w:r w:rsidRPr="1A4F7A6C">
        <w:rPr>
          <w:color w:val="000000" w:themeColor="text1"/>
        </w:rPr>
        <w:t xml:space="preserve"> ancestral groups</w:t>
      </w:r>
      <w:r>
        <w:rPr>
          <w:color w:val="000000" w:themeColor="text1"/>
        </w:rPr>
        <w:t xml:space="preserve"> for the continuation of </w:t>
      </w:r>
      <w:r w:rsidRPr="1A4F7A6C">
        <w:rPr>
          <w:color w:val="000000" w:themeColor="text1"/>
        </w:rPr>
        <w:t>our study. “We likewise used U.S. Census classification categories to disaggregate non-Hispanic Blacks (North American, African, West Indian, European, Central/South American, other Blacks); non-Hispanic Asians (Chinese, Filipino, Asian Indian, Vietnamese, Korean, Japanese, other Asian); and Hispanics (Mexican, Puerto Rican, Central American, South American, Cuban, other Hispanic)”</w:t>
      </w:r>
      <w:r w:rsidRPr="1A4F7A6C">
        <w:rPr>
          <w:b/>
          <w:color w:val="000000" w:themeColor="text1"/>
        </w:rPr>
        <w:t xml:space="preserve"> </w:t>
      </w:r>
      <w:r w:rsidRPr="1A4F7A6C">
        <w:rPr>
          <w:color w:val="000000" w:themeColor="text1"/>
        </w:rPr>
        <w:t xml:space="preserve">(Read, </w:t>
      </w:r>
      <w:proofErr w:type="spellStart"/>
      <w:r w:rsidRPr="1A4F7A6C">
        <w:rPr>
          <w:color w:val="000000" w:themeColor="text1"/>
        </w:rPr>
        <w:t>Jen’nan</w:t>
      </w:r>
      <w:proofErr w:type="spellEnd"/>
      <w:r w:rsidRPr="1A4F7A6C">
        <w:rPr>
          <w:color w:val="000000" w:themeColor="text1"/>
        </w:rPr>
        <w:t xml:space="preserve"> Ghazal, et al. 2021).  </w:t>
      </w:r>
    </w:p>
    <w:p w14:paraId="014351F4" w14:textId="05B42D41" w:rsidR="006832B5" w:rsidRDefault="006832B5" w:rsidP="006832B5">
      <w:pPr>
        <w:pStyle w:val="NormalWeb"/>
        <w:spacing w:before="0" w:beforeAutospacing="0" w:after="0" w:afterAutospacing="0" w:line="480" w:lineRule="auto"/>
        <w:ind w:firstLine="720"/>
      </w:pPr>
      <w:r w:rsidRPr="2FAC47F2">
        <w:rPr>
          <w:color w:val="000000" w:themeColor="text1"/>
        </w:rPr>
        <w:lastRenderedPageBreak/>
        <w:t xml:space="preserve">Furthermore, we estimate how compositional distinctions contribute to health complications regarding racial/ethnic categories, since studies demonstrate differences in sociodemographic and immigration qualities (Olshansky et al. 2012; Read et al. 2019, 2020, 2021; </w:t>
      </w:r>
      <w:proofErr w:type="spellStart"/>
      <w:r w:rsidRPr="2FAC47F2">
        <w:rPr>
          <w:color w:val="000000" w:themeColor="text1"/>
        </w:rPr>
        <w:t>Vierboom</w:t>
      </w:r>
      <w:proofErr w:type="spellEnd"/>
      <w:r w:rsidRPr="2FAC47F2">
        <w:rPr>
          <w:color w:val="000000" w:themeColor="text1"/>
        </w:rPr>
        <w:t xml:space="preserve"> et al. 2019). </w:t>
      </w:r>
      <w:r w:rsidR="00041FA4">
        <w:rPr>
          <w:color w:val="000000" w:themeColor="text1"/>
        </w:rPr>
        <w:t xml:space="preserve">Our </w:t>
      </w:r>
      <w:r w:rsidR="00DA76E2">
        <w:rPr>
          <w:color w:val="000000" w:themeColor="text1"/>
        </w:rPr>
        <w:t xml:space="preserve">paper looks over </w:t>
      </w:r>
      <w:r>
        <w:rPr>
          <w:color w:val="000000" w:themeColor="text1"/>
        </w:rPr>
        <w:t xml:space="preserve">to what extent </w:t>
      </w:r>
      <w:r w:rsidRPr="2FAC47F2">
        <w:rPr>
          <w:color w:val="000000" w:themeColor="text1"/>
        </w:rPr>
        <w:t>demographic; socioeconomic and immigrant attributes</w:t>
      </w:r>
      <w:r>
        <w:rPr>
          <w:color w:val="000000" w:themeColor="text1"/>
        </w:rPr>
        <w:t xml:space="preserve"> influence health disparities for the racial groups.</w:t>
      </w:r>
      <w:r w:rsidRPr="2FAC47F2">
        <w:rPr>
          <w:color w:val="000000" w:themeColor="text1"/>
        </w:rPr>
        <w:t xml:space="preserve"> For the demographic attributes we test age (how many years old) and sex (male = 1 or female = 2). Marital status is defined and computed as married, separated/divorced, widowed, or never married/single. The regions are computed as dummy variables for Northeastern, Midwestern, Southern regions against the Western region. For socioeconomic attributes we test two dummy variables. The first is education</w:t>
      </w:r>
      <w:r>
        <w:rPr>
          <w:color w:val="000000" w:themeColor="text1"/>
        </w:rPr>
        <w:t>al</w:t>
      </w:r>
      <w:r w:rsidRPr="2FAC47F2">
        <w:rPr>
          <w:color w:val="000000" w:themeColor="text1"/>
        </w:rPr>
        <w:t xml:space="preserve"> attainment, where we grouped </w:t>
      </w:r>
      <w:r>
        <w:rPr>
          <w:color w:val="000000" w:themeColor="text1"/>
        </w:rPr>
        <w:t xml:space="preserve">respondents </w:t>
      </w:r>
      <w:r w:rsidRPr="2FAC47F2">
        <w:rPr>
          <w:color w:val="000000" w:themeColor="text1"/>
        </w:rPr>
        <w:t>by less than high school (no schooling to 12th graders), those that received a degree for high school, those with some college education, and those that obtained a college degree (includes a bachelor’s or higher). The second dummy variable is regarding health insurance, where we code for those without health insurance. Lastly, we incorporate two measures that impact health in immigrant groups. We will be using the data to create a dummy variable for non-citizens; while the other variable is on English language proficiency and comprehension, compared to the people who have limited or no understanding of the English language. </w:t>
      </w:r>
    </w:p>
    <w:p w14:paraId="0EABACE3" w14:textId="77777777" w:rsidR="006832B5" w:rsidRDefault="006832B5" w:rsidP="006832B5">
      <w:pPr>
        <w:pStyle w:val="NormalWeb"/>
        <w:spacing w:before="0" w:beforeAutospacing="0" w:after="0" w:afterAutospacing="0" w:line="480" w:lineRule="auto"/>
      </w:pPr>
      <w:r>
        <w:rPr>
          <w:b/>
          <w:bCs/>
          <w:color w:val="000000"/>
        </w:rPr>
        <w:t>Analytical Strategy</w:t>
      </w:r>
    </w:p>
    <w:p w14:paraId="6B1434E0" w14:textId="77777777" w:rsidR="006832B5" w:rsidRDefault="006832B5" w:rsidP="006832B5">
      <w:pPr>
        <w:pStyle w:val="NormalWeb"/>
        <w:spacing w:before="0" w:beforeAutospacing="0" w:after="0" w:afterAutospacing="0" w:line="480" w:lineRule="auto"/>
        <w:ind w:firstLine="720"/>
      </w:pPr>
      <w:r>
        <w:rPr>
          <w:color w:val="000000"/>
        </w:rPr>
        <w:t xml:space="preserve">To explore our data set, we will conduct a couple regressions. We start by running logit models for the five health disabilities detailed above, utilizing dummy variables with respect to the major racial/ethnic classes and for the created ancestry subclasses (23 dummies). We have concluded that two models will be of the most interest. In Model 1, we will look at just the racial categories and subcategories. In Model 2, we will incorporate all additional dummy variables to </w:t>
      </w:r>
      <w:r>
        <w:rPr>
          <w:color w:val="000000"/>
        </w:rPr>
        <w:lastRenderedPageBreak/>
        <w:t xml:space="preserve">have a broad scope of the health conditions affecting the racial groups. Model 1 returns a diverse assortment of health outcomes between major racial classes, and the racial/ethnic/ancestral subclasses respectively. In Model 2, we assess the impact of age, the second polynomial of age, sex, socioeconomic disparities, and other factors with respect to disabilities. From other studies, we assume there may be a minimal link between age and sex, that show differences inside racial groups </w:t>
      </w:r>
      <w:r w:rsidRPr="1A4F7A6C">
        <w:rPr>
          <w:color w:val="000000" w:themeColor="text1"/>
        </w:rPr>
        <w:t xml:space="preserve">(Read, </w:t>
      </w:r>
      <w:proofErr w:type="spellStart"/>
      <w:r w:rsidRPr="1A4F7A6C">
        <w:rPr>
          <w:color w:val="000000" w:themeColor="text1"/>
        </w:rPr>
        <w:t>Jen’nan</w:t>
      </w:r>
      <w:proofErr w:type="spellEnd"/>
      <w:r w:rsidRPr="1A4F7A6C">
        <w:rPr>
          <w:color w:val="000000" w:themeColor="text1"/>
        </w:rPr>
        <w:t xml:space="preserve"> Ghazal, et al. 2021).</w:t>
      </w:r>
    </w:p>
    <w:p w14:paraId="013D701D" w14:textId="19DDC8A5" w:rsidR="006832B5" w:rsidRDefault="006832B5" w:rsidP="006832B5">
      <w:pPr>
        <w:pStyle w:val="NormalWeb"/>
        <w:spacing w:before="0" w:beforeAutospacing="0" w:after="0" w:afterAutospacing="0" w:line="480" w:lineRule="auto"/>
        <w:ind w:firstLine="720"/>
        <w:rPr>
          <w:color w:val="000000" w:themeColor="text1"/>
        </w:rPr>
      </w:pPr>
      <w:r w:rsidRPr="617BB18C">
        <w:rPr>
          <w:color w:val="000000" w:themeColor="text1"/>
        </w:rPr>
        <w:t xml:space="preserve">To finalize our analysis, we observe the five generated White ancestry subclasses to evaluate how those of Western European ancestry differ from the rest of the White ancestry subgroups. We </w:t>
      </w:r>
      <w:r w:rsidR="00D86F69">
        <w:rPr>
          <w:color w:val="000000" w:themeColor="text1"/>
        </w:rPr>
        <w:t>only use</w:t>
      </w:r>
      <w:r w:rsidRPr="617BB18C">
        <w:rPr>
          <w:color w:val="000000" w:themeColor="text1"/>
        </w:rPr>
        <w:t xml:space="preserve"> logistic regressions and</w:t>
      </w:r>
      <w:r w:rsidR="00F10B8D">
        <w:rPr>
          <w:color w:val="000000" w:themeColor="text1"/>
        </w:rPr>
        <w:t xml:space="preserve"> not</w:t>
      </w:r>
      <w:r w:rsidRPr="617BB18C">
        <w:rPr>
          <w:color w:val="000000" w:themeColor="text1"/>
        </w:rPr>
        <w:t xml:space="preserve"> Ordinary Least Squares (OLS) regressions</w:t>
      </w:r>
      <w:r w:rsidR="00F10B8D">
        <w:rPr>
          <w:color w:val="000000" w:themeColor="text1"/>
        </w:rPr>
        <w:t xml:space="preserve"> because the </w:t>
      </w:r>
      <w:r w:rsidR="00FC360E">
        <w:rPr>
          <w:color w:val="000000" w:themeColor="text1"/>
        </w:rPr>
        <w:t xml:space="preserve">results </w:t>
      </w:r>
      <w:r w:rsidR="00F10B8D">
        <w:rPr>
          <w:color w:val="000000" w:themeColor="text1"/>
        </w:rPr>
        <w:t xml:space="preserve">are similar </w:t>
      </w:r>
      <w:r w:rsidR="00FC360E">
        <w:rPr>
          <w:color w:val="000000" w:themeColor="text1"/>
        </w:rPr>
        <w:t>in both</w:t>
      </w:r>
      <w:r w:rsidRPr="617BB18C">
        <w:rPr>
          <w:color w:val="000000" w:themeColor="text1"/>
        </w:rPr>
        <w:t xml:space="preserve"> </w:t>
      </w:r>
      <w:r w:rsidR="00B92051">
        <w:rPr>
          <w:color w:val="000000" w:themeColor="text1"/>
        </w:rPr>
        <w:t>regressions and will thus</w:t>
      </w:r>
      <w:r w:rsidR="00F10B8D">
        <w:rPr>
          <w:color w:val="000000" w:themeColor="text1"/>
        </w:rPr>
        <w:t xml:space="preserve"> no</w:t>
      </w:r>
      <w:r w:rsidR="00B92051">
        <w:rPr>
          <w:color w:val="000000" w:themeColor="text1"/>
        </w:rPr>
        <w:t>t</w:t>
      </w:r>
      <w:r w:rsidR="00F10B8D">
        <w:rPr>
          <w:color w:val="000000" w:themeColor="text1"/>
        </w:rPr>
        <w:t xml:space="preserve"> provide</w:t>
      </w:r>
      <w:r w:rsidR="00B92051">
        <w:rPr>
          <w:color w:val="000000" w:themeColor="text1"/>
        </w:rPr>
        <w:t xml:space="preserve"> comparatively more</w:t>
      </w:r>
      <w:r w:rsidR="00F10B8D">
        <w:rPr>
          <w:color w:val="000000" w:themeColor="text1"/>
        </w:rPr>
        <w:t xml:space="preserve"> useful </w:t>
      </w:r>
      <w:r w:rsidR="00B92051">
        <w:rPr>
          <w:color w:val="000000" w:themeColor="text1"/>
        </w:rPr>
        <w:t>information</w:t>
      </w:r>
      <w:r w:rsidR="00F10B8D">
        <w:rPr>
          <w:color w:val="000000" w:themeColor="text1"/>
        </w:rPr>
        <w:t xml:space="preserve">. </w:t>
      </w:r>
      <w:r w:rsidRPr="617BB18C">
        <w:rPr>
          <w:color w:val="000000" w:themeColor="text1"/>
        </w:rPr>
        <w:t>This model tests the five health disabilities using the White ancestry groups, while other models test White ancestry groups and all the additional covariates. The results display the most relevant models and graphs, all additional models will be found in the appendix section. </w:t>
      </w:r>
    </w:p>
    <w:p w14:paraId="2D02AA08" w14:textId="77777777" w:rsidR="006832B5" w:rsidRPr="003609DD" w:rsidRDefault="006832B5" w:rsidP="006832B5">
      <w:pPr>
        <w:pStyle w:val="NormalWeb"/>
        <w:spacing w:before="0" w:beforeAutospacing="0" w:after="0" w:afterAutospacing="0" w:line="480" w:lineRule="auto"/>
        <w:rPr>
          <w:i/>
          <w:iCs/>
          <w:u w:val="single"/>
        </w:rPr>
      </w:pPr>
      <w:r w:rsidRPr="003609DD">
        <w:rPr>
          <w:b/>
          <w:bCs/>
          <w:i/>
          <w:iCs/>
          <w:color w:val="000000"/>
          <w:u w:val="single"/>
        </w:rPr>
        <w:t>Results</w:t>
      </w:r>
    </w:p>
    <w:p w14:paraId="5FB30EF3" w14:textId="49D138B8" w:rsidR="008F2FEF" w:rsidRDefault="006832B5" w:rsidP="008F2FEF">
      <w:pPr>
        <w:pStyle w:val="NormalWeb"/>
        <w:spacing w:before="0" w:beforeAutospacing="0" w:after="0" w:afterAutospacing="0" w:line="480" w:lineRule="auto"/>
        <w:ind w:firstLine="720"/>
        <w:rPr>
          <w:color w:val="000000" w:themeColor="text1"/>
        </w:rPr>
      </w:pPr>
      <w:r w:rsidRPr="2356E3C8">
        <w:rPr>
          <w:color w:val="000000" w:themeColor="text1"/>
        </w:rPr>
        <w:t>Our summary statistical table for those over 40 years old presents traits for the four main racial groups, and the five subgroup ancestry categories. The sample statistics for the additional</w:t>
      </w:r>
      <w:r w:rsidRPr="00C12A3A">
        <w:rPr>
          <w:color w:val="000000" w:themeColor="text1"/>
        </w:rPr>
        <w:t xml:space="preserve"> </w:t>
      </w:r>
      <w:r w:rsidRPr="1A0FBB7D">
        <w:rPr>
          <w:color w:val="000000" w:themeColor="text1"/>
        </w:rPr>
        <w:t xml:space="preserve">racial categories are available </w:t>
      </w:r>
      <w:r w:rsidRPr="0F23B770">
        <w:rPr>
          <w:color w:val="000000" w:themeColor="text1"/>
        </w:rPr>
        <w:t xml:space="preserve">in </w:t>
      </w:r>
      <w:r w:rsidRPr="00EB1976">
        <w:rPr>
          <w:i/>
          <w:iCs/>
          <w:color w:val="000000" w:themeColor="text1"/>
        </w:rPr>
        <w:t xml:space="preserve">Figure </w:t>
      </w:r>
      <w:r w:rsidRPr="0F23B770">
        <w:rPr>
          <w:i/>
          <w:iCs/>
          <w:color w:val="000000" w:themeColor="text1"/>
        </w:rPr>
        <w:t>2</w:t>
      </w:r>
      <w:r w:rsidR="000A639D">
        <w:rPr>
          <w:i/>
          <w:iCs/>
          <w:color w:val="000000" w:themeColor="text1"/>
        </w:rPr>
        <w:t xml:space="preserve"> </w:t>
      </w:r>
      <w:r w:rsidRPr="00954553">
        <w:rPr>
          <w:b/>
          <w:i/>
          <w:iCs/>
          <w:color w:val="000000" w:themeColor="text1"/>
        </w:rPr>
        <w:t>[</w:t>
      </w:r>
      <w:r>
        <w:rPr>
          <w:b/>
          <w:i/>
          <w:iCs/>
          <w:color w:val="000000" w:themeColor="text1"/>
        </w:rPr>
        <w:t xml:space="preserve">Appendix </w:t>
      </w:r>
      <w:r w:rsidRPr="00954553">
        <w:rPr>
          <w:b/>
          <w:bCs/>
          <w:i/>
          <w:iCs/>
          <w:color w:val="000000" w:themeColor="text1"/>
        </w:rPr>
        <w:t>pg</w:t>
      </w:r>
      <w:r w:rsidRPr="00954553">
        <w:rPr>
          <w:b/>
          <w:i/>
          <w:iCs/>
          <w:color w:val="000000" w:themeColor="text1"/>
        </w:rPr>
        <w:t>.</w:t>
      </w:r>
      <w:r>
        <w:rPr>
          <w:b/>
          <w:i/>
          <w:iCs/>
          <w:color w:val="000000" w:themeColor="text1"/>
        </w:rPr>
        <w:t xml:space="preserve"> </w:t>
      </w:r>
      <w:r w:rsidR="003D1272">
        <w:rPr>
          <w:b/>
          <w:bCs/>
          <w:i/>
          <w:iCs/>
          <w:color w:val="000000" w:themeColor="text1"/>
        </w:rPr>
        <w:t>32</w:t>
      </w:r>
      <w:r w:rsidRPr="0AAB47B4">
        <w:rPr>
          <w:b/>
          <w:bCs/>
          <w:i/>
          <w:iCs/>
          <w:color w:val="000000" w:themeColor="text1"/>
        </w:rPr>
        <w:t>]</w:t>
      </w:r>
      <w:r w:rsidRPr="0AAB47B4">
        <w:rPr>
          <w:color w:val="000000" w:themeColor="text1"/>
        </w:rPr>
        <w:t>.</w:t>
      </w:r>
      <w:r w:rsidRPr="1A0FBB7D">
        <w:rPr>
          <w:color w:val="000000" w:themeColor="text1"/>
        </w:rPr>
        <w:t xml:space="preserve"> The data revealed in</w:t>
      </w:r>
      <w:r>
        <w:rPr>
          <w:color w:val="000000" w:themeColor="text1"/>
        </w:rPr>
        <w:t xml:space="preserve"> </w:t>
      </w:r>
      <w:r w:rsidRPr="1A0FBB7D">
        <w:rPr>
          <w:color w:val="000000" w:themeColor="text1"/>
        </w:rPr>
        <w:t>most cases that Blacks have a higher proportion of disability when compared to White</w:t>
      </w:r>
      <w:r>
        <w:rPr>
          <w:color w:val="000000" w:themeColor="text1"/>
        </w:rPr>
        <w:t>s</w:t>
      </w:r>
      <w:r w:rsidRPr="1A0FBB7D">
        <w:rPr>
          <w:color w:val="000000" w:themeColor="text1"/>
        </w:rPr>
        <w:t>.</w:t>
      </w:r>
      <w:r>
        <w:rPr>
          <w:color w:val="000000" w:themeColor="text1"/>
        </w:rPr>
        <w:t xml:space="preserve"> </w:t>
      </w:r>
      <w:r w:rsidR="008F2FEF">
        <w:rPr>
          <w:color w:val="000000" w:themeColor="text1"/>
        </w:rPr>
        <w:t>Whites</w:t>
      </w:r>
      <w:r w:rsidRPr="1A0FBB7D">
        <w:rPr>
          <w:color w:val="000000" w:themeColor="text1"/>
        </w:rPr>
        <w:t xml:space="preserve"> with an independent living disability (</w:t>
      </w:r>
      <w:r w:rsidR="008F2FEF">
        <w:rPr>
          <w:color w:val="000000" w:themeColor="text1"/>
        </w:rPr>
        <w:t>16.6</w:t>
      </w:r>
      <w:r w:rsidRPr="1A0FBB7D">
        <w:rPr>
          <w:color w:val="000000" w:themeColor="text1"/>
        </w:rPr>
        <w:t>%) are higher in proportion when compared to Whites (</w:t>
      </w:r>
      <w:r w:rsidR="008F2FEF">
        <w:rPr>
          <w:color w:val="000000" w:themeColor="text1"/>
        </w:rPr>
        <w:t>14.2</w:t>
      </w:r>
      <w:r w:rsidRPr="1A0FBB7D">
        <w:rPr>
          <w:color w:val="000000" w:themeColor="text1"/>
        </w:rPr>
        <w:t>%). However, those with independent living disabilities that are Asia</w:t>
      </w:r>
      <w:r>
        <w:rPr>
          <w:color w:val="000000" w:themeColor="text1"/>
        </w:rPr>
        <w:t xml:space="preserve">n </w:t>
      </w:r>
      <w:r w:rsidRPr="1A0FBB7D">
        <w:rPr>
          <w:color w:val="000000" w:themeColor="text1"/>
        </w:rPr>
        <w:t>(</w:t>
      </w:r>
      <w:r w:rsidR="008F2FEF">
        <w:rPr>
          <w:color w:val="000000" w:themeColor="text1"/>
        </w:rPr>
        <w:t>7.0</w:t>
      </w:r>
      <w:r w:rsidRPr="1A0FBB7D">
        <w:rPr>
          <w:color w:val="000000" w:themeColor="text1"/>
        </w:rPr>
        <w:t>%) and Hispanic (8</w:t>
      </w:r>
      <w:r w:rsidRPr="6B741306">
        <w:rPr>
          <w:color w:val="000000" w:themeColor="text1"/>
        </w:rPr>
        <w:t>.4</w:t>
      </w:r>
      <w:r w:rsidRPr="1A0FBB7D">
        <w:rPr>
          <w:color w:val="000000" w:themeColor="text1"/>
        </w:rPr>
        <w:t xml:space="preserve">%) </w:t>
      </w:r>
      <w:r w:rsidRPr="1CF9799D">
        <w:rPr>
          <w:color w:val="000000" w:themeColor="text1"/>
        </w:rPr>
        <w:t>demonstrate</w:t>
      </w:r>
      <w:r w:rsidRPr="1A0FBB7D">
        <w:rPr>
          <w:color w:val="000000" w:themeColor="text1"/>
        </w:rPr>
        <w:t xml:space="preserve"> a lower proportion compared to Whites</w:t>
      </w:r>
      <w:r w:rsidRPr="5813C015">
        <w:rPr>
          <w:color w:val="000000" w:themeColor="text1"/>
        </w:rPr>
        <w:t>.</w:t>
      </w:r>
      <w:r w:rsidRPr="1A0FBB7D">
        <w:rPr>
          <w:color w:val="000000" w:themeColor="text1"/>
        </w:rPr>
        <w:t xml:space="preserve"> </w:t>
      </w:r>
      <w:r>
        <w:rPr>
          <w:color w:val="000000" w:themeColor="text1"/>
        </w:rPr>
        <w:t xml:space="preserve"> </w:t>
      </w:r>
    </w:p>
    <w:p w14:paraId="6D9DF2EE" w14:textId="0CA08DBC" w:rsidR="006832B5" w:rsidRPr="008F2FEF" w:rsidRDefault="006832B5" w:rsidP="008F2FEF">
      <w:pPr>
        <w:pStyle w:val="NormalWeb"/>
        <w:spacing w:before="0" w:beforeAutospacing="0" w:after="0" w:afterAutospacing="0" w:line="480" w:lineRule="auto"/>
        <w:ind w:firstLine="720"/>
        <w:rPr>
          <w:color w:val="000000" w:themeColor="text1"/>
        </w:rPr>
      </w:pPr>
      <w:r w:rsidRPr="00A60486">
        <w:rPr>
          <w:i/>
          <w:iCs/>
          <w:color w:val="000000" w:themeColor="text1"/>
        </w:rPr>
        <w:lastRenderedPageBreak/>
        <w:t>Figure</w:t>
      </w:r>
      <w:r w:rsidR="006767FB">
        <w:rPr>
          <w:i/>
          <w:iCs/>
          <w:color w:val="000000" w:themeColor="text1"/>
        </w:rPr>
        <w:t xml:space="preserve"> </w:t>
      </w:r>
      <w:r w:rsidR="001447A5">
        <w:rPr>
          <w:i/>
          <w:iCs/>
          <w:color w:val="000000" w:themeColor="text1"/>
        </w:rPr>
        <w:t>3</w:t>
      </w:r>
      <w:r w:rsidR="008F2FEF">
        <w:rPr>
          <w:i/>
          <w:iCs/>
          <w:noProof/>
          <w:color w:val="000000" w:themeColor="text1"/>
        </w:rPr>
        <w:drawing>
          <wp:inline distT="0" distB="0" distL="0" distR="0" wp14:anchorId="52AAAE43" wp14:editId="260119CC">
            <wp:extent cx="5495897" cy="28702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7">
                      <a:extLst>
                        <a:ext uri="{28A0092B-C50C-407E-A947-70E740481C1C}">
                          <a14:useLocalDpi xmlns:a14="http://schemas.microsoft.com/office/drawing/2010/main" val="0"/>
                        </a:ext>
                      </a:extLst>
                    </a:blip>
                    <a:srcRect l="3653" t="3489" r="1935" b="61628"/>
                    <a:stretch/>
                  </pic:blipFill>
                  <pic:spPr bwMode="auto">
                    <a:xfrm>
                      <a:off x="0" y="0"/>
                      <a:ext cx="5496990" cy="2870771"/>
                    </a:xfrm>
                    <a:prstGeom prst="rect">
                      <a:avLst/>
                    </a:prstGeom>
                    <a:ln>
                      <a:noFill/>
                    </a:ln>
                    <a:extLst>
                      <a:ext uri="{53640926-AAD7-44D8-BBD7-CCE9431645EC}">
                        <a14:shadowObscured xmlns:a14="http://schemas.microsoft.com/office/drawing/2010/main"/>
                      </a:ext>
                    </a:extLst>
                  </pic:spPr>
                </pic:pic>
              </a:graphicData>
            </a:graphic>
          </wp:inline>
        </w:drawing>
      </w:r>
      <w:r w:rsidR="008F2FEF">
        <w:rPr>
          <w:i/>
          <w:iCs/>
          <w:color w:val="000000" w:themeColor="text1"/>
        </w:rPr>
        <w:tab/>
      </w:r>
      <w:r w:rsidRPr="00B320AB">
        <w:rPr>
          <w:color w:val="000000" w:themeColor="text1"/>
        </w:rPr>
        <w:t>Additionally, when looking at those with a self-care disability, we see similar results: Blacks (</w:t>
      </w:r>
      <w:r w:rsidR="008F2FEF">
        <w:rPr>
          <w:color w:val="000000" w:themeColor="text1"/>
        </w:rPr>
        <w:t>9.6</w:t>
      </w:r>
      <w:r w:rsidRPr="00B320AB">
        <w:rPr>
          <w:color w:val="000000" w:themeColor="text1"/>
        </w:rPr>
        <w:t xml:space="preserve">%) are </w:t>
      </w:r>
      <w:r w:rsidR="008F2FEF">
        <w:rPr>
          <w:color w:val="000000" w:themeColor="text1"/>
        </w:rPr>
        <w:t>less</w:t>
      </w:r>
      <w:r w:rsidRPr="00B320AB">
        <w:rPr>
          <w:color w:val="000000" w:themeColor="text1"/>
        </w:rPr>
        <w:t xml:space="preserve"> than Whites (</w:t>
      </w:r>
      <w:r w:rsidR="00B5395D">
        <w:rPr>
          <w:color w:val="000000" w:themeColor="text1"/>
        </w:rPr>
        <w:t>12.0</w:t>
      </w:r>
      <w:r w:rsidRPr="00B320AB">
        <w:rPr>
          <w:color w:val="000000" w:themeColor="text1"/>
        </w:rPr>
        <w:t xml:space="preserve">%) while Asians and Hispanics make up </w:t>
      </w:r>
      <w:r w:rsidR="00B5395D">
        <w:rPr>
          <w:color w:val="000000" w:themeColor="text1"/>
        </w:rPr>
        <w:t>3.9</w:t>
      </w:r>
      <w:r w:rsidRPr="00B320AB">
        <w:rPr>
          <w:color w:val="000000" w:themeColor="text1"/>
        </w:rPr>
        <w:t>% and 5.</w:t>
      </w:r>
      <w:r w:rsidR="00B5395D">
        <w:rPr>
          <w:color w:val="000000" w:themeColor="text1"/>
        </w:rPr>
        <w:t>3</w:t>
      </w:r>
      <w:r w:rsidRPr="00B320AB">
        <w:rPr>
          <w:color w:val="000000" w:themeColor="text1"/>
        </w:rPr>
        <w:t>% respectively</w:t>
      </w:r>
      <w:r w:rsidR="00B5395D">
        <w:rPr>
          <w:color w:val="000000" w:themeColor="text1"/>
        </w:rPr>
        <w:t>,</w:t>
      </w:r>
      <w:r w:rsidRPr="00B320AB">
        <w:rPr>
          <w:color w:val="000000" w:themeColor="text1"/>
        </w:rPr>
        <w:t xml:space="preserve"> which may suggest a higher level of autonomy. </w:t>
      </w:r>
      <w:r w:rsidRPr="00B320AB">
        <w:rPr>
          <w:i/>
          <w:iCs/>
          <w:color w:val="000000" w:themeColor="text1"/>
        </w:rPr>
        <w:t xml:space="preserve">Figure </w:t>
      </w:r>
      <w:r w:rsidR="00C84AFF">
        <w:rPr>
          <w:i/>
          <w:iCs/>
          <w:color w:val="000000" w:themeColor="text1"/>
        </w:rPr>
        <w:t xml:space="preserve">3 </w:t>
      </w:r>
      <w:r w:rsidRPr="00B320AB">
        <w:rPr>
          <w:color w:val="000000" w:themeColor="text1"/>
        </w:rPr>
        <w:t>shows the White ancestry groups, where there are 6 variables: any disability, self-care disability, independent living disability, cognitive function disability, vision disability and hearing disability. We note that North Americans have the highest proportion of individuals in the any disability category, while the remaining White ancestries vary. For example, the likelihood of Western Europeans having any disability is 16.</w:t>
      </w:r>
      <w:r w:rsidR="00650455">
        <w:rPr>
          <w:color w:val="000000" w:themeColor="text1"/>
        </w:rPr>
        <w:t>9</w:t>
      </w:r>
      <w:r w:rsidRPr="00B320AB">
        <w:rPr>
          <w:color w:val="000000" w:themeColor="text1"/>
        </w:rPr>
        <w:t>%, for Eastern Europeans it is 15.</w:t>
      </w:r>
      <w:r w:rsidR="00650455">
        <w:rPr>
          <w:color w:val="000000" w:themeColor="text1"/>
        </w:rPr>
        <w:t>9</w:t>
      </w:r>
      <w:r w:rsidRPr="00B320AB">
        <w:rPr>
          <w:color w:val="000000" w:themeColor="text1"/>
        </w:rPr>
        <w:t xml:space="preserve">%, MENA has a </w:t>
      </w:r>
      <w:r w:rsidR="00650455">
        <w:rPr>
          <w:color w:val="000000" w:themeColor="text1"/>
        </w:rPr>
        <w:t>14.5</w:t>
      </w:r>
      <w:r w:rsidRPr="00B320AB">
        <w:rPr>
          <w:color w:val="000000" w:themeColor="text1"/>
        </w:rPr>
        <w:t>% of any disability, North American is a 2</w:t>
      </w:r>
      <w:r w:rsidR="00650455">
        <w:rPr>
          <w:color w:val="000000" w:themeColor="text1"/>
        </w:rPr>
        <w:t>3.8</w:t>
      </w:r>
      <w:r w:rsidRPr="00B320AB">
        <w:rPr>
          <w:color w:val="000000" w:themeColor="text1"/>
        </w:rPr>
        <w:t xml:space="preserve">%, lastly Other Whites recorded </w:t>
      </w:r>
      <w:r w:rsidR="00650455">
        <w:rPr>
          <w:color w:val="000000" w:themeColor="text1"/>
        </w:rPr>
        <w:t>17.3</w:t>
      </w:r>
      <w:r w:rsidRPr="00B320AB">
        <w:rPr>
          <w:color w:val="000000" w:themeColor="text1"/>
        </w:rPr>
        <w:t>%. Additionally, the White Eastern European category has the second lowest proportion out of the ancestry groups regarding those with a hearing disability (</w:t>
      </w:r>
      <w:r w:rsidR="00650455">
        <w:rPr>
          <w:color w:val="000000" w:themeColor="text1"/>
        </w:rPr>
        <w:t>7.0</w:t>
      </w:r>
      <w:r w:rsidRPr="00B320AB">
        <w:rPr>
          <w:color w:val="000000" w:themeColor="text1"/>
        </w:rPr>
        <w:t>%). While the White North American category has the largest proportion of people with a self-care disability (</w:t>
      </w:r>
      <w:r w:rsidR="009B33A6">
        <w:rPr>
          <w:color w:val="000000" w:themeColor="text1"/>
        </w:rPr>
        <w:t>8.4</w:t>
      </w:r>
      <w:r w:rsidRPr="00B320AB">
        <w:rPr>
          <w:color w:val="000000" w:themeColor="text1"/>
        </w:rPr>
        <w:t>%). Referring to</w:t>
      </w:r>
      <w:r w:rsidRPr="3D04AC90">
        <w:rPr>
          <w:color w:val="000000" w:themeColor="text1"/>
        </w:rPr>
        <w:t xml:space="preserve"> </w:t>
      </w:r>
      <w:r w:rsidRPr="3D04AC90">
        <w:rPr>
          <w:i/>
          <w:iCs/>
          <w:color w:val="000000" w:themeColor="text1"/>
        </w:rPr>
        <w:t xml:space="preserve">Figure </w:t>
      </w:r>
      <w:r w:rsidR="009B33A6">
        <w:rPr>
          <w:i/>
          <w:iCs/>
          <w:color w:val="000000" w:themeColor="text1"/>
        </w:rPr>
        <w:t>2</w:t>
      </w:r>
      <w:r w:rsidRPr="3D04AC90">
        <w:rPr>
          <w:i/>
          <w:iCs/>
          <w:color w:val="000000" w:themeColor="text1"/>
        </w:rPr>
        <w:t xml:space="preserve"> </w:t>
      </w:r>
      <w:r w:rsidRPr="2EC2CCFE">
        <w:rPr>
          <w:b/>
          <w:bCs/>
          <w:i/>
          <w:iCs/>
          <w:color w:val="000000" w:themeColor="text1"/>
        </w:rPr>
        <w:t>[Appendix pg.</w:t>
      </w:r>
      <w:r w:rsidR="009B33A6">
        <w:rPr>
          <w:b/>
          <w:bCs/>
          <w:i/>
          <w:iCs/>
          <w:color w:val="000000" w:themeColor="text1"/>
        </w:rPr>
        <w:t>32</w:t>
      </w:r>
      <w:r w:rsidRPr="2EC2CCFE">
        <w:rPr>
          <w:b/>
          <w:bCs/>
          <w:i/>
          <w:iCs/>
          <w:color w:val="000000" w:themeColor="text1"/>
        </w:rPr>
        <w:t>]</w:t>
      </w:r>
      <w:r w:rsidR="009B33A6">
        <w:rPr>
          <w:b/>
          <w:bCs/>
          <w:i/>
          <w:iCs/>
          <w:color w:val="000000" w:themeColor="text1"/>
        </w:rPr>
        <w:t>,</w:t>
      </w:r>
      <w:r w:rsidRPr="2EC2CCFE">
        <w:rPr>
          <w:i/>
          <w:color w:val="000000" w:themeColor="text1"/>
        </w:rPr>
        <w:t xml:space="preserve"> </w:t>
      </w:r>
      <w:r w:rsidRPr="00B320AB">
        <w:rPr>
          <w:color w:val="000000" w:themeColor="text1"/>
        </w:rPr>
        <w:t xml:space="preserve">socioeconomic differences exist inside the major White racial group, as we can note by observing the White ancestry categories. In the White ancestry subgroup, Western Europeans, </w:t>
      </w:r>
      <w:r w:rsidRPr="00B320AB">
        <w:rPr>
          <w:color w:val="000000" w:themeColor="text1"/>
        </w:rPr>
        <w:lastRenderedPageBreak/>
        <w:t>MENA, Other Whites</w:t>
      </w:r>
      <w:r w:rsidR="001320D8">
        <w:rPr>
          <w:color w:val="000000" w:themeColor="text1"/>
        </w:rPr>
        <w:t xml:space="preserve"> and Eastern Europeans</w:t>
      </w:r>
      <w:r w:rsidRPr="00B320AB">
        <w:rPr>
          <w:color w:val="000000" w:themeColor="text1"/>
        </w:rPr>
        <w:t xml:space="preserve"> have a higher proportion of women, while North Americans tend to consist of more men. Regionally, the </w:t>
      </w:r>
      <w:r w:rsidR="004A2DD9">
        <w:rPr>
          <w:color w:val="000000" w:themeColor="text1"/>
        </w:rPr>
        <w:t>Eastern Europeans</w:t>
      </w:r>
      <w:r w:rsidRPr="00B320AB">
        <w:rPr>
          <w:color w:val="000000" w:themeColor="text1"/>
        </w:rPr>
        <w:t xml:space="preserve"> and </w:t>
      </w:r>
      <w:r w:rsidR="004A2DD9">
        <w:rPr>
          <w:color w:val="000000" w:themeColor="text1"/>
        </w:rPr>
        <w:t>MENA</w:t>
      </w:r>
      <w:r w:rsidRPr="00B320AB">
        <w:rPr>
          <w:color w:val="000000" w:themeColor="text1"/>
        </w:rPr>
        <w:t xml:space="preserve"> subgroups are more concentrated in the</w:t>
      </w:r>
      <w:r w:rsidR="004A2DD9">
        <w:rPr>
          <w:color w:val="000000" w:themeColor="text1"/>
        </w:rPr>
        <w:t xml:space="preserve"> Midwest</w:t>
      </w:r>
      <w:r w:rsidRPr="00B320AB">
        <w:rPr>
          <w:color w:val="000000" w:themeColor="text1"/>
        </w:rPr>
        <w:t xml:space="preserve"> compared to the rest of the ancestry sub-groups. In regard to education, those of Western European </w:t>
      </w:r>
      <w:r>
        <w:rPr>
          <w:color w:val="000000" w:themeColor="text1"/>
        </w:rPr>
        <w:t>a</w:t>
      </w:r>
      <w:r w:rsidRPr="00B320AB">
        <w:rPr>
          <w:color w:val="000000" w:themeColor="text1"/>
        </w:rPr>
        <w:t>ncestry have a substantial number of individuals that lack a high school education (31.</w:t>
      </w:r>
      <w:r w:rsidR="00FD5F29">
        <w:rPr>
          <w:color w:val="000000" w:themeColor="text1"/>
        </w:rPr>
        <w:t>1</w:t>
      </w:r>
      <w:r w:rsidRPr="00B320AB">
        <w:rPr>
          <w:color w:val="000000" w:themeColor="text1"/>
        </w:rPr>
        <w:t>%). Also, the White Western European category had a considerable number of individuals with no insurance coverage (μ</w:t>
      </w:r>
      <w:r w:rsidRPr="00B320AB">
        <w:rPr>
          <w:b/>
          <w:color w:val="000000" w:themeColor="text1"/>
        </w:rPr>
        <w:t xml:space="preserve"> </w:t>
      </w:r>
      <w:r w:rsidRPr="00B320AB">
        <w:rPr>
          <w:color w:val="000000" w:themeColor="text1"/>
        </w:rPr>
        <w:t>= 0.16</w:t>
      </w:r>
      <w:r w:rsidR="00FD5F29">
        <w:rPr>
          <w:color w:val="000000" w:themeColor="text1"/>
        </w:rPr>
        <w:t>2</w:t>
      </w:r>
      <w:r w:rsidRPr="00B320AB">
        <w:rPr>
          <w:color w:val="000000" w:themeColor="text1"/>
        </w:rPr>
        <w:t>). The rate of material status of the Western European White ancestry subgroup is (~ 6</w:t>
      </w:r>
      <w:r w:rsidR="00F53C4E">
        <w:rPr>
          <w:color w:val="000000" w:themeColor="text1"/>
        </w:rPr>
        <w:t>0.4</w:t>
      </w:r>
      <w:r w:rsidRPr="00B320AB">
        <w:rPr>
          <w:color w:val="000000" w:themeColor="text1"/>
        </w:rPr>
        <w:t>%) and for North American White (~7</w:t>
      </w:r>
      <w:r w:rsidR="00F53C4E">
        <w:rPr>
          <w:color w:val="000000" w:themeColor="text1"/>
        </w:rPr>
        <w:t>2.3</w:t>
      </w:r>
      <w:r w:rsidRPr="00B320AB">
        <w:rPr>
          <w:color w:val="000000" w:themeColor="text1"/>
        </w:rPr>
        <w:t>%). Finally, those of Western European ancestry are more likely to be linguistically isolated and possess a lack of citizenship.</w:t>
      </w:r>
    </w:p>
    <w:p w14:paraId="5F7D73FE" w14:textId="3CF3461F" w:rsidR="006832B5" w:rsidRDefault="006832B5" w:rsidP="006832B5">
      <w:pPr>
        <w:pStyle w:val="NormalWeb"/>
        <w:spacing w:before="0" w:beforeAutospacing="0" w:after="0" w:afterAutospacing="0" w:line="480" w:lineRule="auto"/>
        <w:ind w:firstLine="720"/>
        <w:rPr>
          <w:color w:val="000000"/>
        </w:rPr>
      </w:pPr>
      <w:r w:rsidRPr="59C5D9FE">
        <w:rPr>
          <w:color w:val="000000" w:themeColor="text1"/>
        </w:rPr>
        <w:t xml:space="preserve">We begin analyzing regressions by evaluating the health disparities based on the five disabilities in the main racial groups. </w:t>
      </w:r>
      <w:r w:rsidRPr="59C5D9FE">
        <w:rPr>
          <w:i/>
          <w:color w:val="000000" w:themeColor="text1"/>
        </w:rPr>
        <w:t>Figure</w:t>
      </w:r>
      <w:r w:rsidR="00782228">
        <w:rPr>
          <w:i/>
          <w:color w:val="000000" w:themeColor="text1"/>
        </w:rPr>
        <w:t xml:space="preserve"> </w:t>
      </w:r>
      <w:r w:rsidR="004D0BFF">
        <w:rPr>
          <w:i/>
          <w:color w:val="000000" w:themeColor="text1"/>
        </w:rPr>
        <w:t>4</w:t>
      </w:r>
      <w:r w:rsidRPr="59C5D9FE">
        <w:rPr>
          <w:color w:val="000000" w:themeColor="text1"/>
        </w:rPr>
        <w:t xml:space="preserve"> expresses the summaries of the logistic regressions, while </w:t>
      </w:r>
      <w:r w:rsidRPr="59C5D9FE">
        <w:rPr>
          <w:i/>
          <w:color w:val="000000" w:themeColor="text1"/>
        </w:rPr>
        <w:t>Figure</w:t>
      </w:r>
      <w:r w:rsidR="00782228">
        <w:rPr>
          <w:i/>
          <w:color w:val="000000" w:themeColor="text1"/>
        </w:rPr>
        <w:t xml:space="preserve"> </w:t>
      </w:r>
      <w:r w:rsidR="004D0BFF">
        <w:rPr>
          <w:i/>
          <w:color w:val="000000" w:themeColor="text1"/>
        </w:rPr>
        <w:t>5</w:t>
      </w:r>
      <w:r w:rsidRPr="59C5D9FE">
        <w:rPr>
          <w:color w:val="000000" w:themeColor="text1"/>
        </w:rPr>
        <w:t xml:space="preserve"> shows the graphical coefficients for logistic regressions based on the main racial groups. </w:t>
      </w:r>
      <w:r w:rsidRPr="59C5D9FE">
        <w:rPr>
          <w:i/>
          <w:color w:val="000000" w:themeColor="text1"/>
        </w:rPr>
        <w:t xml:space="preserve">Figure </w:t>
      </w:r>
      <w:r w:rsidR="004D0BFF">
        <w:rPr>
          <w:i/>
          <w:color w:val="000000" w:themeColor="text1"/>
        </w:rPr>
        <w:t>4</w:t>
      </w:r>
      <w:r w:rsidRPr="59C5D9FE">
        <w:rPr>
          <w:color w:val="000000" w:themeColor="text1"/>
        </w:rPr>
        <w:t xml:space="preserve"> uses Model 1, which is composed of the major racial groups testing against the dependent variables (the five types of disabilities). While </w:t>
      </w:r>
      <w:r w:rsidRPr="59C5D9FE">
        <w:rPr>
          <w:i/>
          <w:color w:val="000000" w:themeColor="text1"/>
        </w:rPr>
        <w:t xml:space="preserve">Figure </w:t>
      </w:r>
      <w:r w:rsidR="009340A9">
        <w:rPr>
          <w:i/>
          <w:color w:val="000000" w:themeColor="text1"/>
        </w:rPr>
        <w:t>6</w:t>
      </w:r>
      <w:r w:rsidRPr="59C5D9FE">
        <w:rPr>
          <w:color w:val="000000" w:themeColor="text1"/>
        </w:rPr>
        <w:t xml:space="preserve"> </w:t>
      </w:r>
      <w:r w:rsidRPr="59C5D9FE">
        <w:rPr>
          <w:b/>
          <w:i/>
          <w:color w:val="000000" w:themeColor="text1"/>
        </w:rPr>
        <w:t>[Appendix pg.</w:t>
      </w:r>
      <w:r w:rsidRPr="59C5D9FE">
        <w:rPr>
          <w:b/>
          <w:bCs/>
          <w:i/>
          <w:iCs/>
          <w:color w:val="000000" w:themeColor="text1"/>
        </w:rPr>
        <w:t>3</w:t>
      </w:r>
      <w:r w:rsidR="00FD4D27">
        <w:rPr>
          <w:b/>
          <w:bCs/>
          <w:i/>
          <w:iCs/>
          <w:color w:val="000000" w:themeColor="text1"/>
        </w:rPr>
        <w:t>3</w:t>
      </w:r>
      <w:r w:rsidRPr="59C5D9FE">
        <w:rPr>
          <w:b/>
          <w:i/>
          <w:color w:val="000000" w:themeColor="text1"/>
        </w:rPr>
        <w:t>-</w:t>
      </w:r>
      <w:r w:rsidRPr="26F6B228">
        <w:rPr>
          <w:b/>
          <w:bCs/>
          <w:i/>
          <w:iCs/>
          <w:color w:val="000000" w:themeColor="text1"/>
        </w:rPr>
        <w:t>3</w:t>
      </w:r>
      <w:r w:rsidR="00FD4D27">
        <w:rPr>
          <w:b/>
          <w:bCs/>
          <w:i/>
          <w:iCs/>
          <w:color w:val="000000" w:themeColor="text1"/>
        </w:rPr>
        <w:t>4</w:t>
      </w:r>
      <w:r w:rsidRPr="59C5D9FE">
        <w:rPr>
          <w:b/>
          <w:i/>
          <w:color w:val="000000" w:themeColor="text1"/>
        </w:rPr>
        <w:t>]</w:t>
      </w:r>
      <w:r w:rsidRPr="59C5D9FE">
        <w:rPr>
          <w:b/>
          <w:color w:val="000000" w:themeColor="text1"/>
        </w:rPr>
        <w:t xml:space="preserve"> </w:t>
      </w:r>
      <w:r w:rsidRPr="59C5D9FE">
        <w:rPr>
          <w:color w:val="000000" w:themeColor="text1"/>
        </w:rPr>
        <w:t xml:space="preserve">uses Model 2, which includes all additional covariates and </w:t>
      </w:r>
      <w:r w:rsidRPr="59C5D9FE">
        <w:rPr>
          <w:i/>
          <w:color w:val="000000" w:themeColor="text1"/>
        </w:rPr>
        <w:t xml:space="preserve">Figures </w:t>
      </w:r>
      <w:r w:rsidR="0059395B">
        <w:rPr>
          <w:i/>
          <w:color w:val="000000" w:themeColor="text1"/>
        </w:rPr>
        <w:t>7</w:t>
      </w:r>
      <w:r w:rsidR="00FD4D27">
        <w:rPr>
          <w:i/>
          <w:color w:val="000000" w:themeColor="text1"/>
        </w:rPr>
        <w:t>-</w:t>
      </w:r>
      <w:r w:rsidR="0059395B">
        <w:rPr>
          <w:i/>
          <w:color w:val="000000" w:themeColor="text1"/>
        </w:rPr>
        <w:t>11</w:t>
      </w:r>
      <w:r w:rsidRPr="59C5D9FE">
        <w:rPr>
          <w:i/>
          <w:color w:val="000000" w:themeColor="text1"/>
        </w:rPr>
        <w:t xml:space="preserve"> </w:t>
      </w:r>
      <w:r w:rsidRPr="59C5D9FE">
        <w:rPr>
          <w:b/>
          <w:i/>
          <w:color w:val="000000" w:themeColor="text1"/>
        </w:rPr>
        <w:t>[Appendix pg.</w:t>
      </w:r>
      <w:r w:rsidR="00FD4D27">
        <w:rPr>
          <w:b/>
          <w:bCs/>
          <w:i/>
          <w:iCs/>
          <w:color w:val="000000" w:themeColor="text1"/>
        </w:rPr>
        <w:t>34</w:t>
      </w:r>
      <w:r w:rsidRPr="26F6B228">
        <w:rPr>
          <w:b/>
          <w:bCs/>
          <w:i/>
          <w:iCs/>
          <w:color w:val="000000" w:themeColor="text1"/>
        </w:rPr>
        <w:t>-</w:t>
      </w:r>
      <w:r w:rsidR="00FD4D27">
        <w:rPr>
          <w:b/>
          <w:bCs/>
          <w:i/>
          <w:iCs/>
          <w:color w:val="000000" w:themeColor="text1"/>
        </w:rPr>
        <w:t>36</w:t>
      </w:r>
      <w:r w:rsidRPr="59C5D9FE">
        <w:rPr>
          <w:b/>
          <w:i/>
          <w:color w:val="000000" w:themeColor="text1"/>
        </w:rPr>
        <w:t>]</w:t>
      </w:r>
      <w:r w:rsidRPr="59C5D9FE">
        <w:rPr>
          <w:color w:val="000000" w:themeColor="text1"/>
        </w:rPr>
        <w:t xml:space="preserve"> express their graphical coefficients. In the coefficient graphs, as well as with the summary output, we see a similar pattern. In </w:t>
      </w:r>
      <w:r w:rsidRPr="59C5D9FE">
        <w:rPr>
          <w:i/>
          <w:color w:val="000000" w:themeColor="text1"/>
        </w:rPr>
        <w:t>Figure</w:t>
      </w:r>
      <w:r w:rsidR="006A1E30">
        <w:rPr>
          <w:i/>
          <w:color w:val="000000" w:themeColor="text1"/>
        </w:rPr>
        <w:t>s 4 and 5</w:t>
      </w:r>
      <w:r w:rsidRPr="59C5D9FE">
        <w:rPr>
          <w:color w:val="000000" w:themeColor="text1"/>
        </w:rPr>
        <w:t>, for the majority of regressions, Blacks tend to show higher coefficients for disabilities compared to Whites, indicating that Blacks have a greater probability to be disabled, followed by Hispanics</w:t>
      </w:r>
      <w:r w:rsidR="007F0BB8">
        <w:rPr>
          <w:color w:val="000000" w:themeColor="text1"/>
        </w:rPr>
        <w:t xml:space="preserve"> or</w:t>
      </w:r>
      <w:r w:rsidRPr="59C5D9FE">
        <w:rPr>
          <w:color w:val="000000" w:themeColor="text1"/>
        </w:rPr>
        <w:t xml:space="preserve"> Whites, then Asians. The one exception is regarding hearing disabilities, where Whites have the most elevated coefficients, followed by Hispanics, </w:t>
      </w:r>
      <w:r w:rsidR="007F0BB8">
        <w:rPr>
          <w:color w:val="000000" w:themeColor="text1"/>
        </w:rPr>
        <w:t>Asians</w:t>
      </w:r>
      <w:r w:rsidRPr="59C5D9FE">
        <w:rPr>
          <w:color w:val="000000" w:themeColor="text1"/>
        </w:rPr>
        <w:t xml:space="preserve"> than </w:t>
      </w:r>
      <w:r w:rsidR="007F0BB8">
        <w:rPr>
          <w:color w:val="000000" w:themeColor="text1"/>
        </w:rPr>
        <w:t>Blacks</w:t>
      </w:r>
      <w:r w:rsidRPr="59C5D9FE">
        <w:rPr>
          <w:color w:val="000000" w:themeColor="text1"/>
        </w:rPr>
        <w:t xml:space="preserve">. We can note that in </w:t>
      </w:r>
      <w:r w:rsidRPr="59C5D9FE">
        <w:rPr>
          <w:i/>
          <w:color w:val="000000" w:themeColor="text1"/>
        </w:rPr>
        <w:t xml:space="preserve">Figures </w:t>
      </w:r>
      <w:r w:rsidR="006A1E30">
        <w:rPr>
          <w:i/>
          <w:color w:val="000000" w:themeColor="text1"/>
        </w:rPr>
        <w:t>6</w:t>
      </w:r>
      <w:r w:rsidRPr="59C5D9FE">
        <w:rPr>
          <w:i/>
          <w:color w:val="000000" w:themeColor="text1"/>
        </w:rPr>
        <w:t>-</w:t>
      </w:r>
      <w:r w:rsidR="006A1E30">
        <w:rPr>
          <w:i/>
          <w:color w:val="000000" w:themeColor="text1"/>
        </w:rPr>
        <w:t>11</w:t>
      </w:r>
      <w:r w:rsidRPr="59C5D9FE">
        <w:rPr>
          <w:i/>
          <w:color w:val="000000" w:themeColor="text1"/>
        </w:rPr>
        <w:t xml:space="preserve"> </w:t>
      </w:r>
      <w:r w:rsidRPr="59C5D9FE">
        <w:rPr>
          <w:b/>
          <w:i/>
          <w:color w:val="000000" w:themeColor="text1"/>
        </w:rPr>
        <w:t>[Appendix pg.</w:t>
      </w:r>
      <w:r w:rsidRPr="26F6B228">
        <w:rPr>
          <w:b/>
          <w:bCs/>
          <w:i/>
          <w:iCs/>
          <w:color w:val="000000" w:themeColor="text1"/>
        </w:rPr>
        <w:t>3</w:t>
      </w:r>
      <w:r w:rsidR="0050293F">
        <w:rPr>
          <w:b/>
          <w:bCs/>
          <w:i/>
          <w:iCs/>
          <w:color w:val="000000" w:themeColor="text1"/>
        </w:rPr>
        <w:t>3</w:t>
      </w:r>
      <w:r w:rsidRPr="26F6B228">
        <w:rPr>
          <w:b/>
          <w:bCs/>
          <w:i/>
          <w:iCs/>
          <w:color w:val="000000" w:themeColor="text1"/>
        </w:rPr>
        <w:t>-35</w:t>
      </w:r>
      <w:r w:rsidRPr="59C5D9FE">
        <w:rPr>
          <w:b/>
          <w:i/>
          <w:color w:val="000000" w:themeColor="text1"/>
        </w:rPr>
        <w:t>]</w:t>
      </w:r>
      <w:r w:rsidRPr="59C5D9FE">
        <w:rPr>
          <w:color w:val="000000" w:themeColor="text1"/>
        </w:rPr>
        <w:t xml:space="preserve">, which includes all the covariates, the variation between racial categories with respect to </w:t>
      </w:r>
    </w:p>
    <w:p w14:paraId="6AD7C7E3" w14:textId="77777777" w:rsidR="006832B5" w:rsidRDefault="006832B5" w:rsidP="006832B5">
      <w:pPr>
        <w:pStyle w:val="NormalWeb"/>
        <w:spacing w:before="0" w:beforeAutospacing="0" w:after="0" w:afterAutospacing="0" w:line="480" w:lineRule="auto"/>
        <w:ind w:firstLine="720"/>
        <w:rPr>
          <w:i/>
          <w:iCs/>
          <w:color w:val="000000"/>
        </w:rPr>
      </w:pPr>
    </w:p>
    <w:p w14:paraId="516DCE08" w14:textId="0575BDAB" w:rsidR="006832B5" w:rsidRDefault="006832B5" w:rsidP="00F53C4E">
      <w:pPr>
        <w:pStyle w:val="NormalWeb"/>
        <w:spacing w:before="0" w:beforeAutospacing="0" w:after="0" w:afterAutospacing="0" w:line="480" w:lineRule="auto"/>
        <w:ind w:firstLine="720"/>
        <w:rPr>
          <w:i/>
          <w:iCs/>
          <w:color w:val="000000"/>
        </w:rPr>
      </w:pPr>
      <w:r>
        <w:rPr>
          <w:i/>
          <w:iCs/>
          <w:color w:val="000000"/>
        </w:rPr>
        <w:lastRenderedPageBreak/>
        <w:t>Figur</w:t>
      </w:r>
      <w:r w:rsidR="004D0BFF">
        <w:rPr>
          <w:i/>
          <w:iCs/>
          <w:color w:val="000000"/>
        </w:rPr>
        <w:t>e 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1"/>
        <w:gridCol w:w="1416"/>
        <w:gridCol w:w="1965"/>
        <w:gridCol w:w="1923"/>
        <w:gridCol w:w="1278"/>
        <w:gridCol w:w="1427"/>
      </w:tblGrid>
      <w:tr w:rsidR="00F53C4E" w14:paraId="64FD18D4" w14:textId="77777777">
        <w:trPr>
          <w:divId w:val="1975867903"/>
          <w:tblCellSpacing w:w="15" w:type="dxa"/>
        </w:trPr>
        <w:tc>
          <w:tcPr>
            <w:tcW w:w="0" w:type="auto"/>
            <w:gridSpan w:val="6"/>
            <w:tcBorders>
              <w:top w:val="nil"/>
              <w:left w:val="nil"/>
              <w:bottom w:val="nil"/>
              <w:right w:val="nil"/>
            </w:tcBorders>
            <w:vAlign w:val="center"/>
            <w:hideMark/>
          </w:tcPr>
          <w:p w14:paraId="580C253A" w14:textId="77777777" w:rsidR="00F53C4E" w:rsidRDefault="00F53C4E">
            <w:pPr>
              <w:jc w:val="center"/>
              <w:rPr>
                <w:rFonts w:eastAsia="Times New Roman"/>
                <w:sz w:val="24"/>
                <w:szCs w:val="24"/>
              </w:rPr>
            </w:pPr>
            <w:r>
              <w:rPr>
                <w:rStyle w:val="Strong"/>
                <w:rFonts w:eastAsia="Times New Roman"/>
              </w:rPr>
              <w:t>Logit Model 1, Major Racial Groups</w:t>
            </w:r>
          </w:p>
        </w:tc>
      </w:tr>
      <w:tr w:rsidR="00F53C4E" w14:paraId="2C74059D" w14:textId="77777777">
        <w:trPr>
          <w:divId w:val="1975867903"/>
          <w:tblCellSpacing w:w="15" w:type="dxa"/>
        </w:trPr>
        <w:tc>
          <w:tcPr>
            <w:tcW w:w="0" w:type="auto"/>
            <w:gridSpan w:val="6"/>
            <w:tcBorders>
              <w:bottom w:val="single" w:sz="6" w:space="0" w:color="000000"/>
            </w:tcBorders>
            <w:vAlign w:val="center"/>
            <w:hideMark/>
          </w:tcPr>
          <w:p w14:paraId="5CAE7965" w14:textId="77777777" w:rsidR="00F53C4E" w:rsidRDefault="00F53C4E">
            <w:pPr>
              <w:jc w:val="center"/>
              <w:rPr>
                <w:rFonts w:eastAsia="Times New Roman"/>
              </w:rPr>
            </w:pPr>
          </w:p>
        </w:tc>
      </w:tr>
      <w:tr w:rsidR="00F53C4E" w14:paraId="301F29AD" w14:textId="77777777">
        <w:trPr>
          <w:divId w:val="1975867903"/>
          <w:tblCellSpacing w:w="15" w:type="dxa"/>
        </w:trPr>
        <w:tc>
          <w:tcPr>
            <w:tcW w:w="0" w:type="auto"/>
            <w:vAlign w:val="center"/>
            <w:hideMark/>
          </w:tcPr>
          <w:p w14:paraId="7A081D6A" w14:textId="77777777" w:rsidR="00F53C4E" w:rsidRDefault="00F53C4E">
            <w:pPr>
              <w:jc w:val="center"/>
              <w:rPr>
                <w:rFonts w:eastAsia="Times New Roman"/>
                <w:sz w:val="20"/>
                <w:szCs w:val="20"/>
              </w:rPr>
            </w:pPr>
          </w:p>
        </w:tc>
        <w:tc>
          <w:tcPr>
            <w:tcW w:w="0" w:type="auto"/>
            <w:gridSpan w:val="5"/>
            <w:vAlign w:val="center"/>
            <w:hideMark/>
          </w:tcPr>
          <w:p w14:paraId="245D735B" w14:textId="77777777" w:rsidR="00F53C4E" w:rsidRDefault="00F53C4E">
            <w:pPr>
              <w:jc w:val="center"/>
              <w:rPr>
                <w:rFonts w:eastAsia="Times New Roman"/>
                <w:sz w:val="24"/>
                <w:szCs w:val="24"/>
              </w:rPr>
            </w:pPr>
            <w:r>
              <w:rPr>
                <w:rStyle w:val="Emphasis"/>
                <w:rFonts w:eastAsia="Times New Roman"/>
              </w:rPr>
              <w:t>Dependent variable:</w:t>
            </w:r>
          </w:p>
        </w:tc>
      </w:tr>
      <w:tr w:rsidR="00F53C4E" w14:paraId="7011981F" w14:textId="77777777">
        <w:trPr>
          <w:divId w:val="1975867903"/>
          <w:tblCellSpacing w:w="15" w:type="dxa"/>
        </w:trPr>
        <w:tc>
          <w:tcPr>
            <w:tcW w:w="0" w:type="auto"/>
            <w:vAlign w:val="center"/>
            <w:hideMark/>
          </w:tcPr>
          <w:p w14:paraId="368E8D7E" w14:textId="77777777" w:rsidR="00F53C4E" w:rsidRDefault="00F53C4E">
            <w:pPr>
              <w:jc w:val="center"/>
              <w:rPr>
                <w:rFonts w:eastAsia="Times New Roman"/>
              </w:rPr>
            </w:pPr>
          </w:p>
        </w:tc>
        <w:tc>
          <w:tcPr>
            <w:tcW w:w="0" w:type="auto"/>
            <w:gridSpan w:val="5"/>
            <w:tcBorders>
              <w:bottom w:val="single" w:sz="6" w:space="0" w:color="000000"/>
            </w:tcBorders>
            <w:vAlign w:val="center"/>
            <w:hideMark/>
          </w:tcPr>
          <w:p w14:paraId="15D6E4BB" w14:textId="77777777" w:rsidR="00F53C4E" w:rsidRDefault="00F53C4E">
            <w:pPr>
              <w:jc w:val="center"/>
              <w:rPr>
                <w:rFonts w:eastAsia="Times New Roman"/>
                <w:sz w:val="20"/>
                <w:szCs w:val="20"/>
              </w:rPr>
            </w:pPr>
          </w:p>
        </w:tc>
      </w:tr>
      <w:tr w:rsidR="00F53C4E" w14:paraId="3B993080" w14:textId="77777777">
        <w:trPr>
          <w:divId w:val="1975867903"/>
          <w:tblCellSpacing w:w="15" w:type="dxa"/>
        </w:trPr>
        <w:tc>
          <w:tcPr>
            <w:tcW w:w="0" w:type="auto"/>
            <w:vAlign w:val="center"/>
            <w:hideMark/>
          </w:tcPr>
          <w:p w14:paraId="6E05D452" w14:textId="77777777" w:rsidR="00F53C4E" w:rsidRDefault="00F53C4E">
            <w:pPr>
              <w:jc w:val="center"/>
              <w:rPr>
                <w:rFonts w:eastAsia="Times New Roman"/>
                <w:sz w:val="20"/>
                <w:szCs w:val="20"/>
              </w:rPr>
            </w:pPr>
          </w:p>
        </w:tc>
        <w:tc>
          <w:tcPr>
            <w:tcW w:w="0" w:type="auto"/>
            <w:vAlign w:val="center"/>
            <w:hideMark/>
          </w:tcPr>
          <w:p w14:paraId="70AF3FC1" w14:textId="77777777" w:rsidR="00F53C4E" w:rsidRDefault="00F53C4E">
            <w:pPr>
              <w:jc w:val="center"/>
              <w:rPr>
                <w:rFonts w:eastAsia="Times New Roman"/>
                <w:sz w:val="24"/>
                <w:szCs w:val="24"/>
              </w:rPr>
            </w:pPr>
            <w:r>
              <w:rPr>
                <w:rFonts w:eastAsia="Times New Roman"/>
              </w:rPr>
              <w:t>Self-Care Disability</w:t>
            </w:r>
          </w:p>
        </w:tc>
        <w:tc>
          <w:tcPr>
            <w:tcW w:w="0" w:type="auto"/>
            <w:vAlign w:val="center"/>
            <w:hideMark/>
          </w:tcPr>
          <w:p w14:paraId="0E2DB398" w14:textId="77777777" w:rsidR="00F53C4E" w:rsidRDefault="00F53C4E">
            <w:pPr>
              <w:jc w:val="center"/>
              <w:rPr>
                <w:rFonts w:eastAsia="Times New Roman"/>
              </w:rPr>
            </w:pPr>
            <w:r>
              <w:rPr>
                <w:rFonts w:eastAsia="Times New Roman"/>
              </w:rPr>
              <w:t>Independent Living Disability</w:t>
            </w:r>
          </w:p>
        </w:tc>
        <w:tc>
          <w:tcPr>
            <w:tcW w:w="0" w:type="auto"/>
            <w:vAlign w:val="center"/>
            <w:hideMark/>
          </w:tcPr>
          <w:p w14:paraId="0A4F9807" w14:textId="77777777" w:rsidR="00F53C4E" w:rsidRDefault="00F53C4E">
            <w:pPr>
              <w:jc w:val="center"/>
              <w:rPr>
                <w:rFonts w:eastAsia="Times New Roman"/>
              </w:rPr>
            </w:pPr>
            <w:r>
              <w:rPr>
                <w:rFonts w:eastAsia="Times New Roman"/>
              </w:rPr>
              <w:t>Cognitive Function Disability</w:t>
            </w:r>
          </w:p>
        </w:tc>
        <w:tc>
          <w:tcPr>
            <w:tcW w:w="0" w:type="auto"/>
            <w:vAlign w:val="center"/>
            <w:hideMark/>
          </w:tcPr>
          <w:p w14:paraId="2A87F4CC" w14:textId="77777777" w:rsidR="00F53C4E" w:rsidRDefault="00F53C4E">
            <w:pPr>
              <w:jc w:val="center"/>
              <w:rPr>
                <w:rFonts w:eastAsia="Times New Roman"/>
              </w:rPr>
            </w:pPr>
            <w:r>
              <w:rPr>
                <w:rFonts w:eastAsia="Times New Roman"/>
              </w:rPr>
              <w:t>Vision Disability</w:t>
            </w:r>
          </w:p>
        </w:tc>
        <w:tc>
          <w:tcPr>
            <w:tcW w:w="0" w:type="auto"/>
            <w:vAlign w:val="center"/>
            <w:hideMark/>
          </w:tcPr>
          <w:p w14:paraId="3CC70F0D" w14:textId="77777777" w:rsidR="00F53C4E" w:rsidRDefault="00F53C4E">
            <w:pPr>
              <w:jc w:val="center"/>
              <w:rPr>
                <w:rFonts w:eastAsia="Times New Roman"/>
              </w:rPr>
            </w:pPr>
            <w:r>
              <w:rPr>
                <w:rFonts w:eastAsia="Times New Roman"/>
              </w:rPr>
              <w:t>Hearing Disability</w:t>
            </w:r>
          </w:p>
        </w:tc>
      </w:tr>
      <w:tr w:rsidR="00F53C4E" w14:paraId="74231E9E" w14:textId="77777777">
        <w:trPr>
          <w:divId w:val="1975867903"/>
          <w:tblCellSpacing w:w="15" w:type="dxa"/>
        </w:trPr>
        <w:tc>
          <w:tcPr>
            <w:tcW w:w="0" w:type="auto"/>
            <w:vAlign w:val="center"/>
            <w:hideMark/>
          </w:tcPr>
          <w:p w14:paraId="7EE682FA" w14:textId="77777777" w:rsidR="00F53C4E" w:rsidRDefault="00F53C4E">
            <w:pPr>
              <w:jc w:val="center"/>
              <w:rPr>
                <w:rFonts w:eastAsia="Times New Roman"/>
              </w:rPr>
            </w:pPr>
          </w:p>
        </w:tc>
        <w:tc>
          <w:tcPr>
            <w:tcW w:w="0" w:type="auto"/>
            <w:vAlign w:val="center"/>
            <w:hideMark/>
          </w:tcPr>
          <w:p w14:paraId="6C3BA0E9" w14:textId="77777777" w:rsidR="00F53C4E" w:rsidRDefault="00F53C4E">
            <w:pPr>
              <w:jc w:val="center"/>
              <w:rPr>
                <w:rFonts w:eastAsia="Times New Roman"/>
                <w:sz w:val="24"/>
                <w:szCs w:val="24"/>
              </w:rPr>
            </w:pPr>
            <w:r>
              <w:rPr>
                <w:rFonts w:eastAsia="Times New Roman"/>
              </w:rPr>
              <w:t>(1)</w:t>
            </w:r>
          </w:p>
        </w:tc>
        <w:tc>
          <w:tcPr>
            <w:tcW w:w="0" w:type="auto"/>
            <w:vAlign w:val="center"/>
            <w:hideMark/>
          </w:tcPr>
          <w:p w14:paraId="469900A8" w14:textId="77777777" w:rsidR="00F53C4E" w:rsidRDefault="00F53C4E">
            <w:pPr>
              <w:jc w:val="center"/>
              <w:rPr>
                <w:rFonts w:eastAsia="Times New Roman"/>
              </w:rPr>
            </w:pPr>
            <w:r>
              <w:rPr>
                <w:rFonts w:eastAsia="Times New Roman"/>
              </w:rPr>
              <w:t>(2)</w:t>
            </w:r>
          </w:p>
        </w:tc>
        <w:tc>
          <w:tcPr>
            <w:tcW w:w="0" w:type="auto"/>
            <w:vAlign w:val="center"/>
            <w:hideMark/>
          </w:tcPr>
          <w:p w14:paraId="76BB0A2A" w14:textId="77777777" w:rsidR="00F53C4E" w:rsidRDefault="00F53C4E">
            <w:pPr>
              <w:jc w:val="center"/>
              <w:rPr>
                <w:rFonts w:eastAsia="Times New Roman"/>
              </w:rPr>
            </w:pPr>
            <w:r>
              <w:rPr>
                <w:rFonts w:eastAsia="Times New Roman"/>
              </w:rPr>
              <w:t>(3)</w:t>
            </w:r>
          </w:p>
        </w:tc>
        <w:tc>
          <w:tcPr>
            <w:tcW w:w="0" w:type="auto"/>
            <w:vAlign w:val="center"/>
            <w:hideMark/>
          </w:tcPr>
          <w:p w14:paraId="0081E4FF" w14:textId="77777777" w:rsidR="00F53C4E" w:rsidRDefault="00F53C4E">
            <w:pPr>
              <w:jc w:val="center"/>
              <w:rPr>
                <w:rFonts w:eastAsia="Times New Roman"/>
              </w:rPr>
            </w:pPr>
            <w:r>
              <w:rPr>
                <w:rFonts w:eastAsia="Times New Roman"/>
              </w:rPr>
              <w:t>(4)</w:t>
            </w:r>
          </w:p>
        </w:tc>
        <w:tc>
          <w:tcPr>
            <w:tcW w:w="0" w:type="auto"/>
            <w:vAlign w:val="center"/>
            <w:hideMark/>
          </w:tcPr>
          <w:p w14:paraId="123AC84E" w14:textId="77777777" w:rsidR="00F53C4E" w:rsidRDefault="00F53C4E">
            <w:pPr>
              <w:jc w:val="center"/>
              <w:rPr>
                <w:rFonts w:eastAsia="Times New Roman"/>
              </w:rPr>
            </w:pPr>
            <w:r>
              <w:rPr>
                <w:rFonts w:eastAsia="Times New Roman"/>
              </w:rPr>
              <w:t>(5)</w:t>
            </w:r>
          </w:p>
        </w:tc>
      </w:tr>
      <w:tr w:rsidR="00F53C4E" w14:paraId="66047200" w14:textId="77777777">
        <w:trPr>
          <w:divId w:val="1975867903"/>
          <w:tblCellSpacing w:w="15" w:type="dxa"/>
        </w:trPr>
        <w:tc>
          <w:tcPr>
            <w:tcW w:w="0" w:type="auto"/>
            <w:gridSpan w:val="6"/>
            <w:tcBorders>
              <w:bottom w:val="single" w:sz="6" w:space="0" w:color="000000"/>
            </w:tcBorders>
            <w:vAlign w:val="center"/>
            <w:hideMark/>
          </w:tcPr>
          <w:p w14:paraId="025A8747" w14:textId="77777777" w:rsidR="00F53C4E" w:rsidRDefault="00F53C4E">
            <w:pPr>
              <w:jc w:val="center"/>
              <w:rPr>
                <w:rFonts w:eastAsia="Times New Roman"/>
              </w:rPr>
            </w:pPr>
          </w:p>
        </w:tc>
      </w:tr>
      <w:tr w:rsidR="00F53C4E" w14:paraId="279D9E32" w14:textId="77777777">
        <w:trPr>
          <w:divId w:val="1975867903"/>
          <w:tblCellSpacing w:w="15" w:type="dxa"/>
        </w:trPr>
        <w:tc>
          <w:tcPr>
            <w:tcW w:w="0" w:type="auto"/>
            <w:vAlign w:val="center"/>
            <w:hideMark/>
          </w:tcPr>
          <w:p w14:paraId="53966795" w14:textId="77777777" w:rsidR="00F53C4E" w:rsidRDefault="00F53C4E">
            <w:pPr>
              <w:rPr>
                <w:rFonts w:eastAsia="Times New Roman"/>
                <w:sz w:val="24"/>
                <w:szCs w:val="24"/>
              </w:rPr>
            </w:pPr>
            <w:r>
              <w:rPr>
                <w:rFonts w:eastAsia="Times New Roman"/>
              </w:rPr>
              <w:t>White</w:t>
            </w:r>
          </w:p>
        </w:tc>
        <w:tc>
          <w:tcPr>
            <w:tcW w:w="0" w:type="auto"/>
            <w:vAlign w:val="center"/>
            <w:hideMark/>
          </w:tcPr>
          <w:p w14:paraId="4C109A17" w14:textId="77777777" w:rsidR="00F53C4E" w:rsidRDefault="00F53C4E">
            <w:pPr>
              <w:jc w:val="center"/>
              <w:rPr>
                <w:rFonts w:eastAsia="Times New Roman"/>
              </w:rPr>
            </w:pPr>
            <w:r>
              <w:rPr>
                <w:rFonts w:eastAsia="Times New Roman"/>
              </w:rPr>
              <w:t>-0.004</w:t>
            </w:r>
          </w:p>
        </w:tc>
        <w:tc>
          <w:tcPr>
            <w:tcW w:w="0" w:type="auto"/>
            <w:vAlign w:val="center"/>
            <w:hideMark/>
          </w:tcPr>
          <w:p w14:paraId="33F451D4" w14:textId="77777777" w:rsidR="00F53C4E" w:rsidRDefault="00F53C4E">
            <w:pPr>
              <w:jc w:val="center"/>
              <w:rPr>
                <w:rFonts w:eastAsia="Times New Roman"/>
              </w:rPr>
            </w:pPr>
            <w:r>
              <w:rPr>
                <w:rFonts w:eastAsia="Times New Roman"/>
              </w:rPr>
              <w:t>-0.031</w:t>
            </w:r>
          </w:p>
        </w:tc>
        <w:tc>
          <w:tcPr>
            <w:tcW w:w="0" w:type="auto"/>
            <w:vAlign w:val="center"/>
            <w:hideMark/>
          </w:tcPr>
          <w:p w14:paraId="3EF3F3F4" w14:textId="77777777" w:rsidR="00F53C4E" w:rsidRDefault="00F53C4E">
            <w:pPr>
              <w:jc w:val="center"/>
              <w:rPr>
                <w:rFonts w:eastAsia="Times New Roman"/>
              </w:rPr>
            </w:pPr>
            <w:r>
              <w:rPr>
                <w:rFonts w:eastAsia="Times New Roman"/>
              </w:rPr>
              <w:t>-0.190</w:t>
            </w:r>
            <w:r>
              <w:rPr>
                <w:rFonts w:eastAsia="Times New Roman"/>
                <w:vertAlign w:val="superscript"/>
              </w:rPr>
              <w:t>***</w:t>
            </w:r>
          </w:p>
        </w:tc>
        <w:tc>
          <w:tcPr>
            <w:tcW w:w="0" w:type="auto"/>
            <w:vAlign w:val="center"/>
            <w:hideMark/>
          </w:tcPr>
          <w:p w14:paraId="2FE2AB7D" w14:textId="77777777" w:rsidR="00F53C4E" w:rsidRDefault="00F53C4E">
            <w:pPr>
              <w:jc w:val="center"/>
              <w:rPr>
                <w:rFonts w:eastAsia="Times New Roman"/>
              </w:rPr>
            </w:pPr>
            <w:r>
              <w:rPr>
                <w:rFonts w:eastAsia="Times New Roman"/>
              </w:rPr>
              <w:t>-0.350</w:t>
            </w:r>
            <w:r>
              <w:rPr>
                <w:rFonts w:eastAsia="Times New Roman"/>
                <w:vertAlign w:val="superscript"/>
              </w:rPr>
              <w:t>***</w:t>
            </w:r>
          </w:p>
        </w:tc>
        <w:tc>
          <w:tcPr>
            <w:tcW w:w="0" w:type="auto"/>
            <w:vAlign w:val="center"/>
            <w:hideMark/>
          </w:tcPr>
          <w:p w14:paraId="25D997B4" w14:textId="77777777" w:rsidR="00F53C4E" w:rsidRDefault="00F53C4E">
            <w:pPr>
              <w:jc w:val="center"/>
              <w:rPr>
                <w:rFonts w:eastAsia="Times New Roman"/>
              </w:rPr>
            </w:pPr>
            <w:r>
              <w:rPr>
                <w:rFonts w:eastAsia="Times New Roman"/>
              </w:rPr>
              <w:t>0.006</w:t>
            </w:r>
          </w:p>
        </w:tc>
      </w:tr>
      <w:tr w:rsidR="00F53C4E" w14:paraId="14091FB4" w14:textId="77777777">
        <w:trPr>
          <w:divId w:val="1975867903"/>
          <w:tblCellSpacing w:w="15" w:type="dxa"/>
        </w:trPr>
        <w:tc>
          <w:tcPr>
            <w:tcW w:w="0" w:type="auto"/>
            <w:vAlign w:val="center"/>
            <w:hideMark/>
          </w:tcPr>
          <w:p w14:paraId="64CABAC7" w14:textId="77777777" w:rsidR="00F53C4E" w:rsidRDefault="00F53C4E">
            <w:pPr>
              <w:jc w:val="center"/>
              <w:rPr>
                <w:rFonts w:eastAsia="Times New Roman"/>
              </w:rPr>
            </w:pPr>
          </w:p>
        </w:tc>
        <w:tc>
          <w:tcPr>
            <w:tcW w:w="0" w:type="auto"/>
            <w:vAlign w:val="center"/>
            <w:hideMark/>
          </w:tcPr>
          <w:p w14:paraId="506C6398" w14:textId="77777777" w:rsidR="00F53C4E" w:rsidRDefault="00F53C4E">
            <w:pPr>
              <w:jc w:val="center"/>
              <w:rPr>
                <w:rFonts w:eastAsia="Times New Roman"/>
                <w:sz w:val="24"/>
                <w:szCs w:val="24"/>
              </w:rPr>
            </w:pPr>
            <w:r>
              <w:rPr>
                <w:rFonts w:eastAsia="Times New Roman"/>
              </w:rPr>
              <w:t>(0.039)</w:t>
            </w:r>
          </w:p>
        </w:tc>
        <w:tc>
          <w:tcPr>
            <w:tcW w:w="0" w:type="auto"/>
            <w:vAlign w:val="center"/>
            <w:hideMark/>
          </w:tcPr>
          <w:p w14:paraId="6935AF5C" w14:textId="77777777" w:rsidR="00F53C4E" w:rsidRDefault="00F53C4E">
            <w:pPr>
              <w:jc w:val="center"/>
              <w:rPr>
                <w:rFonts w:eastAsia="Times New Roman"/>
              </w:rPr>
            </w:pPr>
            <w:r>
              <w:rPr>
                <w:rFonts w:eastAsia="Times New Roman"/>
              </w:rPr>
              <w:t>(0.031)</w:t>
            </w:r>
          </w:p>
        </w:tc>
        <w:tc>
          <w:tcPr>
            <w:tcW w:w="0" w:type="auto"/>
            <w:vAlign w:val="center"/>
            <w:hideMark/>
          </w:tcPr>
          <w:p w14:paraId="4B9540E6" w14:textId="77777777" w:rsidR="00F53C4E" w:rsidRDefault="00F53C4E">
            <w:pPr>
              <w:jc w:val="center"/>
              <w:rPr>
                <w:rFonts w:eastAsia="Times New Roman"/>
              </w:rPr>
            </w:pPr>
            <w:r>
              <w:rPr>
                <w:rFonts w:eastAsia="Times New Roman"/>
              </w:rPr>
              <w:t>(0.034)</w:t>
            </w:r>
          </w:p>
        </w:tc>
        <w:tc>
          <w:tcPr>
            <w:tcW w:w="0" w:type="auto"/>
            <w:vAlign w:val="center"/>
            <w:hideMark/>
          </w:tcPr>
          <w:p w14:paraId="37E7A7A6" w14:textId="77777777" w:rsidR="00F53C4E" w:rsidRDefault="00F53C4E">
            <w:pPr>
              <w:jc w:val="center"/>
              <w:rPr>
                <w:rFonts w:eastAsia="Times New Roman"/>
              </w:rPr>
            </w:pPr>
            <w:r>
              <w:rPr>
                <w:rFonts w:eastAsia="Times New Roman"/>
              </w:rPr>
              <w:t>(0.043)</w:t>
            </w:r>
          </w:p>
        </w:tc>
        <w:tc>
          <w:tcPr>
            <w:tcW w:w="0" w:type="auto"/>
            <w:vAlign w:val="center"/>
            <w:hideMark/>
          </w:tcPr>
          <w:p w14:paraId="4D175AF4" w14:textId="77777777" w:rsidR="00F53C4E" w:rsidRDefault="00F53C4E">
            <w:pPr>
              <w:jc w:val="center"/>
              <w:rPr>
                <w:rFonts w:eastAsia="Times New Roman"/>
              </w:rPr>
            </w:pPr>
            <w:r>
              <w:rPr>
                <w:rFonts w:eastAsia="Times New Roman"/>
              </w:rPr>
              <w:t>(0.036)</w:t>
            </w:r>
          </w:p>
        </w:tc>
      </w:tr>
      <w:tr w:rsidR="00F53C4E" w14:paraId="5DE7D464" w14:textId="77777777">
        <w:trPr>
          <w:divId w:val="1975867903"/>
          <w:tblCellSpacing w:w="15" w:type="dxa"/>
        </w:trPr>
        <w:tc>
          <w:tcPr>
            <w:tcW w:w="0" w:type="auto"/>
            <w:vAlign w:val="center"/>
            <w:hideMark/>
          </w:tcPr>
          <w:p w14:paraId="3D1206CC" w14:textId="77777777" w:rsidR="00F53C4E" w:rsidRDefault="00F53C4E">
            <w:pPr>
              <w:jc w:val="center"/>
              <w:rPr>
                <w:rFonts w:eastAsia="Times New Roman"/>
              </w:rPr>
            </w:pPr>
          </w:p>
        </w:tc>
        <w:tc>
          <w:tcPr>
            <w:tcW w:w="0" w:type="auto"/>
            <w:vAlign w:val="center"/>
            <w:hideMark/>
          </w:tcPr>
          <w:p w14:paraId="779B81BE" w14:textId="77777777" w:rsidR="00F53C4E" w:rsidRDefault="00F53C4E">
            <w:pPr>
              <w:rPr>
                <w:rFonts w:eastAsia="Times New Roman"/>
                <w:sz w:val="20"/>
                <w:szCs w:val="20"/>
              </w:rPr>
            </w:pPr>
          </w:p>
        </w:tc>
        <w:tc>
          <w:tcPr>
            <w:tcW w:w="0" w:type="auto"/>
            <w:vAlign w:val="center"/>
            <w:hideMark/>
          </w:tcPr>
          <w:p w14:paraId="23CD5AB9" w14:textId="77777777" w:rsidR="00F53C4E" w:rsidRDefault="00F53C4E">
            <w:pPr>
              <w:jc w:val="center"/>
              <w:rPr>
                <w:rFonts w:eastAsia="Times New Roman"/>
                <w:sz w:val="20"/>
                <w:szCs w:val="20"/>
              </w:rPr>
            </w:pPr>
          </w:p>
        </w:tc>
        <w:tc>
          <w:tcPr>
            <w:tcW w:w="0" w:type="auto"/>
            <w:vAlign w:val="center"/>
            <w:hideMark/>
          </w:tcPr>
          <w:p w14:paraId="181E390F" w14:textId="77777777" w:rsidR="00F53C4E" w:rsidRDefault="00F53C4E">
            <w:pPr>
              <w:jc w:val="center"/>
              <w:rPr>
                <w:rFonts w:eastAsia="Times New Roman"/>
                <w:sz w:val="20"/>
                <w:szCs w:val="20"/>
              </w:rPr>
            </w:pPr>
          </w:p>
        </w:tc>
        <w:tc>
          <w:tcPr>
            <w:tcW w:w="0" w:type="auto"/>
            <w:vAlign w:val="center"/>
            <w:hideMark/>
          </w:tcPr>
          <w:p w14:paraId="5A7FC3B9" w14:textId="77777777" w:rsidR="00F53C4E" w:rsidRDefault="00F53C4E">
            <w:pPr>
              <w:jc w:val="center"/>
              <w:rPr>
                <w:rFonts w:eastAsia="Times New Roman"/>
                <w:sz w:val="20"/>
                <w:szCs w:val="20"/>
              </w:rPr>
            </w:pPr>
          </w:p>
        </w:tc>
        <w:tc>
          <w:tcPr>
            <w:tcW w:w="0" w:type="auto"/>
            <w:vAlign w:val="center"/>
            <w:hideMark/>
          </w:tcPr>
          <w:p w14:paraId="728470C9" w14:textId="77777777" w:rsidR="00F53C4E" w:rsidRDefault="00F53C4E">
            <w:pPr>
              <w:jc w:val="center"/>
              <w:rPr>
                <w:rFonts w:eastAsia="Times New Roman"/>
                <w:sz w:val="20"/>
                <w:szCs w:val="20"/>
              </w:rPr>
            </w:pPr>
          </w:p>
        </w:tc>
      </w:tr>
      <w:tr w:rsidR="00F53C4E" w14:paraId="0FA05FC7" w14:textId="77777777">
        <w:trPr>
          <w:divId w:val="1975867903"/>
          <w:tblCellSpacing w:w="15" w:type="dxa"/>
        </w:trPr>
        <w:tc>
          <w:tcPr>
            <w:tcW w:w="0" w:type="auto"/>
            <w:vAlign w:val="center"/>
            <w:hideMark/>
          </w:tcPr>
          <w:p w14:paraId="21CBE675" w14:textId="77777777" w:rsidR="00F53C4E" w:rsidRDefault="00F53C4E">
            <w:pPr>
              <w:rPr>
                <w:rFonts w:eastAsia="Times New Roman"/>
                <w:sz w:val="24"/>
                <w:szCs w:val="24"/>
              </w:rPr>
            </w:pPr>
            <w:r>
              <w:rPr>
                <w:rFonts w:eastAsia="Times New Roman"/>
              </w:rPr>
              <w:t>Black</w:t>
            </w:r>
          </w:p>
        </w:tc>
        <w:tc>
          <w:tcPr>
            <w:tcW w:w="0" w:type="auto"/>
            <w:vAlign w:val="center"/>
            <w:hideMark/>
          </w:tcPr>
          <w:p w14:paraId="2654E016" w14:textId="77777777" w:rsidR="00F53C4E" w:rsidRDefault="00F53C4E">
            <w:pPr>
              <w:jc w:val="center"/>
              <w:rPr>
                <w:rFonts w:eastAsia="Times New Roman"/>
              </w:rPr>
            </w:pPr>
            <w:r>
              <w:rPr>
                <w:rFonts w:eastAsia="Times New Roman"/>
              </w:rPr>
              <w:t>0.488</w:t>
            </w:r>
            <w:r>
              <w:rPr>
                <w:rFonts w:eastAsia="Times New Roman"/>
                <w:vertAlign w:val="superscript"/>
              </w:rPr>
              <w:t>***</w:t>
            </w:r>
          </w:p>
        </w:tc>
        <w:tc>
          <w:tcPr>
            <w:tcW w:w="0" w:type="auto"/>
            <w:vAlign w:val="center"/>
            <w:hideMark/>
          </w:tcPr>
          <w:p w14:paraId="21256DB5" w14:textId="77777777" w:rsidR="00F53C4E" w:rsidRDefault="00F53C4E">
            <w:pPr>
              <w:jc w:val="center"/>
              <w:rPr>
                <w:rFonts w:eastAsia="Times New Roman"/>
              </w:rPr>
            </w:pPr>
            <w:r>
              <w:rPr>
                <w:rFonts w:eastAsia="Times New Roman"/>
              </w:rPr>
              <w:t>0.373</w:t>
            </w:r>
            <w:r>
              <w:rPr>
                <w:rFonts w:eastAsia="Times New Roman"/>
                <w:vertAlign w:val="superscript"/>
              </w:rPr>
              <w:t>***</w:t>
            </w:r>
          </w:p>
        </w:tc>
        <w:tc>
          <w:tcPr>
            <w:tcW w:w="0" w:type="auto"/>
            <w:vAlign w:val="center"/>
            <w:hideMark/>
          </w:tcPr>
          <w:p w14:paraId="33EE77B2" w14:textId="77777777" w:rsidR="00F53C4E" w:rsidRDefault="00F53C4E">
            <w:pPr>
              <w:jc w:val="center"/>
              <w:rPr>
                <w:rFonts w:eastAsia="Times New Roman"/>
              </w:rPr>
            </w:pPr>
            <w:r>
              <w:rPr>
                <w:rFonts w:eastAsia="Times New Roman"/>
              </w:rPr>
              <w:t>0.297</w:t>
            </w:r>
            <w:r>
              <w:rPr>
                <w:rFonts w:eastAsia="Times New Roman"/>
                <w:vertAlign w:val="superscript"/>
              </w:rPr>
              <w:t>***</w:t>
            </w:r>
          </w:p>
        </w:tc>
        <w:tc>
          <w:tcPr>
            <w:tcW w:w="0" w:type="auto"/>
            <w:vAlign w:val="center"/>
            <w:hideMark/>
          </w:tcPr>
          <w:p w14:paraId="5E72B151" w14:textId="77777777" w:rsidR="00F53C4E" w:rsidRDefault="00F53C4E">
            <w:pPr>
              <w:jc w:val="center"/>
              <w:rPr>
                <w:rFonts w:eastAsia="Times New Roman"/>
              </w:rPr>
            </w:pPr>
            <w:r>
              <w:rPr>
                <w:rFonts w:eastAsia="Times New Roman"/>
              </w:rPr>
              <w:t>0.132</w:t>
            </w:r>
            <w:r>
              <w:rPr>
                <w:rFonts w:eastAsia="Times New Roman"/>
                <w:vertAlign w:val="superscript"/>
              </w:rPr>
              <w:t>**</w:t>
            </w:r>
          </w:p>
        </w:tc>
        <w:tc>
          <w:tcPr>
            <w:tcW w:w="0" w:type="auto"/>
            <w:vAlign w:val="center"/>
            <w:hideMark/>
          </w:tcPr>
          <w:p w14:paraId="71095F78" w14:textId="77777777" w:rsidR="00F53C4E" w:rsidRDefault="00F53C4E">
            <w:pPr>
              <w:jc w:val="center"/>
              <w:rPr>
                <w:rFonts w:eastAsia="Times New Roman"/>
              </w:rPr>
            </w:pPr>
            <w:r>
              <w:rPr>
                <w:rFonts w:eastAsia="Times New Roman"/>
              </w:rPr>
              <w:t>-0.557</w:t>
            </w:r>
            <w:r>
              <w:rPr>
                <w:rFonts w:eastAsia="Times New Roman"/>
                <w:vertAlign w:val="superscript"/>
              </w:rPr>
              <w:t>***</w:t>
            </w:r>
          </w:p>
        </w:tc>
      </w:tr>
      <w:tr w:rsidR="00F53C4E" w14:paraId="52F6A221" w14:textId="77777777">
        <w:trPr>
          <w:divId w:val="1975867903"/>
          <w:tblCellSpacing w:w="15" w:type="dxa"/>
        </w:trPr>
        <w:tc>
          <w:tcPr>
            <w:tcW w:w="0" w:type="auto"/>
            <w:vAlign w:val="center"/>
            <w:hideMark/>
          </w:tcPr>
          <w:p w14:paraId="16871F66" w14:textId="77777777" w:rsidR="00F53C4E" w:rsidRDefault="00F53C4E">
            <w:pPr>
              <w:jc w:val="center"/>
              <w:rPr>
                <w:rFonts w:eastAsia="Times New Roman"/>
              </w:rPr>
            </w:pPr>
          </w:p>
        </w:tc>
        <w:tc>
          <w:tcPr>
            <w:tcW w:w="0" w:type="auto"/>
            <w:vAlign w:val="center"/>
            <w:hideMark/>
          </w:tcPr>
          <w:p w14:paraId="58CC582E" w14:textId="77777777" w:rsidR="00F53C4E" w:rsidRDefault="00F53C4E">
            <w:pPr>
              <w:jc w:val="center"/>
              <w:rPr>
                <w:rFonts w:eastAsia="Times New Roman"/>
                <w:sz w:val="24"/>
                <w:szCs w:val="24"/>
              </w:rPr>
            </w:pPr>
            <w:r>
              <w:rPr>
                <w:rFonts w:eastAsia="Times New Roman"/>
              </w:rPr>
              <w:t>(0.046)</w:t>
            </w:r>
          </w:p>
        </w:tc>
        <w:tc>
          <w:tcPr>
            <w:tcW w:w="0" w:type="auto"/>
            <w:vAlign w:val="center"/>
            <w:hideMark/>
          </w:tcPr>
          <w:p w14:paraId="325FCB88" w14:textId="77777777" w:rsidR="00F53C4E" w:rsidRDefault="00F53C4E">
            <w:pPr>
              <w:jc w:val="center"/>
              <w:rPr>
                <w:rFonts w:eastAsia="Times New Roman"/>
              </w:rPr>
            </w:pPr>
            <w:r>
              <w:rPr>
                <w:rFonts w:eastAsia="Times New Roman"/>
              </w:rPr>
              <w:t>(0.037)</w:t>
            </w:r>
          </w:p>
        </w:tc>
        <w:tc>
          <w:tcPr>
            <w:tcW w:w="0" w:type="auto"/>
            <w:vAlign w:val="center"/>
            <w:hideMark/>
          </w:tcPr>
          <w:p w14:paraId="200FECAF" w14:textId="77777777" w:rsidR="00F53C4E" w:rsidRDefault="00F53C4E">
            <w:pPr>
              <w:jc w:val="center"/>
              <w:rPr>
                <w:rFonts w:eastAsia="Times New Roman"/>
              </w:rPr>
            </w:pPr>
            <w:r>
              <w:rPr>
                <w:rFonts w:eastAsia="Times New Roman"/>
              </w:rPr>
              <w:t>(0.040)</w:t>
            </w:r>
          </w:p>
        </w:tc>
        <w:tc>
          <w:tcPr>
            <w:tcW w:w="0" w:type="auto"/>
            <w:vAlign w:val="center"/>
            <w:hideMark/>
          </w:tcPr>
          <w:p w14:paraId="1DF7CBF8" w14:textId="77777777" w:rsidR="00F53C4E" w:rsidRDefault="00F53C4E">
            <w:pPr>
              <w:jc w:val="center"/>
              <w:rPr>
                <w:rFonts w:eastAsia="Times New Roman"/>
              </w:rPr>
            </w:pPr>
            <w:r>
              <w:rPr>
                <w:rFonts w:eastAsia="Times New Roman"/>
              </w:rPr>
              <w:t>(0.052)</w:t>
            </w:r>
          </w:p>
        </w:tc>
        <w:tc>
          <w:tcPr>
            <w:tcW w:w="0" w:type="auto"/>
            <w:vAlign w:val="center"/>
            <w:hideMark/>
          </w:tcPr>
          <w:p w14:paraId="4658AD21" w14:textId="77777777" w:rsidR="00F53C4E" w:rsidRDefault="00F53C4E">
            <w:pPr>
              <w:jc w:val="center"/>
              <w:rPr>
                <w:rFonts w:eastAsia="Times New Roman"/>
              </w:rPr>
            </w:pPr>
            <w:r>
              <w:rPr>
                <w:rFonts w:eastAsia="Times New Roman"/>
              </w:rPr>
              <w:t>(0.048)</w:t>
            </w:r>
          </w:p>
        </w:tc>
      </w:tr>
      <w:tr w:rsidR="00F53C4E" w14:paraId="031B379C" w14:textId="77777777">
        <w:trPr>
          <w:divId w:val="1975867903"/>
          <w:tblCellSpacing w:w="15" w:type="dxa"/>
        </w:trPr>
        <w:tc>
          <w:tcPr>
            <w:tcW w:w="0" w:type="auto"/>
            <w:vAlign w:val="center"/>
            <w:hideMark/>
          </w:tcPr>
          <w:p w14:paraId="5AB6AF58" w14:textId="77777777" w:rsidR="00F53C4E" w:rsidRDefault="00F53C4E">
            <w:pPr>
              <w:jc w:val="center"/>
              <w:rPr>
                <w:rFonts w:eastAsia="Times New Roman"/>
              </w:rPr>
            </w:pPr>
          </w:p>
        </w:tc>
        <w:tc>
          <w:tcPr>
            <w:tcW w:w="0" w:type="auto"/>
            <w:vAlign w:val="center"/>
            <w:hideMark/>
          </w:tcPr>
          <w:p w14:paraId="2D719744" w14:textId="77777777" w:rsidR="00F53C4E" w:rsidRDefault="00F53C4E">
            <w:pPr>
              <w:rPr>
                <w:rFonts w:eastAsia="Times New Roman"/>
                <w:sz w:val="20"/>
                <w:szCs w:val="20"/>
              </w:rPr>
            </w:pPr>
          </w:p>
        </w:tc>
        <w:tc>
          <w:tcPr>
            <w:tcW w:w="0" w:type="auto"/>
            <w:vAlign w:val="center"/>
            <w:hideMark/>
          </w:tcPr>
          <w:p w14:paraId="79C4CC70" w14:textId="77777777" w:rsidR="00F53C4E" w:rsidRDefault="00F53C4E">
            <w:pPr>
              <w:jc w:val="center"/>
              <w:rPr>
                <w:rFonts w:eastAsia="Times New Roman"/>
                <w:sz w:val="20"/>
                <w:szCs w:val="20"/>
              </w:rPr>
            </w:pPr>
          </w:p>
        </w:tc>
        <w:tc>
          <w:tcPr>
            <w:tcW w:w="0" w:type="auto"/>
            <w:vAlign w:val="center"/>
            <w:hideMark/>
          </w:tcPr>
          <w:p w14:paraId="0DE3E27F" w14:textId="77777777" w:rsidR="00F53C4E" w:rsidRDefault="00F53C4E">
            <w:pPr>
              <w:jc w:val="center"/>
              <w:rPr>
                <w:rFonts w:eastAsia="Times New Roman"/>
                <w:sz w:val="20"/>
                <w:szCs w:val="20"/>
              </w:rPr>
            </w:pPr>
          </w:p>
        </w:tc>
        <w:tc>
          <w:tcPr>
            <w:tcW w:w="0" w:type="auto"/>
            <w:vAlign w:val="center"/>
            <w:hideMark/>
          </w:tcPr>
          <w:p w14:paraId="7A74D4B6" w14:textId="77777777" w:rsidR="00F53C4E" w:rsidRDefault="00F53C4E">
            <w:pPr>
              <w:jc w:val="center"/>
              <w:rPr>
                <w:rFonts w:eastAsia="Times New Roman"/>
                <w:sz w:val="20"/>
                <w:szCs w:val="20"/>
              </w:rPr>
            </w:pPr>
          </w:p>
        </w:tc>
        <w:tc>
          <w:tcPr>
            <w:tcW w:w="0" w:type="auto"/>
            <w:vAlign w:val="center"/>
            <w:hideMark/>
          </w:tcPr>
          <w:p w14:paraId="6F113B42" w14:textId="77777777" w:rsidR="00F53C4E" w:rsidRDefault="00F53C4E">
            <w:pPr>
              <w:jc w:val="center"/>
              <w:rPr>
                <w:rFonts w:eastAsia="Times New Roman"/>
                <w:sz w:val="20"/>
                <w:szCs w:val="20"/>
              </w:rPr>
            </w:pPr>
          </w:p>
        </w:tc>
      </w:tr>
      <w:tr w:rsidR="00F53C4E" w14:paraId="064D64A9" w14:textId="77777777">
        <w:trPr>
          <w:divId w:val="1975867903"/>
          <w:tblCellSpacing w:w="15" w:type="dxa"/>
        </w:trPr>
        <w:tc>
          <w:tcPr>
            <w:tcW w:w="0" w:type="auto"/>
            <w:vAlign w:val="center"/>
            <w:hideMark/>
          </w:tcPr>
          <w:p w14:paraId="46310D0D" w14:textId="77777777" w:rsidR="00F53C4E" w:rsidRDefault="00F53C4E">
            <w:pPr>
              <w:rPr>
                <w:rFonts w:eastAsia="Times New Roman"/>
                <w:sz w:val="24"/>
                <w:szCs w:val="24"/>
              </w:rPr>
            </w:pPr>
            <w:r>
              <w:rPr>
                <w:rFonts w:eastAsia="Times New Roman"/>
              </w:rPr>
              <w:t>Asian</w:t>
            </w:r>
          </w:p>
        </w:tc>
        <w:tc>
          <w:tcPr>
            <w:tcW w:w="0" w:type="auto"/>
            <w:vAlign w:val="center"/>
            <w:hideMark/>
          </w:tcPr>
          <w:p w14:paraId="62CE7A19" w14:textId="77777777" w:rsidR="00F53C4E" w:rsidRDefault="00F53C4E">
            <w:pPr>
              <w:jc w:val="center"/>
              <w:rPr>
                <w:rFonts w:eastAsia="Times New Roman"/>
              </w:rPr>
            </w:pPr>
            <w:r>
              <w:rPr>
                <w:rFonts w:eastAsia="Times New Roman"/>
              </w:rPr>
              <w:t>-0.465</w:t>
            </w:r>
            <w:r>
              <w:rPr>
                <w:rFonts w:eastAsia="Times New Roman"/>
                <w:vertAlign w:val="superscript"/>
              </w:rPr>
              <w:t>***</w:t>
            </w:r>
          </w:p>
        </w:tc>
        <w:tc>
          <w:tcPr>
            <w:tcW w:w="0" w:type="auto"/>
            <w:vAlign w:val="center"/>
            <w:hideMark/>
          </w:tcPr>
          <w:p w14:paraId="262F01C7" w14:textId="77777777" w:rsidR="00F53C4E" w:rsidRDefault="00F53C4E">
            <w:pPr>
              <w:jc w:val="center"/>
              <w:rPr>
                <w:rFonts w:eastAsia="Times New Roman"/>
              </w:rPr>
            </w:pPr>
            <w:r>
              <w:rPr>
                <w:rFonts w:eastAsia="Times New Roman"/>
              </w:rPr>
              <w:t>-0.396</w:t>
            </w:r>
            <w:r>
              <w:rPr>
                <w:rFonts w:eastAsia="Times New Roman"/>
                <w:vertAlign w:val="superscript"/>
              </w:rPr>
              <w:t>***</w:t>
            </w:r>
          </w:p>
        </w:tc>
        <w:tc>
          <w:tcPr>
            <w:tcW w:w="0" w:type="auto"/>
            <w:vAlign w:val="center"/>
            <w:hideMark/>
          </w:tcPr>
          <w:p w14:paraId="7463E9F5" w14:textId="77777777" w:rsidR="00F53C4E" w:rsidRDefault="00F53C4E">
            <w:pPr>
              <w:jc w:val="center"/>
              <w:rPr>
                <w:rFonts w:eastAsia="Times New Roman"/>
              </w:rPr>
            </w:pPr>
            <w:r>
              <w:rPr>
                <w:rFonts w:eastAsia="Times New Roman"/>
              </w:rPr>
              <w:t>-0.690</w:t>
            </w:r>
            <w:r>
              <w:rPr>
                <w:rFonts w:eastAsia="Times New Roman"/>
                <w:vertAlign w:val="superscript"/>
              </w:rPr>
              <w:t>***</w:t>
            </w:r>
          </w:p>
        </w:tc>
        <w:tc>
          <w:tcPr>
            <w:tcW w:w="0" w:type="auto"/>
            <w:vAlign w:val="center"/>
            <w:hideMark/>
          </w:tcPr>
          <w:p w14:paraId="381364D3" w14:textId="77777777" w:rsidR="00F53C4E" w:rsidRDefault="00F53C4E">
            <w:pPr>
              <w:jc w:val="center"/>
              <w:rPr>
                <w:rFonts w:eastAsia="Times New Roman"/>
              </w:rPr>
            </w:pPr>
            <w:r>
              <w:rPr>
                <w:rFonts w:eastAsia="Times New Roman"/>
              </w:rPr>
              <w:t>-0.898</w:t>
            </w:r>
            <w:r>
              <w:rPr>
                <w:rFonts w:eastAsia="Times New Roman"/>
                <w:vertAlign w:val="superscript"/>
              </w:rPr>
              <w:t>***</w:t>
            </w:r>
          </w:p>
        </w:tc>
        <w:tc>
          <w:tcPr>
            <w:tcW w:w="0" w:type="auto"/>
            <w:vAlign w:val="center"/>
            <w:hideMark/>
          </w:tcPr>
          <w:p w14:paraId="5B0FC034" w14:textId="77777777" w:rsidR="00F53C4E" w:rsidRDefault="00F53C4E">
            <w:pPr>
              <w:jc w:val="center"/>
              <w:rPr>
                <w:rFonts w:eastAsia="Times New Roman"/>
              </w:rPr>
            </w:pPr>
            <w:r>
              <w:rPr>
                <w:rFonts w:eastAsia="Times New Roman"/>
              </w:rPr>
              <w:t>-0.746</w:t>
            </w:r>
            <w:r>
              <w:rPr>
                <w:rFonts w:eastAsia="Times New Roman"/>
                <w:vertAlign w:val="superscript"/>
              </w:rPr>
              <w:t>***</w:t>
            </w:r>
          </w:p>
        </w:tc>
      </w:tr>
      <w:tr w:rsidR="00F53C4E" w14:paraId="45CF78D3" w14:textId="77777777">
        <w:trPr>
          <w:divId w:val="1975867903"/>
          <w:tblCellSpacing w:w="15" w:type="dxa"/>
        </w:trPr>
        <w:tc>
          <w:tcPr>
            <w:tcW w:w="0" w:type="auto"/>
            <w:vAlign w:val="center"/>
            <w:hideMark/>
          </w:tcPr>
          <w:p w14:paraId="621B4BBC" w14:textId="77777777" w:rsidR="00F53C4E" w:rsidRDefault="00F53C4E">
            <w:pPr>
              <w:jc w:val="center"/>
              <w:rPr>
                <w:rFonts w:eastAsia="Times New Roman"/>
              </w:rPr>
            </w:pPr>
          </w:p>
        </w:tc>
        <w:tc>
          <w:tcPr>
            <w:tcW w:w="0" w:type="auto"/>
            <w:vAlign w:val="center"/>
            <w:hideMark/>
          </w:tcPr>
          <w:p w14:paraId="4C3548CF" w14:textId="77777777" w:rsidR="00F53C4E" w:rsidRDefault="00F53C4E">
            <w:pPr>
              <w:jc w:val="center"/>
              <w:rPr>
                <w:rFonts w:eastAsia="Times New Roman"/>
                <w:sz w:val="24"/>
                <w:szCs w:val="24"/>
              </w:rPr>
            </w:pPr>
            <w:r>
              <w:rPr>
                <w:rFonts w:eastAsia="Times New Roman"/>
              </w:rPr>
              <w:t>(0.062)</w:t>
            </w:r>
          </w:p>
        </w:tc>
        <w:tc>
          <w:tcPr>
            <w:tcW w:w="0" w:type="auto"/>
            <w:vAlign w:val="center"/>
            <w:hideMark/>
          </w:tcPr>
          <w:p w14:paraId="3336FB0D" w14:textId="77777777" w:rsidR="00F53C4E" w:rsidRDefault="00F53C4E">
            <w:pPr>
              <w:jc w:val="center"/>
              <w:rPr>
                <w:rFonts w:eastAsia="Times New Roman"/>
              </w:rPr>
            </w:pPr>
            <w:r>
              <w:rPr>
                <w:rFonts w:eastAsia="Times New Roman"/>
              </w:rPr>
              <w:t>(0.048)</w:t>
            </w:r>
          </w:p>
        </w:tc>
        <w:tc>
          <w:tcPr>
            <w:tcW w:w="0" w:type="auto"/>
            <w:vAlign w:val="center"/>
            <w:hideMark/>
          </w:tcPr>
          <w:p w14:paraId="5F49F0FF" w14:textId="77777777" w:rsidR="00F53C4E" w:rsidRDefault="00F53C4E">
            <w:pPr>
              <w:jc w:val="center"/>
              <w:rPr>
                <w:rFonts w:eastAsia="Times New Roman"/>
              </w:rPr>
            </w:pPr>
            <w:r>
              <w:rPr>
                <w:rFonts w:eastAsia="Times New Roman"/>
              </w:rPr>
              <w:t>(0.056)</w:t>
            </w:r>
          </w:p>
        </w:tc>
        <w:tc>
          <w:tcPr>
            <w:tcW w:w="0" w:type="auto"/>
            <w:vAlign w:val="center"/>
            <w:hideMark/>
          </w:tcPr>
          <w:p w14:paraId="32AF4738" w14:textId="77777777" w:rsidR="00F53C4E" w:rsidRDefault="00F53C4E">
            <w:pPr>
              <w:jc w:val="center"/>
              <w:rPr>
                <w:rFonts w:eastAsia="Times New Roman"/>
              </w:rPr>
            </w:pPr>
            <w:r>
              <w:rPr>
                <w:rFonts w:eastAsia="Times New Roman"/>
              </w:rPr>
              <w:t>(0.076)</w:t>
            </w:r>
          </w:p>
        </w:tc>
        <w:tc>
          <w:tcPr>
            <w:tcW w:w="0" w:type="auto"/>
            <w:vAlign w:val="center"/>
            <w:hideMark/>
          </w:tcPr>
          <w:p w14:paraId="094C0E5B" w14:textId="77777777" w:rsidR="00F53C4E" w:rsidRDefault="00F53C4E">
            <w:pPr>
              <w:jc w:val="center"/>
              <w:rPr>
                <w:rFonts w:eastAsia="Times New Roman"/>
              </w:rPr>
            </w:pPr>
            <w:r>
              <w:rPr>
                <w:rFonts w:eastAsia="Times New Roman"/>
              </w:rPr>
              <w:t>(0.059)</w:t>
            </w:r>
          </w:p>
        </w:tc>
      </w:tr>
      <w:tr w:rsidR="00F53C4E" w14:paraId="61FD30E5" w14:textId="77777777">
        <w:trPr>
          <w:divId w:val="1975867903"/>
          <w:tblCellSpacing w:w="15" w:type="dxa"/>
        </w:trPr>
        <w:tc>
          <w:tcPr>
            <w:tcW w:w="0" w:type="auto"/>
            <w:vAlign w:val="center"/>
            <w:hideMark/>
          </w:tcPr>
          <w:p w14:paraId="435B003B" w14:textId="77777777" w:rsidR="00F53C4E" w:rsidRDefault="00F53C4E">
            <w:pPr>
              <w:jc w:val="center"/>
              <w:rPr>
                <w:rFonts w:eastAsia="Times New Roman"/>
              </w:rPr>
            </w:pPr>
          </w:p>
        </w:tc>
        <w:tc>
          <w:tcPr>
            <w:tcW w:w="0" w:type="auto"/>
            <w:vAlign w:val="center"/>
            <w:hideMark/>
          </w:tcPr>
          <w:p w14:paraId="1524BF83" w14:textId="77777777" w:rsidR="00F53C4E" w:rsidRDefault="00F53C4E">
            <w:pPr>
              <w:rPr>
                <w:rFonts w:eastAsia="Times New Roman"/>
                <w:sz w:val="20"/>
                <w:szCs w:val="20"/>
              </w:rPr>
            </w:pPr>
          </w:p>
        </w:tc>
        <w:tc>
          <w:tcPr>
            <w:tcW w:w="0" w:type="auto"/>
            <w:vAlign w:val="center"/>
            <w:hideMark/>
          </w:tcPr>
          <w:p w14:paraId="3DD3C388" w14:textId="77777777" w:rsidR="00F53C4E" w:rsidRDefault="00F53C4E">
            <w:pPr>
              <w:jc w:val="center"/>
              <w:rPr>
                <w:rFonts w:eastAsia="Times New Roman"/>
                <w:sz w:val="20"/>
                <w:szCs w:val="20"/>
              </w:rPr>
            </w:pPr>
          </w:p>
        </w:tc>
        <w:tc>
          <w:tcPr>
            <w:tcW w:w="0" w:type="auto"/>
            <w:vAlign w:val="center"/>
            <w:hideMark/>
          </w:tcPr>
          <w:p w14:paraId="00010211" w14:textId="77777777" w:rsidR="00F53C4E" w:rsidRDefault="00F53C4E">
            <w:pPr>
              <w:jc w:val="center"/>
              <w:rPr>
                <w:rFonts w:eastAsia="Times New Roman"/>
                <w:sz w:val="20"/>
                <w:szCs w:val="20"/>
              </w:rPr>
            </w:pPr>
          </w:p>
        </w:tc>
        <w:tc>
          <w:tcPr>
            <w:tcW w:w="0" w:type="auto"/>
            <w:vAlign w:val="center"/>
            <w:hideMark/>
          </w:tcPr>
          <w:p w14:paraId="41B8E87E" w14:textId="77777777" w:rsidR="00F53C4E" w:rsidRDefault="00F53C4E">
            <w:pPr>
              <w:jc w:val="center"/>
              <w:rPr>
                <w:rFonts w:eastAsia="Times New Roman"/>
                <w:sz w:val="20"/>
                <w:szCs w:val="20"/>
              </w:rPr>
            </w:pPr>
          </w:p>
        </w:tc>
        <w:tc>
          <w:tcPr>
            <w:tcW w:w="0" w:type="auto"/>
            <w:vAlign w:val="center"/>
            <w:hideMark/>
          </w:tcPr>
          <w:p w14:paraId="6DBC0AF4" w14:textId="77777777" w:rsidR="00F53C4E" w:rsidRDefault="00F53C4E">
            <w:pPr>
              <w:jc w:val="center"/>
              <w:rPr>
                <w:rFonts w:eastAsia="Times New Roman"/>
                <w:sz w:val="20"/>
                <w:szCs w:val="20"/>
              </w:rPr>
            </w:pPr>
          </w:p>
        </w:tc>
      </w:tr>
      <w:tr w:rsidR="00F53C4E" w14:paraId="65E33147" w14:textId="77777777">
        <w:trPr>
          <w:divId w:val="1975867903"/>
          <w:tblCellSpacing w:w="15" w:type="dxa"/>
        </w:trPr>
        <w:tc>
          <w:tcPr>
            <w:tcW w:w="0" w:type="auto"/>
            <w:vAlign w:val="center"/>
            <w:hideMark/>
          </w:tcPr>
          <w:p w14:paraId="49499D94" w14:textId="77777777" w:rsidR="00F53C4E" w:rsidRDefault="00F53C4E">
            <w:pPr>
              <w:rPr>
                <w:rFonts w:eastAsia="Times New Roman"/>
                <w:sz w:val="24"/>
                <w:szCs w:val="24"/>
              </w:rPr>
            </w:pPr>
            <w:r>
              <w:rPr>
                <w:rFonts w:eastAsia="Times New Roman"/>
              </w:rPr>
              <w:t>Hispanic</w:t>
            </w:r>
          </w:p>
        </w:tc>
        <w:tc>
          <w:tcPr>
            <w:tcW w:w="0" w:type="auto"/>
            <w:vAlign w:val="center"/>
            <w:hideMark/>
          </w:tcPr>
          <w:p w14:paraId="282F0F2F" w14:textId="77777777" w:rsidR="00F53C4E" w:rsidRDefault="00F53C4E">
            <w:pPr>
              <w:jc w:val="center"/>
              <w:rPr>
                <w:rFonts w:eastAsia="Times New Roman"/>
              </w:rPr>
            </w:pPr>
            <w:r>
              <w:rPr>
                <w:rFonts w:eastAsia="Times New Roman"/>
              </w:rPr>
              <w:t>-0.164</w:t>
            </w:r>
            <w:r>
              <w:rPr>
                <w:rFonts w:eastAsia="Times New Roman"/>
                <w:vertAlign w:val="superscript"/>
              </w:rPr>
              <w:t>***</w:t>
            </w:r>
          </w:p>
        </w:tc>
        <w:tc>
          <w:tcPr>
            <w:tcW w:w="0" w:type="auto"/>
            <w:vAlign w:val="center"/>
            <w:hideMark/>
          </w:tcPr>
          <w:p w14:paraId="30663E70" w14:textId="77777777" w:rsidR="00F53C4E" w:rsidRDefault="00F53C4E">
            <w:pPr>
              <w:jc w:val="center"/>
              <w:rPr>
                <w:rFonts w:eastAsia="Times New Roman"/>
              </w:rPr>
            </w:pPr>
            <w:r>
              <w:rPr>
                <w:rFonts w:eastAsia="Times New Roman"/>
              </w:rPr>
              <w:t>-0.200</w:t>
            </w:r>
            <w:r>
              <w:rPr>
                <w:rFonts w:eastAsia="Times New Roman"/>
                <w:vertAlign w:val="superscript"/>
              </w:rPr>
              <w:t>***</w:t>
            </w:r>
          </w:p>
        </w:tc>
        <w:tc>
          <w:tcPr>
            <w:tcW w:w="0" w:type="auto"/>
            <w:vAlign w:val="center"/>
            <w:hideMark/>
          </w:tcPr>
          <w:p w14:paraId="5D7629A6" w14:textId="77777777" w:rsidR="00F53C4E" w:rsidRDefault="00F53C4E">
            <w:pPr>
              <w:jc w:val="center"/>
              <w:rPr>
                <w:rFonts w:eastAsia="Times New Roman"/>
              </w:rPr>
            </w:pPr>
            <w:r>
              <w:rPr>
                <w:rFonts w:eastAsia="Times New Roman"/>
              </w:rPr>
              <w:t>-0.239</w:t>
            </w:r>
            <w:r>
              <w:rPr>
                <w:rFonts w:eastAsia="Times New Roman"/>
                <w:vertAlign w:val="superscript"/>
              </w:rPr>
              <w:t>***</w:t>
            </w:r>
          </w:p>
        </w:tc>
        <w:tc>
          <w:tcPr>
            <w:tcW w:w="0" w:type="auto"/>
            <w:vAlign w:val="center"/>
            <w:hideMark/>
          </w:tcPr>
          <w:p w14:paraId="1928B2C7" w14:textId="77777777" w:rsidR="00F53C4E" w:rsidRDefault="00F53C4E">
            <w:pPr>
              <w:jc w:val="center"/>
              <w:rPr>
                <w:rFonts w:eastAsia="Times New Roman"/>
              </w:rPr>
            </w:pPr>
            <w:r>
              <w:rPr>
                <w:rFonts w:eastAsia="Times New Roman"/>
              </w:rPr>
              <w:t>-0.135</w:t>
            </w:r>
            <w:r>
              <w:rPr>
                <w:rFonts w:eastAsia="Times New Roman"/>
                <w:vertAlign w:val="superscript"/>
              </w:rPr>
              <w:t>***</w:t>
            </w:r>
          </w:p>
        </w:tc>
        <w:tc>
          <w:tcPr>
            <w:tcW w:w="0" w:type="auto"/>
            <w:vAlign w:val="center"/>
            <w:hideMark/>
          </w:tcPr>
          <w:p w14:paraId="495F3E3B" w14:textId="77777777" w:rsidR="00F53C4E" w:rsidRDefault="00F53C4E">
            <w:pPr>
              <w:jc w:val="center"/>
              <w:rPr>
                <w:rFonts w:eastAsia="Times New Roman"/>
              </w:rPr>
            </w:pPr>
            <w:r>
              <w:rPr>
                <w:rFonts w:eastAsia="Times New Roman"/>
              </w:rPr>
              <w:t>-0.572</w:t>
            </w:r>
            <w:r>
              <w:rPr>
                <w:rFonts w:eastAsia="Times New Roman"/>
                <w:vertAlign w:val="superscript"/>
              </w:rPr>
              <w:t>***</w:t>
            </w:r>
          </w:p>
        </w:tc>
      </w:tr>
      <w:tr w:rsidR="00F53C4E" w14:paraId="37BC464D" w14:textId="77777777">
        <w:trPr>
          <w:divId w:val="1975867903"/>
          <w:tblCellSpacing w:w="15" w:type="dxa"/>
        </w:trPr>
        <w:tc>
          <w:tcPr>
            <w:tcW w:w="0" w:type="auto"/>
            <w:vAlign w:val="center"/>
            <w:hideMark/>
          </w:tcPr>
          <w:p w14:paraId="57E65472" w14:textId="77777777" w:rsidR="00F53C4E" w:rsidRDefault="00F53C4E">
            <w:pPr>
              <w:jc w:val="center"/>
              <w:rPr>
                <w:rFonts w:eastAsia="Times New Roman"/>
              </w:rPr>
            </w:pPr>
          </w:p>
        </w:tc>
        <w:tc>
          <w:tcPr>
            <w:tcW w:w="0" w:type="auto"/>
            <w:vAlign w:val="center"/>
            <w:hideMark/>
          </w:tcPr>
          <w:p w14:paraId="3A428995" w14:textId="77777777" w:rsidR="00F53C4E" w:rsidRDefault="00F53C4E">
            <w:pPr>
              <w:jc w:val="center"/>
              <w:rPr>
                <w:rFonts w:eastAsia="Times New Roman"/>
                <w:sz w:val="24"/>
                <w:szCs w:val="24"/>
              </w:rPr>
            </w:pPr>
            <w:r>
              <w:rPr>
                <w:rFonts w:eastAsia="Times New Roman"/>
              </w:rPr>
              <w:t>(0.043)</w:t>
            </w:r>
          </w:p>
        </w:tc>
        <w:tc>
          <w:tcPr>
            <w:tcW w:w="0" w:type="auto"/>
            <w:vAlign w:val="center"/>
            <w:hideMark/>
          </w:tcPr>
          <w:p w14:paraId="25A4EFBF" w14:textId="77777777" w:rsidR="00F53C4E" w:rsidRDefault="00F53C4E">
            <w:pPr>
              <w:jc w:val="center"/>
              <w:rPr>
                <w:rFonts w:eastAsia="Times New Roman"/>
              </w:rPr>
            </w:pPr>
            <w:r>
              <w:rPr>
                <w:rFonts w:eastAsia="Times New Roman"/>
              </w:rPr>
              <w:t>(0.034)</w:t>
            </w:r>
          </w:p>
        </w:tc>
        <w:tc>
          <w:tcPr>
            <w:tcW w:w="0" w:type="auto"/>
            <w:vAlign w:val="center"/>
            <w:hideMark/>
          </w:tcPr>
          <w:p w14:paraId="438E4B54" w14:textId="77777777" w:rsidR="00F53C4E" w:rsidRDefault="00F53C4E">
            <w:pPr>
              <w:jc w:val="center"/>
              <w:rPr>
                <w:rFonts w:eastAsia="Times New Roman"/>
              </w:rPr>
            </w:pPr>
            <w:r>
              <w:rPr>
                <w:rFonts w:eastAsia="Times New Roman"/>
              </w:rPr>
              <w:t>(0.038)</w:t>
            </w:r>
          </w:p>
        </w:tc>
        <w:tc>
          <w:tcPr>
            <w:tcW w:w="0" w:type="auto"/>
            <w:vAlign w:val="center"/>
            <w:hideMark/>
          </w:tcPr>
          <w:p w14:paraId="44ECA04B" w14:textId="77777777" w:rsidR="00F53C4E" w:rsidRDefault="00F53C4E">
            <w:pPr>
              <w:jc w:val="center"/>
              <w:rPr>
                <w:rFonts w:eastAsia="Times New Roman"/>
              </w:rPr>
            </w:pPr>
            <w:r>
              <w:rPr>
                <w:rFonts w:eastAsia="Times New Roman"/>
              </w:rPr>
              <w:t>(0.048)</w:t>
            </w:r>
          </w:p>
        </w:tc>
        <w:tc>
          <w:tcPr>
            <w:tcW w:w="0" w:type="auto"/>
            <w:vAlign w:val="center"/>
            <w:hideMark/>
          </w:tcPr>
          <w:p w14:paraId="44CE41BA" w14:textId="77777777" w:rsidR="00F53C4E" w:rsidRDefault="00F53C4E">
            <w:pPr>
              <w:jc w:val="center"/>
              <w:rPr>
                <w:rFonts w:eastAsia="Times New Roman"/>
              </w:rPr>
            </w:pPr>
            <w:r>
              <w:rPr>
                <w:rFonts w:eastAsia="Times New Roman"/>
              </w:rPr>
              <w:t>(0.042)</w:t>
            </w:r>
          </w:p>
        </w:tc>
      </w:tr>
      <w:tr w:rsidR="00F53C4E" w14:paraId="0663708E" w14:textId="77777777">
        <w:trPr>
          <w:divId w:val="1975867903"/>
          <w:tblCellSpacing w:w="15" w:type="dxa"/>
        </w:trPr>
        <w:tc>
          <w:tcPr>
            <w:tcW w:w="0" w:type="auto"/>
            <w:vAlign w:val="center"/>
            <w:hideMark/>
          </w:tcPr>
          <w:p w14:paraId="4CE1C79F" w14:textId="77777777" w:rsidR="00F53C4E" w:rsidRDefault="00F53C4E">
            <w:pPr>
              <w:jc w:val="center"/>
              <w:rPr>
                <w:rFonts w:eastAsia="Times New Roman"/>
              </w:rPr>
            </w:pPr>
          </w:p>
        </w:tc>
        <w:tc>
          <w:tcPr>
            <w:tcW w:w="0" w:type="auto"/>
            <w:vAlign w:val="center"/>
            <w:hideMark/>
          </w:tcPr>
          <w:p w14:paraId="0CB3FBD3" w14:textId="77777777" w:rsidR="00F53C4E" w:rsidRDefault="00F53C4E">
            <w:pPr>
              <w:rPr>
                <w:rFonts w:eastAsia="Times New Roman"/>
                <w:sz w:val="20"/>
                <w:szCs w:val="20"/>
              </w:rPr>
            </w:pPr>
          </w:p>
        </w:tc>
        <w:tc>
          <w:tcPr>
            <w:tcW w:w="0" w:type="auto"/>
            <w:vAlign w:val="center"/>
            <w:hideMark/>
          </w:tcPr>
          <w:p w14:paraId="6FD0980E" w14:textId="77777777" w:rsidR="00F53C4E" w:rsidRDefault="00F53C4E">
            <w:pPr>
              <w:jc w:val="center"/>
              <w:rPr>
                <w:rFonts w:eastAsia="Times New Roman"/>
                <w:sz w:val="20"/>
                <w:szCs w:val="20"/>
              </w:rPr>
            </w:pPr>
          </w:p>
        </w:tc>
        <w:tc>
          <w:tcPr>
            <w:tcW w:w="0" w:type="auto"/>
            <w:vAlign w:val="center"/>
            <w:hideMark/>
          </w:tcPr>
          <w:p w14:paraId="30663916" w14:textId="77777777" w:rsidR="00F53C4E" w:rsidRDefault="00F53C4E">
            <w:pPr>
              <w:jc w:val="center"/>
              <w:rPr>
                <w:rFonts w:eastAsia="Times New Roman"/>
                <w:sz w:val="20"/>
                <w:szCs w:val="20"/>
              </w:rPr>
            </w:pPr>
          </w:p>
        </w:tc>
        <w:tc>
          <w:tcPr>
            <w:tcW w:w="0" w:type="auto"/>
            <w:vAlign w:val="center"/>
            <w:hideMark/>
          </w:tcPr>
          <w:p w14:paraId="5CA8DF53" w14:textId="77777777" w:rsidR="00F53C4E" w:rsidRDefault="00F53C4E">
            <w:pPr>
              <w:jc w:val="center"/>
              <w:rPr>
                <w:rFonts w:eastAsia="Times New Roman"/>
                <w:sz w:val="20"/>
                <w:szCs w:val="20"/>
              </w:rPr>
            </w:pPr>
          </w:p>
        </w:tc>
        <w:tc>
          <w:tcPr>
            <w:tcW w:w="0" w:type="auto"/>
            <w:vAlign w:val="center"/>
            <w:hideMark/>
          </w:tcPr>
          <w:p w14:paraId="558C674A" w14:textId="77777777" w:rsidR="00F53C4E" w:rsidRDefault="00F53C4E">
            <w:pPr>
              <w:jc w:val="center"/>
              <w:rPr>
                <w:rFonts w:eastAsia="Times New Roman"/>
                <w:sz w:val="20"/>
                <w:szCs w:val="20"/>
              </w:rPr>
            </w:pPr>
          </w:p>
        </w:tc>
      </w:tr>
      <w:tr w:rsidR="00F53C4E" w14:paraId="4E8CB042" w14:textId="77777777">
        <w:trPr>
          <w:divId w:val="1975867903"/>
          <w:tblCellSpacing w:w="15" w:type="dxa"/>
        </w:trPr>
        <w:tc>
          <w:tcPr>
            <w:tcW w:w="0" w:type="auto"/>
            <w:vAlign w:val="center"/>
            <w:hideMark/>
          </w:tcPr>
          <w:p w14:paraId="2FE1B5ED" w14:textId="77777777" w:rsidR="00F53C4E" w:rsidRDefault="00F53C4E">
            <w:pPr>
              <w:rPr>
                <w:rFonts w:eastAsia="Times New Roman"/>
                <w:sz w:val="24"/>
                <w:szCs w:val="24"/>
              </w:rPr>
            </w:pPr>
            <w:r>
              <w:rPr>
                <w:rFonts w:eastAsia="Times New Roman"/>
              </w:rPr>
              <w:t>Constant</w:t>
            </w:r>
          </w:p>
        </w:tc>
        <w:tc>
          <w:tcPr>
            <w:tcW w:w="0" w:type="auto"/>
            <w:vAlign w:val="center"/>
            <w:hideMark/>
          </w:tcPr>
          <w:p w14:paraId="010D23BC" w14:textId="77777777" w:rsidR="00F53C4E" w:rsidRDefault="00F53C4E">
            <w:pPr>
              <w:jc w:val="center"/>
              <w:rPr>
                <w:rFonts w:eastAsia="Times New Roman"/>
              </w:rPr>
            </w:pPr>
            <w:r>
              <w:rPr>
                <w:rFonts w:eastAsia="Times New Roman"/>
              </w:rPr>
              <w:t>-2.737</w:t>
            </w:r>
            <w:r>
              <w:rPr>
                <w:rFonts w:eastAsia="Times New Roman"/>
                <w:vertAlign w:val="superscript"/>
              </w:rPr>
              <w:t>***</w:t>
            </w:r>
          </w:p>
        </w:tc>
        <w:tc>
          <w:tcPr>
            <w:tcW w:w="0" w:type="auto"/>
            <w:vAlign w:val="center"/>
            <w:hideMark/>
          </w:tcPr>
          <w:p w14:paraId="7020A694" w14:textId="77777777" w:rsidR="00F53C4E" w:rsidRDefault="00F53C4E">
            <w:pPr>
              <w:jc w:val="center"/>
              <w:rPr>
                <w:rFonts w:eastAsia="Times New Roman"/>
              </w:rPr>
            </w:pPr>
            <w:r>
              <w:rPr>
                <w:rFonts w:eastAsia="Times New Roman"/>
              </w:rPr>
              <w:t>-2.177</w:t>
            </w:r>
            <w:r>
              <w:rPr>
                <w:rFonts w:eastAsia="Times New Roman"/>
                <w:vertAlign w:val="superscript"/>
              </w:rPr>
              <w:t>***</w:t>
            </w:r>
          </w:p>
        </w:tc>
        <w:tc>
          <w:tcPr>
            <w:tcW w:w="0" w:type="auto"/>
            <w:vAlign w:val="center"/>
            <w:hideMark/>
          </w:tcPr>
          <w:p w14:paraId="2FA38051" w14:textId="77777777" w:rsidR="00F53C4E" w:rsidRDefault="00F53C4E">
            <w:pPr>
              <w:jc w:val="center"/>
              <w:rPr>
                <w:rFonts w:eastAsia="Times New Roman"/>
              </w:rPr>
            </w:pPr>
            <w:r>
              <w:rPr>
                <w:rFonts w:eastAsia="Times New Roman"/>
              </w:rPr>
              <w:t>-2.332</w:t>
            </w:r>
            <w:r>
              <w:rPr>
                <w:rFonts w:eastAsia="Times New Roman"/>
                <w:vertAlign w:val="superscript"/>
              </w:rPr>
              <w:t>***</w:t>
            </w:r>
          </w:p>
        </w:tc>
        <w:tc>
          <w:tcPr>
            <w:tcW w:w="0" w:type="auto"/>
            <w:vAlign w:val="center"/>
            <w:hideMark/>
          </w:tcPr>
          <w:p w14:paraId="2E7E6EE1" w14:textId="77777777" w:rsidR="00F53C4E" w:rsidRDefault="00F53C4E">
            <w:pPr>
              <w:jc w:val="center"/>
              <w:rPr>
                <w:rFonts w:eastAsia="Times New Roman"/>
              </w:rPr>
            </w:pPr>
            <w:r>
              <w:rPr>
                <w:rFonts w:eastAsia="Times New Roman"/>
              </w:rPr>
              <w:t>-2.874</w:t>
            </w:r>
            <w:r>
              <w:rPr>
                <w:rFonts w:eastAsia="Times New Roman"/>
                <w:vertAlign w:val="superscript"/>
              </w:rPr>
              <w:t>***</w:t>
            </w:r>
          </w:p>
        </w:tc>
        <w:tc>
          <w:tcPr>
            <w:tcW w:w="0" w:type="auto"/>
            <w:vAlign w:val="center"/>
            <w:hideMark/>
          </w:tcPr>
          <w:p w14:paraId="43708435" w14:textId="77777777" w:rsidR="00F53C4E" w:rsidRDefault="00F53C4E">
            <w:pPr>
              <w:jc w:val="center"/>
              <w:rPr>
                <w:rFonts w:eastAsia="Times New Roman"/>
              </w:rPr>
            </w:pPr>
            <w:r>
              <w:rPr>
                <w:rFonts w:eastAsia="Times New Roman"/>
              </w:rPr>
              <w:t>-2.391</w:t>
            </w:r>
            <w:r>
              <w:rPr>
                <w:rFonts w:eastAsia="Times New Roman"/>
                <w:vertAlign w:val="superscript"/>
              </w:rPr>
              <w:t>***</w:t>
            </w:r>
          </w:p>
        </w:tc>
      </w:tr>
      <w:tr w:rsidR="00F53C4E" w14:paraId="105483AE" w14:textId="77777777">
        <w:trPr>
          <w:divId w:val="1975867903"/>
          <w:tblCellSpacing w:w="15" w:type="dxa"/>
        </w:trPr>
        <w:tc>
          <w:tcPr>
            <w:tcW w:w="0" w:type="auto"/>
            <w:vAlign w:val="center"/>
            <w:hideMark/>
          </w:tcPr>
          <w:p w14:paraId="0652A700" w14:textId="77777777" w:rsidR="00F53C4E" w:rsidRDefault="00F53C4E">
            <w:pPr>
              <w:jc w:val="center"/>
              <w:rPr>
                <w:rFonts w:eastAsia="Times New Roman"/>
              </w:rPr>
            </w:pPr>
          </w:p>
        </w:tc>
        <w:tc>
          <w:tcPr>
            <w:tcW w:w="0" w:type="auto"/>
            <w:vAlign w:val="center"/>
            <w:hideMark/>
          </w:tcPr>
          <w:p w14:paraId="2BDD685E" w14:textId="77777777" w:rsidR="00F53C4E" w:rsidRDefault="00F53C4E">
            <w:pPr>
              <w:jc w:val="center"/>
              <w:rPr>
                <w:rFonts w:eastAsia="Times New Roman"/>
                <w:sz w:val="24"/>
                <w:szCs w:val="24"/>
              </w:rPr>
            </w:pPr>
            <w:r>
              <w:rPr>
                <w:rFonts w:eastAsia="Times New Roman"/>
              </w:rPr>
              <w:t>(0.039)</w:t>
            </w:r>
          </w:p>
        </w:tc>
        <w:tc>
          <w:tcPr>
            <w:tcW w:w="0" w:type="auto"/>
            <w:vAlign w:val="center"/>
            <w:hideMark/>
          </w:tcPr>
          <w:p w14:paraId="67F9AEEB" w14:textId="77777777" w:rsidR="00F53C4E" w:rsidRDefault="00F53C4E">
            <w:pPr>
              <w:jc w:val="center"/>
              <w:rPr>
                <w:rFonts w:eastAsia="Times New Roman"/>
              </w:rPr>
            </w:pPr>
            <w:r>
              <w:rPr>
                <w:rFonts w:eastAsia="Times New Roman"/>
              </w:rPr>
              <w:t>(0.031)</w:t>
            </w:r>
          </w:p>
        </w:tc>
        <w:tc>
          <w:tcPr>
            <w:tcW w:w="0" w:type="auto"/>
            <w:vAlign w:val="center"/>
            <w:hideMark/>
          </w:tcPr>
          <w:p w14:paraId="70B8663A" w14:textId="77777777" w:rsidR="00F53C4E" w:rsidRDefault="00F53C4E">
            <w:pPr>
              <w:jc w:val="center"/>
              <w:rPr>
                <w:rFonts w:eastAsia="Times New Roman"/>
              </w:rPr>
            </w:pPr>
            <w:r>
              <w:rPr>
                <w:rFonts w:eastAsia="Times New Roman"/>
              </w:rPr>
              <w:t>(0.033)</w:t>
            </w:r>
          </w:p>
        </w:tc>
        <w:tc>
          <w:tcPr>
            <w:tcW w:w="0" w:type="auto"/>
            <w:vAlign w:val="center"/>
            <w:hideMark/>
          </w:tcPr>
          <w:p w14:paraId="6D36BEBF" w14:textId="77777777" w:rsidR="00F53C4E" w:rsidRDefault="00F53C4E">
            <w:pPr>
              <w:jc w:val="center"/>
              <w:rPr>
                <w:rFonts w:eastAsia="Times New Roman"/>
              </w:rPr>
            </w:pPr>
            <w:r>
              <w:rPr>
                <w:rFonts w:eastAsia="Times New Roman"/>
              </w:rPr>
              <w:t>(0.042)</w:t>
            </w:r>
          </w:p>
        </w:tc>
        <w:tc>
          <w:tcPr>
            <w:tcW w:w="0" w:type="auto"/>
            <w:vAlign w:val="center"/>
            <w:hideMark/>
          </w:tcPr>
          <w:p w14:paraId="68409301" w14:textId="77777777" w:rsidR="00F53C4E" w:rsidRDefault="00F53C4E">
            <w:pPr>
              <w:jc w:val="center"/>
              <w:rPr>
                <w:rFonts w:eastAsia="Times New Roman"/>
              </w:rPr>
            </w:pPr>
            <w:r>
              <w:rPr>
                <w:rFonts w:eastAsia="Times New Roman"/>
              </w:rPr>
              <w:t>(0.035)</w:t>
            </w:r>
          </w:p>
        </w:tc>
      </w:tr>
      <w:tr w:rsidR="00F53C4E" w14:paraId="0440C958" w14:textId="77777777">
        <w:trPr>
          <w:divId w:val="1975867903"/>
          <w:tblCellSpacing w:w="15" w:type="dxa"/>
        </w:trPr>
        <w:tc>
          <w:tcPr>
            <w:tcW w:w="0" w:type="auto"/>
            <w:vAlign w:val="center"/>
            <w:hideMark/>
          </w:tcPr>
          <w:p w14:paraId="154C566C" w14:textId="77777777" w:rsidR="00F53C4E" w:rsidRDefault="00F53C4E">
            <w:pPr>
              <w:jc w:val="center"/>
              <w:rPr>
                <w:rFonts w:eastAsia="Times New Roman"/>
              </w:rPr>
            </w:pPr>
          </w:p>
        </w:tc>
        <w:tc>
          <w:tcPr>
            <w:tcW w:w="0" w:type="auto"/>
            <w:vAlign w:val="center"/>
            <w:hideMark/>
          </w:tcPr>
          <w:p w14:paraId="2C9C2728" w14:textId="77777777" w:rsidR="00F53C4E" w:rsidRDefault="00F53C4E">
            <w:pPr>
              <w:rPr>
                <w:rFonts w:eastAsia="Times New Roman"/>
                <w:sz w:val="20"/>
                <w:szCs w:val="20"/>
              </w:rPr>
            </w:pPr>
          </w:p>
        </w:tc>
        <w:tc>
          <w:tcPr>
            <w:tcW w:w="0" w:type="auto"/>
            <w:vAlign w:val="center"/>
            <w:hideMark/>
          </w:tcPr>
          <w:p w14:paraId="7D96ECAA" w14:textId="77777777" w:rsidR="00F53C4E" w:rsidRDefault="00F53C4E">
            <w:pPr>
              <w:jc w:val="center"/>
              <w:rPr>
                <w:rFonts w:eastAsia="Times New Roman"/>
                <w:sz w:val="20"/>
                <w:szCs w:val="20"/>
              </w:rPr>
            </w:pPr>
          </w:p>
        </w:tc>
        <w:tc>
          <w:tcPr>
            <w:tcW w:w="0" w:type="auto"/>
            <w:vAlign w:val="center"/>
            <w:hideMark/>
          </w:tcPr>
          <w:p w14:paraId="22022C5F" w14:textId="77777777" w:rsidR="00F53C4E" w:rsidRDefault="00F53C4E">
            <w:pPr>
              <w:jc w:val="center"/>
              <w:rPr>
                <w:rFonts w:eastAsia="Times New Roman"/>
                <w:sz w:val="20"/>
                <w:szCs w:val="20"/>
              </w:rPr>
            </w:pPr>
          </w:p>
        </w:tc>
        <w:tc>
          <w:tcPr>
            <w:tcW w:w="0" w:type="auto"/>
            <w:vAlign w:val="center"/>
            <w:hideMark/>
          </w:tcPr>
          <w:p w14:paraId="486D00AB" w14:textId="77777777" w:rsidR="00F53C4E" w:rsidRDefault="00F53C4E">
            <w:pPr>
              <w:jc w:val="center"/>
              <w:rPr>
                <w:rFonts w:eastAsia="Times New Roman"/>
                <w:sz w:val="20"/>
                <w:szCs w:val="20"/>
              </w:rPr>
            </w:pPr>
          </w:p>
        </w:tc>
        <w:tc>
          <w:tcPr>
            <w:tcW w:w="0" w:type="auto"/>
            <w:vAlign w:val="center"/>
            <w:hideMark/>
          </w:tcPr>
          <w:p w14:paraId="18BF76E4" w14:textId="77777777" w:rsidR="00F53C4E" w:rsidRDefault="00F53C4E">
            <w:pPr>
              <w:jc w:val="center"/>
              <w:rPr>
                <w:rFonts w:eastAsia="Times New Roman"/>
                <w:sz w:val="20"/>
                <w:szCs w:val="20"/>
              </w:rPr>
            </w:pPr>
          </w:p>
        </w:tc>
      </w:tr>
      <w:tr w:rsidR="00F53C4E" w14:paraId="6FBBF517" w14:textId="77777777">
        <w:trPr>
          <w:divId w:val="1975867903"/>
          <w:tblCellSpacing w:w="15" w:type="dxa"/>
        </w:trPr>
        <w:tc>
          <w:tcPr>
            <w:tcW w:w="0" w:type="auto"/>
            <w:gridSpan w:val="6"/>
            <w:tcBorders>
              <w:bottom w:val="single" w:sz="6" w:space="0" w:color="000000"/>
            </w:tcBorders>
            <w:vAlign w:val="center"/>
            <w:hideMark/>
          </w:tcPr>
          <w:p w14:paraId="4478F781" w14:textId="77777777" w:rsidR="00F53C4E" w:rsidRDefault="00F53C4E">
            <w:pPr>
              <w:jc w:val="center"/>
              <w:rPr>
                <w:rFonts w:eastAsia="Times New Roman"/>
                <w:sz w:val="20"/>
                <w:szCs w:val="20"/>
              </w:rPr>
            </w:pPr>
          </w:p>
        </w:tc>
      </w:tr>
      <w:tr w:rsidR="00F53C4E" w14:paraId="5194174C" w14:textId="77777777">
        <w:trPr>
          <w:divId w:val="1975867903"/>
          <w:tblCellSpacing w:w="15" w:type="dxa"/>
        </w:trPr>
        <w:tc>
          <w:tcPr>
            <w:tcW w:w="0" w:type="auto"/>
            <w:vAlign w:val="center"/>
            <w:hideMark/>
          </w:tcPr>
          <w:p w14:paraId="18B65C68" w14:textId="77777777" w:rsidR="00F53C4E" w:rsidRDefault="00F53C4E">
            <w:pPr>
              <w:rPr>
                <w:rFonts w:eastAsia="Times New Roman"/>
                <w:sz w:val="24"/>
                <w:szCs w:val="24"/>
              </w:rPr>
            </w:pPr>
            <w:r>
              <w:rPr>
                <w:rFonts w:eastAsia="Times New Roman"/>
              </w:rPr>
              <w:t>Observations</w:t>
            </w:r>
          </w:p>
        </w:tc>
        <w:tc>
          <w:tcPr>
            <w:tcW w:w="0" w:type="auto"/>
            <w:vAlign w:val="center"/>
            <w:hideMark/>
          </w:tcPr>
          <w:p w14:paraId="2703CEBC" w14:textId="77777777" w:rsidR="00F53C4E" w:rsidRDefault="00F53C4E">
            <w:pPr>
              <w:jc w:val="center"/>
              <w:rPr>
                <w:rFonts w:eastAsia="Times New Roman"/>
              </w:rPr>
            </w:pPr>
            <w:r>
              <w:rPr>
                <w:rFonts w:eastAsia="Times New Roman"/>
              </w:rPr>
              <w:t>213,428</w:t>
            </w:r>
          </w:p>
        </w:tc>
        <w:tc>
          <w:tcPr>
            <w:tcW w:w="0" w:type="auto"/>
            <w:vAlign w:val="center"/>
            <w:hideMark/>
          </w:tcPr>
          <w:p w14:paraId="581ECAAD" w14:textId="77777777" w:rsidR="00F53C4E" w:rsidRDefault="00F53C4E">
            <w:pPr>
              <w:jc w:val="center"/>
              <w:rPr>
                <w:rFonts w:eastAsia="Times New Roman"/>
              </w:rPr>
            </w:pPr>
            <w:r>
              <w:rPr>
                <w:rFonts w:eastAsia="Times New Roman"/>
              </w:rPr>
              <w:t>213,428</w:t>
            </w:r>
          </w:p>
        </w:tc>
        <w:tc>
          <w:tcPr>
            <w:tcW w:w="0" w:type="auto"/>
            <w:vAlign w:val="center"/>
            <w:hideMark/>
          </w:tcPr>
          <w:p w14:paraId="30523A85" w14:textId="77777777" w:rsidR="00F53C4E" w:rsidRDefault="00F53C4E">
            <w:pPr>
              <w:jc w:val="center"/>
              <w:rPr>
                <w:rFonts w:eastAsia="Times New Roman"/>
              </w:rPr>
            </w:pPr>
            <w:r>
              <w:rPr>
                <w:rFonts w:eastAsia="Times New Roman"/>
              </w:rPr>
              <w:t>213,428</w:t>
            </w:r>
          </w:p>
        </w:tc>
        <w:tc>
          <w:tcPr>
            <w:tcW w:w="0" w:type="auto"/>
            <w:vAlign w:val="center"/>
            <w:hideMark/>
          </w:tcPr>
          <w:p w14:paraId="5D9BDAD4" w14:textId="77777777" w:rsidR="00F53C4E" w:rsidRDefault="00F53C4E">
            <w:pPr>
              <w:jc w:val="center"/>
              <w:rPr>
                <w:rFonts w:eastAsia="Times New Roman"/>
              </w:rPr>
            </w:pPr>
            <w:r>
              <w:rPr>
                <w:rFonts w:eastAsia="Times New Roman"/>
              </w:rPr>
              <w:t>213,428</w:t>
            </w:r>
          </w:p>
        </w:tc>
        <w:tc>
          <w:tcPr>
            <w:tcW w:w="0" w:type="auto"/>
            <w:vAlign w:val="center"/>
            <w:hideMark/>
          </w:tcPr>
          <w:p w14:paraId="3F26E10A" w14:textId="77777777" w:rsidR="00F53C4E" w:rsidRDefault="00F53C4E">
            <w:pPr>
              <w:jc w:val="center"/>
              <w:rPr>
                <w:rFonts w:eastAsia="Times New Roman"/>
              </w:rPr>
            </w:pPr>
            <w:r>
              <w:rPr>
                <w:rFonts w:eastAsia="Times New Roman"/>
              </w:rPr>
              <w:t>213,428</w:t>
            </w:r>
          </w:p>
        </w:tc>
      </w:tr>
      <w:tr w:rsidR="00F53C4E" w14:paraId="71C17E23" w14:textId="77777777">
        <w:trPr>
          <w:divId w:val="1975867903"/>
          <w:tblCellSpacing w:w="15" w:type="dxa"/>
        </w:trPr>
        <w:tc>
          <w:tcPr>
            <w:tcW w:w="0" w:type="auto"/>
            <w:vAlign w:val="center"/>
            <w:hideMark/>
          </w:tcPr>
          <w:p w14:paraId="394E9035" w14:textId="77777777" w:rsidR="00F53C4E" w:rsidRDefault="00F53C4E">
            <w:pPr>
              <w:rPr>
                <w:rFonts w:eastAsia="Times New Roman"/>
              </w:rPr>
            </w:pPr>
            <w:r>
              <w:rPr>
                <w:rFonts w:eastAsia="Times New Roman"/>
              </w:rPr>
              <w:t>Log Likelihood</w:t>
            </w:r>
          </w:p>
        </w:tc>
        <w:tc>
          <w:tcPr>
            <w:tcW w:w="0" w:type="auto"/>
            <w:vAlign w:val="center"/>
            <w:hideMark/>
          </w:tcPr>
          <w:p w14:paraId="15FF13AE" w14:textId="77777777" w:rsidR="00F53C4E" w:rsidRDefault="00F53C4E">
            <w:pPr>
              <w:jc w:val="center"/>
              <w:rPr>
                <w:rFonts w:eastAsia="Times New Roman"/>
              </w:rPr>
            </w:pPr>
            <w:r>
              <w:rPr>
                <w:rFonts w:eastAsia="Times New Roman"/>
              </w:rPr>
              <w:t>-49,177.970</w:t>
            </w:r>
          </w:p>
        </w:tc>
        <w:tc>
          <w:tcPr>
            <w:tcW w:w="0" w:type="auto"/>
            <w:vAlign w:val="center"/>
            <w:hideMark/>
          </w:tcPr>
          <w:p w14:paraId="75A2A631" w14:textId="77777777" w:rsidR="00F53C4E" w:rsidRDefault="00F53C4E">
            <w:pPr>
              <w:jc w:val="center"/>
              <w:rPr>
                <w:rFonts w:eastAsia="Times New Roman"/>
              </w:rPr>
            </w:pPr>
            <w:r>
              <w:rPr>
                <w:rFonts w:eastAsia="Times New Roman"/>
              </w:rPr>
              <w:t>-69,070.330</w:t>
            </w:r>
          </w:p>
        </w:tc>
        <w:tc>
          <w:tcPr>
            <w:tcW w:w="0" w:type="auto"/>
            <w:vAlign w:val="center"/>
            <w:hideMark/>
          </w:tcPr>
          <w:p w14:paraId="7BCE978A" w14:textId="77777777" w:rsidR="00F53C4E" w:rsidRDefault="00F53C4E">
            <w:pPr>
              <w:jc w:val="center"/>
              <w:rPr>
                <w:rFonts w:eastAsia="Times New Roman"/>
              </w:rPr>
            </w:pPr>
            <w:r>
              <w:rPr>
                <w:rFonts w:eastAsia="Times New Roman"/>
              </w:rPr>
              <w:t>-57,319.520</w:t>
            </w:r>
          </w:p>
        </w:tc>
        <w:tc>
          <w:tcPr>
            <w:tcW w:w="0" w:type="auto"/>
            <w:vAlign w:val="center"/>
            <w:hideMark/>
          </w:tcPr>
          <w:p w14:paraId="3F987F25" w14:textId="77777777" w:rsidR="00F53C4E" w:rsidRDefault="00F53C4E">
            <w:pPr>
              <w:jc w:val="center"/>
              <w:rPr>
                <w:rFonts w:eastAsia="Times New Roman"/>
              </w:rPr>
            </w:pPr>
            <w:r>
              <w:rPr>
                <w:rFonts w:eastAsia="Times New Roman"/>
              </w:rPr>
              <w:t>-36,051.780</w:t>
            </w:r>
          </w:p>
        </w:tc>
        <w:tc>
          <w:tcPr>
            <w:tcW w:w="0" w:type="auto"/>
            <w:vAlign w:val="center"/>
            <w:hideMark/>
          </w:tcPr>
          <w:p w14:paraId="58528B93" w14:textId="77777777" w:rsidR="00F53C4E" w:rsidRDefault="00F53C4E">
            <w:pPr>
              <w:jc w:val="center"/>
              <w:rPr>
                <w:rFonts w:eastAsia="Times New Roman"/>
              </w:rPr>
            </w:pPr>
            <w:r>
              <w:rPr>
                <w:rFonts w:eastAsia="Times New Roman"/>
              </w:rPr>
              <w:t>-56,665.640</w:t>
            </w:r>
          </w:p>
        </w:tc>
      </w:tr>
      <w:tr w:rsidR="00F53C4E" w14:paraId="300E09DC" w14:textId="77777777">
        <w:trPr>
          <w:divId w:val="1975867903"/>
          <w:tblCellSpacing w:w="15" w:type="dxa"/>
        </w:trPr>
        <w:tc>
          <w:tcPr>
            <w:tcW w:w="0" w:type="auto"/>
            <w:vAlign w:val="center"/>
            <w:hideMark/>
          </w:tcPr>
          <w:p w14:paraId="2710E899" w14:textId="77777777" w:rsidR="00F53C4E" w:rsidRDefault="00F53C4E">
            <w:pPr>
              <w:rPr>
                <w:rFonts w:eastAsia="Times New Roman"/>
              </w:rPr>
            </w:pPr>
            <w:r>
              <w:rPr>
                <w:rFonts w:eastAsia="Times New Roman"/>
              </w:rPr>
              <w:t>Akaike Inf. Crit.</w:t>
            </w:r>
          </w:p>
        </w:tc>
        <w:tc>
          <w:tcPr>
            <w:tcW w:w="0" w:type="auto"/>
            <w:vAlign w:val="center"/>
            <w:hideMark/>
          </w:tcPr>
          <w:p w14:paraId="4EB7EE01" w14:textId="77777777" w:rsidR="00F53C4E" w:rsidRDefault="00F53C4E">
            <w:pPr>
              <w:jc w:val="center"/>
              <w:rPr>
                <w:rFonts w:eastAsia="Times New Roman"/>
              </w:rPr>
            </w:pPr>
            <w:r>
              <w:rPr>
                <w:rFonts w:eastAsia="Times New Roman"/>
              </w:rPr>
              <w:t>98,365.950</w:t>
            </w:r>
          </w:p>
        </w:tc>
        <w:tc>
          <w:tcPr>
            <w:tcW w:w="0" w:type="auto"/>
            <w:vAlign w:val="center"/>
            <w:hideMark/>
          </w:tcPr>
          <w:p w14:paraId="01326D97" w14:textId="77777777" w:rsidR="00F53C4E" w:rsidRDefault="00F53C4E">
            <w:pPr>
              <w:jc w:val="center"/>
              <w:rPr>
                <w:rFonts w:eastAsia="Times New Roman"/>
              </w:rPr>
            </w:pPr>
            <w:r>
              <w:rPr>
                <w:rFonts w:eastAsia="Times New Roman"/>
              </w:rPr>
              <w:t>138,150.700</w:t>
            </w:r>
          </w:p>
        </w:tc>
        <w:tc>
          <w:tcPr>
            <w:tcW w:w="0" w:type="auto"/>
            <w:vAlign w:val="center"/>
            <w:hideMark/>
          </w:tcPr>
          <w:p w14:paraId="06A2E970" w14:textId="77777777" w:rsidR="00F53C4E" w:rsidRDefault="00F53C4E">
            <w:pPr>
              <w:jc w:val="center"/>
              <w:rPr>
                <w:rFonts w:eastAsia="Times New Roman"/>
              </w:rPr>
            </w:pPr>
            <w:r>
              <w:rPr>
                <w:rFonts w:eastAsia="Times New Roman"/>
              </w:rPr>
              <w:t>114,649.000</w:t>
            </w:r>
          </w:p>
        </w:tc>
        <w:tc>
          <w:tcPr>
            <w:tcW w:w="0" w:type="auto"/>
            <w:vAlign w:val="center"/>
            <w:hideMark/>
          </w:tcPr>
          <w:p w14:paraId="32E22E47" w14:textId="77777777" w:rsidR="00F53C4E" w:rsidRDefault="00F53C4E">
            <w:pPr>
              <w:jc w:val="center"/>
              <w:rPr>
                <w:rFonts w:eastAsia="Times New Roman"/>
              </w:rPr>
            </w:pPr>
            <w:r>
              <w:rPr>
                <w:rFonts w:eastAsia="Times New Roman"/>
              </w:rPr>
              <w:t>72,113.570</w:t>
            </w:r>
          </w:p>
        </w:tc>
        <w:tc>
          <w:tcPr>
            <w:tcW w:w="0" w:type="auto"/>
            <w:vAlign w:val="center"/>
            <w:hideMark/>
          </w:tcPr>
          <w:p w14:paraId="2A162ECC" w14:textId="77777777" w:rsidR="00F53C4E" w:rsidRDefault="00F53C4E">
            <w:pPr>
              <w:jc w:val="center"/>
              <w:rPr>
                <w:rFonts w:eastAsia="Times New Roman"/>
              </w:rPr>
            </w:pPr>
            <w:r>
              <w:rPr>
                <w:rFonts w:eastAsia="Times New Roman"/>
              </w:rPr>
              <w:t>113,341.300</w:t>
            </w:r>
          </w:p>
        </w:tc>
      </w:tr>
      <w:tr w:rsidR="00F53C4E" w14:paraId="15DC9FD2" w14:textId="77777777">
        <w:trPr>
          <w:divId w:val="1975867903"/>
          <w:tblCellSpacing w:w="15" w:type="dxa"/>
        </w:trPr>
        <w:tc>
          <w:tcPr>
            <w:tcW w:w="0" w:type="auto"/>
            <w:gridSpan w:val="6"/>
            <w:tcBorders>
              <w:bottom w:val="single" w:sz="6" w:space="0" w:color="000000"/>
            </w:tcBorders>
            <w:vAlign w:val="center"/>
            <w:hideMark/>
          </w:tcPr>
          <w:p w14:paraId="259D1288" w14:textId="77777777" w:rsidR="00F53C4E" w:rsidRDefault="00F53C4E">
            <w:pPr>
              <w:jc w:val="center"/>
              <w:rPr>
                <w:rFonts w:eastAsia="Times New Roman"/>
              </w:rPr>
            </w:pPr>
          </w:p>
        </w:tc>
      </w:tr>
      <w:tr w:rsidR="00F53C4E" w14:paraId="151CD084" w14:textId="77777777">
        <w:trPr>
          <w:divId w:val="1975867903"/>
          <w:tblCellSpacing w:w="15" w:type="dxa"/>
        </w:trPr>
        <w:tc>
          <w:tcPr>
            <w:tcW w:w="0" w:type="auto"/>
            <w:vAlign w:val="center"/>
            <w:hideMark/>
          </w:tcPr>
          <w:p w14:paraId="4BEC0428" w14:textId="77777777" w:rsidR="00F53C4E" w:rsidRDefault="00F53C4E">
            <w:pPr>
              <w:rPr>
                <w:rFonts w:eastAsia="Times New Roman"/>
                <w:sz w:val="24"/>
                <w:szCs w:val="24"/>
              </w:rPr>
            </w:pPr>
            <w:r>
              <w:rPr>
                <w:rStyle w:val="Emphasis"/>
                <w:rFonts w:eastAsia="Times New Roman"/>
              </w:rPr>
              <w:t>Note:</w:t>
            </w:r>
          </w:p>
        </w:tc>
        <w:tc>
          <w:tcPr>
            <w:tcW w:w="0" w:type="auto"/>
            <w:gridSpan w:val="5"/>
            <w:vAlign w:val="center"/>
            <w:hideMark/>
          </w:tcPr>
          <w:p w14:paraId="386851F4" w14:textId="77777777" w:rsidR="00F53C4E" w:rsidRDefault="00F53C4E">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7AC177B9" w14:textId="77777777" w:rsidR="00F53C4E" w:rsidRDefault="00F53C4E" w:rsidP="006832B5">
      <w:pPr>
        <w:pStyle w:val="NormalWeb"/>
        <w:spacing w:before="0" w:beforeAutospacing="0" w:after="0" w:afterAutospacing="0" w:line="480" w:lineRule="auto"/>
        <w:ind w:firstLine="720"/>
        <w:rPr>
          <w:color w:val="000000"/>
        </w:rPr>
      </w:pPr>
    </w:p>
    <w:p w14:paraId="7C85E6DD" w14:textId="5611D889" w:rsidR="006832B5" w:rsidRDefault="006832B5" w:rsidP="006832B5">
      <w:pPr>
        <w:pStyle w:val="NormalWeb"/>
        <w:spacing w:before="0" w:beforeAutospacing="0" w:after="0" w:afterAutospacing="0" w:line="480" w:lineRule="auto"/>
        <w:ind w:firstLine="720"/>
      </w:pPr>
      <w:r>
        <w:rPr>
          <w:color w:val="000000"/>
        </w:rPr>
        <w:t xml:space="preserve">health disabilities diminish. We know this because the spread of the coefficients is reduced, thus the points that represent the main racial groups get closer to each other. </w:t>
      </w:r>
      <w:r w:rsidRPr="00FE377B">
        <w:rPr>
          <w:color w:val="000000"/>
        </w:rPr>
        <w:t>We deduce a reduction in overall racial disparities leading on</w:t>
      </w:r>
      <w:r>
        <w:rPr>
          <w:color w:val="000000"/>
        </w:rPr>
        <w:t>e</w:t>
      </w:r>
      <w:r w:rsidRPr="00FE377B">
        <w:rPr>
          <w:color w:val="000000"/>
        </w:rPr>
        <w:t xml:space="preserve"> to believe that sociodemographic traits explain </w:t>
      </w:r>
      <w:r>
        <w:rPr>
          <w:color w:val="000000"/>
        </w:rPr>
        <w:t xml:space="preserve">some </w:t>
      </w:r>
      <w:r w:rsidRPr="00FE377B">
        <w:rPr>
          <w:color w:val="000000"/>
        </w:rPr>
        <w:t xml:space="preserve">racial </w:t>
      </w:r>
      <w:r>
        <w:rPr>
          <w:color w:val="000000"/>
        </w:rPr>
        <w:t xml:space="preserve">health disparities, although there are some exceptions. For example, in </w:t>
      </w:r>
      <w:r w:rsidR="006C438E">
        <w:rPr>
          <w:color w:val="000000"/>
        </w:rPr>
        <w:t>hearing</w:t>
      </w:r>
      <w:r>
        <w:rPr>
          <w:color w:val="000000"/>
        </w:rPr>
        <w:t xml:space="preserve"> disabilities, Hispanics have a poorer health outcome than Blacks. Or when looking at hearing disabilities, Blacks have the least probability of poor hearing. Nonetheless, the results display similar output to typical research that explores variation in health, where minority groups like Blacks and Hispanics, tend to have poorer health compared to Whites.  </w:t>
      </w:r>
    </w:p>
    <w:p w14:paraId="37F6A3F2" w14:textId="070EC009" w:rsidR="006832B5" w:rsidRPr="006325FF" w:rsidRDefault="006832B5" w:rsidP="006832B5">
      <w:pPr>
        <w:pStyle w:val="NormalWeb"/>
        <w:spacing w:before="0" w:beforeAutospacing="0" w:after="0" w:afterAutospacing="0" w:line="480" w:lineRule="auto"/>
        <w:ind w:firstLine="720"/>
      </w:pPr>
      <w:r w:rsidRPr="00147E14">
        <w:rPr>
          <w:i/>
          <w:iCs/>
          <w:color w:val="000000"/>
        </w:rPr>
        <w:lastRenderedPageBreak/>
        <w:t xml:space="preserve">Figure </w:t>
      </w:r>
      <w:r w:rsidR="004D0BFF">
        <w:rPr>
          <w:i/>
          <w:iCs/>
          <w:color w:val="000000"/>
        </w:rPr>
        <w:t>5</w:t>
      </w:r>
      <w:r w:rsidR="00783B82">
        <w:rPr>
          <w:noProof/>
        </w:rPr>
        <w:drawing>
          <wp:inline distT="0" distB="0" distL="0" distR="0" wp14:anchorId="2CC2AF5D" wp14:editId="5BEA18A5">
            <wp:extent cx="5397500" cy="3302000"/>
            <wp:effectExtent l="0" t="0" r="0" b="0"/>
            <wp:docPr id="28" name="Picture 2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97500" cy="3302000"/>
                    </a:xfrm>
                    <a:prstGeom prst="rect">
                      <a:avLst/>
                    </a:prstGeom>
                  </pic:spPr>
                </pic:pic>
              </a:graphicData>
            </a:graphic>
          </wp:inline>
        </w:drawing>
      </w:r>
    </w:p>
    <w:p w14:paraId="0BFC57E7" w14:textId="391F5D4D" w:rsidR="006832B5" w:rsidRDefault="006832B5" w:rsidP="006832B5">
      <w:pPr>
        <w:pStyle w:val="NormalWeb"/>
        <w:spacing w:before="0" w:beforeAutospacing="0" w:after="0" w:afterAutospacing="0" w:line="480" w:lineRule="auto"/>
        <w:ind w:firstLine="720"/>
        <w:rPr>
          <w:i/>
          <w:iCs/>
          <w:color w:val="000000"/>
          <w:sz w:val="16"/>
          <w:szCs w:val="16"/>
        </w:rPr>
      </w:pPr>
    </w:p>
    <w:p w14:paraId="6AC4FC5A" w14:textId="3EC05645" w:rsidR="006832B5" w:rsidRDefault="006832B5" w:rsidP="006832B5">
      <w:pPr>
        <w:pStyle w:val="NormalWeb"/>
        <w:spacing w:before="0" w:beforeAutospacing="0" w:after="0" w:afterAutospacing="0" w:line="480" w:lineRule="auto"/>
        <w:ind w:firstLine="720"/>
        <w:rPr>
          <w:i/>
          <w:iCs/>
          <w:color w:val="000000"/>
        </w:rPr>
      </w:pPr>
      <w:r w:rsidRPr="006325FF">
        <w:rPr>
          <w:i/>
          <w:iCs/>
          <w:color w:val="000000"/>
          <w:sz w:val="18"/>
          <w:szCs w:val="18"/>
        </w:rPr>
        <w:t>As we note in the figure above, the logit coefficients for each racial group are listed as White, Black, Asian, and Hispanic respectively, showing the major health disparities in main racial ethnic groups</w:t>
      </w:r>
      <w:r w:rsidRPr="006325FF">
        <w:rPr>
          <w:i/>
          <w:iCs/>
          <w:color w:val="000000"/>
          <w:sz w:val="16"/>
          <w:szCs w:val="16"/>
        </w:rPr>
        <w:t>.</w:t>
      </w:r>
      <w:r w:rsidRPr="006325FF">
        <w:rPr>
          <w:i/>
          <w:iCs/>
          <w:color w:val="000000"/>
        </w:rPr>
        <w:t xml:space="preserve"> </w:t>
      </w:r>
    </w:p>
    <w:p w14:paraId="2211F4D2" w14:textId="1A833409" w:rsidR="006832B5" w:rsidRPr="00154B26" w:rsidRDefault="006832B5" w:rsidP="006832B5">
      <w:pPr>
        <w:pStyle w:val="NormalWeb"/>
        <w:spacing w:before="0" w:beforeAutospacing="0" w:after="0" w:afterAutospacing="0" w:line="480" w:lineRule="auto"/>
        <w:ind w:firstLine="720"/>
        <w:rPr>
          <w:color w:val="000000"/>
        </w:rPr>
      </w:pPr>
      <w:r w:rsidRPr="3EACF05B">
        <w:rPr>
          <w:i/>
          <w:color w:val="000000" w:themeColor="text1"/>
        </w:rPr>
        <w:t>Figure 1</w:t>
      </w:r>
      <w:r w:rsidR="00B823D8">
        <w:rPr>
          <w:i/>
          <w:color w:val="000000" w:themeColor="text1"/>
        </w:rPr>
        <w:t>2</w:t>
      </w:r>
      <w:r w:rsidRPr="1AC24D28">
        <w:rPr>
          <w:i/>
          <w:iCs/>
          <w:color w:val="000000" w:themeColor="text1"/>
        </w:rPr>
        <w:t xml:space="preserve"> </w:t>
      </w:r>
      <w:r w:rsidRPr="1AC24D28">
        <w:rPr>
          <w:color w:val="000000" w:themeColor="text1"/>
        </w:rPr>
        <w:t>and</w:t>
      </w:r>
      <w:r w:rsidRPr="1AC24D28">
        <w:rPr>
          <w:i/>
          <w:iCs/>
          <w:color w:val="000000" w:themeColor="text1"/>
        </w:rPr>
        <w:t xml:space="preserve"> Figures 1</w:t>
      </w:r>
      <w:r w:rsidR="00B823D8">
        <w:rPr>
          <w:i/>
          <w:iCs/>
          <w:color w:val="000000" w:themeColor="text1"/>
        </w:rPr>
        <w:t>3</w:t>
      </w:r>
      <w:r w:rsidRPr="3EACF05B">
        <w:rPr>
          <w:i/>
          <w:iCs/>
          <w:color w:val="000000" w:themeColor="text1"/>
        </w:rPr>
        <w:t>-1</w:t>
      </w:r>
      <w:r w:rsidR="00B823D8">
        <w:rPr>
          <w:i/>
          <w:iCs/>
          <w:color w:val="000000" w:themeColor="text1"/>
        </w:rPr>
        <w:t>7</w:t>
      </w:r>
      <w:r w:rsidRPr="3EACF05B">
        <w:rPr>
          <w:i/>
          <w:color w:val="000000" w:themeColor="text1"/>
        </w:rPr>
        <w:t xml:space="preserve"> </w:t>
      </w:r>
      <w:r w:rsidRPr="00514008">
        <w:rPr>
          <w:b/>
          <w:bCs/>
          <w:i/>
          <w:iCs/>
          <w:color w:val="000000" w:themeColor="text1"/>
        </w:rPr>
        <w:t xml:space="preserve">[Appendix pg. </w:t>
      </w:r>
      <w:r w:rsidRPr="26F6B228">
        <w:rPr>
          <w:b/>
          <w:bCs/>
          <w:i/>
          <w:iCs/>
          <w:color w:val="000000" w:themeColor="text1"/>
        </w:rPr>
        <w:t>3</w:t>
      </w:r>
      <w:r w:rsidR="0023277F">
        <w:rPr>
          <w:b/>
          <w:bCs/>
          <w:i/>
          <w:iCs/>
          <w:color w:val="000000" w:themeColor="text1"/>
        </w:rPr>
        <w:t>7</w:t>
      </w:r>
      <w:r w:rsidRPr="00514008">
        <w:rPr>
          <w:b/>
          <w:bCs/>
          <w:i/>
          <w:iCs/>
          <w:color w:val="000000" w:themeColor="text1"/>
        </w:rPr>
        <w:t>-</w:t>
      </w:r>
      <w:r w:rsidRPr="2E51FBEA">
        <w:rPr>
          <w:b/>
          <w:bCs/>
          <w:i/>
          <w:iCs/>
          <w:color w:val="000000" w:themeColor="text1"/>
        </w:rPr>
        <w:t>3</w:t>
      </w:r>
      <w:r w:rsidR="0023277F">
        <w:rPr>
          <w:b/>
          <w:bCs/>
          <w:i/>
          <w:iCs/>
          <w:color w:val="000000" w:themeColor="text1"/>
        </w:rPr>
        <w:t>9</w:t>
      </w:r>
      <w:r w:rsidRPr="00514008">
        <w:rPr>
          <w:b/>
          <w:bCs/>
          <w:i/>
          <w:iCs/>
          <w:color w:val="000000" w:themeColor="text1"/>
        </w:rPr>
        <w:t>]</w:t>
      </w:r>
      <w:r w:rsidRPr="3EACF05B">
        <w:rPr>
          <w:b/>
          <w:color w:val="000000" w:themeColor="text1"/>
        </w:rPr>
        <w:t xml:space="preserve"> </w:t>
      </w:r>
      <w:r w:rsidRPr="3EACF05B">
        <w:rPr>
          <w:color w:val="000000" w:themeColor="text1"/>
        </w:rPr>
        <w:t>show the heterogeneity in ancestral disability that is omitted by utilizing the main racial groupings</w:t>
      </w:r>
      <w:r w:rsidRPr="72D8D347">
        <w:rPr>
          <w:color w:val="000000" w:themeColor="text1"/>
        </w:rPr>
        <w:t>.</w:t>
      </w:r>
      <w:r w:rsidRPr="3EACF05B">
        <w:rPr>
          <w:color w:val="000000" w:themeColor="text1"/>
        </w:rPr>
        <w:t xml:space="preserve"> The figures demonstrate the proportional coefficients of all the created ancestral categories based on disabilities. Western </w:t>
      </w:r>
      <w:r w:rsidRPr="6E48F679">
        <w:rPr>
          <w:color w:val="000000" w:themeColor="text1"/>
        </w:rPr>
        <w:t>Europeans</w:t>
      </w:r>
      <w:r w:rsidRPr="3EACF05B">
        <w:rPr>
          <w:color w:val="000000" w:themeColor="text1"/>
        </w:rPr>
        <w:t xml:space="preserve"> through Other Whites will include Whites of different ancestry. North </w:t>
      </w:r>
      <w:r w:rsidRPr="6E48F679">
        <w:rPr>
          <w:color w:val="000000" w:themeColor="text1"/>
        </w:rPr>
        <w:t>American</w:t>
      </w:r>
      <w:r w:rsidRPr="536D8EAD">
        <w:rPr>
          <w:color w:val="000000" w:themeColor="text1"/>
        </w:rPr>
        <w:t xml:space="preserve"> Blacks</w:t>
      </w:r>
      <w:r w:rsidRPr="3EACF05B">
        <w:rPr>
          <w:color w:val="000000" w:themeColor="text1"/>
        </w:rPr>
        <w:t xml:space="preserve"> through Other Black will include Blacks of different ancestry. Chinese to Japanese will include all those Asians with </w:t>
      </w:r>
      <w:r>
        <w:rPr>
          <w:color w:val="000000" w:themeColor="text1"/>
        </w:rPr>
        <w:t>Asian descents</w:t>
      </w:r>
      <w:r w:rsidRPr="3EACF05B">
        <w:rPr>
          <w:color w:val="000000" w:themeColor="text1"/>
        </w:rPr>
        <w:t xml:space="preserve">. And the Mexican to Other Hispanic will group all individuals with a Hispanic ancestry. The five determined health measures are listed on the headers of </w:t>
      </w:r>
      <w:r w:rsidRPr="3EACF05B">
        <w:rPr>
          <w:i/>
          <w:color w:val="000000" w:themeColor="text1"/>
        </w:rPr>
        <w:t>Figures 1</w:t>
      </w:r>
      <w:r w:rsidR="00EA57A1">
        <w:rPr>
          <w:i/>
          <w:color w:val="000000" w:themeColor="text1"/>
        </w:rPr>
        <w:t>3</w:t>
      </w:r>
      <w:r w:rsidRPr="3EACF05B">
        <w:rPr>
          <w:i/>
          <w:color w:val="000000" w:themeColor="text1"/>
        </w:rPr>
        <w:t>-1</w:t>
      </w:r>
      <w:r w:rsidR="00EA57A1">
        <w:rPr>
          <w:i/>
          <w:color w:val="000000" w:themeColor="text1"/>
        </w:rPr>
        <w:t>7</w:t>
      </w:r>
      <w:r w:rsidRPr="3EACF05B">
        <w:rPr>
          <w:i/>
          <w:color w:val="000000" w:themeColor="text1"/>
        </w:rPr>
        <w:t xml:space="preserve"> </w:t>
      </w:r>
      <w:r>
        <w:rPr>
          <w:b/>
          <w:bCs/>
          <w:i/>
          <w:iCs/>
          <w:color w:val="000000" w:themeColor="text1"/>
        </w:rPr>
        <w:t>[</w:t>
      </w:r>
      <w:r w:rsidRPr="00C6272D">
        <w:rPr>
          <w:b/>
          <w:bCs/>
          <w:i/>
          <w:iCs/>
          <w:color w:val="000000" w:themeColor="text1"/>
        </w:rPr>
        <w:t xml:space="preserve">Appendix pg. </w:t>
      </w:r>
      <w:r w:rsidRPr="2E51FBEA">
        <w:rPr>
          <w:b/>
          <w:bCs/>
          <w:i/>
          <w:iCs/>
          <w:color w:val="000000" w:themeColor="text1"/>
        </w:rPr>
        <w:t>3</w:t>
      </w:r>
      <w:r w:rsidR="0023277F">
        <w:rPr>
          <w:b/>
          <w:bCs/>
          <w:i/>
          <w:iCs/>
          <w:color w:val="000000" w:themeColor="text1"/>
        </w:rPr>
        <w:t>7</w:t>
      </w:r>
      <w:r w:rsidRPr="2E51FBEA">
        <w:rPr>
          <w:b/>
          <w:bCs/>
          <w:i/>
          <w:iCs/>
          <w:color w:val="000000" w:themeColor="text1"/>
        </w:rPr>
        <w:t>-</w:t>
      </w:r>
      <w:r w:rsidR="0023277F">
        <w:rPr>
          <w:b/>
          <w:bCs/>
          <w:i/>
          <w:iCs/>
          <w:color w:val="000000" w:themeColor="text1"/>
        </w:rPr>
        <w:t>39</w:t>
      </w:r>
      <w:r>
        <w:rPr>
          <w:b/>
          <w:bCs/>
          <w:i/>
          <w:iCs/>
          <w:color w:val="000000" w:themeColor="text1"/>
        </w:rPr>
        <w:t>]</w:t>
      </w:r>
      <w:r w:rsidRPr="00C6272D">
        <w:rPr>
          <w:b/>
          <w:bCs/>
          <w:i/>
          <w:iCs/>
          <w:color w:val="000000" w:themeColor="text1"/>
        </w:rPr>
        <w:t>.</w:t>
      </w:r>
      <w:r w:rsidRPr="3EACF05B">
        <w:rPr>
          <w:color w:val="000000" w:themeColor="text1"/>
        </w:rPr>
        <w:t xml:space="preserve"> </w:t>
      </w:r>
      <w:r w:rsidRPr="3EACF05B">
        <w:rPr>
          <w:i/>
          <w:color w:val="000000" w:themeColor="text1"/>
        </w:rPr>
        <w:t xml:space="preserve">Figure </w:t>
      </w:r>
      <w:r w:rsidRPr="3ED66EC0">
        <w:rPr>
          <w:i/>
          <w:iCs/>
          <w:color w:val="000000" w:themeColor="text1"/>
        </w:rPr>
        <w:t>1</w:t>
      </w:r>
      <w:r w:rsidR="00EA57A1">
        <w:rPr>
          <w:i/>
          <w:iCs/>
          <w:color w:val="000000" w:themeColor="text1"/>
        </w:rPr>
        <w:t>2</w:t>
      </w:r>
      <w:r w:rsidRPr="3ED66EC0">
        <w:rPr>
          <w:i/>
          <w:color w:val="000000" w:themeColor="text1"/>
        </w:rPr>
        <w:t xml:space="preserve"> </w:t>
      </w:r>
      <w:r w:rsidRPr="3EACF05B">
        <w:rPr>
          <w:color w:val="000000" w:themeColor="text1"/>
        </w:rPr>
        <w:t xml:space="preserve">is the first Model with no controls, where </w:t>
      </w:r>
      <w:r w:rsidRPr="3EACF05B">
        <w:rPr>
          <w:i/>
          <w:color w:val="000000" w:themeColor="text1"/>
        </w:rPr>
        <w:t xml:space="preserve">Figures </w:t>
      </w:r>
      <w:r w:rsidR="00EA57A1">
        <w:rPr>
          <w:i/>
          <w:color w:val="000000" w:themeColor="text1"/>
        </w:rPr>
        <w:t>13</w:t>
      </w:r>
      <w:r w:rsidRPr="3EACF05B">
        <w:rPr>
          <w:i/>
          <w:color w:val="000000" w:themeColor="text1"/>
        </w:rPr>
        <w:t>-1</w:t>
      </w:r>
      <w:r w:rsidR="00EA57A1">
        <w:rPr>
          <w:i/>
          <w:color w:val="000000" w:themeColor="text1"/>
        </w:rPr>
        <w:t>7</w:t>
      </w:r>
      <w:r w:rsidRPr="3EACF05B">
        <w:rPr>
          <w:color w:val="000000" w:themeColor="text1"/>
        </w:rPr>
        <w:t xml:space="preserve"> </w:t>
      </w:r>
      <w:r>
        <w:rPr>
          <w:b/>
          <w:bCs/>
          <w:i/>
          <w:iCs/>
          <w:color w:val="000000" w:themeColor="text1"/>
        </w:rPr>
        <w:t>[</w:t>
      </w:r>
      <w:r w:rsidRPr="00C6272D">
        <w:rPr>
          <w:b/>
          <w:bCs/>
          <w:i/>
          <w:iCs/>
          <w:color w:val="000000" w:themeColor="text1"/>
        </w:rPr>
        <w:t xml:space="preserve">Appendix pg. </w:t>
      </w:r>
      <w:r w:rsidRPr="2E51FBEA">
        <w:rPr>
          <w:b/>
          <w:bCs/>
          <w:i/>
          <w:iCs/>
          <w:color w:val="000000" w:themeColor="text1"/>
        </w:rPr>
        <w:t>3</w:t>
      </w:r>
      <w:r w:rsidR="0023277F">
        <w:rPr>
          <w:b/>
          <w:bCs/>
          <w:i/>
          <w:iCs/>
          <w:color w:val="000000" w:themeColor="text1"/>
        </w:rPr>
        <w:t>7</w:t>
      </w:r>
      <w:r w:rsidRPr="2E51FBEA">
        <w:rPr>
          <w:b/>
          <w:bCs/>
          <w:i/>
          <w:iCs/>
          <w:color w:val="000000" w:themeColor="text1"/>
        </w:rPr>
        <w:t>-3</w:t>
      </w:r>
      <w:r w:rsidR="0023277F">
        <w:rPr>
          <w:b/>
          <w:bCs/>
          <w:i/>
          <w:iCs/>
          <w:color w:val="000000" w:themeColor="text1"/>
        </w:rPr>
        <w:t>9</w:t>
      </w:r>
      <w:r>
        <w:rPr>
          <w:b/>
          <w:bCs/>
          <w:i/>
          <w:iCs/>
          <w:color w:val="000000" w:themeColor="text1"/>
        </w:rPr>
        <w:t xml:space="preserve">] </w:t>
      </w:r>
      <w:r w:rsidRPr="1EB00F01">
        <w:rPr>
          <w:color w:val="000000" w:themeColor="text1"/>
        </w:rPr>
        <w:t>shows</w:t>
      </w:r>
      <w:r w:rsidRPr="3EACF05B">
        <w:rPr>
          <w:color w:val="000000" w:themeColor="text1"/>
        </w:rPr>
        <w:t xml:space="preserve"> the graphical coefficients. While </w:t>
      </w:r>
      <w:r w:rsidRPr="3EACF05B">
        <w:rPr>
          <w:i/>
          <w:color w:val="000000" w:themeColor="text1"/>
        </w:rPr>
        <w:t xml:space="preserve">Figure </w:t>
      </w:r>
      <w:r w:rsidRPr="18719F79">
        <w:rPr>
          <w:i/>
          <w:iCs/>
          <w:color w:val="000000" w:themeColor="text1"/>
        </w:rPr>
        <w:t>1</w:t>
      </w:r>
      <w:r w:rsidR="007164B8">
        <w:rPr>
          <w:i/>
          <w:iCs/>
          <w:color w:val="000000" w:themeColor="text1"/>
        </w:rPr>
        <w:t>8</w:t>
      </w:r>
      <w:r w:rsidRPr="383E83F8">
        <w:rPr>
          <w:i/>
          <w:iCs/>
          <w:color w:val="000000" w:themeColor="text1"/>
        </w:rPr>
        <w:t xml:space="preserve"> </w:t>
      </w:r>
      <w:r w:rsidRPr="00140D45">
        <w:rPr>
          <w:b/>
          <w:bCs/>
          <w:i/>
          <w:iCs/>
          <w:color w:val="000000" w:themeColor="text1"/>
        </w:rPr>
        <w:t xml:space="preserve">[Appendix pg. </w:t>
      </w:r>
      <w:r w:rsidR="00E473D5">
        <w:rPr>
          <w:b/>
          <w:bCs/>
          <w:i/>
          <w:iCs/>
          <w:color w:val="000000" w:themeColor="text1"/>
        </w:rPr>
        <w:t>40</w:t>
      </w:r>
      <w:r w:rsidRPr="2E51FBEA">
        <w:rPr>
          <w:b/>
          <w:bCs/>
          <w:i/>
          <w:iCs/>
          <w:color w:val="000000" w:themeColor="text1"/>
        </w:rPr>
        <w:t>-4</w:t>
      </w:r>
      <w:r w:rsidR="00E473D5">
        <w:rPr>
          <w:b/>
          <w:bCs/>
          <w:i/>
          <w:iCs/>
          <w:color w:val="000000" w:themeColor="text1"/>
        </w:rPr>
        <w:t>2</w:t>
      </w:r>
      <w:r w:rsidRPr="0A76FFB7">
        <w:rPr>
          <w:b/>
          <w:bCs/>
          <w:i/>
          <w:iCs/>
          <w:color w:val="000000" w:themeColor="text1"/>
        </w:rPr>
        <w:t>]</w:t>
      </w:r>
      <w:r w:rsidRPr="3EACF05B">
        <w:rPr>
          <w:color w:val="000000" w:themeColor="text1"/>
        </w:rPr>
        <w:t xml:space="preserve"> is controlled with the demographic and socioeconomic factors, where </w:t>
      </w:r>
      <w:r w:rsidRPr="3EACF05B">
        <w:rPr>
          <w:i/>
          <w:color w:val="000000" w:themeColor="text1"/>
        </w:rPr>
        <w:lastRenderedPageBreak/>
        <w:t xml:space="preserve">Figures </w:t>
      </w:r>
      <w:r w:rsidRPr="7506D028">
        <w:rPr>
          <w:i/>
          <w:iCs/>
          <w:color w:val="000000" w:themeColor="text1"/>
        </w:rPr>
        <w:t>1</w:t>
      </w:r>
      <w:r w:rsidR="007164B8">
        <w:rPr>
          <w:i/>
          <w:iCs/>
          <w:color w:val="000000" w:themeColor="text1"/>
        </w:rPr>
        <w:t>9</w:t>
      </w:r>
      <w:r w:rsidRPr="7506D028">
        <w:rPr>
          <w:i/>
          <w:iCs/>
          <w:color w:val="000000" w:themeColor="text1"/>
        </w:rPr>
        <w:t>-2</w:t>
      </w:r>
      <w:r w:rsidR="007164B8">
        <w:rPr>
          <w:i/>
          <w:iCs/>
          <w:color w:val="000000" w:themeColor="text1"/>
        </w:rPr>
        <w:t>3</w:t>
      </w:r>
      <w:r w:rsidRPr="0A76FFB7">
        <w:rPr>
          <w:b/>
          <w:i/>
          <w:color w:val="000000" w:themeColor="text1"/>
        </w:rPr>
        <w:t xml:space="preserve"> </w:t>
      </w:r>
      <w:r w:rsidRPr="0A76FFB7">
        <w:rPr>
          <w:b/>
          <w:bCs/>
          <w:i/>
          <w:iCs/>
          <w:color w:val="000000" w:themeColor="text1"/>
        </w:rPr>
        <w:t>[</w:t>
      </w:r>
      <w:r w:rsidRPr="0A76FFB7">
        <w:rPr>
          <w:b/>
          <w:i/>
          <w:color w:val="000000" w:themeColor="text1"/>
        </w:rPr>
        <w:t xml:space="preserve">Appendix pg. </w:t>
      </w:r>
      <w:r w:rsidRPr="2E51FBEA">
        <w:rPr>
          <w:b/>
          <w:bCs/>
          <w:i/>
          <w:iCs/>
          <w:color w:val="000000" w:themeColor="text1"/>
        </w:rPr>
        <w:t>42-44</w:t>
      </w:r>
      <w:r w:rsidRPr="0A76FFB7">
        <w:rPr>
          <w:b/>
          <w:bCs/>
          <w:i/>
          <w:iCs/>
          <w:color w:val="000000" w:themeColor="text1"/>
        </w:rPr>
        <w:t>]</w:t>
      </w:r>
      <w:r w:rsidRPr="3EACF05B">
        <w:rPr>
          <w:color w:val="000000" w:themeColor="text1"/>
        </w:rPr>
        <w:t xml:space="preserve"> shows the graphical coefficients. The subgroups of ancestry that have a positive value larger than 0 are more likely to have a disability. Those that are scored with a larger negative value are more likely to not have a disability. A complete table can be found below </w:t>
      </w:r>
      <w:r w:rsidR="009D66F2">
        <w:rPr>
          <w:color w:val="000000" w:themeColor="text1"/>
        </w:rPr>
        <w:t>in</w:t>
      </w:r>
      <w:r w:rsidRPr="3EACF05B">
        <w:rPr>
          <w:color w:val="000000" w:themeColor="text1"/>
        </w:rPr>
        <w:t xml:space="preserve"> </w:t>
      </w:r>
      <w:r w:rsidRPr="3EACF05B">
        <w:rPr>
          <w:i/>
          <w:color w:val="000000" w:themeColor="text1"/>
        </w:rPr>
        <w:t xml:space="preserve">Figure </w:t>
      </w:r>
      <w:r w:rsidR="0011077C">
        <w:rPr>
          <w:i/>
          <w:iCs/>
          <w:color w:val="000000" w:themeColor="text1"/>
        </w:rPr>
        <w:t>12</w:t>
      </w:r>
      <w:r w:rsidRPr="17E60830">
        <w:rPr>
          <w:i/>
          <w:iCs/>
          <w:color w:val="000000" w:themeColor="text1"/>
        </w:rPr>
        <w:t xml:space="preserve"> &amp; Figure </w:t>
      </w:r>
      <w:r w:rsidR="00ED4046">
        <w:rPr>
          <w:i/>
          <w:iCs/>
          <w:color w:val="000000" w:themeColor="text1"/>
        </w:rPr>
        <w:t>18</w:t>
      </w:r>
      <w:r w:rsidRPr="17E60830">
        <w:rPr>
          <w:i/>
          <w:iCs/>
          <w:color w:val="000000" w:themeColor="text1"/>
        </w:rPr>
        <w:t xml:space="preserve"> </w:t>
      </w:r>
      <w:r w:rsidRPr="0E35FDA6">
        <w:rPr>
          <w:b/>
          <w:i/>
          <w:color w:val="000000" w:themeColor="text1"/>
        </w:rPr>
        <w:t xml:space="preserve">[Appendix pg. </w:t>
      </w:r>
      <w:r w:rsidR="00ED4046">
        <w:rPr>
          <w:b/>
          <w:bCs/>
          <w:i/>
          <w:iCs/>
          <w:color w:val="000000" w:themeColor="text1"/>
        </w:rPr>
        <w:t>40</w:t>
      </w:r>
      <w:r w:rsidRPr="0E35FDA6">
        <w:rPr>
          <w:b/>
          <w:bCs/>
          <w:i/>
          <w:iCs/>
          <w:color w:val="000000" w:themeColor="text1"/>
        </w:rPr>
        <w:t>-</w:t>
      </w:r>
      <w:r w:rsidRPr="3637338A">
        <w:rPr>
          <w:b/>
          <w:bCs/>
          <w:i/>
          <w:iCs/>
          <w:color w:val="000000" w:themeColor="text1"/>
        </w:rPr>
        <w:t>4</w:t>
      </w:r>
      <w:r w:rsidR="00ED4046">
        <w:rPr>
          <w:b/>
          <w:bCs/>
          <w:i/>
          <w:iCs/>
          <w:color w:val="000000" w:themeColor="text1"/>
        </w:rPr>
        <w:t>2</w:t>
      </w:r>
      <w:r w:rsidRPr="0E35FDA6">
        <w:rPr>
          <w:b/>
          <w:bCs/>
          <w:i/>
          <w:iCs/>
          <w:color w:val="000000" w:themeColor="text1"/>
        </w:rPr>
        <w:t>]</w:t>
      </w:r>
      <w:r w:rsidRPr="0E35FDA6">
        <w:rPr>
          <w:i/>
          <w:iCs/>
          <w:color w:val="000000" w:themeColor="text1"/>
        </w:rPr>
        <w:t>.</w:t>
      </w:r>
    </w:p>
    <w:p w14:paraId="25E9D3F6" w14:textId="787EE43A" w:rsidR="006832B5" w:rsidRPr="00245F07" w:rsidRDefault="006832B5" w:rsidP="006832B5">
      <w:pPr>
        <w:pStyle w:val="NormalWeb"/>
        <w:spacing w:before="0" w:beforeAutospacing="0" w:after="0" w:afterAutospacing="0" w:line="480" w:lineRule="auto"/>
        <w:ind w:firstLine="720"/>
        <w:rPr>
          <w:color w:val="000000"/>
        </w:rPr>
      </w:pPr>
      <w:r w:rsidRPr="3EACF05B">
        <w:rPr>
          <w:color w:val="000000" w:themeColor="text1"/>
        </w:rPr>
        <w:t xml:space="preserve">We attempt to make comparisons on </w:t>
      </w:r>
      <w:r w:rsidRPr="3EACF05B">
        <w:rPr>
          <w:i/>
          <w:color w:val="000000" w:themeColor="text1"/>
        </w:rPr>
        <w:t xml:space="preserve">Figure </w:t>
      </w:r>
      <w:r w:rsidR="00ED4046">
        <w:rPr>
          <w:i/>
          <w:iCs/>
          <w:color w:val="000000" w:themeColor="text1"/>
        </w:rPr>
        <w:t>12</w:t>
      </w:r>
      <w:r w:rsidRPr="3EACF05B">
        <w:rPr>
          <w:i/>
          <w:color w:val="000000" w:themeColor="text1"/>
        </w:rPr>
        <w:t xml:space="preserve"> </w:t>
      </w:r>
      <w:r w:rsidRPr="3EACF05B">
        <w:rPr>
          <w:color w:val="000000" w:themeColor="text1"/>
        </w:rPr>
        <w:t xml:space="preserve">and </w:t>
      </w:r>
      <w:r w:rsidRPr="3EACF05B">
        <w:rPr>
          <w:i/>
          <w:color w:val="000000" w:themeColor="text1"/>
        </w:rPr>
        <w:t xml:space="preserve">Figures </w:t>
      </w:r>
      <w:r w:rsidR="00936694">
        <w:rPr>
          <w:i/>
          <w:color w:val="000000" w:themeColor="text1"/>
        </w:rPr>
        <w:t>13</w:t>
      </w:r>
      <w:r w:rsidRPr="3EACF05B">
        <w:rPr>
          <w:i/>
          <w:color w:val="000000" w:themeColor="text1"/>
        </w:rPr>
        <w:t>-</w:t>
      </w:r>
      <w:r w:rsidR="00936694">
        <w:rPr>
          <w:i/>
          <w:color w:val="000000" w:themeColor="text1"/>
        </w:rPr>
        <w:t>17</w:t>
      </w:r>
      <w:r w:rsidRPr="3EACF05B">
        <w:rPr>
          <w:i/>
          <w:color w:val="000000" w:themeColor="text1"/>
        </w:rPr>
        <w:t xml:space="preserve"> </w:t>
      </w:r>
      <w:r w:rsidRPr="008E0B6C">
        <w:rPr>
          <w:b/>
          <w:bCs/>
          <w:i/>
          <w:iCs/>
          <w:color w:val="000000" w:themeColor="text1"/>
        </w:rPr>
        <w:t xml:space="preserve">[Appendix pg. </w:t>
      </w:r>
      <w:r w:rsidRPr="3637338A">
        <w:rPr>
          <w:b/>
          <w:bCs/>
          <w:i/>
          <w:iCs/>
          <w:color w:val="000000" w:themeColor="text1"/>
        </w:rPr>
        <w:t>3</w:t>
      </w:r>
      <w:r w:rsidR="001B22A9">
        <w:rPr>
          <w:b/>
          <w:bCs/>
          <w:i/>
          <w:iCs/>
          <w:color w:val="000000" w:themeColor="text1"/>
        </w:rPr>
        <w:t>7</w:t>
      </w:r>
      <w:r w:rsidRPr="3637338A">
        <w:rPr>
          <w:b/>
          <w:bCs/>
          <w:i/>
          <w:iCs/>
          <w:color w:val="000000" w:themeColor="text1"/>
        </w:rPr>
        <w:t>-</w:t>
      </w:r>
      <w:r w:rsidR="001B22A9">
        <w:rPr>
          <w:b/>
          <w:bCs/>
          <w:i/>
          <w:iCs/>
          <w:color w:val="000000" w:themeColor="text1"/>
        </w:rPr>
        <w:t>39</w:t>
      </w:r>
      <w:r w:rsidRPr="008E0B6C">
        <w:rPr>
          <w:b/>
          <w:bCs/>
          <w:i/>
          <w:iCs/>
          <w:color w:val="000000" w:themeColor="text1"/>
        </w:rPr>
        <w:t>]</w:t>
      </w:r>
      <w:r w:rsidRPr="3EACF05B">
        <w:rPr>
          <w:color w:val="000000" w:themeColor="text1"/>
        </w:rPr>
        <w:t xml:space="preserve"> to determine aspects of ancestral health disparities. Since most figures have overlapping disparities, this indicates a strong heterogeneity between and within racial subgroups. Where the </w:t>
      </w:r>
      <w:r w:rsidRPr="2BF9FAB5">
        <w:rPr>
          <w:color w:val="000000" w:themeColor="text1"/>
        </w:rPr>
        <w:t>intra-racial</w:t>
      </w:r>
      <w:r w:rsidRPr="3EACF05B">
        <w:rPr>
          <w:color w:val="000000" w:themeColor="text1"/>
        </w:rPr>
        <w:t xml:space="preserve"> health disparities tend to be greater than the </w:t>
      </w:r>
      <w:r w:rsidRPr="2BF9FAB5">
        <w:rPr>
          <w:color w:val="000000" w:themeColor="text1"/>
        </w:rPr>
        <w:t>inter-racial</w:t>
      </w:r>
      <w:r w:rsidRPr="3EACF05B">
        <w:rPr>
          <w:color w:val="000000" w:themeColor="text1"/>
        </w:rPr>
        <w:t xml:space="preserve"> health disparities. </w:t>
      </w:r>
      <w:r w:rsidR="003373E9">
        <w:rPr>
          <w:color w:val="000000" w:themeColor="text1"/>
        </w:rPr>
        <w:t>For example</w:t>
      </w:r>
      <w:r w:rsidRPr="3EACF05B">
        <w:rPr>
          <w:color w:val="000000" w:themeColor="text1"/>
        </w:rPr>
        <w:t xml:space="preserve">, </w:t>
      </w:r>
      <w:r w:rsidR="00555F9D">
        <w:rPr>
          <w:color w:val="000000" w:themeColor="text1"/>
        </w:rPr>
        <w:t>South American Hispanics</w:t>
      </w:r>
      <w:r w:rsidRPr="3EACF05B">
        <w:rPr>
          <w:color w:val="000000" w:themeColor="text1"/>
        </w:rPr>
        <w:t xml:space="preserve"> have the least likelihood of </w:t>
      </w:r>
      <w:r w:rsidR="003373E9">
        <w:rPr>
          <w:color w:val="000000" w:themeColor="text1"/>
        </w:rPr>
        <w:t xml:space="preserve">independent living </w:t>
      </w:r>
      <w:r w:rsidRPr="3EACF05B">
        <w:rPr>
          <w:color w:val="000000" w:themeColor="text1"/>
        </w:rPr>
        <w:t xml:space="preserve">disabilities, while Black </w:t>
      </w:r>
      <w:r w:rsidR="003C7727">
        <w:rPr>
          <w:color w:val="000000" w:themeColor="text1"/>
        </w:rPr>
        <w:t>North Americans</w:t>
      </w:r>
      <w:r w:rsidRPr="3EACF05B">
        <w:rPr>
          <w:color w:val="000000" w:themeColor="text1"/>
        </w:rPr>
        <w:t xml:space="preserve"> have the highest likelihood of</w:t>
      </w:r>
      <w:r w:rsidR="003373E9">
        <w:rPr>
          <w:color w:val="000000" w:themeColor="text1"/>
        </w:rPr>
        <w:t xml:space="preserve"> independent living</w:t>
      </w:r>
      <w:r w:rsidRPr="3EACF05B">
        <w:rPr>
          <w:color w:val="000000" w:themeColor="text1"/>
        </w:rPr>
        <w:t xml:space="preserve"> disabilities. But when observing the </w:t>
      </w:r>
      <w:r w:rsidR="003373E9">
        <w:rPr>
          <w:color w:val="000000" w:themeColor="text1"/>
        </w:rPr>
        <w:t xml:space="preserve">cognitive function </w:t>
      </w:r>
      <w:r w:rsidRPr="3EACF05B">
        <w:rPr>
          <w:color w:val="000000" w:themeColor="text1"/>
        </w:rPr>
        <w:t xml:space="preserve">disability, Black </w:t>
      </w:r>
      <w:r w:rsidRPr="2F6ED7B1">
        <w:rPr>
          <w:color w:val="000000" w:themeColor="text1"/>
        </w:rPr>
        <w:t>Europeans</w:t>
      </w:r>
      <w:r w:rsidRPr="3EACF05B">
        <w:rPr>
          <w:color w:val="000000" w:themeColor="text1"/>
        </w:rPr>
        <w:t xml:space="preserve"> have the </w:t>
      </w:r>
      <w:r w:rsidRPr="2F6ED7B1">
        <w:rPr>
          <w:color w:val="000000" w:themeColor="text1"/>
        </w:rPr>
        <w:t>highest</w:t>
      </w:r>
      <w:r w:rsidRPr="3EACF05B">
        <w:rPr>
          <w:color w:val="000000" w:themeColor="text1"/>
        </w:rPr>
        <w:t xml:space="preserve"> positive significant coefficient out of all the </w:t>
      </w:r>
      <w:r w:rsidRPr="2B2CDC50">
        <w:rPr>
          <w:color w:val="000000" w:themeColor="text1"/>
        </w:rPr>
        <w:t>Black</w:t>
      </w:r>
      <w:r w:rsidRPr="4D944BDA">
        <w:rPr>
          <w:color w:val="000000" w:themeColor="text1"/>
        </w:rPr>
        <w:t xml:space="preserve"> </w:t>
      </w:r>
      <w:r w:rsidRPr="3EACF05B">
        <w:rPr>
          <w:color w:val="000000" w:themeColor="text1"/>
        </w:rPr>
        <w:t xml:space="preserve">subgroups. Additionally, </w:t>
      </w:r>
      <w:r w:rsidR="00D02BA0">
        <w:rPr>
          <w:color w:val="000000" w:themeColor="text1"/>
        </w:rPr>
        <w:t>Black North Americans</w:t>
      </w:r>
      <w:r w:rsidRPr="3EACF05B">
        <w:rPr>
          <w:color w:val="000000" w:themeColor="text1"/>
        </w:rPr>
        <w:t xml:space="preserve"> have the highest coefficients for</w:t>
      </w:r>
      <w:r w:rsidR="00D02BA0">
        <w:rPr>
          <w:color w:val="000000" w:themeColor="text1"/>
        </w:rPr>
        <w:t xml:space="preserve"> self-care and independent living disability</w:t>
      </w:r>
      <w:r w:rsidRPr="3EACF05B">
        <w:rPr>
          <w:color w:val="000000" w:themeColor="text1"/>
        </w:rPr>
        <w:t>,</w:t>
      </w:r>
      <w:r w:rsidR="00D02BA0">
        <w:rPr>
          <w:color w:val="000000" w:themeColor="text1"/>
        </w:rPr>
        <w:t xml:space="preserve"> the only ancestral/racial group to have the two highest disabilities coefficients in different disabilities.</w:t>
      </w:r>
      <w:r w:rsidRPr="3EACF05B">
        <w:rPr>
          <w:color w:val="000000" w:themeColor="text1"/>
        </w:rPr>
        <w:t xml:space="preserve"> </w:t>
      </w:r>
      <w:r w:rsidR="00D02BA0">
        <w:rPr>
          <w:color w:val="000000" w:themeColor="text1"/>
        </w:rPr>
        <w:t>B</w:t>
      </w:r>
      <w:r w:rsidRPr="3EACF05B">
        <w:rPr>
          <w:color w:val="000000" w:themeColor="text1"/>
        </w:rPr>
        <w:t xml:space="preserve">ut in the case of hearing disabilities, </w:t>
      </w:r>
      <w:r w:rsidR="00D02BA0">
        <w:rPr>
          <w:color w:val="000000" w:themeColor="text1"/>
        </w:rPr>
        <w:t>Western European Whites</w:t>
      </w:r>
      <w:r w:rsidRPr="3EACF05B">
        <w:rPr>
          <w:color w:val="000000" w:themeColor="text1"/>
        </w:rPr>
        <w:t xml:space="preserve"> and North American Whites have a higher coefficient than the </w:t>
      </w:r>
      <w:r w:rsidRPr="0AA2F058">
        <w:rPr>
          <w:color w:val="000000" w:themeColor="text1"/>
        </w:rPr>
        <w:t>Other</w:t>
      </w:r>
      <w:r w:rsidRPr="3EACF05B">
        <w:rPr>
          <w:color w:val="000000" w:themeColor="text1"/>
        </w:rPr>
        <w:t xml:space="preserve"> Hispanics. While the White and Asian subgroups tend to have less disabilities compared to Blacks and Hispanics, </w:t>
      </w:r>
      <w:r w:rsidRPr="262D0523">
        <w:rPr>
          <w:color w:val="000000" w:themeColor="text1"/>
        </w:rPr>
        <w:t>variations</w:t>
      </w:r>
      <w:r w:rsidRPr="3EACF05B">
        <w:rPr>
          <w:color w:val="000000" w:themeColor="text1"/>
        </w:rPr>
        <w:t xml:space="preserve"> still </w:t>
      </w:r>
      <w:r w:rsidRPr="273EE7A6">
        <w:rPr>
          <w:color w:val="000000" w:themeColor="text1"/>
        </w:rPr>
        <w:t>exist</w:t>
      </w:r>
      <w:r w:rsidRPr="3EACF05B">
        <w:rPr>
          <w:color w:val="000000" w:themeColor="text1"/>
        </w:rPr>
        <w:t xml:space="preserve"> within all subgroups. Moving on, we evaluate </w:t>
      </w:r>
      <w:r w:rsidRPr="3EACF05B">
        <w:rPr>
          <w:i/>
          <w:color w:val="000000" w:themeColor="text1"/>
        </w:rPr>
        <w:t xml:space="preserve">Figure </w:t>
      </w:r>
      <w:r w:rsidR="002D4055">
        <w:rPr>
          <w:i/>
          <w:iCs/>
          <w:color w:val="000000" w:themeColor="text1"/>
        </w:rPr>
        <w:t>18</w:t>
      </w:r>
      <w:r w:rsidRPr="3EACF05B">
        <w:rPr>
          <w:i/>
          <w:color w:val="000000" w:themeColor="text1"/>
        </w:rPr>
        <w:t xml:space="preserve"> </w:t>
      </w:r>
      <w:r>
        <w:rPr>
          <w:b/>
          <w:bCs/>
          <w:i/>
          <w:iCs/>
          <w:color w:val="000000" w:themeColor="text1"/>
        </w:rPr>
        <w:t>[</w:t>
      </w:r>
      <w:r w:rsidRPr="00F42A91">
        <w:rPr>
          <w:b/>
          <w:bCs/>
          <w:i/>
          <w:iCs/>
          <w:color w:val="000000" w:themeColor="text1"/>
        </w:rPr>
        <w:t xml:space="preserve">Appendix pg. </w:t>
      </w:r>
      <w:r w:rsidR="002D4055">
        <w:rPr>
          <w:b/>
          <w:bCs/>
          <w:i/>
          <w:iCs/>
          <w:color w:val="000000" w:themeColor="text1"/>
        </w:rPr>
        <w:t>40</w:t>
      </w:r>
      <w:r w:rsidRPr="3637338A">
        <w:rPr>
          <w:b/>
          <w:bCs/>
          <w:i/>
          <w:iCs/>
          <w:color w:val="000000" w:themeColor="text1"/>
        </w:rPr>
        <w:t>-4</w:t>
      </w:r>
      <w:r w:rsidR="002D4055">
        <w:rPr>
          <w:b/>
          <w:bCs/>
          <w:i/>
          <w:iCs/>
          <w:color w:val="000000" w:themeColor="text1"/>
        </w:rPr>
        <w:t>2</w:t>
      </w:r>
      <w:r>
        <w:rPr>
          <w:b/>
          <w:bCs/>
          <w:i/>
          <w:iCs/>
          <w:color w:val="000000" w:themeColor="text1"/>
        </w:rPr>
        <w:t>]</w:t>
      </w:r>
      <w:r w:rsidRPr="3EACF05B">
        <w:rPr>
          <w:color w:val="000000" w:themeColor="text1"/>
        </w:rPr>
        <w:t xml:space="preserve"> and </w:t>
      </w:r>
      <w:r w:rsidRPr="3EACF05B">
        <w:rPr>
          <w:i/>
          <w:color w:val="000000" w:themeColor="text1"/>
        </w:rPr>
        <w:t xml:space="preserve">Figures </w:t>
      </w:r>
      <w:r w:rsidR="002D4055">
        <w:rPr>
          <w:i/>
          <w:iCs/>
          <w:color w:val="000000" w:themeColor="text1"/>
        </w:rPr>
        <w:t>19</w:t>
      </w:r>
      <w:r w:rsidRPr="273EE7A6">
        <w:rPr>
          <w:i/>
          <w:iCs/>
          <w:color w:val="000000" w:themeColor="text1"/>
        </w:rPr>
        <w:t>-</w:t>
      </w:r>
      <w:r w:rsidR="002D4055">
        <w:rPr>
          <w:i/>
          <w:iCs/>
          <w:color w:val="000000" w:themeColor="text1"/>
        </w:rPr>
        <w:t>23</w:t>
      </w:r>
      <w:r w:rsidRPr="3EACF05B">
        <w:rPr>
          <w:color w:val="000000" w:themeColor="text1"/>
        </w:rPr>
        <w:t xml:space="preserve"> </w:t>
      </w:r>
      <w:r w:rsidRPr="1F76C7A9">
        <w:rPr>
          <w:b/>
          <w:bCs/>
          <w:i/>
          <w:iCs/>
          <w:color w:val="000000" w:themeColor="text1"/>
        </w:rPr>
        <w:t>[</w:t>
      </w:r>
      <w:r w:rsidRPr="1F76C7A9">
        <w:rPr>
          <w:b/>
          <w:i/>
          <w:color w:val="000000" w:themeColor="text1"/>
        </w:rPr>
        <w:t xml:space="preserve">Appendix pg. </w:t>
      </w:r>
      <w:r w:rsidRPr="3637338A">
        <w:rPr>
          <w:b/>
          <w:bCs/>
          <w:i/>
          <w:iCs/>
          <w:color w:val="000000" w:themeColor="text1"/>
        </w:rPr>
        <w:t>42</w:t>
      </w:r>
      <w:r w:rsidRPr="1F76C7A9">
        <w:rPr>
          <w:b/>
          <w:i/>
          <w:color w:val="000000" w:themeColor="text1"/>
        </w:rPr>
        <w:t>-</w:t>
      </w:r>
      <w:r w:rsidRPr="4E846A9C">
        <w:rPr>
          <w:b/>
          <w:bCs/>
          <w:i/>
          <w:iCs/>
          <w:color w:val="000000" w:themeColor="text1"/>
        </w:rPr>
        <w:t>44</w:t>
      </w:r>
      <w:r w:rsidRPr="1F76C7A9">
        <w:rPr>
          <w:b/>
          <w:bCs/>
          <w:i/>
          <w:iCs/>
          <w:color w:val="000000" w:themeColor="text1"/>
        </w:rPr>
        <w:t>]</w:t>
      </w:r>
      <w:r w:rsidRPr="1F76C7A9">
        <w:rPr>
          <w:b/>
          <w:i/>
          <w:color w:val="000000" w:themeColor="text1"/>
        </w:rPr>
        <w:t xml:space="preserve"> </w:t>
      </w:r>
      <w:r w:rsidRPr="3EACF05B">
        <w:rPr>
          <w:color w:val="000000" w:themeColor="text1"/>
        </w:rPr>
        <w:t xml:space="preserve">which </w:t>
      </w:r>
      <w:r w:rsidRPr="2C38FD57">
        <w:rPr>
          <w:color w:val="000000" w:themeColor="text1"/>
        </w:rPr>
        <w:t>includes</w:t>
      </w:r>
      <w:r w:rsidRPr="3EACF05B">
        <w:rPr>
          <w:color w:val="000000" w:themeColor="text1"/>
        </w:rPr>
        <w:t xml:space="preserve"> the additional demographic and socioeconomic factors. Similar to the previous Model 2, the variance </w:t>
      </w:r>
      <w:r w:rsidRPr="158796A6">
        <w:rPr>
          <w:color w:val="000000" w:themeColor="text1"/>
        </w:rPr>
        <w:t>in</w:t>
      </w:r>
      <w:r w:rsidRPr="3EACF05B">
        <w:rPr>
          <w:color w:val="000000" w:themeColor="text1"/>
        </w:rPr>
        <w:t xml:space="preserve"> coefficients</w:t>
      </w:r>
      <w:r w:rsidRPr="158796A6">
        <w:rPr>
          <w:color w:val="000000" w:themeColor="text1"/>
        </w:rPr>
        <w:t xml:space="preserve"> of the</w:t>
      </w:r>
      <w:r w:rsidRPr="3EACF05B">
        <w:rPr>
          <w:color w:val="000000" w:themeColor="text1"/>
        </w:rPr>
        <w:t xml:space="preserve"> ancestral subgroups diminishes due to the added covariates. Observations of health disparities are found in all disability cases</w:t>
      </w:r>
      <w:r w:rsidRPr="0E522729">
        <w:rPr>
          <w:color w:val="000000" w:themeColor="text1"/>
        </w:rPr>
        <w:t>,</w:t>
      </w:r>
      <w:r w:rsidRPr="3EACF05B">
        <w:rPr>
          <w:color w:val="000000" w:themeColor="text1"/>
        </w:rPr>
        <w:t xml:space="preserve"> particularly within the White and Black groups</w:t>
      </w:r>
      <w:r w:rsidRPr="71595271">
        <w:rPr>
          <w:color w:val="000000" w:themeColor="text1"/>
        </w:rPr>
        <w:t>.</w:t>
      </w:r>
      <w:r w:rsidRPr="3EACF05B">
        <w:rPr>
          <w:color w:val="000000" w:themeColor="text1"/>
        </w:rPr>
        <w:t xml:space="preserve"> </w:t>
      </w:r>
      <w:r w:rsidRPr="0E522729">
        <w:rPr>
          <w:color w:val="000000" w:themeColor="text1"/>
        </w:rPr>
        <w:t>There</w:t>
      </w:r>
      <w:r w:rsidRPr="3EACF05B">
        <w:rPr>
          <w:color w:val="000000" w:themeColor="text1"/>
        </w:rPr>
        <w:t xml:space="preserve"> are more examples of disparities </w:t>
      </w:r>
      <w:r w:rsidRPr="0E522729">
        <w:rPr>
          <w:color w:val="000000" w:themeColor="text1"/>
        </w:rPr>
        <w:t xml:space="preserve">when </w:t>
      </w:r>
      <w:r w:rsidRPr="4266C350">
        <w:rPr>
          <w:color w:val="000000" w:themeColor="text1"/>
        </w:rPr>
        <w:t>contrasting</w:t>
      </w:r>
      <w:r w:rsidRPr="3EACF05B">
        <w:rPr>
          <w:color w:val="000000" w:themeColor="text1"/>
        </w:rPr>
        <w:t xml:space="preserve"> Asian and Hispanic </w:t>
      </w:r>
      <w:r w:rsidRPr="3EACF05B">
        <w:rPr>
          <w:color w:val="000000" w:themeColor="text1"/>
        </w:rPr>
        <w:lastRenderedPageBreak/>
        <w:t xml:space="preserve">ancestry subgroups. The confidence interval for </w:t>
      </w:r>
      <w:r w:rsidRPr="0E522729">
        <w:rPr>
          <w:color w:val="000000" w:themeColor="text1"/>
        </w:rPr>
        <w:t xml:space="preserve">Black </w:t>
      </w:r>
      <w:r w:rsidRPr="62ED4487">
        <w:rPr>
          <w:color w:val="000000" w:themeColor="text1"/>
        </w:rPr>
        <w:t>Central South</w:t>
      </w:r>
      <w:r w:rsidRPr="3EACF05B">
        <w:rPr>
          <w:color w:val="000000" w:themeColor="text1"/>
        </w:rPr>
        <w:t xml:space="preserve"> Americans </w:t>
      </w:r>
      <w:r w:rsidR="0031701F">
        <w:rPr>
          <w:color w:val="000000" w:themeColor="text1"/>
        </w:rPr>
        <w:t xml:space="preserve">and Black Europeans </w:t>
      </w:r>
      <w:r w:rsidRPr="3EACF05B">
        <w:rPr>
          <w:color w:val="000000" w:themeColor="text1"/>
        </w:rPr>
        <w:t>is especially large</w:t>
      </w:r>
      <w:r w:rsidRPr="62ED4487">
        <w:rPr>
          <w:color w:val="000000" w:themeColor="text1"/>
        </w:rPr>
        <w:t>,</w:t>
      </w:r>
      <w:r w:rsidRPr="3EACF05B">
        <w:rPr>
          <w:color w:val="000000" w:themeColor="text1"/>
        </w:rPr>
        <w:t xml:space="preserve"> which might be </w:t>
      </w:r>
      <w:r w:rsidRPr="4266C350">
        <w:rPr>
          <w:color w:val="000000" w:themeColor="text1"/>
        </w:rPr>
        <w:t xml:space="preserve">due </w:t>
      </w:r>
      <w:r w:rsidRPr="3EACF05B">
        <w:rPr>
          <w:color w:val="000000" w:themeColor="text1"/>
        </w:rPr>
        <w:t>to a small sample size. </w:t>
      </w:r>
    </w:p>
    <w:p w14:paraId="7784EF1D" w14:textId="77777777" w:rsidR="00DB3755" w:rsidRDefault="00DB3755" w:rsidP="006832B5">
      <w:pPr>
        <w:pStyle w:val="NormalWeb"/>
        <w:spacing w:before="0" w:beforeAutospacing="0" w:after="0" w:afterAutospacing="0" w:line="480" w:lineRule="auto"/>
        <w:ind w:firstLine="720"/>
        <w:rPr>
          <w:i/>
          <w:iCs/>
          <w:color w:val="000000" w:themeColor="text1"/>
        </w:rPr>
      </w:pPr>
    </w:p>
    <w:p w14:paraId="2E337168" w14:textId="26C1E542" w:rsidR="00B823D8" w:rsidRDefault="00B823D8" w:rsidP="006832B5">
      <w:pPr>
        <w:pStyle w:val="NormalWeb"/>
        <w:spacing w:before="0" w:beforeAutospacing="0" w:after="0" w:afterAutospacing="0" w:line="480" w:lineRule="auto"/>
        <w:ind w:firstLine="720"/>
        <w:rPr>
          <w:i/>
          <w:iCs/>
          <w:color w:val="000000" w:themeColor="text1"/>
        </w:rPr>
      </w:pPr>
      <w:r>
        <w:rPr>
          <w:i/>
          <w:iCs/>
          <w:color w:val="000000" w:themeColor="text1"/>
        </w:rPr>
        <w:t>Figure 12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2"/>
        <w:gridCol w:w="1084"/>
        <w:gridCol w:w="1257"/>
        <w:gridCol w:w="1218"/>
        <w:gridCol w:w="1076"/>
        <w:gridCol w:w="1203"/>
      </w:tblGrid>
      <w:tr w:rsidR="00DB3755" w14:paraId="400DA856" w14:textId="77777777">
        <w:trPr>
          <w:divId w:val="1875314256"/>
          <w:tblCellSpacing w:w="15" w:type="dxa"/>
        </w:trPr>
        <w:tc>
          <w:tcPr>
            <w:tcW w:w="0" w:type="auto"/>
            <w:gridSpan w:val="6"/>
            <w:tcBorders>
              <w:top w:val="nil"/>
              <w:left w:val="nil"/>
              <w:bottom w:val="nil"/>
              <w:right w:val="nil"/>
            </w:tcBorders>
            <w:vAlign w:val="center"/>
            <w:hideMark/>
          </w:tcPr>
          <w:p w14:paraId="66D6231B" w14:textId="77777777" w:rsidR="00DB3755" w:rsidRDefault="00DB3755">
            <w:pPr>
              <w:jc w:val="center"/>
              <w:rPr>
                <w:rFonts w:eastAsia="Times New Roman"/>
                <w:sz w:val="24"/>
                <w:szCs w:val="24"/>
              </w:rPr>
            </w:pPr>
            <w:r>
              <w:rPr>
                <w:rStyle w:val="Strong"/>
                <w:rFonts w:eastAsia="Times New Roman"/>
              </w:rPr>
              <w:t>Logit Model 1, All Ancestry Groups No Covariates</w:t>
            </w:r>
          </w:p>
        </w:tc>
      </w:tr>
      <w:tr w:rsidR="00DB3755" w14:paraId="7DEDA026" w14:textId="77777777">
        <w:trPr>
          <w:divId w:val="1875314256"/>
          <w:tblCellSpacing w:w="15" w:type="dxa"/>
        </w:trPr>
        <w:tc>
          <w:tcPr>
            <w:tcW w:w="0" w:type="auto"/>
            <w:gridSpan w:val="6"/>
            <w:tcBorders>
              <w:bottom w:val="single" w:sz="6" w:space="0" w:color="000000"/>
            </w:tcBorders>
            <w:vAlign w:val="center"/>
            <w:hideMark/>
          </w:tcPr>
          <w:p w14:paraId="66FFC9CD" w14:textId="77777777" w:rsidR="00DB3755" w:rsidRDefault="00DB3755">
            <w:pPr>
              <w:jc w:val="center"/>
              <w:rPr>
                <w:rFonts w:eastAsia="Times New Roman"/>
              </w:rPr>
            </w:pPr>
          </w:p>
        </w:tc>
      </w:tr>
      <w:tr w:rsidR="00DB3755" w14:paraId="6624A816" w14:textId="77777777">
        <w:trPr>
          <w:divId w:val="1875314256"/>
          <w:tblCellSpacing w:w="15" w:type="dxa"/>
        </w:trPr>
        <w:tc>
          <w:tcPr>
            <w:tcW w:w="0" w:type="auto"/>
            <w:vAlign w:val="center"/>
            <w:hideMark/>
          </w:tcPr>
          <w:p w14:paraId="2025DA7A" w14:textId="77777777" w:rsidR="00DB3755" w:rsidRDefault="00DB3755">
            <w:pPr>
              <w:jc w:val="center"/>
              <w:rPr>
                <w:rFonts w:eastAsia="Times New Roman"/>
                <w:sz w:val="20"/>
                <w:szCs w:val="20"/>
              </w:rPr>
            </w:pPr>
          </w:p>
        </w:tc>
        <w:tc>
          <w:tcPr>
            <w:tcW w:w="0" w:type="auto"/>
            <w:gridSpan w:val="5"/>
            <w:vAlign w:val="center"/>
            <w:hideMark/>
          </w:tcPr>
          <w:p w14:paraId="673B39C8" w14:textId="77777777" w:rsidR="00DB3755" w:rsidRDefault="00DB3755">
            <w:pPr>
              <w:jc w:val="center"/>
              <w:rPr>
                <w:rFonts w:eastAsia="Times New Roman"/>
                <w:sz w:val="24"/>
                <w:szCs w:val="24"/>
              </w:rPr>
            </w:pPr>
            <w:r>
              <w:rPr>
                <w:rStyle w:val="Emphasis"/>
                <w:rFonts w:eastAsia="Times New Roman"/>
              </w:rPr>
              <w:t>Dependent variable:</w:t>
            </w:r>
          </w:p>
        </w:tc>
      </w:tr>
      <w:tr w:rsidR="00DB3755" w14:paraId="1B186149" w14:textId="77777777">
        <w:trPr>
          <w:divId w:val="1875314256"/>
          <w:tblCellSpacing w:w="15" w:type="dxa"/>
        </w:trPr>
        <w:tc>
          <w:tcPr>
            <w:tcW w:w="0" w:type="auto"/>
            <w:vAlign w:val="center"/>
            <w:hideMark/>
          </w:tcPr>
          <w:p w14:paraId="27514C8E" w14:textId="77777777" w:rsidR="00DB3755" w:rsidRDefault="00DB3755">
            <w:pPr>
              <w:jc w:val="center"/>
              <w:rPr>
                <w:rFonts w:eastAsia="Times New Roman"/>
              </w:rPr>
            </w:pPr>
          </w:p>
        </w:tc>
        <w:tc>
          <w:tcPr>
            <w:tcW w:w="0" w:type="auto"/>
            <w:gridSpan w:val="5"/>
            <w:tcBorders>
              <w:bottom w:val="single" w:sz="6" w:space="0" w:color="000000"/>
            </w:tcBorders>
            <w:vAlign w:val="center"/>
            <w:hideMark/>
          </w:tcPr>
          <w:p w14:paraId="74F2A106" w14:textId="77777777" w:rsidR="00DB3755" w:rsidRDefault="00DB3755">
            <w:pPr>
              <w:jc w:val="center"/>
              <w:rPr>
                <w:rFonts w:eastAsia="Times New Roman"/>
                <w:sz w:val="20"/>
                <w:szCs w:val="20"/>
              </w:rPr>
            </w:pPr>
          </w:p>
        </w:tc>
      </w:tr>
      <w:tr w:rsidR="00DB3755" w14:paraId="41F968C1" w14:textId="77777777">
        <w:trPr>
          <w:divId w:val="1875314256"/>
          <w:tblCellSpacing w:w="15" w:type="dxa"/>
        </w:trPr>
        <w:tc>
          <w:tcPr>
            <w:tcW w:w="0" w:type="auto"/>
            <w:vAlign w:val="center"/>
            <w:hideMark/>
          </w:tcPr>
          <w:p w14:paraId="1158FBF9" w14:textId="77777777" w:rsidR="00DB3755" w:rsidRDefault="00DB3755">
            <w:pPr>
              <w:jc w:val="center"/>
              <w:rPr>
                <w:rFonts w:eastAsia="Times New Roman"/>
                <w:sz w:val="20"/>
                <w:szCs w:val="20"/>
              </w:rPr>
            </w:pPr>
          </w:p>
        </w:tc>
        <w:tc>
          <w:tcPr>
            <w:tcW w:w="0" w:type="auto"/>
            <w:vAlign w:val="center"/>
            <w:hideMark/>
          </w:tcPr>
          <w:p w14:paraId="1DC739C1" w14:textId="77777777" w:rsidR="00DB3755" w:rsidRDefault="00DB3755">
            <w:pPr>
              <w:jc w:val="center"/>
              <w:rPr>
                <w:rFonts w:eastAsia="Times New Roman"/>
                <w:sz w:val="24"/>
                <w:szCs w:val="24"/>
              </w:rPr>
            </w:pPr>
            <w:r>
              <w:rPr>
                <w:rFonts w:eastAsia="Times New Roman"/>
              </w:rPr>
              <w:t>Self-Care Disability</w:t>
            </w:r>
          </w:p>
        </w:tc>
        <w:tc>
          <w:tcPr>
            <w:tcW w:w="0" w:type="auto"/>
            <w:vAlign w:val="center"/>
            <w:hideMark/>
          </w:tcPr>
          <w:p w14:paraId="7EFF60B9" w14:textId="77777777" w:rsidR="00DB3755" w:rsidRDefault="00DB3755">
            <w:pPr>
              <w:jc w:val="center"/>
              <w:rPr>
                <w:rFonts w:eastAsia="Times New Roman"/>
              </w:rPr>
            </w:pPr>
            <w:r>
              <w:rPr>
                <w:rFonts w:eastAsia="Times New Roman"/>
              </w:rPr>
              <w:t>Independent Living Disability</w:t>
            </w:r>
          </w:p>
        </w:tc>
        <w:tc>
          <w:tcPr>
            <w:tcW w:w="0" w:type="auto"/>
            <w:vAlign w:val="center"/>
            <w:hideMark/>
          </w:tcPr>
          <w:p w14:paraId="262EA194" w14:textId="77777777" w:rsidR="00DB3755" w:rsidRDefault="00DB3755">
            <w:pPr>
              <w:jc w:val="center"/>
              <w:rPr>
                <w:rFonts w:eastAsia="Times New Roman"/>
              </w:rPr>
            </w:pPr>
            <w:r>
              <w:rPr>
                <w:rFonts w:eastAsia="Times New Roman"/>
              </w:rPr>
              <w:t>Cognitive Function Disability</w:t>
            </w:r>
          </w:p>
        </w:tc>
        <w:tc>
          <w:tcPr>
            <w:tcW w:w="0" w:type="auto"/>
            <w:vAlign w:val="center"/>
            <w:hideMark/>
          </w:tcPr>
          <w:p w14:paraId="65F974B8" w14:textId="77777777" w:rsidR="00DB3755" w:rsidRDefault="00DB3755">
            <w:pPr>
              <w:jc w:val="center"/>
              <w:rPr>
                <w:rFonts w:eastAsia="Times New Roman"/>
              </w:rPr>
            </w:pPr>
            <w:r>
              <w:rPr>
                <w:rFonts w:eastAsia="Times New Roman"/>
              </w:rPr>
              <w:t>Vision Disability</w:t>
            </w:r>
          </w:p>
        </w:tc>
        <w:tc>
          <w:tcPr>
            <w:tcW w:w="0" w:type="auto"/>
            <w:vAlign w:val="center"/>
            <w:hideMark/>
          </w:tcPr>
          <w:p w14:paraId="2DFF9B66" w14:textId="77777777" w:rsidR="00DB3755" w:rsidRDefault="00DB3755">
            <w:pPr>
              <w:jc w:val="center"/>
              <w:rPr>
                <w:rFonts w:eastAsia="Times New Roman"/>
              </w:rPr>
            </w:pPr>
            <w:r>
              <w:rPr>
                <w:rFonts w:eastAsia="Times New Roman"/>
              </w:rPr>
              <w:t>Hearing Disability</w:t>
            </w:r>
          </w:p>
        </w:tc>
      </w:tr>
      <w:tr w:rsidR="00DB3755" w14:paraId="1793C793" w14:textId="77777777">
        <w:trPr>
          <w:divId w:val="1875314256"/>
          <w:tblCellSpacing w:w="15" w:type="dxa"/>
        </w:trPr>
        <w:tc>
          <w:tcPr>
            <w:tcW w:w="0" w:type="auto"/>
            <w:vAlign w:val="center"/>
            <w:hideMark/>
          </w:tcPr>
          <w:p w14:paraId="18347FA5" w14:textId="77777777" w:rsidR="00DB3755" w:rsidRDefault="00DB3755">
            <w:pPr>
              <w:jc w:val="center"/>
              <w:rPr>
                <w:rFonts w:eastAsia="Times New Roman"/>
              </w:rPr>
            </w:pPr>
          </w:p>
        </w:tc>
        <w:tc>
          <w:tcPr>
            <w:tcW w:w="0" w:type="auto"/>
            <w:vAlign w:val="center"/>
            <w:hideMark/>
          </w:tcPr>
          <w:p w14:paraId="31119404" w14:textId="77777777" w:rsidR="00DB3755" w:rsidRDefault="00DB3755">
            <w:pPr>
              <w:jc w:val="center"/>
              <w:rPr>
                <w:rFonts w:eastAsia="Times New Roman"/>
                <w:sz w:val="24"/>
                <w:szCs w:val="24"/>
              </w:rPr>
            </w:pPr>
            <w:r>
              <w:rPr>
                <w:rFonts w:eastAsia="Times New Roman"/>
              </w:rPr>
              <w:t>(1)</w:t>
            </w:r>
          </w:p>
        </w:tc>
        <w:tc>
          <w:tcPr>
            <w:tcW w:w="0" w:type="auto"/>
            <w:vAlign w:val="center"/>
            <w:hideMark/>
          </w:tcPr>
          <w:p w14:paraId="0A682457" w14:textId="77777777" w:rsidR="00DB3755" w:rsidRDefault="00DB3755">
            <w:pPr>
              <w:jc w:val="center"/>
              <w:rPr>
                <w:rFonts w:eastAsia="Times New Roman"/>
              </w:rPr>
            </w:pPr>
            <w:r>
              <w:rPr>
                <w:rFonts w:eastAsia="Times New Roman"/>
              </w:rPr>
              <w:t>(2)</w:t>
            </w:r>
          </w:p>
        </w:tc>
        <w:tc>
          <w:tcPr>
            <w:tcW w:w="0" w:type="auto"/>
            <w:vAlign w:val="center"/>
            <w:hideMark/>
          </w:tcPr>
          <w:p w14:paraId="5846CAA3" w14:textId="77777777" w:rsidR="00DB3755" w:rsidRDefault="00DB3755">
            <w:pPr>
              <w:jc w:val="center"/>
              <w:rPr>
                <w:rFonts w:eastAsia="Times New Roman"/>
              </w:rPr>
            </w:pPr>
            <w:r>
              <w:rPr>
                <w:rFonts w:eastAsia="Times New Roman"/>
              </w:rPr>
              <w:t>(3)</w:t>
            </w:r>
          </w:p>
        </w:tc>
        <w:tc>
          <w:tcPr>
            <w:tcW w:w="0" w:type="auto"/>
            <w:vAlign w:val="center"/>
            <w:hideMark/>
          </w:tcPr>
          <w:p w14:paraId="2ED8AF6D" w14:textId="77777777" w:rsidR="00DB3755" w:rsidRDefault="00DB3755">
            <w:pPr>
              <w:jc w:val="center"/>
              <w:rPr>
                <w:rFonts w:eastAsia="Times New Roman"/>
              </w:rPr>
            </w:pPr>
            <w:r>
              <w:rPr>
                <w:rFonts w:eastAsia="Times New Roman"/>
              </w:rPr>
              <w:t>(4)</w:t>
            </w:r>
          </w:p>
        </w:tc>
        <w:tc>
          <w:tcPr>
            <w:tcW w:w="0" w:type="auto"/>
            <w:vAlign w:val="center"/>
            <w:hideMark/>
          </w:tcPr>
          <w:p w14:paraId="49CEA4C4" w14:textId="77777777" w:rsidR="00DB3755" w:rsidRDefault="00DB3755">
            <w:pPr>
              <w:jc w:val="center"/>
              <w:rPr>
                <w:rFonts w:eastAsia="Times New Roman"/>
              </w:rPr>
            </w:pPr>
            <w:r>
              <w:rPr>
                <w:rFonts w:eastAsia="Times New Roman"/>
              </w:rPr>
              <w:t>(5)</w:t>
            </w:r>
          </w:p>
        </w:tc>
      </w:tr>
      <w:tr w:rsidR="00DB3755" w14:paraId="3762777E" w14:textId="77777777">
        <w:trPr>
          <w:divId w:val="1875314256"/>
          <w:tblCellSpacing w:w="15" w:type="dxa"/>
        </w:trPr>
        <w:tc>
          <w:tcPr>
            <w:tcW w:w="0" w:type="auto"/>
            <w:gridSpan w:val="6"/>
            <w:tcBorders>
              <w:bottom w:val="single" w:sz="6" w:space="0" w:color="000000"/>
            </w:tcBorders>
            <w:vAlign w:val="center"/>
            <w:hideMark/>
          </w:tcPr>
          <w:p w14:paraId="1B5C1A1C" w14:textId="77777777" w:rsidR="00DB3755" w:rsidRDefault="00DB3755">
            <w:pPr>
              <w:jc w:val="center"/>
              <w:rPr>
                <w:rFonts w:eastAsia="Times New Roman"/>
              </w:rPr>
            </w:pPr>
          </w:p>
        </w:tc>
      </w:tr>
      <w:tr w:rsidR="00DB3755" w14:paraId="4413AC58" w14:textId="77777777">
        <w:trPr>
          <w:divId w:val="1875314256"/>
          <w:tblCellSpacing w:w="15" w:type="dxa"/>
        </w:trPr>
        <w:tc>
          <w:tcPr>
            <w:tcW w:w="0" w:type="auto"/>
            <w:vAlign w:val="center"/>
            <w:hideMark/>
          </w:tcPr>
          <w:p w14:paraId="578EF603" w14:textId="77777777" w:rsidR="00DB3755" w:rsidRDefault="00DB3755">
            <w:pPr>
              <w:rPr>
                <w:rFonts w:eastAsia="Times New Roman"/>
                <w:sz w:val="24"/>
                <w:szCs w:val="24"/>
              </w:rPr>
            </w:pPr>
            <w:proofErr w:type="spellStart"/>
            <w:r>
              <w:rPr>
                <w:rFonts w:eastAsia="Times New Roman"/>
              </w:rPr>
              <w:t>Western_Europeans_White</w:t>
            </w:r>
            <w:proofErr w:type="spellEnd"/>
          </w:p>
        </w:tc>
        <w:tc>
          <w:tcPr>
            <w:tcW w:w="0" w:type="auto"/>
            <w:vAlign w:val="center"/>
            <w:hideMark/>
          </w:tcPr>
          <w:p w14:paraId="2280B7BE" w14:textId="77777777" w:rsidR="00DB3755" w:rsidRDefault="00DB3755">
            <w:pPr>
              <w:jc w:val="center"/>
              <w:rPr>
                <w:rFonts w:eastAsia="Times New Roman"/>
              </w:rPr>
            </w:pPr>
            <w:r>
              <w:rPr>
                <w:rFonts w:eastAsia="Times New Roman"/>
              </w:rPr>
              <w:t>-1.012</w:t>
            </w:r>
            <w:r>
              <w:rPr>
                <w:rFonts w:eastAsia="Times New Roman"/>
                <w:vertAlign w:val="superscript"/>
              </w:rPr>
              <w:t>***</w:t>
            </w:r>
          </w:p>
        </w:tc>
        <w:tc>
          <w:tcPr>
            <w:tcW w:w="0" w:type="auto"/>
            <w:vAlign w:val="center"/>
            <w:hideMark/>
          </w:tcPr>
          <w:p w14:paraId="3F15C805" w14:textId="77777777" w:rsidR="00DB3755" w:rsidRDefault="00DB3755">
            <w:pPr>
              <w:jc w:val="center"/>
              <w:rPr>
                <w:rFonts w:eastAsia="Times New Roman"/>
              </w:rPr>
            </w:pPr>
            <w:r>
              <w:rPr>
                <w:rFonts w:eastAsia="Times New Roman"/>
              </w:rPr>
              <w:t>-0.759</w:t>
            </w:r>
            <w:r>
              <w:rPr>
                <w:rFonts w:eastAsia="Times New Roman"/>
                <w:vertAlign w:val="superscript"/>
              </w:rPr>
              <w:t>***</w:t>
            </w:r>
          </w:p>
        </w:tc>
        <w:tc>
          <w:tcPr>
            <w:tcW w:w="0" w:type="auto"/>
            <w:vAlign w:val="center"/>
            <w:hideMark/>
          </w:tcPr>
          <w:p w14:paraId="41A7330B" w14:textId="77777777" w:rsidR="00DB3755" w:rsidRDefault="00DB3755">
            <w:pPr>
              <w:jc w:val="center"/>
              <w:rPr>
                <w:rFonts w:eastAsia="Times New Roman"/>
              </w:rPr>
            </w:pPr>
            <w:r>
              <w:rPr>
                <w:rFonts w:eastAsia="Times New Roman"/>
              </w:rPr>
              <w:t>-0.913</w:t>
            </w:r>
            <w:r>
              <w:rPr>
                <w:rFonts w:eastAsia="Times New Roman"/>
                <w:vertAlign w:val="superscript"/>
              </w:rPr>
              <w:t>***</w:t>
            </w:r>
          </w:p>
        </w:tc>
        <w:tc>
          <w:tcPr>
            <w:tcW w:w="0" w:type="auto"/>
            <w:vAlign w:val="center"/>
            <w:hideMark/>
          </w:tcPr>
          <w:p w14:paraId="465E14EC" w14:textId="77777777" w:rsidR="00DB3755" w:rsidRDefault="00DB3755">
            <w:pPr>
              <w:jc w:val="center"/>
              <w:rPr>
                <w:rFonts w:eastAsia="Times New Roman"/>
              </w:rPr>
            </w:pPr>
            <w:r>
              <w:rPr>
                <w:rFonts w:eastAsia="Times New Roman"/>
              </w:rPr>
              <w:t>-0.485</w:t>
            </w:r>
            <w:r>
              <w:rPr>
                <w:rFonts w:eastAsia="Times New Roman"/>
                <w:vertAlign w:val="superscript"/>
              </w:rPr>
              <w:t>***</w:t>
            </w:r>
          </w:p>
        </w:tc>
        <w:tc>
          <w:tcPr>
            <w:tcW w:w="0" w:type="auto"/>
            <w:vAlign w:val="center"/>
            <w:hideMark/>
          </w:tcPr>
          <w:p w14:paraId="2255791A" w14:textId="77777777" w:rsidR="00DB3755" w:rsidRDefault="00DB3755">
            <w:pPr>
              <w:jc w:val="center"/>
              <w:rPr>
                <w:rFonts w:eastAsia="Times New Roman"/>
              </w:rPr>
            </w:pPr>
            <w:r>
              <w:rPr>
                <w:rFonts w:eastAsia="Times New Roman"/>
              </w:rPr>
              <w:t>-0.026</w:t>
            </w:r>
          </w:p>
        </w:tc>
      </w:tr>
      <w:tr w:rsidR="00DB3755" w14:paraId="4532E49F" w14:textId="77777777">
        <w:trPr>
          <w:divId w:val="1875314256"/>
          <w:tblCellSpacing w:w="15" w:type="dxa"/>
        </w:trPr>
        <w:tc>
          <w:tcPr>
            <w:tcW w:w="0" w:type="auto"/>
            <w:vAlign w:val="center"/>
            <w:hideMark/>
          </w:tcPr>
          <w:p w14:paraId="41C773E6" w14:textId="77777777" w:rsidR="00DB3755" w:rsidRDefault="00DB3755">
            <w:pPr>
              <w:jc w:val="center"/>
              <w:rPr>
                <w:rFonts w:eastAsia="Times New Roman"/>
              </w:rPr>
            </w:pPr>
          </w:p>
        </w:tc>
        <w:tc>
          <w:tcPr>
            <w:tcW w:w="0" w:type="auto"/>
            <w:vAlign w:val="center"/>
            <w:hideMark/>
          </w:tcPr>
          <w:p w14:paraId="1BB626C8" w14:textId="77777777" w:rsidR="00DB3755" w:rsidRDefault="00DB3755">
            <w:pPr>
              <w:jc w:val="center"/>
              <w:rPr>
                <w:rFonts w:eastAsia="Times New Roman"/>
                <w:sz w:val="24"/>
                <w:szCs w:val="24"/>
              </w:rPr>
            </w:pPr>
            <w:r>
              <w:rPr>
                <w:rFonts w:eastAsia="Times New Roman"/>
              </w:rPr>
              <w:t>(0.023)</w:t>
            </w:r>
          </w:p>
        </w:tc>
        <w:tc>
          <w:tcPr>
            <w:tcW w:w="0" w:type="auto"/>
            <w:vAlign w:val="center"/>
            <w:hideMark/>
          </w:tcPr>
          <w:p w14:paraId="35FA9389" w14:textId="77777777" w:rsidR="00DB3755" w:rsidRDefault="00DB3755">
            <w:pPr>
              <w:jc w:val="center"/>
              <w:rPr>
                <w:rFonts w:eastAsia="Times New Roman"/>
              </w:rPr>
            </w:pPr>
            <w:r>
              <w:rPr>
                <w:rFonts w:eastAsia="Times New Roman"/>
              </w:rPr>
              <w:t>(0.018)</w:t>
            </w:r>
          </w:p>
        </w:tc>
        <w:tc>
          <w:tcPr>
            <w:tcW w:w="0" w:type="auto"/>
            <w:vAlign w:val="center"/>
            <w:hideMark/>
          </w:tcPr>
          <w:p w14:paraId="68FAB02E" w14:textId="77777777" w:rsidR="00DB3755" w:rsidRDefault="00DB3755">
            <w:pPr>
              <w:jc w:val="center"/>
              <w:rPr>
                <w:rFonts w:eastAsia="Times New Roman"/>
              </w:rPr>
            </w:pPr>
            <w:r>
              <w:rPr>
                <w:rFonts w:eastAsia="Times New Roman"/>
              </w:rPr>
              <w:t>(0.021)</w:t>
            </w:r>
          </w:p>
        </w:tc>
        <w:tc>
          <w:tcPr>
            <w:tcW w:w="0" w:type="auto"/>
            <w:vAlign w:val="center"/>
            <w:hideMark/>
          </w:tcPr>
          <w:p w14:paraId="7445C480" w14:textId="77777777" w:rsidR="00DB3755" w:rsidRDefault="00DB3755">
            <w:pPr>
              <w:jc w:val="center"/>
              <w:rPr>
                <w:rFonts w:eastAsia="Times New Roman"/>
              </w:rPr>
            </w:pPr>
            <w:r>
              <w:rPr>
                <w:rFonts w:eastAsia="Times New Roman"/>
              </w:rPr>
              <w:t>(0.028)</w:t>
            </w:r>
          </w:p>
        </w:tc>
        <w:tc>
          <w:tcPr>
            <w:tcW w:w="0" w:type="auto"/>
            <w:vAlign w:val="center"/>
            <w:hideMark/>
          </w:tcPr>
          <w:p w14:paraId="33906301" w14:textId="77777777" w:rsidR="00DB3755" w:rsidRDefault="00DB3755">
            <w:pPr>
              <w:jc w:val="center"/>
              <w:rPr>
                <w:rFonts w:eastAsia="Times New Roman"/>
              </w:rPr>
            </w:pPr>
            <w:r>
              <w:rPr>
                <w:rFonts w:eastAsia="Times New Roman"/>
              </w:rPr>
              <w:t>(0.021)</w:t>
            </w:r>
          </w:p>
        </w:tc>
      </w:tr>
      <w:tr w:rsidR="00DB3755" w14:paraId="667E65C8" w14:textId="77777777">
        <w:trPr>
          <w:divId w:val="1875314256"/>
          <w:tblCellSpacing w:w="15" w:type="dxa"/>
        </w:trPr>
        <w:tc>
          <w:tcPr>
            <w:tcW w:w="0" w:type="auto"/>
            <w:vAlign w:val="center"/>
            <w:hideMark/>
          </w:tcPr>
          <w:p w14:paraId="4C7977A3" w14:textId="77777777" w:rsidR="00DB3755" w:rsidRDefault="00DB3755">
            <w:pPr>
              <w:jc w:val="center"/>
              <w:rPr>
                <w:rFonts w:eastAsia="Times New Roman"/>
              </w:rPr>
            </w:pPr>
          </w:p>
        </w:tc>
        <w:tc>
          <w:tcPr>
            <w:tcW w:w="0" w:type="auto"/>
            <w:vAlign w:val="center"/>
            <w:hideMark/>
          </w:tcPr>
          <w:p w14:paraId="6AEF73D1" w14:textId="77777777" w:rsidR="00DB3755" w:rsidRDefault="00DB3755">
            <w:pPr>
              <w:rPr>
                <w:rFonts w:eastAsia="Times New Roman"/>
                <w:sz w:val="20"/>
                <w:szCs w:val="20"/>
              </w:rPr>
            </w:pPr>
          </w:p>
        </w:tc>
        <w:tc>
          <w:tcPr>
            <w:tcW w:w="0" w:type="auto"/>
            <w:vAlign w:val="center"/>
            <w:hideMark/>
          </w:tcPr>
          <w:p w14:paraId="7F3AFD53" w14:textId="77777777" w:rsidR="00DB3755" w:rsidRDefault="00DB3755">
            <w:pPr>
              <w:jc w:val="center"/>
              <w:rPr>
                <w:rFonts w:eastAsia="Times New Roman"/>
                <w:sz w:val="20"/>
                <w:szCs w:val="20"/>
              </w:rPr>
            </w:pPr>
          </w:p>
        </w:tc>
        <w:tc>
          <w:tcPr>
            <w:tcW w:w="0" w:type="auto"/>
            <w:vAlign w:val="center"/>
            <w:hideMark/>
          </w:tcPr>
          <w:p w14:paraId="151568A5" w14:textId="77777777" w:rsidR="00DB3755" w:rsidRDefault="00DB3755">
            <w:pPr>
              <w:jc w:val="center"/>
              <w:rPr>
                <w:rFonts w:eastAsia="Times New Roman"/>
                <w:sz w:val="20"/>
                <w:szCs w:val="20"/>
              </w:rPr>
            </w:pPr>
          </w:p>
        </w:tc>
        <w:tc>
          <w:tcPr>
            <w:tcW w:w="0" w:type="auto"/>
            <w:vAlign w:val="center"/>
            <w:hideMark/>
          </w:tcPr>
          <w:p w14:paraId="715C2F6C" w14:textId="77777777" w:rsidR="00DB3755" w:rsidRDefault="00DB3755">
            <w:pPr>
              <w:jc w:val="center"/>
              <w:rPr>
                <w:rFonts w:eastAsia="Times New Roman"/>
                <w:sz w:val="20"/>
                <w:szCs w:val="20"/>
              </w:rPr>
            </w:pPr>
          </w:p>
        </w:tc>
        <w:tc>
          <w:tcPr>
            <w:tcW w:w="0" w:type="auto"/>
            <w:vAlign w:val="center"/>
            <w:hideMark/>
          </w:tcPr>
          <w:p w14:paraId="789425E3" w14:textId="77777777" w:rsidR="00DB3755" w:rsidRDefault="00DB3755">
            <w:pPr>
              <w:jc w:val="center"/>
              <w:rPr>
                <w:rFonts w:eastAsia="Times New Roman"/>
                <w:sz w:val="20"/>
                <w:szCs w:val="20"/>
              </w:rPr>
            </w:pPr>
          </w:p>
        </w:tc>
      </w:tr>
      <w:tr w:rsidR="00DB3755" w14:paraId="56857617" w14:textId="77777777">
        <w:trPr>
          <w:divId w:val="1875314256"/>
          <w:tblCellSpacing w:w="15" w:type="dxa"/>
        </w:trPr>
        <w:tc>
          <w:tcPr>
            <w:tcW w:w="0" w:type="auto"/>
            <w:vAlign w:val="center"/>
            <w:hideMark/>
          </w:tcPr>
          <w:p w14:paraId="1A138E4A" w14:textId="77777777" w:rsidR="00DB3755" w:rsidRDefault="00DB3755">
            <w:pPr>
              <w:rPr>
                <w:rFonts w:eastAsia="Times New Roman"/>
                <w:sz w:val="24"/>
                <w:szCs w:val="24"/>
              </w:rPr>
            </w:pPr>
            <w:proofErr w:type="spellStart"/>
            <w:r>
              <w:rPr>
                <w:rFonts w:eastAsia="Times New Roman"/>
              </w:rPr>
              <w:t>Eastern_Europeans_White</w:t>
            </w:r>
            <w:proofErr w:type="spellEnd"/>
          </w:p>
        </w:tc>
        <w:tc>
          <w:tcPr>
            <w:tcW w:w="0" w:type="auto"/>
            <w:vAlign w:val="center"/>
            <w:hideMark/>
          </w:tcPr>
          <w:p w14:paraId="7B465E2F" w14:textId="77777777" w:rsidR="00DB3755" w:rsidRDefault="00DB3755">
            <w:pPr>
              <w:jc w:val="center"/>
              <w:rPr>
                <w:rFonts w:eastAsia="Times New Roman"/>
              </w:rPr>
            </w:pPr>
            <w:r>
              <w:rPr>
                <w:rFonts w:eastAsia="Times New Roman"/>
              </w:rPr>
              <w:t>-0.891</w:t>
            </w:r>
            <w:r>
              <w:rPr>
                <w:rFonts w:eastAsia="Times New Roman"/>
                <w:vertAlign w:val="superscript"/>
              </w:rPr>
              <w:t>***</w:t>
            </w:r>
          </w:p>
        </w:tc>
        <w:tc>
          <w:tcPr>
            <w:tcW w:w="0" w:type="auto"/>
            <w:vAlign w:val="center"/>
            <w:hideMark/>
          </w:tcPr>
          <w:p w14:paraId="55981ED8" w14:textId="77777777" w:rsidR="00DB3755" w:rsidRDefault="00DB3755">
            <w:pPr>
              <w:jc w:val="center"/>
              <w:rPr>
                <w:rFonts w:eastAsia="Times New Roman"/>
              </w:rPr>
            </w:pPr>
            <w:r>
              <w:rPr>
                <w:rFonts w:eastAsia="Times New Roman"/>
              </w:rPr>
              <w:t>-0.687</w:t>
            </w:r>
            <w:r>
              <w:rPr>
                <w:rFonts w:eastAsia="Times New Roman"/>
                <w:vertAlign w:val="superscript"/>
              </w:rPr>
              <w:t>***</w:t>
            </w:r>
          </w:p>
        </w:tc>
        <w:tc>
          <w:tcPr>
            <w:tcW w:w="0" w:type="auto"/>
            <w:vAlign w:val="center"/>
            <w:hideMark/>
          </w:tcPr>
          <w:p w14:paraId="47E4225B" w14:textId="77777777" w:rsidR="00DB3755" w:rsidRDefault="00DB3755">
            <w:pPr>
              <w:jc w:val="center"/>
              <w:rPr>
                <w:rFonts w:eastAsia="Times New Roman"/>
              </w:rPr>
            </w:pPr>
            <w:r>
              <w:rPr>
                <w:rFonts w:eastAsia="Times New Roman"/>
              </w:rPr>
              <w:t>-0.863</w:t>
            </w:r>
            <w:r>
              <w:rPr>
                <w:rFonts w:eastAsia="Times New Roman"/>
                <w:vertAlign w:val="superscript"/>
              </w:rPr>
              <w:t>***</w:t>
            </w:r>
          </w:p>
        </w:tc>
        <w:tc>
          <w:tcPr>
            <w:tcW w:w="0" w:type="auto"/>
            <w:vAlign w:val="center"/>
            <w:hideMark/>
          </w:tcPr>
          <w:p w14:paraId="1606C764" w14:textId="77777777" w:rsidR="00DB3755" w:rsidRDefault="00DB3755">
            <w:pPr>
              <w:jc w:val="center"/>
              <w:rPr>
                <w:rFonts w:eastAsia="Times New Roman"/>
              </w:rPr>
            </w:pPr>
            <w:r>
              <w:rPr>
                <w:rFonts w:eastAsia="Times New Roman"/>
              </w:rPr>
              <w:t>-0.620</w:t>
            </w:r>
            <w:r>
              <w:rPr>
                <w:rFonts w:eastAsia="Times New Roman"/>
                <w:vertAlign w:val="superscript"/>
              </w:rPr>
              <w:t>***</w:t>
            </w:r>
          </w:p>
        </w:tc>
        <w:tc>
          <w:tcPr>
            <w:tcW w:w="0" w:type="auto"/>
            <w:vAlign w:val="center"/>
            <w:hideMark/>
          </w:tcPr>
          <w:p w14:paraId="1D1C0200" w14:textId="77777777" w:rsidR="00DB3755" w:rsidRDefault="00DB3755">
            <w:pPr>
              <w:jc w:val="center"/>
              <w:rPr>
                <w:rFonts w:eastAsia="Times New Roman"/>
              </w:rPr>
            </w:pPr>
            <w:r>
              <w:rPr>
                <w:rFonts w:eastAsia="Times New Roman"/>
              </w:rPr>
              <w:t>-0.203</w:t>
            </w:r>
            <w:r>
              <w:rPr>
                <w:rFonts w:eastAsia="Times New Roman"/>
                <w:vertAlign w:val="superscript"/>
              </w:rPr>
              <w:t>***</w:t>
            </w:r>
          </w:p>
        </w:tc>
      </w:tr>
      <w:tr w:rsidR="00DB3755" w14:paraId="1EB57C93" w14:textId="77777777">
        <w:trPr>
          <w:divId w:val="1875314256"/>
          <w:tblCellSpacing w:w="15" w:type="dxa"/>
        </w:trPr>
        <w:tc>
          <w:tcPr>
            <w:tcW w:w="0" w:type="auto"/>
            <w:vAlign w:val="center"/>
            <w:hideMark/>
          </w:tcPr>
          <w:p w14:paraId="5910441E" w14:textId="77777777" w:rsidR="00DB3755" w:rsidRDefault="00DB3755">
            <w:pPr>
              <w:jc w:val="center"/>
              <w:rPr>
                <w:rFonts w:eastAsia="Times New Roman"/>
              </w:rPr>
            </w:pPr>
          </w:p>
        </w:tc>
        <w:tc>
          <w:tcPr>
            <w:tcW w:w="0" w:type="auto"/>
            <w:vAlign w:val="center"/>
            <w:hideMark/>
          </w:tcPr>
          <w:p w14:paraId="60122516" w14:textId="77777777" w:rsidR="00DB3755" w:rsidRDefault="00DB3755">
            <w:pPr>
              <w:jc w:val="center"/>
              <w:rPr>
                <w:rFonts w:eastAsia="Times New Roman"/>
                <w:sz w:val="24"/>
                <w:szCs w:val="24"/>
              </w:rPr>
            </w:pPr>
            <w:r>
              <w:rPr>
                <w:rFonts w:eastAsia="Times New Roman"/>
              </w:rPr>
              <w:t>(0.052)</w:t>
            </w:r>
          </w:p>
        </w:tc>
        <w:tc>
          <w:tcPr>
            <w:tcW w:w="0" w:type="auto"/>
            <w:vAlign w:val="center"/>
            <w:hideMark/>
          </w:tcPr>
          <w:p w14:paraId="3325B64D" w14:textId="77777777" w:rsidR="00DB3755" w:rsidRDefault="00DB3755">
            <w:pPr>
              <w:jc w:val="center"/>
              <w:rPr>
                <w:rFonts w:eastAsia="Times New Roman"/>
              </w:rPr>
            </w:pPr>
            <w:r>
              <w:rPr>
                <w:rFonts w:eastAsia="Times New Roman"/>
              </w:rPr>
              <w:t>(0.040)</w:t>
            </w:r>
          </w:p>
        </w:tc>
        <w:tc>
          <w:tcPr>
            <w:tcW w:w="0" w:type="auto"/>
            <w:vAlign w:val="center"/>
            <w:hideMark/>
          </w:tcPr>
          <w:p w14:paraId="48CF84BC" w14:textId="77777777" w:rsidR="00DB3755" w:rsidRDefault="00DB3755">
            <w:pPr>
              <w:jc w:val="center"/>
              <w:rPr>
                <w:rFonts w:eastAsia="Times New Roman"/>
              </w:rPr>
            </w:pPr>
            <w:r>
              <w:rPr>
                <w:rFonts w:eastAsia="Times New Roman"/>
              </w:rPr>
              <w:t>(0.047)</w:t>
            </w:r>
          </w:p>
        </w:tc>
        <w:tc>
          <w:tcPr>
            <w:tcW w:w="0" w:type="auto"/>
            <w:vAlign w:val="center"/>
            <w:hideMark/>
          </w:tcPr>
          <w:p w14:paraId="5C23F530" w14:textId="77777777" w:rsidR="00DB3755" w:rsidRDefault="00DB3755">
            <w:pPr>
              <w:jc w:val="center"/>
              <w:rPr>
                <w:rFonts w:eastAsia="Times New Roman"/>
              </w:rPr>
            </w:pPr>
            <w:r>
              <w:rPr>
                <w:rFonts w:eastAsia="Times New Roman"/>
              </w:rPr>
              <w:t>(0.064)</w:t>
            </w:r>
          </w:p>
        </w:tc>
        <w:tc>
          <w:tcPr>
            <w:tcW w:w="0" w:type="auto"/>
            <w:vAlign w:val="center"/>
            <w:hideMark/>
          </w:tcPr>
          <w:p w14:paraId="6A822AEB" w14:textId="77777777" w:rsidR="00DB3755" w:rsidRDefault="00DB3755">
            <w:pPr>
              <w:jc w:val="center"/>
              <w:rPr>
                <w:rFonts w:eastAsia="Times New Roman"/>
              </w:rPr>
            </w:pPr>
            <w:r>
              <w:rPr>
                <w:rFonts w:eastAsia="Times New Roman"/>
              </w:rPr>
              <w:t>(0.043)</w:t>
            </w:r>
          </w:p>
        </w:tc>
      </w:tr>
      <w:tr w:rsidR="00DB3755" w14:paraId="6E4A8863" w14:textId="77777777">
        <w:trPr>
          <w:divId w:val="1875314256"/>
          <w:tblCellSpacing w:w="15" w:type="dxa"/>
        </w:trPr>
        <w:tc>
          <w:tcPr>
            <w:tcW w:w="0" w:type="auto"/>
            <w:vAlign w:val="center"/>
            <w:hideMark/>
          </w:tcPr>
          <w:p w14:paraId="3378C8E7" w14:textId="77777777" w:rsidR="00DB3755" w:rsidRDefault="00DB3755">
            <w:pPr>
              <w:jc w:val="center"/>
              <w:rPr>
                <w:rFonts w:eastAsia="Times New Roman"/>
              </w:rPr>
            </w:pPr>
          </w:p>
        </w:tc>
        <w:tc>
          <w:tcPr>
            <w:tcW w:w="0" w:type="auto"/>
            <w:vAlign w:val="center"/>
            <w:hideMark/>
          </w:tcPr>
          <w:p w14:paraId="3BC013EB" w14:textId="77777777" w:rsidR="00DB3755" w:rsidRDefault="00DB3755">
            <w:pPr>
              <w:rPr>
                <w:rFonts w:eastAsia="Times New Roman"/>
                <w:sz w:val="20"/>
                <w:szCs w:val="20"/>
              </w:rPr>
            </w:pPr>
          </w:p>
        </w:tc>
        <w:tc>
          <w:tcPr>
            <w:tcW w:w="0" w:type="auto"/>
            <w:vAlign w:val="center"/>
            <w:hideMark/>
          </w:tcPr>
          <w:p w14:paraId="52C8FB95" w14:textId="77777777" w:rsidR="00DB3755" w:rsidRDefault="00DB3755">
            <w:pPr>
              <w:jc w:val="center"/>
              <w:rPr>
                <w:rFonts w:eastAsia="Times New Roman"/>
                <w:sz w:val="20"/>
                <w:szCs w:val="20"/>
              </w:rPr>
            </w:pPr>
          </w:p>
        </w:tc>
        <w:tc>
          <w:tcPr>
            <w:tcW w:w="0" w:type="auto"/>
            <w:vAlign w:val="center"/>
            <w:hideMark/>
          </w:tcPr>
          <w:p w14:paraId="03685B79" w14:textId="77777777" w:rsidR="00DB3755" w:rsidRDefault="00DB3755">
            <w:pPr>
              <w:jc w:val="center"/>
              <w:rPr>
                <w:rFonts w:eastAsia="Times New Roman"/>
                <w:sz w:val="20"/>
                <w:szCs w:val="20"/>
              </w:rPr>
            </w:pPr>
          </w:p>
        </w:tc>
        <w:tc>
          <w:tcPr>
            <w:tcW w:w="0" w:type="auto"/>
            <w:vAlign w:val="center"/>
            <w:hideMark/>
          </w:tcPr>
          <w:p w14:paraId="5589EA5A" w14:textId="77777777" w:rsidR="00DB3755" w:rsidRDefault="00DB3755">
            <w:pPr>
              <w:jc w:val="center"/>
              <w:rPr>
                <w:rFonts w:eastAsia="Times New Roman"/>
                <w:sz w:val="20"/>
                <w:szCs w:val="20"/>
              </w:rPr>
            </w:pPr>
          </w:p>
        </w:tc>
        <w:tc>
          <w:tcPr>
            <w:tcW w:w="0" w:type="auto"/>
            <w:vAlign w:val="center"/>
            <w:hideMark/>
          </w:tcPr>
          <w:p w14:paraId="26F05DC8" w14:textId="77777777" w:rsidR="00DB3755" w:rsidRDefault="00DB3755">
            <w:pPr>
              <w:jc w:val="center"/>
              <w:rPr>
                <w:rFonts w:eastAsia="Times New Roman"/>
                <w:sz w:val="20"/>
                <w:szCs w:val="20"/>
              </w:rPr>
            </w:pPr>
          </w:p>
        </w:tc>
      </w:tr>
      <w:tr w:rsidR="00DB3755" w14:paraId="06542358" w14:textId="77777777">
        <w:trPr>
          <w:divId w:val="1875314256"/>
          <w:tblCellSpacing w:w="15" w:type="dxa"/>
        </w:trPr>
        <w:tc>
          <w:tcPr>
            <w:tcW w:w="0" w:type="auto"/>
            <w:vAlign w:val="center"/>
            <w:hideMark/>
          </w:tcPr>
          <w:p w14:paraId="3C5F29CA" w14:textId="77777777" w:rsidR="00DB3755" w:rsidRDefault="00DB3755">
            <w:pPr>
              <w:rPr>
                <w:rFonts w:eastAsia="Times New Roman"/>
                <w:sz w:val="24"/>
                <w:szCs w:val="24"/>
              </w:rPr>
            </w:pPr>
            <w:proofErr w:type="spellStart"/>
            <w:r>
              <w:rPr>
                <w:rFonts w:eastAsia="Times New Roman"/>
              </w:rPr>
              <w:t>Middle_Eastern_North_African_White</w:t>
            </w:r>
            <w:proofErr w:type="spellEnd"/>
          </w:p>
        </w:tc>
        <w:tc>
          <w:tcPr>
            <w:tcW w:w="0" w:type="auto"/>
            <w:vAlign w:val="center"/>
            <w:hideMark/>
          </w:tcPr>
          <w:p w14:paraId="29D2EC8C" w14:textId="77777777" w:rsidR="00DB3755" w:rsidRDefault="00DB3755">
            <w:pPr>
              <w:jc w:val="center"/>
              <w:rPr>
                <w:rFonts w:eastAsia="Times New Roman"/>
              </w:rPr>
            </w:pPr>
            <w:r>
              <w:rPr>
                <w:rFonts w:eastAsia="Times New Roman"/>
              </w:rPr>
              <w:t>-0.530</w:t>
            </w:r>
            <w:r>
              <w:rPr>
                <w:rFonts w:eastAsia="Times New Roman"/>
                <w:vertAlign w:val="superscript"/>
              </w:rPr>
              <w:t>***</w:t>
            </w:r>
          </w:p>
        </w:tc>
        <w:tc>
          <w:tcPr>
            <w:tcW w:w="0" w:type="auto"/>
            <w:vAlign w:val="center"/>
            <w:hideMark/>
          </w:tcPr>
          <w:p w14:paraId="1BC97940" w14:textId="77777777" w:rsidR="00DB3755" w:rsidRDefault="00DB3755">
            <w:pPr>
              <w:jc w:val="center"/>
              <w:rPr>
                <w:rFonts w:eastAsia="Times New Roman"/>
              </w:rPr>
            </w:pPr>
            <w:r>
              <w:rPr>
                <w:rFonts w:eastAsia="Times New Roman"/>
              </w:rPr>
              <w:t>-0.619</w:t>
            </w:r>
            <w:r>
              <w:rPr>
                <w:rFonts w:eastAsia="Times New Roman"/>
                <w:vertAlign w:val="superscript"/>
              </w:rPr>
              <w:t>***</w:t>
            </w:r>
          </w:p>
        </w:tc>
        <w:tc>
          <w:tcPr>
            <w:tcW w:w="0" w:type="auto"/>
            <w:vAlign w:val="center"/>
            <w:hideMark/>
          </w:tcPr>
          <w:p w14:paraId="1B3D3D2E" w14:textId="77777777" w:rsidR="00DB3755" w:rsidRDefault="00DB3755">
            <w:pPr>
              <w:jc w:val="center"/>
              <w:rPr>
                <w:rFonts w:eastAsia="Times New Roman"/>
              </w:rPr>
            </w:pPr>
            <w:r>
              <w:rPr>
                <w:rFonts w:eastAsia="Times New Roman"/>
              </w:rPr>
              <w:t>-0.790</w:t>
            </w:r>
            <w:r>
              <w:rPr>
                <w:rFonts w:eastAsia="Times New Roman"/>
                <w:vertAlign w:val="superscript"/>
              </w:rPr>
              <w:t>***</w:t>
            </w:r>
          </w:p>
        </w:tc>
        <w:tc>
          <w:tcPr>
            <w:tcW w:w="0" w:type="auto"/>
            <w:vAlign w:val="center"/>
            <w:hideMark/>
          </w:tcPr>
          <w:p w14:paraId="1760D8A4" w14:textId="77777777" w:rsidR="00DB3755" w:rsidRDefault="00DB3755">
            <w:pPr>
              <w:jc w:val="center"/>
              <w:rPr>
                <w:rFonts w:eastAsia="Times New Roman"/>
              </w:rPr>
            </w:pPr>
            <w:r>
              <w:rPr>
                <w:rFonts w:eastAsia="Times New Roman"/>
              </w:rPr>
              <w:t>-0.841</w:t>
            </w:r>
            <w:r>
              <w:rPr>
                <w:rFonts w:eastAsia="Times New Roman"/>
                <w:vertAlign w:val="superscript"/>
              </w:rPr>
              <w:t>***</w:t>
            </w:r>
          </w:p>
        </w:tc>
        <w:tc>
          <w:tcPr>
            <w:tcW w:w="0" w:type="auto"/>
            <w:vAlign w:val="center"/>
            <w:hideMark/>
          </w:tcPr>
          <w:p w14:paraId="7963D7A1" w14:textId="77777777" w:rsidR="00DB3755" w:rsidRDefault="00DB3755">
            <w:pPr>
              <w:jc w:val="center"/>
              <w:rPr>
                <w:rFonts w:eastAsia="Times New Roman"/>
              </w:rPr>
            </w:pPr>
            <w:r>
              <w:rPr>
                <w:rFonts w:eastAsia="Times New Roman"/>
              </w:rPr>
              <w:t>-0.696</w:t>
            </w:r>
            <w:r>
              <w:rPr>
                <w:rFonts w:eastAsia="Times New Roman"/>
                <w:vertAlign w:val="superscript"/>
              </w:rPr>
              <w:t>***</w:t>
            </w:r>
          </w:p>
        </w:tc>
      </w:tr>
      <w:tr w:rsidR="00DB3755" w14:paraId="2B9A6452" w14:textId="77777777">
        <w:trPr>
          <w:divId w:val="1875314256"/>
          <w:tblCellSpacing w:w="15" w:type="dxa"/>
        </w:trPr>
        <w:tc>
          <w:tcPr>
            <w:tcW w:w="0" w:type="auto"/>
            <w:vAlign w:val="center"/>
            <w:hideMark/>
          </w:tcPr>
          <w:p w14:paraId="64DC9127" w14:textId="77777777" w:rsidR="00DB3755" w:rsidRDefault="00DB3755">
            <w:pPr>
              <w:jc w:val="center"/>
              <w:rPr>
                <w:rFonts w:eastAsia="Times New Roman"/>
              </w:rPr>
            </w:pPr>
          </w:p>
        </w:tc>
        <w:tc>
          <w:tcPr>
            <w:tcW w:w="0" w:type="auto"/>
            <w:vAlign w:val="center"/>
            <w:hideMark/>
          </w:tcPr>
          <w:p w14:paraId="7CB9691E" w14:textId="77777777" w:rsidR="00DB3755" w:rsidRDefault="00DB3755">
            <w:pPr>
              <w:jc w:val="center"/>
              <w:rPr>
                <w:rFonts w:eastAsia="Times New Roman"/>
                <w:sz w:val="24"/>
                <w:szCs w:val="24"/>
              </w:rPr>
            </w:pPr>
            <w:r>
              <w:rPr>
                <w:rFonts w:eastAsia="Times New Roman"/>
              </w:rPr>
              <w:t>(0.117)</w:t>
            </w:r>
          </w:p>
        </w:tc>
        <w:tc>
          <w:tcPr>
            <w:tcW w:w="0" w:type="auto"/>
            <w:vAlign w:val="center"/>
            <w:hideMark/>
          </w:tcPr>
          <w:p w14:paraId="7002AFF0" w14:textId="77777777" w:rsidR="00DB3755" w:rsidRDefault="00DB3755">
            <w:pPr>
              <w:jc w:val="center"/>
              <w:rPr>
                <w:rFonts w:eastAsia="Times New Roman"/>
              </w:rPr>
            </w:pPr>
            <w:r>
              <w:rPr>
                <w:rFonts w:eastAsia="Times New Roman"/>
              </w:rPr>
              <w:t>(0.101)</w:t>
            </w:r>
          </w:p>
        </w:tc>
        <w:tc>
          <w:tcPr>
            <w:tcW w:w="0" w:type="auto"/>
            <w:vAlign w:val="center"/>
            <w:hideMark/>
          </w:tcPr>
          <w:p w14:paraId="322476C3" w14:textId="77777777" w:rsidR="00DB3755" w:rsidRDefault="00DB3755">
            <w:pPr>
              <w:jc w:val="center"/>
              <w:rPr>
                <w:rFonts w:eastAsia="Times New Roman"/>
              </w:rPr>
            </w:pPr>
            <w:r>
              <w:rPr>
                <w:rFonts w:eastAsia="Times New Roman"/>
              </w:rPr>
              <w:t>(0.120)</w:t>
            </w:r>
          </w:p>
        </w:tc>
        <w:tc>
          <w:tcPr>
            <w:tcW w:w="0" w:type="auto"/>
            <w:vAlign w:val="center"/>
            <w:hideMark/>
          </w:tcPr>
          <w:p w14:paraId="3BECD1F5" w14:textId="77777777" w:rsidR="00DB3755" w:rsidRDefault="00DB3755">
            <w:pPr>
              <w:jc w:val="center"/>
              <w:rPr>
                <w:rFonts w:eastAsia="Times New Roman"/>
              </w:rPr>
            </w:pPr>
            <w:r>
              <w:rPr>
                <w:rFonts w:eastAsia="Times New Roman"/>
              </w:rPr>
              <w:t>(0.186)</w:t>
            </w:r>
          </w:p>
        </w:tc>
        <w:tc>
          <w:tcPr>
            <w:tcW w:w="0" w:type="auto"/>
            <w:vAlign w:val="center"/>
            <w:hideMark/>
          </w:tcPr>
          <w:p w14:paraId="073F89E9" w14:textId="77777777" w:rsidR="00DB3755" w:rsidRDefault="00DB3755">
            <w:pPr>
              <w:jc w:val="center"/>
              <w:rPr>
                <w:rFonts w:eastAsia="Times New Roman"/>
              </w:rPr>
            </w:pPr>
            <w:r>
              <w:rPr>
                <w:rFonts w:eastAsia="Times New Roman"/>
              </w:rPr>
              <w:t>(0.137)</w:t>
            </w:r>
          </w:p>
        </w:tc>
      </w:tr>
      <w:tr w:rsidR="00DB3755" w14:paraId="68E42CF8" w14:textId="77777777">
        <w:trPr>
          <w:divId w:val="1875314256"/>
          <w:tblCellSpacing w:w="15" w:type="dxa"/>
        </w:trPr>
        <w:tc>
          <w:tcPr>
            <w:tcW w:w="0" w:type="auto"/>
            <w:vAlign w:val="center"/>
            <w:hideMark/>
          </w:tcPr>
          <w:p w14:paraId="5D076BDD" w14:textId="77777777" w:rsidR="00DB3755" w:rsidRDefault="00DB3755">
            <w:pPr>
              <w:jc w:val="center"/>
              <w:rPr>
                <w:rFonts w:eastAsia="Times New Roman"/>
              </w:rPr>
            </w:pPr>
          </w:p>
        </w:tc>
        <w:tc>
          <w:tcPr>
            <w:tcW w:w="0" w:type="auto"/>
            <w:vAlign w:val="center"/>
            <w:hideMark/>
          </w:tcPr>
          <w:p w14:paraId="00C1E178" w14:textId="77777777" w:rsidR="00DB3755" w:rsidRDefault="00DB3755">
            <w:pPr>
              <w:rPr>
                <w:rFonts w:eastAsia="Times New Roman"/>
                <w:sz w:val="20"/>
                <w:szCs w:val="20"/>
              </w:rPr>
            </w:pPr>
          </w:p>
        </w:tc>
        <w:tc>
          <w:tcPr>
            <w:tcW w:w="0" w:type="auto"/>
            <w:vAlign w:val="center"/>
            <w:hideMark/>
          </w:tcPr>
          <w:p w14:paraId="28F36674" w14:textId="77777777" w:rsidR="00DB3755" w:rsidRDefault="00DB3755">
            <w:pPr>
              <w:jc w:val="center"/>
              <w:rPr>
                <w:rFonts w:eastAsia="Times New Roman"/>
                <w:sz w:val="20"/>
                <w:szCs w:val="20"/>
              </w:rPr>
            </w:pPr>
          </w:p>
        </w:tc>
        <w:tc>
          <w:tcPr>
            <w:tcW w:w="0" w:type="auto"/>
            <w:vAlign w:val="center"/>
            <w:hideMark/>
          </w:tcPr>
          <w:p w14:paraId="1CAE29EA" w14:textId="77777777" w:rsidR="00DB3755" w:rsidRDefault="00DB3755">
            <w:pPr>
              <w:jc w:val="center"/>
              <w:rPr>
                <w:rFonts w:eastAsia="Times New Roman"/>
                <w:sz w:val="20"/>
                <w:szCs w:val="20"/>
              </w:rPr>
            </w:pPr>
          </w:p>
        </w:tc>
        <w:tc>
          <w:tcPr>
            <w:tcW w:w="0" w:type="auto"/>
            <w:vAlign w:val="center"/>
            <w:hideMark/>
          </w:tcPr>
          <w:p w14:paraId="608AB6B5" w14:textId="77777777" w:rsidR="00DB3755" w:rsidRDefault="00DB3755">
            <w:pPr>
              <w:jc w:val="center"/>
              <w:rPr>
                <w:rFonts w:eastAsia="Times New Roman"/>
                <w:sz w:val="20"/>
                <w:szCs w:val="20"/>
              </w:rPr>
            </w:pPr>
          </w:p>
        </w:tc>
        <w:tc>
          <w:tcPr>
            <w:tcW w:w="0" w:type="auto"/>
            <w:vAlign w:val="center"/>
            <w:hideMark/>
          </w:tcPr>
          <w:p w14:paraId="449024E5" w14:textId="77777777" w:rsidR="00DB3755" w:rsidRDefault="00DB3755">
            <w:pPr>
              <w:jc w:val="center"/>
              <w:rPr>
                <w:rFonts w:eastAsia="Times New Roman"/>
                <w:sz w:val="20"/>
                <w:szCs w:val="20"/>
              </w:rPr>
            </w:pPr>
          </w:p>
        </w:tc>
      </w:tr>
      <w:tr w:rsidR="00DB3755" w14:paraId="62EABA3F" w14:textId="77777777">
        <w:trPr>
          <w:divId w:val="1875314256"/>
          <w:tblCellSpacing w:w="15" w:type="dxa"/>
        </w:trPr>
        <w:tc>
          <w:tcPr>
            <w:tcW w:w="0" w:type="auto"/>
            <w:vAlign w:val="center"/>
            <w:hideMark/>
          </w:tcPr>
          <w:p w14:paraId="149E26C0" w14:textId="77777777" w:rsidR="00DB3755" w:rsidRDefault="00DB3755">
            <w:pPr>
              <w:rPr>
                <w:rFonts w:eastAsia="Times New Roman"/>
                <w:sz w:val="24"/>
                <w:szCs w:val="24"/>
              </w:rPr>
            </w:pPr>
            <w:proofErr w:type="spellStart"/>
            <w:r>
              <w:rPr>
                <w:rFonts w:eastAsia="Times New Roman"/>
              </w:rPr>
              <w:t>North_American_White</w:t>
            </w:r>
            <w:proofErr w:type="spellEnd"/>
          </w:p>
        </w:tc>
        <w:tc>
          <w:tcPr>
            <w:tcW w:w="0" w:type="auto"/>
            <w:vAlign w:val="center"/>
            <w:hideMark/>
          </w:tcPr>
          <w:p w14:paraId="12414282" w14:textId="77777777" w:rsidR="00DB3755" w:rsidRDefault="00DB3755">
            <w:pPr>
              <w:jc w:val="center"/>
              <w:rPr>
                <w:rFonts w:eastAsia="Times New Roman"/>
              </w:rPr>
            </w:pPr>
            <w:r>
              <w:rPr>
                <w:rFonts w:eastAsia="Times New Roman"/>
              </w:rPr>
              <w:t>-0.201</w:t>
            </w:r>
            <w:r>
              <w:rPr>
                <w:rFonts w:eastAsia="Times New Roman"/>
                <w:vertAlign w:val="superscript"/>
              </w:rPr>
              <w:t>***</w:t>
            </w:r>
          </w:p>
        </w:tc>
        <w:tc>
          <w:tcPr>
            <w:tcW w:w="0" w:type="auto"/>
            <w:vAlign w:val="center"/>
            <w:hideMark/>
          </w:tcPr>
          <w:p w14:paraId="6CA135E3" w14:textId="77777777" w:rsidR="00DB3755" w:rsidRDefault="00DB3755">
            <w:pPr>
              <w:jc w:val="center"/>
              <w:rPr>
                <w:rFonts w:eastAsia="Times New Roman"/>
              </w:rPr>
            </w:pPr>
            <w:r>
              <w:rPr>
                <w:rFonts w:eastAsia="Times New Roman"/>
              </w:rPr>
              <w:t>-0.134</w:t>
            </w:r>
            <w:r>
              <w:rPr>
                <w:rFonts w:eastAsia="Times New Roman"/>
                <w:vertAlign w:val="superscript"/>
              </w:rPr>
              <w:t>***</w:t>
            </w:r>
          </w:p>
        </w:tc>
        <w:tc>
          <w:tcPr>
            <w:tcW w:w="0" w:type="auto"/>
            <w:vAlign w:val="center"/>
            <w:hideMark/>
          </w:tcPr>
          <w:p w14:paraId="7F9D3C4C" w14:textId="77777777" w:rsidR="00DB3755" w:rsidRDefault="00DB3755">
            <w:pPr>
              <w:jc w:val="center"/>
              <w:rPr>
                <w:rFonts w:eastAsia="Times New Roman"/>
              </w:rPr>
            </w:pPr>
            <w:r>
              <w:rPr>
                <w:rFonts w:eastAsia="Times New Roman"/>
              </w:rPr>
              <w:t>-0.161</w:t>
            </w:r>
            <w:r>
              <w:rPr>
                <w:rFonts w:eastAsia="Times New Roman"/>
                <w:vertAlign w:val="superscript"/>
              </w:rPr>
              <w:t>***</w:t>
            </w:r>
          </w:p>
        </w:tc>
        <w:tc>
          <w:tcPr>
            <w:tcW w:w="0" w:type="auto"/>
            <w:vAlign w:val="center"/>
            <w:hideMark/>
          </w:tcPr>
          <w:p w14:paraId="4E1F331C" w14:textId="77777777" w:rsidR="00DB3755" w:rsidRDefault="00DB3755">
            <w:pPr>
              <w:jc w:val="center"/>
              <w:rPr>
                <w:rFonts w:eastAsia="Times New Roman"/>
              </w:rPr>
            </w:pPr>
            <w:r>
              <w:rPr>
                <w:rFonts w:eastAsia="Times New Roman"/>
              </w:rPr>
              <w:t>-0.070</w:t>
            </w:r>
            <w:r>
              <w:rPr>
                <w:rFonts w:eastAsia="Times New Roman"/>
                <w:vertAlign w:val="superscript"/>
              </w:rPr>
              <w:t>*</w:t>
            </w:r>
          </w:p>
        </w:tc>
        <w:tc>
          <w:tcPr>
            <w:tcW w:w="0" w:type="auto"/>
            <w:vAlign w:val="center"/>
            <w:hideMark/>
          </w:tcPr>
          <w:p w14:paraId="1DF88A9F" w14:textId="77777777" w:rsidR="00DB3755" w:rsidRDefault="00DB3755">
            <w:pPr>
              <w:jc w:val="center"/>
              <w:rPr>
                <w:rFonts w:eastAsia="Times New Roman"/>
              </w:rPr>
            </w:pPr>
            <w:r>
              <w:rPr>
                <w:rFonts w:eastAsia="Times New Roman"/>
              </w:rPr>
              <w:t>0.079</w:t>
            </w:r>
            <w:r>
              <w:rPr>
                <w:rFonts w:eastAsia="Times New Roman"/>
                <w:vertAlign w:val="superscript"/>
              </w:rPr>
              <w:t>**</w:t>
            </w:r>
          </w:p>
        </w:tc>
      </w:tr>
      <w:tr w:rsidR="00DB3755" w14:paraId="571C883B" w14:textId="77777777">
        <w:trPr>
          <w:divId w:val="1875314256"/>
          <w:tblCellSpacing w:w="15" w:type="dxa"/>
        </w:trPr>
        <w:tc>
          <w:tcPr>
            <w:tcW w:w="0" w:type="auto"/>
            <w:vAlign w:val="center"/>
            <w:hideMark/>
          </w:tcPr>
          <w:p w14:paraId="61F7DD79" w14:textId="77777777" w:rsidR="00DB3755" w:rsidRDefault="00DB3755">
            <w:pPr>
              <w:jc w:val="center"/>
              <w:rPr>
                <w:rFonts w:eastAsia="Times New Roman"/>
              </w:rPr>
            </w:pPr>
          </w:p>
        </w:tc>
        <w:tc>
          <w:tcPr>
            <w:tcW w:w="0" w:type="auto"/>
            <w:vAlign w:val="center"/>
            <w:hideMark/>
          </w:tcPr>
          <w:p w14:paraId="7CF85BF2" w14:textId="77777777" w:rsidR="00DB3755" w:rsidRDefault="00DB3755">
            <w:pPr>
              <w:jc w:val="center"/>
              <w:rPr>
                <w:rFonts w:eastAsia="Times New Roman"/>
                <w:sz w:val="24"/>
                <w:szCs w:val="24"/>
              </w:rPr>
            </w:pPr>
            <w:r>
              <w:rPr>
                <w:rFonts w:eastAsia="Times New Roman"/>
              </w:rPr>
              <w:t>(0.031)</w:t>
            </w:r>
          </w:p>
        </w:tc>
        <w:tc>
          <w:tcPr>
            <w:tcW w:w="0" w:type="auto"/>
            <w:vAlign w:val="center"/>
            <w:hideMark/>
          </w:tcPr>
          <w:p w14:paraId="5EEC4FD1" w14:textId="77777777" w:rsidR="00DB3755" w:rsidRDefault="00DB3755">
            <w:pPr>
              <w:jc w:val="center"/>
              <w:rPr>
                <w:rFonts w:eastAsia="Times New Roman"/>
              </w:rPr>
            </w:pPr>
            <w:r>
              <w:rPr>
                <w:rFonts w:eastAsia="Times New Roman"/>
              </w:rPr>
              <w:t>(0.026)</w:t>
            </w:r>
          </w:p>
        </w:tc>
        <w:tc>
          <w:tcPr>
            <w:tcW w:w="0" w:type="auto"/>
            <w:vAlign w:val="center"/>
            <w:hideMark/>
          </w:tcPr>
          <w:p w14:paraId="2ABEFD56" w14:textId="77777777" w:rsidR="00DB3755" w:rsidRDefault="00DB3755">
            <w:pPr>
              <w:jc w:val="center"/>
              <w:rPr>
                <w:rFonts w:eastAsia="Times New Roman"/>
              </w:rPr>
            </w:pPr>
            <w:r>
              <w:rPr>
                <w:rFonts w:eastAsia="Times New Roman"/>
              </w:rPr>
              <w:t>(0.029)</w:t>
            </w:r>
          </w:p>
        </w:tc>
        <w:tc>
          <w:tcPr>
            <w:tcW w:w="0" w:type="auto"/>
            <w:vAlign w:val="center"/>
            <w:hideMark/>
          </w:tcPr>
          <w:p w14:paraId="7C09A21B" w14:textId="77777777" w:rsidR="00DB3755" w:rsidRDefault="00DB3755">
            <w:pPr>
              <w:jc w:val="center"/>
              <w:rPr>
                <w:rFonts w:eastAsia="Times New Roman"/>
              </w:rPr>
            </w:pPr>
            <w:r>
              <w:rPr>
                <w:rFonts w:eastAsia="Times New Roman"/>
              </w:rPr>
              <w:t>(0.041)</w:t>
            </w:r>
          </w:p>
        </w:tc>
        <w:tc>
          <w:tcPr>
            <w:tcW w:w="0" w:type="auto"/>
            <w:vAlign w:val="center"/>
            <w:hideMark/>
          </w:tcPr>
          <w:p w14:paraId="189CEC28" w14:textId="77777777" w:rsidR="00DB3755" w:rsidRDefault="00DB3755">
            <w:pPr>
              <w:jc w:val="center"/>
              <w:rPr>
                <w:rFonts w:eastAsia="Times New Roman"/>
              </w:rPr>
            </w:pPr>
            <w:r>
              <w:rPr>
                <w:rFonts w:eastAsia="Times New Roman"/>
              </w:rPr>
              <w:t>(0.031)</w:t>
            </w:r>
          </w:p>
        </w:tc>
      </w:tr>
      <w:tr w:rsidR="00DB3755" w14:paraId="3E471407" w14:textId="77777777">
        <w:trPr>
          <w:divId w:val="1875314256"/>
          <w:tblCellSpacing w:w="15" w:type="dxa"/>
        </w:trPr>
        <w:tc>
          <w:tcPr>
            <w:tcW w:w="0" w:type="auto"/>
            <w:vAlign w:val="center"/>
            <w:hideMark/>
          </w:tcPr>
          <w:p w14:paraId="7CA32722" w14:textId="77777777" w:rsidR="00DB3755" w:rsidRDefault="00DB3755">
            <w:pPr>
              <w:jc w:val="center"/>
              <w:rPr>
                <w:rFonts w:eastAsia="Times New Roman"/>
              </w:rPr>
            </w:pPr>
          </w:p>
        </w:tc>
        <w:tc>
          <w:tcPr>
            <w:tcW w:w="0" w:type="auto"/>
            <w:vAlign w:val="center"/>
            <w:hideMark/>
          </w:tcPr>
          <w:p w14:paraId="1A212C2E" w14:textId="77777777" w:rsidR="00DB3755" w:rsidRDefault="00DB3755">
            <w:pPr>
              <w:rPr>
                <w:rFonts w:eastAsia="Times New Roman"/>
                <w:sz w:val="20"/>
                <w:szCs w:val="20"/>
              </w:rPr>
            </w:pPr>
          </w:p>
        </w:tc>
        <w:tc>
          <w:tcPr>
            <w:tcW w:w="0" w:type="auto"/>
            <w:vAlign w:val="center"/>
            <w:hideMark/>
          </w:tcPr>
          <w:p w14:paraId="05A898B0" w14:textId="77777777" w:rsidR="00DB3755" w:rsidRDefault="00DB3755">
            <w:pPr>
              <w:jc w:val="center"/>
              <w:rPr>
                <w:rFonts w:eastAsia="Times New Roman"/>
                <w:sz w:val="20"/>
                <w:szCs w:val="20"/>
              </w:rPr>
            </w:pPr>
          </w:p>
        </w:tc>
        <w:tc>
          <w:tcPr>
            <w:tcW w:w="0" w:type="auto"/>
            <w:vAlign w:val="center"/>
            <w:hideMark/>
          </w:tcPr>
          <w:p w14:paraId="2FF63F5A" w14:textId="77777777" w:rsidR="00DB3755" w:rsidRDefault="00DB3755">
            <w:pPr>
              <w:jc w:val="center"/>
              <w:rPr>
                <w:rFonts w:eastAsia="Times New Roman"/>
                <w:sz w:val="20"/>
                <w:szCs w:val="20"/>
              </w:rPr>
            </w:pPr>
          </w:p>
        </w:tc>
        <w:tc>
          <w:tcPr>
            <w:tcW w:w="0" w:type="auto"/>
            <w:vAlign w:val="center"/>
            <w:hideMark/>
          </w:tcPr>
          <w:p w14:paraId="14E92801" w14:textId="77777777" w:rsidR="00DB3755" w:rsidRDefault="00DB3755">
            <w:pPr>
              <w:jc w:val="center"/>
              <w:rPr>
                <w:rFonts w:eastAsia="Times New Roman"/>
                <w:sz w:val="20"/>
                <w:szCs w:val="20"/>
              </w:rPr>
            </w:pPr>
          </w:p>
        </w:tc>
        <w:tc>
          <w:tcPr>
            <w:tcW w:w="0" w:type="auto"/>
            <w:vAlign w:val="center"/>
            <w:hideMark/>
          </w:tcPr>
          <w:p w14:paraId="4FB06CB4" w14:textId="77777777" w:rsidR="00DB3755" w:rsidRDefault="00DB3755">
            <w:pPr>
              <w:jc w:val="center"/>
              <w:rPr>
                <w:rFonts w:eastAsia="Times New Roman"/>
                <w:sz w:val="20"/>
                <w:szCs w:val="20"/>
              </w:rPr>
            </w:pPr>
          </w:p>
        </w:tc>
      </w:tr>
      <w:tr w:rsidR="00DB3755" w14:paraId="37E2DD53" w14:textId="77777777">
        <w:trPr>
          <w:divId w:val="1875314256"/>
          <w:tblCellSpacing w:w="15" w:type="dxa"/>
        </w:trPr>
        <w:tc>
          <w:tcPr>
            <w:tcW w:w="0" w:type="auto"/>
            <w:vAlign w:val="center"/>
            <w:hideMark/>
          </w:tcPr>
          <w:p w14:paraId="47D813D4" w14:textId="77777777" w:rsidR="00DB3755" w:rsidRDefault="00DB3755">
            <w:pPr>
              <w:rPr>
                <w:rFonts w:eastAsia="Times New Roman"/>
                <w:sz w:val="24"/>
                <w:szCs w:val="24"/>
              </w:rPr>
            </w:pPr>
            <w:proofErr w:type="spellStart"/>
            <w:r>
              <w:rPr>
                <w:rFonts w:eastAsia="Times New Roman"/>
              </w:rPr>
              <w:t>Other_White</w:t>
            </w:r>
            <w:proofErr w:type="spellEnd"/>
          </w:p>
        </w:tc>
        <w:tc>
          <w:tcPr>
            <w:tcW w:w="0" w:type="auto"/>
            <w:vAlign w:val="center"/>
            <w:hideMark/>
          </w:tcPr>
          <w:p w14:paraId="477D8A33" w14:textId="77777777" w:rsidR="00DB3755" w:rsidRDefault="00DB3755">
            <w:pPr>
              <w:jc w:val="center"/>
              <w:rPr>
                <w:rFonts w:eastAsia="Times New Roman"/>
              </w:rPr>
            </w:pPr>
            <w:r>
              <w:rPr>
                <w:rFonts w:eastAsia="Times New Roman"/>
              </w:rPr>
              <w:t>-0.721</w:t>
            </w:r>
            <w:r>
              <w:rPr>
                <w:rFonts w:eastAsia="Times New Roman"/>
                <w:vertAlign w:val="superscript"/>
              </w:rPr>
              <w:t>***</w:t>
            </w:r>
          </w:p>
        </w:tc>
        <w:tc>
          <w:tcPr>
            <w:tcW w:w="0" w:type="auto"/>
            <w:vAlign w:val="center"/>
            <w:hideMark/>
          </w:tcPr>
          <w:p w14:paraId="362BACBB" w14:textId="77777777" w:rsidR="00DB3755" w:rsidRDefault="00DB3755">
            <w:pPr>
              <w:jc w:val="center"/>
              <w:rPr>
                <w:rFonts w:eastAsia="Times New Roman"/>
              </w:rPr>
            </w:pPr>
            <w:r>
              <w:rPr>
                <w:rFonts w:eastAsia="Times New Roman"/>
              </w:rPr>
              <w:t>-0.628</w:t>
            </w:r>
            <w:r>
              <w:rPr>
                <w:rFonts w:eastAsia="Times New Roman"/>
                <w:vertAlign w:val="superscript"/>
              </w:rPr>
              <w:t>***</w:t>
            </w:r>
          </w:p>
        </w:tc>
        <w:tc>
          <w:tcPr>
            <w:tcW w:w="0" w:type="auto"/>
            <w:vAlign w:val="center"/>
            <w:hideMark/>
          </w:tcPr>
          <w:p w14:paraId="448E527B" w14:textId="77777777" w:rsidR="00DB3755" w:rsidRDefault="00DB3755">
            <w:pPr>
              <w:jc w:val="center"/>
              <w:rPr>
                <w:rFonts w:eastAsia="Times New Roman"/>
              </w:rPr>
            </w:pPr>
            <w:r>
              <w:rPr>
                <w:rFonts w:eastAsia="Times New Roman"/>
              </w:rPr>
              <w:t>-0.579</w:t>
            </w:r>
            <w:r>
              <w:rPr>
                <w:rFonts w:eastAsia="Times New Roman"/>
                <w:vertAlign w:val="superscript"/>
              </w:rPr>
              <w:t>***</w:t>
            </w:r>
          </w:p>
        </w:tc>
        <w:tc>
          <w:tcPr>
            <w:tcW w:w="0" w:type="auto"/>
            <w:vAlign w:val="center"/>
            <w:hideMark/>
          </w:tcPr>
          <w:p w14:paraId="22FF1CA4" w14:textId="77777777" w:rsidR="00DB3755" w:rsidRDefault="00DB3755">
            <w:pPr>
              <w:jc w:val="center"/>
              <w:rPr>
                <w:rFonts w:eastAsia="Times New Roman"/>
              </w:rPr>
            </w:pPr>
            <w:r>
              <w:rPr>
                <w:rFonts w:eastAsia="Times New Roman"/>
              </w:rPr>
              <w:t>-0.414</w:t>
            </w:r>
            <w:r>
              <w:rPr>
                <w:rFonts w:eastAsia="Times New Roman"/>
                <w:vertAlign w:val="superscript"/>
              </w:rPr>
              <w:t>***</w:t>
            </w:r>
          </w:p>
        </w:tc>
        <w:tc>
          <w:tcPr>
            <w:tcW w:w="0" w:type="auto"/>
            <w:vAlign w:val="center"/>
            <w:hideMark/>
          </w:tcPr>
          <w:p w14:paraId="2FFA7EE5" w14:textId="77777777" w:rsidR="00DB3755" w:rsidRDefault="00DB3755">
            <w:pPr>
              <w:jc w:val="center"/>
              <w:rPr>
                <w:rFonts w:eastAsia="Times New Roman"/>
              </w:rPr>
            </w:pPr>
            <w:r>
              <w:rPr>
                <w:rFonts w:eastAsia="Times New Roman"/>
              </w:rPr>
              <w:t>-0.155</w:t>
            </w:r>
            <w:r>
              <w:rPr>
                <w:rFonts w:eastAsia="Times New Roman"/>
                <w:vertAlign w:val="superscript"/>
              </w:rPr>
              <w:t>***</w:t>
            </w:r>
          </w:p>
        </w:tc>
      </w:tr>
      <w:tr w:rsidR="00DB3755" w14:paraId="2A21147E" w14:textId="77777777">
        <w:trPr>
          <w:divId w:val="1875314256"/>
          <w:tblCellSpacing w:w="15" w:type="dxa"/>
        </w:trPr>
        <w:tc>
          <w:tcPr>
            <w:tcW w:w="0" w:type="auto"/>
            <w:vAlign w:val="center"/>
            <w:hideMark/>
          </w:tcPr>
          <w:p w14:paraId="15519398" w14:textId="77777777" w:rsidR="00DB3755" w:rsidRDefault="00DB3755">
            <w:pPr>
              <w:jc w:val="center"/>
              <w:rPr>
                <w:rFonts w:eastAsia="Times New Roman"/>
              </w:rPr>
            </w:pPr>
          </w:p>
        </w:tc>
        <w:tc>
          <w:tcPr>
            <w:tcW w:w="0" w:type="auto"/>
            <w:vAlign w:val="center"/>
            <w:hideMark/>
          </w:tcPr>
          <w:p w14:paraId="7597EAE8" w14:textId="77777777" w:rsidR="00DB3755" w:rsidRDefault="00DB3755">
            <w:pPr>
              <w:jc w:val="center"/>
              <w:rPr>
                <w:rFonts w:eastAsia="Times New Roman"/>
                <w:sz w:val="24"/>
                <w:szCs w:val="24"/>
              </w:rPr>
            </w:pPr>
            <w:r>
              <w:rPr>
                <w:rFonts w:eastAsia="Times New Roman"/>
              </w:rPr>
              <w:t>(0.066)</w:t>
            </w:r>
          </w:p>
        </w:tc>
        <w:tc>
          <w:tcPr>
            <w:tcW w:w="0" w:type="auto"/>
            <w:vAlign w:val="center"/>
            <w:hideMark/>
          </w:tcPr>
          <w:p w14:paraId="601BCB6D" w14:textId="77777777" w:rsidR="00DB3755" w:rsidRDefault="00DB3755">
            <w:pPr>
              <w:jc w:val="center"/>
              <w:rPr>
                <w:rFonts w:eastAsia="Times New Roman"/>
              </w:rPr>
            </w:pPr>
            <w:r>
              <w:rPr>
                <w:rFonts w:eastAsia="Times New Roman"/>
              </w:rPr>
              <w:t>(0.053)</w:t>
            </w:r>
          </w:p>
        </w:tc>
        <w:tc>
          <w:tcPr>
            <w:tcW w:w="0" w:type="auto"/>
            <w:vAlign w:val="center"/>
            <w:hideMark/>
          </w:tcPr>
          <w:p w14:paraId="25580C43" w14:textId="77777777" w:rsidR="00DB3755" w:rsidRDefault="00DB3755">
            <w:pPr>
              <w:jc w:val="center"/>
              <w:rPr>
                <w:rFonts w:eastAsia="Times New Roman"/>
              </w:rPr>
            </w:pPr>
            <w:r>
              <w:rPr>
                <w:rFonts w:eastAsia="Times New Roman"/>
              </w:rPr>
              <w:t>(0.057)</w:t>
            </w:r>
          </w:p>
        </w:tc>
        <w:tc>
          <w:tcPr>
            <w:tcW w:w="0" w:type="auto"/>
            <w:vAlign w:val="center"/>
            <w:hideMark/>
          </w:tcPr>
          <w:p w14:paraId="3DDB1CE3" w14:textId="77777777" w:rsidR="00DB3755" w:rsidRDefault="00DB3755">
            <w:pPr>
              <w:jc w:val="center"/>
              <w:rPr>
                <w:rFonts w:eastAsia="Times New Roman"/>
              </w:rPr>
            </w:pPr>
            <w:r>
              <w:rPr>
                <w:rFonts w:eastAsia="Times New Roman"/>
              </w:rPr>
              <w:t>(0.080)</w:t>
            </w:r>
          </w:p>
        </w:tc>
        <w:tc>
          <w:tcPr>
            <w:tcW w:w="0" w:type="auto"/>
            <w:vAlign w:val="center"/>
            <w:hideMark/>
          </w:tcPr>
          <w:p w14:paraId="19F0134C" w14:textId="77777777" w:rsidR="00DB3755" w:rsidRDefault="00DB3755">
            <w:pPr>
              <w:jc w:val="center"/>
              <w:rPr>
                <w:rFonts w:eastAsia="Times New Roman"/>
              </w:rPr>
            </w:pPr>
            <w:r>
              <w:rPr>
                <w:rFonts w:eastAsia="Times New Roman"/>
              </w:rPr>
              <w:t>(0.057)</w:t>
            </w:r>
          </w:p>
        </w:tc>
      </w:tr>
      <w:tr w:rsidR="00DB3755" w14:paraId="395CC738" w14:textId="77777777">
        <w:trPr>
          <w:divId w:val="1875314256"/>
          <w:tblCellSpacing w:w="15" w:type="dxa"/>
        </w:trPr>
        <w:tc>
          <w:tcPr>
            <w:tcW w:w="0" w:type="auto"/>
            <w:vAlign w:val="center"/>
            <w:hideMark/>
          </w:tcPr>
          <w:p w14:paraId="521BDCFF" w14:textId="77777777" w:rsidR="00DB3755" w:rsidRDefault="00DB3755">
            <w:pPr>
              <w:jc w:val="center"/>
              <w:rPr>
                <w:rFonts w:eastAsia="Times New Roman"/>
              </w:rPr>
            </w:pPr>
          </w:p>
        </w:tc>
        <w:tc>
          <w:tcPr>
            <w:tcW w:w="0" w:type="auto"/>
            <w:vAlign w:val="center"/>
            <w:hideMark/>
          </w:tcPr>
          <w:p w14:paraId="11F9F775" w14:textId="77777777" w:rsidR="00DB3755" w:rsidRDefault="00DB3755">
            <w:pPr>
              <w:rPr>
                <w:rFonts w:eastAsia="Times New Roman"/>
                <w:sz w:val="20"/>
                <w:szCs w:val="20"/>
              </w:rPr>
            </w:pPr>
          </w:p>
        </w:tc>
        <w:tc>
          <w:tcPr>
            <w:tcW w:w="0" w:type="auto"/>
            <w:vAlign w:val="center"/>
            <w:hideMark/>
          </w:tcPr>
          <w:p w14:paraId="3D970EA8" w14:textId="77777777" w:rsidR="00DB3755" w:rsidRDefault="00DB3755">
            <w:pPr>
              <w:jc w:val="center"/>
              <w:rPr>
                <w:rFonts w:eastAsia="Times New Roman"/>
                <w:sz w:val="20"/>
                <w:szCs w:val="20"/>
              </w:rPr>
            </w:pPr>
          </w:p>
        </w:tc>
        <w:tc>
          <w:tcPr>
            <w:tcW w:w="0" w:type="auto"/>
            <w:vAlign w:val="center"/>
            <w:hideMark/>
          </w:tcPr>
          <w:p w14:paraId="671A23FD" w14:textId="77777777" w:rsidR="00DB3755" w:rsidRDefault="00DB3755">
            <w:pPr>
              <w:jc w:val="center"/>
              <w:rPr>
                <w:rFonts w:eastAsia="Times New Roman"/>
                <w:sz w:val="20"/>
                <w:szCs w:val="20"/>
              </w:rPr>
            </w:pPr>
          </w:p>
        </w:tc>
        <w:tc>
          <w:tcPr>
            <w:tcW w:w="0" w:type="auto"/>
            <w:vAlign w:val="center"/>
            <w:hideMark/>
          </w:tcPr>
          <w:p w14:paraId="70E37C65" w14:textId="77777777" w:rsidR="00DB3755" w:rsidRDefault="00DB3755">
            <w:pPr>
              <w:jc w:val="center"/>
              <w:rPr>
                <w:rFonts w:eastAsia="Times New Roman"/>
                <w:sz w:val="20"/>
                <w:szCs w:val="20"/>
              </w:rPr>
            </w:pPr>
          </w:p>
        </w:tc>
        <w:tc>
          <w:tcPr>
            <w:tcW w:w="0" w:type="auto"/>
            <w:vAlign w:val="center"/>
            <w:hideMark/>
          </w:tcPr>
          <w:p w14:paraId="62282693" w14:textId="77777777" w:rsidR="00DB3755" w:rsidRDefault="00DB3755">
            <w:pPr>
              <w:jc w:val="center"/>
              <w:rPr>
                <w:rFonts w:eastAsia="Times New Roman"/>
                <w:sz w:val="20"/>
                <w:szCs w:val="20"/>
              </w:rPr>
            </w:pPr>
          </w:p>
        </w:tc>
      </w:tr>
      <w:tr w:rsidR="00DB3755" w14:paraId="0936D6E3" w14:textId="77777777">
        <w:trPr>
          <w:divId w:val="1875314256"/>
          <w:tblCellSpacing w:w="15" w:type="dxa"/>
        </w:trPr>
        <w:tc>
          <w:tcPr>
            <w:tcW w:w="0" w:type="auto"/>
            <w:vAlign w:val="center"/>
            <w:hideMark/>
          </w:tcPr>
          <w:p w14:paraId="375385D0" w14:textId="77777777" w:rsidR="00DB3755" w:rsidRDefault="00DB3755">
            <w:pPr>
              <w:rPr>
                <w:rFonts w:eastAsia="Times New Roman"/>
                <w:sz w:val="24"/>
                <w:szCs w:val="24"/>
              </w:rPr>
            </w:pPr>
            <w:proofErr w:type="spellStart"/>
            <w:r>
              <w:rPr>
                <w:rFonts w:eastAsia="Times New Roman"/>
              </w:rPr>
              <w:t>Black_NorthAmerican</w:t>
            </w:r>
            <w:proofErr w:type="spellEnd"/>
          </w:p>
        </w:tc>
        <w:tc>
          <w:tcPr>
            <w:tcW w:w="0" w:type="auto"/>
            <w:vAlign w:val="center"/>
            <w:hideMark/>
          </w:tcPr>
          <w:p w14:paraId="1A414791" w14:textId="77777777" w:rsidR="00DB3755" w:rsidRDefault="00DB3755">
            <w:pPr>
              <w:jc w:val="center"/>
              <w:rPr>
                <w:rFonts w:eastAsia="Times New Roman"/>
              </w:rPr>
            </w:pPr>
            <w:r>
              <w:rPr>
                <w:rFonts w:eastAsia="Times New Roman"/>
              </w:rPr>
              <w:t>0.029</w:t>
            </w:r>
          </w:p>
        </w:tc>
        <w:tc>
          <w:tcPr>
            <w:tcW w:w="0" w:type="auto"/>
            <w:vAlign w:val="center"/>
            <w:hideMark/>
          </w:tcPr>
          <w:p w14:paraId="556358B2" w14:textId="77777777" w:rsidR="00DB3755" w:rsidRDefault="00DB3755">
            <w:pPr>
              <w:jc w:val="center"/>
              <w:rPr>
                <w:rFonts w:eastAsia="Times New Roman"/>
              </w:rPr>
            </w:pPr>
            <w:r>
              <w:rPr>
                <w:rFonts w:eastAsia="Times New Roman"/>
              </w:rPr>
              <w:t>0.036</w:t>
            </w:r>
          </w:p>
        </w:tc>
        <w:tc>
          <w:tcPr>
            <w:tcW w:w="0" w:type="auto"/>
            <w:vAlign w:val="center"/>
            <w:hideMark/>
          </w:tcPr>
          <w:p w14:paraId="5F4E8864" w14:textId="77777777" w:rsidR="00DB3755" w:rsidRDefault="00DB3755">
            <w:pPr>
              <w:jc w:val="center"/>
              <w:rPr>
                <w:rFonts w:eastAsia="Times New Roman"/>
              </w:rPr>
            </w:pPr>
            <w:r>
              <w:rPr>
                <w:rFonts w:eastAsia="Times New Roman"/>
              </w:rPr>
              <w:t>0.017</w:t>
            </w:r>
          </w:p>
        </w:tc>
        <w:tc>
          <w:tcPr>
            <w:tcW w:w="0" w:type="auto"/>
            <w:vAlign w:val="center"/>
            <w:hideMark/>
          </w:tcPr>
          <w:p w14:paraId="62D35B76" w14:textId="77777777" w:rsidR="00DB3755" w:rsidRDefault="00DB3755">
            <w:pPr>
              <w:jc w:val="center"/>
              <w:rPr>
                <w:rFonts w:eastAsia="Times New Roman"/>
              </w:rPr>
            </w:pPr>
            <w:r>
              <w:rPr>
                <w:rFonts w:eastAsia="Times New Roman"/>
              </w:rPr>
              <w:t>0.232</w:t>
            </w:r>
            <w:r>
              <w:rPr>
                <w:rFonts w:eastAsia="Times New Roman"/>
                <w:vertAlign w:val="superscript"/>
              </w:rPr>
              <w:t>***</w:t>
            </w:r>
          </w:p>
        </w:tc>
        <w:tc>
          <w:tcPr>
            <w:tcW w:w="0" w:type="auto"/>
            <w:vAlign w:val="center"/>
            <w:hideMark/>
          </w:tcPr>
          <w:p w14:paraId="6168B6BA" w14:textId="77777777" w:rsidR="00DB3755" w:rsidRDefault="00DB3755">
            <w:pPr>
              <w:jc w:val="center"/>
              <w:rPr>
                <w:rFonts w:eastAsia="Times New Roman"/>
              </w:rPr>
            </w:pPr>
            <w:r>
              <w:rPr>
                <w:rFonts w:eastAsia="Times New Roman"/>
              </w:rPr>
              <w:t>-0.578</w:t>
            </w:r>
            <w:r>
              <w:rPr>
                <w:rFonts w:eastAsia="Times New Roman"/>
                <w:vertAlign w:val="superscript"/>
              </w:rPr>
              <w:t>***</w:t>
            </w:r>
          </w:p>
        </w:tc>
      </w:tr>
      <w:tr w:rsidR="00DB3755" w14:paraId="7FFB9C8F" w14:textId="77777777">
        <w:trPr>
          <w:divId w:val="1875314256"/>
          <w:tblCellSpacing w:w="15" w:type="dxa"/>
        </w:trPr>
        <w:tc>
          <w:tcPr>
            <w:tcW w:w="0" w:type="auto"/>
            <w:vAlign w:val="center"/>
            <w:hideMark/>
          </w:tcPr>
          <w:p w14:paraId="17DE89B9" w14:textId="77777777" w:rsidR="00DB3755" w:rsidRDefault="00DB3755">
            <w:pPr>
              <w:jc w:val="center"/>
              <w:rPr>
                <w:rFonts w:eastAsia="Times New Roman"/>
              </w:rPr>
            </w:pPr>
          </w:p>
        </w:tc>
        <w:tc>
          <w:tcPr>
            <w:tcW w:w="0" w:type="auto"/>
            <w:vAlign w:val="center"/>
            <w:hideMark/>
          </w:tcPr>
          <w:p w14:paraId="4F564E14" w14:textId="77777777" w:rsidR="00DB3755" w:rsidRDefault="00DB3755">
            <w:pPr>
              <w:jc w:val="center"/>
              <w:rPr>
                <w:rFonts w:eastAsia="Times New Roman"/>
                <w:sz w:val="24"/>
                <w:szCs w:val="24"/>
              </w:rPr>
            </w:pPr>
            <w:r>
              <w:rPr>
                <w:rFonts w:eastAsia="Times New Roman"/>
              </w:rPr>
              <w:t>(0.033)</w:t>
            </w:r>
          </w:p>
        </w:tc>
        <w:tc>
          <w:tcPr>
            <w:tcW w:w="0" w:type="auto"/>
            <w:vAlign w:val="center"/>
            <w:hideMark/>
          </w:tcPr>
          <w:p w14:paraId="3CFE473B" w14:textId="77777777" w:rsidR="00DB3755" w:rsidRDefault="00DB3755">
            <w:pPr>
              <w:jc w:val="center"/>
              <w:rPr>
                <w:rFonts w:eastAsia="Times New Roman"/>
              </w:rPr>
            </w:pPr>
            <w:r>
              <w:rPr>
                <w:rFonts w:eastAsia="Times New Roman"/>
              </w:rPr>
              <w:t>(0.028)</w:t>
            </w:r>
          </w:p>
        </w:tc>
        <w:tc>
          <w:tcPr>
            <w:tcW w:w="0" w:type="auto"/>
            <w:vAlign w:val="center"/>
            <w:hideMark/>
          </w:tcPr>
          <w:p w14:paraId="01FF86D7" w14:textId="77777777" w:rsidR="00DB3755" w:rsidRDefault="00DB3755">
            <w:pPr>
              <w:jc w:val="center"/>
              <w:rPr>
                <w:rFonts w:eastAsia="Times New Roman"/>
              </w:rPr>
            </w:pPr>
            <w:r>
              <w:rPr>
                <w:rFonts w:eastAsia="Times New Roman"/>
              </w:rPr>
              <w:t>(0.031)</w:t>
            </w:r>
          </w:p>
        </w:tc>
        <w:tc>
          <w:tcPr>
            <w:tcW w:w="0" w:type="auto"/>
            <w:vAlign w:val="center"/>
            <w:hideMark/>
          </w:tcPr>
          <w:p w14:paraId="42E4A8DE" w14:textId="77777777" w:rsidR="00DB3755" w:rsidRDefault="00DB3755">
            <w:pPr>
              <w:jc w:val="center"/>
              <w:rPr>
                <w:rFonts w:eastAsia="Times New Roman"/>
              </w:rPr>
            </w:pPr>
            <w:r>
              <w:rPr>
                <w:rFonts w:eastAsia="Times New Roman"/>
              </w:rPr>
              <w:t>(0.042)</w:t>
            </w:r>
          </w:p>
        </w:tc>
        <w:tc>
          <w:tcPr>
            <w:tcW w:w="0" w:type="auto"/>
            <w:vAlign w:val="center"/>
            <w:hideMark/>
          </w:tcPr>
          <w:p w14:paraId="592F206B" w14:textId="77777777" w:rsidR="00DB3755" w:rsidRDefault="00DB3755">
            <w:pPr>
              <w:jc w:val="center"/>
              <w:rPr>
                <w:rFonts w:eastAsia="Times New Roman"/>
              </w:rPr>
            </w:pPr>
            <w:r>
              <w:rPr>
                <w:rFonts w:eastAsia="Times New Roman"/>
              </w:rPr>
              <w:t>(0.044)</w:t>
            </w:r>
          </w:p>
        </w:tc>
      </w:tr>
      <w:tr w:rsidR="00DB3755" w14:paraId="6F1214F3" w14:textId="77777777">
        <w:trPr>
          <w:divId w:val="1875314256"/>
          <w:tblCellSpacing w:w="15" w:type="dxa"/>
        </w:trPr>
        <w:tc>
          <w:tcPr>
            <w:tcW w:w="0" w:type="auto"/>
            <w:vAlign w:val="center"/>
            <w:hideMark/>
          </w:tcPr>
          <w:p w14:paraId="72B2052B" w14:textId="77777777" w:rsidR="00DB3755" w:rsidRDefault="00DB3755">
            <w:pPr>
              <w:jc w:val="center"/>
              <w:rPr>
                <w:rFonts w:eastAsia="Times New Roman"/>
              </w:rPr>
            </w:pPr>
          </w:p>
        </w:tc>
        <w:tc>
          <w:tcPr>
            <w:tcW w:w="0" w:type="auto"/>
            <w:vAlign w:val="center"/>
            <w:hideMark/>
          </w:tcPr>
          <w:p w14:paraId="327D4021" w14:textId="77777777" w:rsidR="00DB3755" w:rsidRDefault="00DB3755">
            <w:pPr>
              <w:rPr>
                <w:rFonts w:eastAsia="Times New Roman"/>
                <w:sz w:val="20"/>
                <w:szCs w:val="20"/>
              </w:rPr>
            </w:pPr>
          </w:p>
        </w:tc>
        <w:tc>
          <w:tcPr>
            <w:tcW w:w="0" w:type="auto"/>
            <w:vAlign w:val="center"/>
            <w:hideMark/>
          </w:tcPr>
          <w:p w14:paraId="0A11EF0F" w14:textId="77777777" w:rsidR="00DB3755" w:rsidRDefault="00DB3755">
            <w:pPr>
              <w:jc w:val="center"/>
              <w:rPr>
                <w:rFonts w:eastAsia="Times New Roman"/>
                <w:sz w:val="20"/>
                <w:szCs w:val="20"/>
              </w:rPr>
            </w:pPr>
          </w:p>
        </w:tc>
        <w:tc>
          <w:tcPr>
            <w:tcW w:w="0" w:type="auto"/>
            <w:vAlign w:val="center"/>
            <w:hideMark/>
          </w:tcPr>
          <w:p w14:paraId="6D0CC759" w14:textId="77777777" w:rsidR="00DB3755" w:rsidRDefault="00DB3755">
            <w:pPr>
              <w:jc w:val="center"/>
              <w:rPr>
                <w:rFonts w:eastAsia="Times New Roman"/>
                <w:sz w:val="20"/>
                <w:szCs w:val="20"/>
              </w:rPr>
            </w:pPr>
          </w:p>
        </w:tc>
        <w:tc>
          <w:tcPr>
            <w:tcW w:w="0" w:type="auto"/>
            <w:vAlign w:val="center"/>
            <w:hideMark/>
          </w:tcPr>
          <w:p w14:paraId="1E488451" w14:textId="77777777" w:rsidR="00DB3755" w:rsidRDefault="00DB3755">
            <w:pPr>
              <w:jc w:val="center"/>
              <w:rPr>
                <w:rFonts w:eastAsia="Times New Roman"/>
                <w:sz w:val="20"/>
                <w:szCs w:val="20"/>
              </w:rPr>
            </w:pPr>
          </w:p>
        </w:tc>
        <w:tc>
          <w:tcPr>
            <w:tcW w:w="0" w:type="auto"/>
            <w:vAlign w:val="center"/>
            <w:hideMark/>
          </w:tcPr>
          <w:p w14:paraId="5F08C8F4" w14:textId="77777777" w:rsidR="00DB3755" w:rsidRDefault="00DB3755">
            <w:pPr>
              <w:jc w:val="center"/>
              <w:rPr>
                <w:rFonts w:eastAsia="Times New Roman"/>
                <w:sz w:val="20"/>
                <w:szCs w:val="20"/>
              </w:rPr>
            </w:pPr>
          </w:p>
        </w:tc>
      </w:tr>
      <w:tr w:rsidR="00DB3755" w14:paraId="700B33DD" w14:textId="77777777">
        <w:trPr>
          <w:divId w:val="1875314256"/>
          <w:tblCellSpacing w:w="15" w:type="dxa"/>
        </w:trPr>
        <w:tc>
          <w:tcPr>
            <w:tcW w:w="0" w:type="auto"/>
            <w:vAlign w:val="center"/>
            <w:hideMark/>
          </w:tcPr>
          <w:p w14:paraId="23BAA617" w14:textId="77777777" w:rsidR="00DB3755" w:rsidRDefault="00DB3755">
            <w:pPr>
              <w:rPr>
                <w:rFonts w:eastAsia="Times New Roman"/>
                <w:sz w:val="24"/>
                <w:szCs w:val="24"/>
              </w:rPr>
            </w:pPr>
            <w:proofErr w:type="spellStart"/>
            <w:r>
              <w:rPr>
                <w:rFonts w:eastAsia="Times New Roman"/>
              </w:rPr>
              <w:t>Black_African</w:t>
            </w:r>
            <w:proofErr w:type="spellEnd"/>
          </w:p>
        </w:tc>
        <w:tc>
          <w:tcPr>
            <w:tcW w:w="0" w:type="auto"/>
            <w:vAlign w:val="center"/>
            <w:hideMark/>
          </w:tcPr>
          <w:p w14:paraId="4A8284EA" w14:textId="77777777" w:rsidR="00DB3755" w:rsidRDefault="00DB3755">
            <w:pPr>
              <w:jc w:val="center"/>
              <w:rPr>
                <w:rFonts w:eastAsia="Times New Roman"/>
              </w:rPr>
            </w:pPr>
            <w:r>
              <w:rPr>
                <w:rFonts w:eastAsia="Times New Roman"/>
              </w:rPr>
              <w:t>-0.662</w:t>
            </w:r>
            <w:r>
              <w:rPr>
                <w:rFonts w:eastAsia="Times New Roman"/>
                <w:vertAlign w:val="superscript"/>
              </w:rPr>
              <w:t>***</w:t>
            </w:r>
          </w:p>
        </w:tc>
        <w:tc>
          <w:tcPr>
            <w:tcW w:w="0" w:type="auto"/>
            <w:vAlign w:val="center"/>
            <w:hideMark/>
          </w:tcPr>
          <w:p w14:paraId="0C31E691" w14:textId="77777777" w:rsidR="00DB3755" w:rsidRDefault="00DB3755">
            <w:pPr>
              <w:jc w:val="center"/>
              <w:rPr>
                <w:rFonts w:eastAsia="Times New Roman"/>
              </w:rPr>
            </w:pPr>
            <w:r>
              <w:rPr>
                <w:rFonts w:eastAsia="Times New Roman"/>
              </w:rPr>
              <w:t>-0.588</w:t>
            </w:r>
            <w:r>
              <w:rPr>
                <w:rFonts w:eastAsia="Times New Roman"/>
                <w:vertAlign w:val="superscript"/>
              </w:rPr>
              <w:t>***</w:t>
            </w:r>
          </w:p>
        </w:tc>
        <w:tc>
          <w:tcPr>
            <w:tcW w:w="0" w:type="auto"/>
            <w:vAlign w:val="center"/>
            <w:hideMark/>
          </w:tcPr>
          <w:p w14:paraId="71670F2E" w14:textId="77777777" w:rsidR="00DB3755" w:rsidRDefault="00DB3755">
            <w:pPr>
              <w:jc w:val="center"/>
              <w:rPr>
                <w:rFonts w:eastAsia="Times New Roman"/>
              </w:rPr>
            </w:pPr>
            <w:r>
              <w:rPr>
                <w:rFonts w:eastAsia="Times New Roman"/>
              </w:rPr>
              <w:t>-0.654</w:t>
            </w:r>
            <w:r>
              <w:rPr>
                <w:rFonts w:eastAsia="Times New Roman"/>
                <w:vertAlign w:val="superscript"/>
              </w:rPr>
              <w:t>***</w:t>
            </w:r>
          </w:p>
        </w:tc>
        <w:tc>
          <w:tcPr>
            <w:tcW w:w="0" w:type="auto"/>
            <w:vAlign w:val="center"/>
            <w:hideMark/>
          </w:tcPr>
          <w:p w14:paraId="19BE54FE" w14:textId="77777777" w:rsidR="00DB3755" w:rsidRDefault="00DB3755">
            <w:pPr>
              <w:jc w:val="center"/>
              <w:rPr>
                <w:rFonts w:eastAsia="Times New Roman"/>
              </w:rPr>
            </w:pPr>
            <w:r>
              <w:rPr>
                <w:rFonts w:eastAsia="Times New Roman"/>
              </w:rPr>
              <w:t>-0.507</w:t>
            </w:r>
            <w:r>
              <w:rPr>
                <w:rFonts w:eastAsia="Times New Roman"/>
                <w:vertAlign w:val="superscript"/>
              </w:rPr>
              <w:t>***</w:t>
            </w:r>
          </w:p>
        </w:tc>
        <w:tc>
          <w:tcPr>
            <w:tcW w:w="0" w:type="auto"/>
            <w:vAlign w:val="center"/>
            <w:hideMark/>
          </w:tcPr>
          <w:p w14:paraId="35CF62B9" w14:textId="77777777" w:rsidR="00DB3755" w:rsidRDefault="00DB3755">
            <w:pPr>
              <w:jc w:val="center"/>
              <w:rPr>
                <w:rFonts w:eastAsia="Times New Roman"/>
              </w:rPr>
            </w:pPr>
            <w:r>
              <w:rPr>
                <w:rFonts w:eastAsia="Times New Roman"/>
              </w:rPr>
              <w:t>-0.895</w:t>
            </w:r>
            <w:r>
              <w:rPr>
                <w:rFonts w:eastAsia="Times New Roman"/>
                <w:vertAlign w:val="superscript"/>
              </w:rPr>
              <w:t>***</w:t>
            </w:r>
          </w:p>
        </w:tc>
      </w:tr>
      <w:tr w:rsidR="00DB3755" w14:paraId="6D5B25AA" w14:textId="77777777">
        <w:trPr>
          <w:divId w:val="1875314256"/>
          <w:tblCellSpacing w:w="15" w:type="dxa"/>
        </w:trPr>
        <w:tc>
          <w:tcPr>
            <w:tcW w:w="0" w:type="auto"/>
            <w:vAlign w:val="center"/>
            <w:hideMark/>
          </w:tcPr>
          <w:p w14:paraId="78D18B42" w14:textId="77777777" w:rsidR="00DB3755" w:rsidRDefault="00DB3755">
            <w:pPr>
              <w:jc w:val="center"/>
              <w:rPr>
                <w:rFonts w:eastAsia="Times New Roman"/>
              </w:rPr>
            </w:pPr>
          </w:p>
        </w:tc>
        <w:tc>
          <w:tcPr>
            <w:tcW w:w="0" w:type="auto"/>
            <w:vAlign w:val="center"/>
            <w:hideMark/>
          </w:tcPr>
          <w:p w14:paraId="19D86B6C" w14:textId="77777777" w:rsidR="00DB3755" w:rsidRDefault="00DB3755">
            <w:pPr>
              <w:jc w:val="center"/>
              <w:rPr>
                <w:rFonts w:eastAsia="Times New Roman"/>
                <w:sz w:val="24"/>
                <w:szCs w:val="24"/>
              </w:rPr>
            </w:pPr>
            <w:r>
              <w:rPr>
                <w:rFonts w:eastAsia="Times New Roman"/>
              </w:rPr>
              <w:t>(0.131)</w:t>
            </w:r>
          </w:p>
        </w:tc>
        <w:tc>
          <w:tcPr>
            <w:tcW w:w="0" w:type="auto"/>
            <w:vAlign w:val="center"/>
            <w:hideMark/>
          </w:tcPr>
          <w:p w14:paraId="1E9DDF3C" w14:textId="77777777" w:rsidR="00DB3755" w:rsidRDefault="00DB3755">
            <w:pPr>
              <w:jc w:val="center"/>
              <w:rPr>
                <w:rFonts w:eastAsia="Times New Roman"/>
              </w:rPr>
            </w:pPr>
            <w:r>
              <w:rPr>
                <w:rFonts w:eastAsia="Times New Roman"/>
              </w:rPr>
              <w:t>(0.106)</w:t>
            </w:r>
          </w:p>
        </w:tc>
        <w:tc>
          <w:tcPr>
            <w:tcW w:w="0" w:type="auto"/>
            <w:vAlign w:val="center"/>
            <w:hideMark/>
          </w:tcPr>
          <w:p w14:paraId="2989C1D6" w14:textId="77777777" w:rsidR="00DB3755" w:rsidRDefault="00DB3755">
            <w:pPr>
              <w:jc w:val="center"/>
              <w:rPr>
                <w:rFonts w:eastAsia="Times New Roman"/>
              </w:rPr>
            </w:pPr>
            <w:r>
              <w:rPr>
                <w:rFonts w:eastAsia="Times New Roman"/>
              </w:rPr>
              <w:t>(0.120)</w:t>
            </w:r>
          </w:p>
        </w:tc>
        <w:tc>
          <w:tcPr>
            <w:tcW w:w="0" w:type="auto"/>
            <w:vAlign w:val="center"/>
            <w:hideMark/>
          </w:tcPr>
          <w:p w14:paraId="24DDFBB2" w14:textId="77777777" w:rsidR="00DB3755" w:rsidRDefault="00DB3755">
            <w:pPr>
              <w:jc w:val="center"/>
              <w:rPr>
                <w:rFonts w:eastAsia="Times New Roman"/>
              </w:rPr>
            </w:pPr>
            <w:r>
              <w:rPr>
                <w:rFonts w:eastAsia="Times New Roman"/>
              </w:rPr>
              <w:t>(0.168)</w:t>
            </w:r>
          </w:p>
        </w:tc>
        <w:tc>
          <w:tcPr>
            <w:tcW w:w="0" w:type="auto"/>
            <w:vAlign w:val="center"/>
            <w:hideMark/>
          </w:tcPr>
          <w:p w14:paraId="730DA40B" w14:textId="77777777" w:rsidR="00DB3755" w:rsidRDefault="00DB3755">
            <w:pPr>
              <w:jc w:val="center"/>
              <w:rPr>
                <w:rFonts w:eastAsia="Times New Roman"/>
              </w:rPr>
            </w:pPr>
            <w:r>
              <w:rPr>
                <w:rFonts w:eastAsia="Times New Roman"/>
              </w:rPr>
              <w:t>(0.158)</w:t>
            </w:r>
          </w:p>
        </w:tc>
      </w:tr>
      <w:tr w:rsidR="00DB3755" w14:paraId="2C4EDADF" w14:textId="77777777">
        <w:trPr>
          <w:divId w:val="1875314256"/>
          <w:tblCellSpacing w:w="15" w:type="dxa"/>
        </w:trPr>
        <w:tc>
          <w:tcPr>
            <w:tcW w:w="0" w:type="auto"/>
            <w:vAlign w:val="center"/>
            <w:hideMark/>
          </w:tcPr>
          <w:p w14:paraId="5CC0EBB5" w14:textId="77777777" w:rsidR="00DB3755" w:rsidRDefault="00DB3755">
            <w:pPr>
              <w:jc w:val="center"/>
              <w:rPr>
                <w:rFonts w:eastAsia="Times New Roman"/>
              </w:rPr>
            </w:pPr>
          </w:p>
        </w:tc>
        <w:tc>
          <w:tcPr>
            <w:tcW w:w="0" w:type="auto"/>
            <w:vAlign w:val="center"/>
            <w:hideMark/>
          </w:tcPr>
          <w:p w14:paraId="701F6FD1" w14:textId="77777777" w:rsidR="00DB3755" w:rsidRDefault="00DB3755">
            <w:pPr>
              <w:rPr>
                <w:rFonts w:eastAsia="Times New Roman"/>
                <w:sz w:val="20"/>
                <w:szCs w:val="20"/>
              </w:rPr>
            </w:pPr>
          </w:p>
        </w:tc>
        <w:tc>
          <w:tcPr>
            <w:tcW w:w="0" w:type="auto"/>
            <w:vAlign w:val="center"/>
            <w:hideMark/>
          </w:tcPr>
          <w:p w14:paraId="0111A8CE" w14:textId="77777777" w:rsidR="00DB3755" w:rsidRDefault="00DB3755">
            <w:pPr>
              <w:jc w:val="center"/>
              <w:rPr>
                <w:rFonts w:eastAsia="Times New Roman"/>
                <w:sz w:val="20"/>
                <w:szCs w:val="20"/>
              </w:rPr>
            </w:pPr>
          </w:p>
        </w:tc>
        <w:tc>
          <w:tcPr>
            <w:tcW w:w="0" w:type="auto"/>
            <w:vAlign w:val="center"/>
            <w:hideMark/>
          </w:tcPr>
          <w:p w14:paraId="1D858E53" w14:textId="77777777" w:rsidR="00DB3755" w:rsidRDefault="00DB3755">
            <w:pPr>
              <w:jc w:val="center"/>
              <w:rPr>
                <w:rFonts w:eastAsia="Times New Roman"/>
                <w:sz w:val="20"/>
                <w:szCs w:val="20"/>
              </w:rPr>
            </w:pPr>
          </w:p>
        </w:tc>
        <w:tc>
          <w:tcPr>
            <w:tcW w:w="0" w:type="auto"/>
            <w:vAlign w:val="center"/>
            <w:hideMark/>
          </w:tcPr>
          <w:p w14:paraId="27B1D56E" w14:textId="77777777" w:rsidR="00DB3755" w:rsidRDefault="00DB3755">
            <w:pPr>
              <w:jc w:val="center"/>
              <w:rPr>
                <w:rFonts w:eastAsia="Times New Roman"/>
                <w:sz w:val="20"/>
                <w:szCs w:val="20"/>
              </w:rPr>
            </w:pPr>
          </w:p>
        </w:tc>
        <w:tc>
          <w:tcPr>
            <w:tcW w:w="0" w:type="auto"/>
            <w:vAlign w:val="center"/>
            <w:hideMark/>
          </w:tcPr>
          <w:p w14:paraId="6C55A2AE" w14:textId="77777777" w:rsidR="00DB3755" w:rsidRDefault="00DB3755">
            <w:pPr>
              <w:jc w:val="center"/>
              <w:rPr>
                <w:rFonts w:eastAsia="Times New Roman"/>
                <w:sz w:val="20"/>
                <w:szCs w:val="20"/>
              </w:rPr>
            </w:pPr>
          </w:p>
        </w:tc>
      </w:tr>
      <w:tr w:rsidR="00DB3755" w14:paraId="75DC5EE9" w14:textId="77777777">
        <w:trPr>
          <w:divId w:val="1875314256"/>
          <w:tblCellSpacing w:w="15" w:type="dxa"/>
        </w:trPr>
        <w:tc>
          <w:tcPr>
            <w:tcW w:w="0" w:type="auto"/>
            <w:vAlign w:val="center"/>
            <w:hideMark/>
          </w:tcPr>
          <w:p w14:paraId="682F5D39" w14:textId="77777777" w:rsidR="00DB3755" w:rsidRDefault="00DB3755">
            <w:pPr>
              <w:rPr>
                <w:rFonts w:eastAsia="Times New Roman"/>
                <w:sz w:val="24"/>
                <w:szCs w:val="24"/>
              </w:rPr>
            </w:pPr>
            <w:proofErr w:type="spellStart"/>
            <w:r>
              <w:rPr>
                <w:rFonts w:eastAsia="Times New Roman"/>
              </w:rPr>
              <w:t>Black_WestIndian</w:t>
            </w:r>
            <w:proofErr w:type="spellEnd"/>
          </w:p>
        </w:tc>
        <w:tc>
          <w:tcPr>
            <w:tcW w:w="0" w:type="auto"/>
            <w:vAlign w:val="center"/>
            <w:hideMark/>
          </w:tcPr>
          <w:p w14:paraId="7C184718" w14:textId="77777777" w:rsidR="00DB3755" w:rsidRDefault="00DB3755">
            <w:pPr>
              <w:jc w:val="center"/>
              <w:rPr>
                <w:rFonts w:eastAsia="Times New Roman"/>
              </w:rPr>
            </w:pPr>
            <w:r>
              <w:rPr>
                <w:rFonts w:eastAsia="Times New Roman"/>
              </w:rPr>
              <w:t>-0.595</w:t>
            </w:r>
            <w:r>
              <w:rPr>
                <w:rFonts w:eastAsia="Times New Roman"/>
                <w:vertAlign w:val="superscript"/>
              </w:rPr>
              <w:t>***</w:t>
            </w:r>
          </w:p>
        </w:tc>
        <w:tc>
          <w:tcPr>
            <w:tcW w:w="0" w:type="auto"/>
            <w:vAlign w:val="center"/>
            <w:hideMark/>
          </w:tcPr>
          <w:p w14:paraId="4A6C596E" w14:textId="77777777" w:rsidR="00DB3755" w:rsidRDefault="00DB3755">
            <w:pPr>
              <w:jc w:val="center"/>
              <w:rPr>
                <w:rFonts w:eastAsia="Times New Roman"/>
              </w:rPr>
            </w:pPr>
            <w:r>
              <w:rPr>
                <w:rFonts w:eastAsia="Times New Roman"/>
              </w:rPr>
              <w:t>-0.507</w:t>
            </w:r>
            <w:r>
              <w:rPr>
                <w:rFonts w:eastAsia="Times New Roman"/>
                <w:vertAlign w:val="superscript"/>
              </w:rPr>
              <w:t>***</w:t>
            </w:r>
          </w:p>
        </w:tc>
        <w:tc>
          <w:tcPr>
            <w:tcW w:w="0" w:type="auto"/>
            <w:vAlign w:val="center"/>
            <w:hideMark/>
          </w:tcPr>
          <w:p w14:paraId="39AFB896" w14:textId="77777777" w:rsidR="00DB3755" w:rsidRDefault="00DB3755">
            <w:pPr>
              <w:jc w:val="center"/>
              <w:rPr>
                <w:rFonts w:eastAsia="Times New Roman"/>
              </w:rPr>
            </w:pPr>
            <w:r>
              <w:rPr>
                <w:rFonts w:eastAsia="Times New Roman"/>
              </w:rPr>
              <w:t>-0.698</w:t>
            </w:r>
            <w:r>
              <w:rPr>
                <w:rFonts w:eastAsia="Times New Roman"/>
                <w:vertAlign w:val="superscript"/>
              </w:rPr>
              <w:t>***</w:t>
            </w:r>
          </w:p>
        </w:tc>
        <w:tc>
          <w:tcPr>
            <w:tcW w:w="0" w:type="auto"/>
            <w:vAlign w:val="center"/>
            <w:hideMark/>
          </w:tcPr>
          <w:p w14:paraId="2549345A" w14:textId="77777777" w:rsidR="00DB3755" w:rsidRDefault="00DB3755">
            <w:pPr>
              <w:jc w:val="center"/>
              <w:rPr>
                <w:rFonts w:eastAsia="Times New Roman"/>
              </w:rPr>
            </w:pPr>
            <w:r>
              <w:rPr>
                <w:rFonts w:eastAsia="Times New Roman"/>
              </w:rPr>
              <w:t>-0.201</w:t>
            </w:r>
          </w:p>
        </w:tc>
        <w:tc>
          <w:tcPr>
            <w:tcW w:w="0" w:type="auto"/>
            <w:vAlign w:val="center"/>
            <w:hideMark/>
          </w:tcPr>
          <w:p w14:paraId="046A1CB8" w14:textId="77777777" w:rsidR="00DB3755" w:rsidRDefault="00DB3755">
            <w:pPr>
              <w:jc w:val="center"/>
              <w:rPr>
                <w:rFonts w:eastAsia="Times New Roman"/>
              </w:rPr>
            </w:pPr>
            <w:r>
              <w:rPr>
                <w:rFonts w:eastAsia="Times New Roman"/>
              </w:rPr>
              <w:t>-0.874</w:t>
            </w:r>
            <w:r>
              <w:rPr>
                <w:rFonts w:eastAsia="Times New Roman"/>
                <w:vertAlign w:val="superscript"/>
              </w:rPr>
              <w:t>***</w:t>
            </w:r>
          </w:p>
        </w:tc>
      </w:tr>
      <w:tr w:rsidR="00DB3755" w14:paraId="356FCC5D" w14:textId="77777777">
        <w:trPr>
          <w:divId w:val="1875314256"/>
          <w:tblCellSpacing w:w="15" w:type="dxa"/>
        </w:trPr>
        <w:tc>
          <w:tcPr>
            <w:tcW w:w="0" w:type="auto"/>
            <w:vAlign w:val="center"/>
            <w:hideMark/>
          </w:tcPr>
          <w:p w14:paraId="223206F5" w14:textId="77777777" w:rsidR="00DB3755" w:rsidRDefault="00DB3755">
            <w:pPr>
              <w:jc w:val="center"/>
              <w:rPr>
                <w:rFonts w:eastAsia="Times New Roman"/>
              </w:rPr>
            </w:pPr>
          </w:p>
        </w:tc>
        <w:tc>
          <w:tcPr>
            <w:tcW w:w="0" w:type="auto"/>
            <w:vAlign w:val="center"/>
            <w:hideMark/>
          </w:tcPr>
          <w:p w14:paraId="7441B7A6" w14:textId="77777777" w:rsidR="00DB3755" w:rsidRDefault="00DB3755">
            <w:pPr>
              <w:jc w:val="center"/>
              <w:rPr>
                <w:rFonts w:eastAsia="Times New Roman"/>
                <w:sz w:val="24"/>
                <w:szCs w:val="24"/>
              </w:rPr>
            </w:pPr>
            <w:r>
              <w:rPr>
                <w:rFonts w:eastAsia="Times New Roman"/>
              </w:rPr>
              <w:t>(0.136)</w:t>
            </w:r>
          </w:p>
        </w:tc>
        <w:tc>
          <w:tcPr>
            <w:tcW w:w="0" w:type="auto"/>
            <w:vAlign w:val="center"/>
            <w:hideMark/>
          </w:tcPr>
          <w:p w14:paraId="182F428F" w14:textId="77777777" w:rsidR="00DB3755" w:rsidRDefault="00DB3755">
            <w:pPr>
              <w:jc w:val="center"/>
              <w:rPr>
                <w:rFonts w:eastAsia="Times New Roman"/>
              </w:rPr>
            </w:pPr>
            <w:r>
              <w:rPr>
                <w:rFonts w:eastAsia="Times New Roman"/>
              </w:rPr>
              <w:t>(0.110)</w:t>
            </w:r>
          </w:p>
        </w:tc>
        <w:tc>
          <w:tcPr>
            <w:tcW w:w="0" w:type="auto"/>
            <w:vAlign w:val="center"/>
            <w:hideMark/>
          </w:tcPr>
          <w:p w14:paraId="6819271D" w14:textId="77777777" w:rsidR="00DB3755" w:rsidRDefault="00DB3755">
            <w:pPr>
              <w:jc w:val="center"/>
              <w:rPr>
                <w:rFonts w:eastAsia="Times New Roman"/>
              </w:rPr>
            </w:pPr>
            <w:r>
              <w:rPr>
                <w:rFonts w:eastAsia="Times New Roman"/>
              </w:rPr>
              <w:t>(0.131)</w:t>
            </w:r>
          </w:p>
        </w:tc>
        <w:tc>
          <w:tcPr>
            <w:tcW w:w="0" w:type="auto"/>
            <w:vAlign w:val="center"/>
            <w:hideMark/>
          </w:tcPr>
          <w:p w14:paraId="27FE6219" w14:textId="77777777" w:rsidR="00DB3755" w:rsidRDefault="00DB3755">
            <w:pPr>
              <w:jc w:val="center"/>
              <w:rPr>
                <w:rFonts w:eastAsia="Times New Roman"/>
              </w:rPr>
            </w:pPr>
            <w:r>
              <w:rPr>
                <w:rFonts w:eastAsia="Times New Roman"/>
              </w:rPr>
              <w:t>(0.157)</w:t>
            </w:r>
          </w:p>
        </w:tc>
        <w:tc>
          <w:tcPr>
            <w:tcW w:w="0" w:type="auto"/>
            <w:vAlign w:val="center"/>
            <w:hideMark/>
          </w:tcPr>
          <w:p w14:paraId="65061566" w14:textId="77777777" w:rsidR="00DB3755" w:rsidRDefault="00DB3755">
            <w:pPr>
              <w:jc w:val="center"/>
              <w:rPr>
                <w:rFonts w:eastAsia="Times New Roman"/>
              </w:rPr>
            </w:pPr>
            <w:r>
              <w:rPr>
                <w:rFonts w:eastAsia="Times New Roman"/>
              </w:rPr>
              <w:t>(0.168)</w:t>
            </w:r>
          </w:p>
        </w:tc>
      </w:tr>
      <w:tr w:rsidR="00DB3755" w14:paraId="7AFA3E80" w14:textId="77777777">
        <w:trPr>
          <w:divId w:val="1875314256"/>
          <w:tblCellSpacing w:w="15" w:type="dxa"/>
        </w:trPr>
        <w:tc>
          <w:tcPr>
            <w:tcW w:w="0" w:type="auto"/>
            <w:vAlign w:val="center"/>
            <w:hideMark/>
          </w:tcPr>
          <w:p w14:paraId="1CFFCB40" w14:textId="77777777" w:rsidR="00DB3755" w:rsidRDefault="00DB3755">
            <w:pPr>
              <w:jc w:val="center"/>
              <w:rPr>
                <w:rFonts w:eastAsia="Times New Roman"/>
              </w:rPr>
            </w:pPr>
          </w:p>
        </w:tc>
        <w:tc>
          <w:tcPr>
            <w:tcW w:w="0" w:type="auto"/>
            <w:vAlign w:val="center"/>
            <w:hideMark/>
          </w:tcPr>
          <w:p w14:paraId="1C252A52" w14:textId="77777777" w:rsidR="00DB3755" w:rsidRDefault="00DB3755">
            <w:pPr>
              <w:rPr>
                <w:rFonts w:eastAsia="Times New Roman"/>
                <w:sz w:val="20"/>
                <w:szCs w:val="20"/>
              </w:rPr>
            </w:pPr>
          </w:p>
        </w:tc>
        <w:tc>
          <w:tcPr>
            <w:tcW w:w="0" w:type="auto"/>
            <w:vAlign w:val="center"/>
            <w:hideMark/>
          </w:tcPr>
          <w:p w14:paraId="58D55DFC" w14:textId="77777777" w:rsidR="00DB3755" w:rsidRDefault="00DB3755">
            <w:pPr>
              <w:jc w:val="center"/>
              <w:rPr>
                <w:rFonts w:eastAsia="Times New Roman"/>
                <w:sz w:val="20"/>
                <w:szCs w:val="20"/>
              </w:rPr>
            </w:pPr>
          </w:p>
        </w:tc>
        <w:tc>
          <w:tcPr>
            <w:tcW w:w="0" w:type="auto"/>
            <w:vAlign w:val="center"/>
            <w:hideMark/>
          </w:tcPr>
          <w:p w14:paraId="0C83705B" w14:textId="77777777" w:rsidR="00DB3755" w:rsidRDefault="00DB3755">
            <w:pPr>
              <w:jc w:val="center"/>
              <w:rPr>
                <w:rFonts w:eastAsia="Times New Roman"/>
                <w:sz w:val="20"/>
                <w:szCs w:val="20"/>
              </w:rPr>
            </w:pPr>
          </w:p>
        </w:tc>
        <w:tc>
          <w:tcPr>
            <w:tcW w:w="0" w:type="auto"/>
            <w:vAlign w:val="center"/>
            <w:hideMark/>
          </w:tcPr>
          <w:p w14:paraId="297A0470" w14:textId="77777777" w:rsidR="00DB3755" w:rsidRDefault="00DB3755">
            <w:pPr>
              <w:jc w:val="center"/>
              <w:rPr>
                <w:rFonts w:eastAsia="Times New Roman"/>
                <w:sz w:val="20"/>
                <w:szCs w:val="20"/>
              </w:rPr>
            </w:pPr>
          </w:p>
        </w:tc>
        <w:tc>
          <w:tcPr>
            <w:tcW w:w="0" w:type="auto"/>
            <w:vAlign w:val="center"/>
            <w:hideMark/>
          </w:tcPr>
          <w:p w14:paraId="49090B10" w14:textId="77777777" w:rsidR="00DB3755" w:rsidRDefault="00DB3755">
            <w:pPr>
              <w:jc w:val="center"/>
              <w:rPr>
                <w:rFonts w:eastAsia="Times New Roman"/>
                <w:sz w:val="20"/>
                <w:szCs w:val="20"/>
              </w:rPr>
            </w:pPr>
          </w:p>
        </w:tc>
      </w:tr>
      <w:tr w:rsidR="00DB3755" w14:paraId="2CD13780" w14:textId="77777777">
        <w:trPr>
          <w:divId w:val="1875314256"/>
          <w:tblCellSpacing w:w="15" w:type="dxa"/>
        </w:trPr>
        <w:tc>
          <w:tcPr>
            <w:tcW w:w="0" w:type="auto"/>
            <w:vAlign w:val="center"/>
            <w:hideMark/>
          </w:tcPr>
          <w:p w14:paraId="6D3C9E99" w14:textId="77777777" w:rsidR="00DB3755" w:rsidRDefault="00DB3755">
            <w:pPr>
              <w:rPr>
                <w:rFonts w:eastAsia="Times New Roman"/>
                <w:sz w:val="24"/>
                <w:szCs w:val="24"/>
              </w:rPr>
            </w:pPr>
            <w:proofErr w:type="spellStart"/>
            <w:r>
              <w:rPr>
                <w:rFonts w:eastAsia="Times New Roman"/>
              </w:rPr>
              <w:t>Black_Central_South_American</w:t>
            </w:r>
            <w:proofErr w:type="spellEnd"/>
          </w:p>
        </w:tc>
        <w:tc>
          <w:tcPr>
            <w:tcW w:w="0" w:type="auto"/>
            <w:vAlign w:val="center"/>
            <w:hideMark/>
          </w:tcPr>
          <w:p w14:paraId="499D3537" w14:textId="77777777" w:rsidR="00DB3755" w:rsidRDefault="00DB3755">
            <w:pPr>
              <w:jc w:val="center"/>
              <w:rPr>
                <w:rFonts w:eastAsia="Times New Roman"/>
              </w:rPr>
            </w:pPr>
            <w:r>
              <w:rPr>
                <w:rFonts w:eastAsia="Times New Roman"/>
              </w:rPr>
              <w:t>-0.238</w:t>
            </w:r>
          </w:p>
        </w:tc>
        <w:tc>
          <w:tcPr>
            <w:tcW w:w="0" w:type="auto"/>
            <w:vAlign w:val="center"/>
            <w:hideMark/>
          </w:tcPr>
          <w:p w14:paraId="2F0F4C88" w14:textId="77777777" w:rsidR="00DB3755" w:rsidRDefault="00DB3755">
            <w:pPr>
              <w:jc w:val="center"/>
              <w:rPr>
                <w:rFonts w:eastAsia="Times New Roman"/>
              </w:rPr>
            </w:pPr>
            <w:r>
              <w:rPr>
                <w:rFonts w:eastAsia="Times New Roman"/>
              </w:rPr>
              <w:t>-0.659</w:t>
            </w:r>
          </w:p>
        </w:tc>
        <w:tc>
          <w:tcPr>
            <w:tcW w:w="0" w:type="auto"/>
            <w:vAlign w:val="center"/>
            <w:hideMark/>
          </w:tcPr>
          <w:p w14:paraId="78F7D72B" w14:textId="77777777" w:rsidR="00DB3755" w:rsidRDefault="00DB3755">
            <w:pPr>
              <w:jc w:val="center"/>
              <w:rPr>
                <w:rFonts w:eastAsia="Times New Roman"/>
              </w:rPr>
            </w:pPr>
            <w:r>
              <w:rPr>
                <w:rFonts w:eastAsia="Times New Roman"/>
              </w:rPr>
              <w:t>-0.110</w:t>
            </w:r>
          </w:p>
        </w:tc>
        <w:tc>
          <w:tcPr>
            <w:tcW w:w="0" w:type="auto"/>
            <w:vAlign w:val="center"/>
            <w:hideMark/>
          </w:tcPr>
          <w:p w14:paraId="57067DB0" w14:textId="77777777" w:rsidR="00DB3755" w:rsidRDefault="00DB3755">
            <w:pPr>
              <w:jc w:val="center"/>
              <w:rPr>
                <w:rFonts w:eastAsia="Times New Roman"/>
              </w:rPr>
            </w:pPr>
            <w:r>
              <w:rPr>
                <w:rFonts w:eastAsia="Times New Roman"/>
              </w:rPr>
              <w:t>-0.682</w:t>
            </w:r>
          </w:p>
        </w:tc>
        <w:tc>
          <w:tcPr>
            <w:tcW w:w="0" w:type="auto"/>
            <w:vAlign w:val="center"/>
            <w:hideMark/>
          </w:tcPr>
          <w:p w14:paraId="2F10A686" w14:textId="77777777" w:rsidR="00DB3755" w:rsidRDefault="00DB3755">
            <w:pPr>
              <w:jc w:val="center"/>
              <w:rPr>
                <w:rFonts w:eastAsia="Times New Roman"/>
              </w:rPr>
            </w:pPr>
            <w:r>
              <w:rPr>
                <w:rFonts w:eastAsia="Times New Roman"/>
              </w:rPr>
              <w:t>-1.201</w:t>
            </w:r>
          </w:p>
        </w:tc>
      </w:tr>
      <w:tr w:rsidR="00DB3755" w14:paraId="6CFE4FDB" w14:textId="77777777">
        <w:trPr>
          <w:divId w:val="1875314256"/>
          <w:tblCellSpacing w:w="15" w:type="dxa"/>
        </w:trPr>
        <w:tc>
          <w:tcPr>
            <w:tcW w:w="0" w:type="auto"/>
            <w:vAlign w:val="center"/>
            <w:hideMark/>
          </w:tcPr>
          <w:p w14:paraId="714AF4A7" w14:textId="77777777" w:rsidR="00DB3755" w:rsidRDefault="00DB3755">
            <w:pPr>
              <w:jc w:val="center"/>
              <w:rPr>
                <w:rFonts w:eastAsia="Times New Roman"/>
              </w:rPr>
            </w:pPr>
          </w:p>
        </w:tc>
        <w:tc>
          <w:tcPr>
            <w:tcW w:w="0" w:type="auto"/>
            <w:vAlign w:val="center"/>
            <w:hideMark/>
          </w:tcPr>
          <w:p w14:paraId="63988BA0" w14:textId="77777777" w:rsidR="00DB3755" w:rsidRDefault="00DB3755">
            <w:pPr>
              <w:jc w:val="center"/>
              <w:rPr>
                <w:rFonts w:eastAsia="Times New Roman"/>
                <w:sz w:val="24"/>
                <w:szCs w:val="24"/>
              </w:rPr>
            </w:pPr>
            <w:r>
              <w:rPr>
                <w:rFonts w:eastAsia="Times New Roman"/>
              </w:rPr>
              <w:t>(0.603)</w:t>
            </w:r>
          </w:p>
        </w:tc>
        <w:tc>
          <w:tcPr>
            <w:tcW w:w="0" w:type="auto"/>
            <w:vAlign w:val="center"/>
            <w:hideMark/>
          </w:tcPr>
          <w:p w14:paraId="6E3154C3" w14:textId="77777777" w:rsidR="00DB3755" w:rsidRDefault="00DB3755">
            <w:pPr>
              <w:jc w:val="center"/>
              <w:rPr>
                <w:rFonts w:eastAsia="Times New Roman"/>
              </w:rPr>
            </w:pPr>
            <w:r>
              <w:rPr>
                <w:rFonts w:eastAsia="Times New Roman"/>
              </w:rPr>
              <w:t>(0.602)</w:t>
            </w:r>
          </w:p>
        </w:tc>
        <w:tc>
          <w:tcPr>
            <w:tcW w:w="0" w:type="auto"/>
            <w:vAlign w:val="center"/>
            <w:hideMark/>
          </w:tcPr>
          <w:p w14:paraId="758D9C4C" w14:textId="77777777" w:rsidR="00DB3755" w:rsidRDefault="00DB3755">
            <w:pPr>
              <w:jc w:val="center"/>
              <w:rPr>
                <w:rFonts w:eastAsia="Times New Roman"/>
              </w:rPr>
            </w:pPr>
            <w:r>
              <w:rPr>
                <w:rFonts w:eastAsia="Times New Roman"/>
              </w:rPr>
              <w:t>(0.530)</w:t>
            </w:r>
          </w:p>
        </w:tc>
        <w:tc>
          <w:tcPr>
            <w:tcW w:w="0" w:type="auto"/>
            <w:vAlign w:val="center"/>
            <w:hideMark/>
          </w:tcPr>
          <w:p w14:paraId="54B1F955" w14:textId="77777777" w:rsidR="00DB3755" w:rsidRDefault="00DB3755">
            <w:pPr>
              <w:jc w:val="center"/>
              <w:rPr>
                <w:rFonts w:eastAsia="Times New Roman"/>
              </w:rPr>
            </w:pPr>
            <w:r>
              <w:rPr>
                <w:rFonts w:eastAsia="Times New Roman"/>
              </w:rPr>
              <w:t>(1.014)</w:t>
            </w:r>
          </w:p>
        </w:tc>
        <w:tc>
          <w:tcPr>
            <w:tcW w:w="0" w:type="auto"/>
            <w:vAlign w:val="center"/>
            <w:hideMark/>
          </w:tcPr>
          <w:p w14:paraId="4AB7171B" w14:textId="77777777" w:rsidR="00DB3755" w:rsidRDefault="00DB3755">
            <w:pPr>
              <w:jc w:val="center"/>
              <w:rPr>
                <w:rFonts w:eastAsia="Times New Roman"/>
              </w:rPr>
            </w:pPr>
            <w:r>
              <w:rPr>
                <w:rFonts w:eastAsia="Times New Roman"/>
              </w:rPr>
              <w:t>(1.014)</w:t>
            </w:r>
          </w:p>
        </w:tc>
      </w:tr>
      <w:tr w:rsidR="00DB3755" w14:paraId="7E33EED6" w14:textId="77777777">
        <w:trPr>
          <w:divId w:val="1875314256"/>
          <w:tblCellSpacing w:w="15" w:type="dxa"/>
        </w:trPr>
        <w:tc>
          <w:tcPr>
            <w:tcW w:w="0" w:type="auto"/>
            <w:vAlign w:val="center"/>
            <w:hideMark/>
          </w:tcPr>
          <w:p w14:paraId="734A77B8" w14:textId="77777777" w:rsidR="00DB3755" w:rsidRDefault="00DB3755">
            <w:pPr>
              <w:jc w:val="center"/>
              <w:rPr>
                <w:rFonts w:eastAsia="Times New Roman"/>
              </w:rPr>
            </w:pPr>
          </w:p>
        </w:tc>
        <w:tc>
          <w:tcPr>
            <w:tcW w:w="0" w:type="auto"/>
            <w:vAlign w:val="center"/>
            <w:hideMark/>
          </w:tcPr>
          <w:p w14:paraId="0ADFD518" w14:textId="77777777" w:rsidR="00DB3755" w:rsidRDefault="00DB3755">
            <w:pPr>
              <w:rPr>
                <w:rFonts w:eastAsia="Times New Roman"/>
                <w:sz w:val="20"/>
                <w:szCs w:val="20"/>
              </w:rPr>
            </w:pPr>
          </w:p>
        </w:tc>
        <w:tc>
          <w:tcPr>
            <w:tcW w:w="0" w:type="auto"/>
            <w:vAlign w:val="center"/>
            <w:hideMark/>
          </w:tcPr>
          <w:p w14:paraId="47FEA7F3" w14:textId="77777777" w:rsidR="00DB3755" w:rsidRDefault="00DB3755">
            <w:pPr>
              <w:jc w:val="center"/>
              <w:rPr>
                <w:rFonts w:eastAsia="Times New Roman"/>
                <w:sz w:val="20"/>
                <w:szCs w:val="20"/>
              </w:rPr>
            </w:pPr>
          </w:p>
        </w:tc>
        <w:tc>
          <w:tcPr>
            <w:tcW w:w="0" w:type="auto"/>
            <w:vAlign w:val="center"/>
            <w:hideMark/>
          </w:tcPr>
          <w:p w14:paraId="0F7DF1E4" w14:textId="77777777" w:rsidR="00DB3755" w:rsidRDefault="00DB3755">
            <w:pPr>
              <w:jc w:val="center"/>
              <w:rPr>
                <w:rFonts w:eastAsia="Times New Roman"/>
                <w:sz w:val="20"/>
                <w:szCs w:val="20"/>
              </w:rPr>
            </w:pPr>
          </w:p>
        </w:tc>
        <w:tc>
          <w:tcPr>
            <w:tcW w:w="0" w:type="auto"/>
            <w:vAlign w:val="center"/>
            <w:hideMark/>
          </w:tcPr>
          <w:p w14:paraId="6DB57EC8" w14:textId="77777777" w:rsidR="00DB3755" w:rsidRDefault="00DB3755">
            <w:pPr>
              <w:jc w:val="center"/>
              <w:rPr>
                <w:rFonts w:eastAsia="Times New Roman"/>
                <w:sz w:val="20"/>
                <w:szCs w:val="20"/>
              </w:rPr>
            </w:pPr>
          </w:p>
        </w:tc>
        <w:tc>
          <w:tcPr>
            <w:tcW w:w="0" w:type="auto"/>
            <w:vAlign w:val="center"/>
            <w:hideMark/>
          </w:tcPr>
          <w:p w14:paraId="66CDBF62" w14:textId="77777777" w:rsidR="00DB3755" w:rsidRDefault="00DB3755">
            <w:pPr>
              <w:jc w:val="center"/>
              <w:rPr>
                <w:rFonts w:eastAsia="Times New Roman"/>
                <w:sz w:val="20"/>
                <w:szCs w:val="20"/>
              </w:rPr>
            </w:pPr>
          </w:p>
        </w:tc>
      </w:tr>
      <w:tr w:rsidR="00DB3755" w14:paraId="6CB1FEEA" w14:textId="77777777">
        <w:trPr>
          <w:divId w:val="1875314256"/>
          <w:tblCellSpacing w:w="15" w:type="dxa"/>
        </w:trPr>
        <w:tc>
          <w:tcPr>
            <w:tcW w:w="0" w:type="auto"/>
            <w:vAlign w:val="center"/>
            <w:hideMark/>
          </w:tcPr>
          <w:p w14:paraId="295E7896" w14:textId="77777777" w:rsidR="00DB3755" w:rsidRDefault="00DB3755">
            <w:pPr>
              <w:rPr>
                <w:rFonts w:eastAsia="Times New Roman"/>
                <w:sz w:val="24"/>
                <w:szCs w:val="24"/>
              </w:rPr>
            </w:pPr>
            <w:proofErr w:type="spellStart"/>
            <w:r>
              <w:rPr>
                <w:rFonts w:eastAsia="Times New Roman"/>
              </w:rPr>
              <w:t>Black_European</w:t>
            </w:r>
            <w:proofErr w:type="spellEnd"/>
          </w:p>
        </w:tc>
        <w:tc>
          <w:tcPr>
            <w:tcW w:w="0" w:type="auto"/>
            <w:vAlign w:val="center"/>
            <w:hideMark/>
          </w:tcPr>
          <w:p w14:paraId="2844DB40" w14:textId="77777777" w:rsidR="00DB3755" w:rsidRDefault="00DB3755">
            <w:pPr>
              <w:jc w:val="center"/>
              <w:rPr>
                <w:rFonts w:eastAsia="Times New Roman"/>
              </w:rPr>
            </w:pPr>
            <w:r>
              <w:rPr>
                <w:rFonts w:eastAsia="Times New Roman"/>
              </w:rPr>
              <w:t>-0.860</w:t>
            </w:r>
          </w:p>
        </w:tc>
        <w:tc>
          <w:tcPr>
            <w:tcW w:w="0" w:type="auto"/>
            <w:vAlign w:val="center"/>
            <w:hideMark/>
          </w:tcPr>
          <w:p w14:paraId="749BE809" w14:textId="77777777" w:rsidR="00DB3755" w:rsidRDefault="00DB3755">
            <w:pPr>
              <w:jc w:val="center"/>
              <w:rPr>
                <w:rFonts w:eastAsia="Times New Roman"/>
              </w:rPr>
            </w:pPr>
            <w:r>
              <w:rPr>
                <w:rFonts w:eastAsia="Times New Roman"/>
              </w:rPr>
              <w:t>-0.540</w:t>
            </w:r>
          </w:p>
        </w:tc>
        <w:tc>
          <w:tcPr>
            <w:tcW w:w="0" w:type="auto"/>
            <w:vAlign w:val="center"/>
            <w:hideMark/>
          </w:tcPr>
          <w:p w14:paraId="1C218D8B" w14:textId="77777777" w:rsidR="00DB3755" w:rsidRDefault="00DB3755">
            <w:pPr>
              <w:jc w:val="center"/>
              <w:rPr>
                <w:rFonts w:eastAsia="Times New Roman"/>
              </w:rPr>
            </w:pPr>
            <w:r>
              <w:rPr>
                <w:rFonts w:eastAsia="Times New Roman"/>
              </w:rPr>
              <w:t>0.148</w:t>
            </w:r>
          </w:p>
        </w:tc>
        <w:tc>
          <w:tcPr>
            <w:tcW w:w="0" w:type="auto"/>
            <w:vAlign w:val="center"/>
            <w:hideMark/>
          </w:tcPr>
          <w:p w14:paraId="4E3FD31B" w14:textId="77777777" w:rsidR="00DB3755" w:rsidRDefault="00DB3755">
            <w:pPr>
              <w:jc w:val="center"/>
              <w:rPr>
                <w:rFonts w:eastAsia="Times New Roman"/>
              </w:rPr>
            </w:pPr>
            <w:r>
              <w:rPr>
                <w:rFonts w:eastAsia="Times New Roman"/>
              </w:rPr>
              <w:t>-0.864</w:t>
            </w:r>
          </w:p>
        </w:tc>
        <w:tc>
          <w:tcPr>
            <w:tcW w:w="0" w:type="auto"/>
            <w:vAlign w:val="center"/>
            <w:hideMark/>
          </w:tcPr>
          <w:p w14:paraId="019282D6" w14:textId="77777777" w:rsidR="00DB3755" w:rsidRDefault="00DB3755">
            <w:pPr>
              <w:jc w:val="center"/>
              <w:rPr>
                <w:rFonts w:eastAsia="Times New Roman"/>
              </w:rPr>
            </w:pPr>
            <w:r>
              <w:rPr>
                <w:rFonts w:eastAsia="Times New Roman"/>
              </w:rPr>
              <w:t>-0.668</w:t>
            </w:r>
          </w:p>
        </w:tc>
      </w:tr>
      <w:tr w:rsidR="00DB3755" w14:paraId="15DB3AAA" w14:textId="77777777">
        <w:trPr>
          <w:divId w:val="1875314256"/>
          <w:tblCellSpacing w:w="15" w:type="dxa"/>
        </w:trPr>
        <w:tc>
          <w:tcPr>
            <w:tcW w:w="0" w:type="auto"/>
            <w:vAlign w:val="center"/>
            <w:hideMark/>
          </w:tcPr>
          <w:p w14:paraId="038D598A" w14:textId="77777777" w:rsidR="00DB3755" w:rsidRDefault="00DB3755">
            <w:pPr>
              <w:jc w:val="center"/>
              <w:rPr>
                <w:rFonts w:eastAsia="Times New Roman"/>
              </w:rPr>
            </w:pPr>
          </w:p>
        </w:tc>
        <w:tc>
          <w:tcPr>
            <w:tcW w:w="0" w:type="auto"/>
            <w:vAlign w:val="center"/>
            <w:hideMark/>
          </w:tcPr>
          <w:p w14:paraId="60B0ABD1" w14:textId="77777777" w:rsidR="00DB3755" w:rsidRDefault="00DB3755">
            <w:pPr>
              <w:jc w:val="center"/>
              <w:rPr>
                <w:rFonts w:eastAsia="Times New Roman"/>
                <w:sz w:val="24"/>
                <w:szCs w:val="24"/>
              </w:rPr>
            </w:pPr>
            <w:r>
              <w:rPr>
                <w:rFonts w:eastAsia="Times New Roman"/>
              </w:rPr>
              <w:t>(0.724)</w:t>
            </w:r>
          </w:p>
        </w:tc>
        <w:tc>
          <w:tcPr>
            <w:tcW w:w="0" w:type="auto"/>
            <w:vAlign w:val="center"/>
            <w:hideMark/>
          </w:tcPr>
          <w:p w14:paraId="74BC62F7" w14:textId="77777777" w:rsidR="00DB3755" w:rsidRDefault="00DB3755">
            <w:pPr>
              <w:jc w:val="center"/>
              <w:rPr>
                <w:rFonts w:eastAsia="Times New Roman"/>
              </w:rPr>
            </w:pPr>
            <w:r>
              <w:rPr>
                <w:rFonts w:eastAsia="Times New Roman"/>
              </w:rPr>
              <w:t>(0.525)</w:t>
            </w:r>
          </w:p>
        </w:tc>
        <w:tc>
          <w:tcPr>
            <w:tcW w:w="0" w:type="auto"/>
            <w:vAlign w:val="center"/>
            <w:hideMark/>
          </w:tcPr>
          <w:p w14:paraId="7A2D8919" w14:textId="77777777" w:rsidR="00DB3755" w:rsidRDefault="00DB3755">
            <w:pPr>
              <w:jc w:val="center"/>
              <w:rPr>
                <w:rFonts w:eastAsia="Times New Roman"/>
              </w:rPr>
            </w:pPr>
            <w:r>
              <w:rPr>
                <w:rFonts w:eastAsia="Times New Roman"/>
              </w:rPr>
              <w:t>(0.440)</w:t>
            </w:r>
          </w:p>
        </w:tc>
        <w:tc>
          <w:tcPr>
            <w:tcW w:w="0" w:type="auto"/>
            <w:vAlign w:val="center"/>
            <w:hideMark/>
          </w:tcPr>
          <w:p w14:paraId="3FF18F86" w14:textId="77777777" w:rsidR="00DB3755" w:rsidRDefault="00DB3755">
            <w:pPr>
              <w:jc w:val="center"/>
              <w:rPr>
                <w:rFonts w:eastAsia="Times New Roman"/>
              </w:rPr>
            </w:pPr>
            <w:r>
              <w:rPr>
                <w:rFonts w:eastAsia="Times New Roman"/>
              </w:rPr>
              <w:t>(1.012)</w:t>
            </w:r>
          </w:p>
        </w:tc>
        <w:tc>
          <w:tcPr>
            <w:tcW w:w="0" w:type="auto"/>
            <w:vAlign w:val="center"/>
            <w:hideMark/>
          </w:tcPr>
          <w:p w14:paraId="311BE2DE" w14:textId="77777777" w:rsidR="00DB3755" w:rsidRDefault="00DB3755">
            <w:pPr>
              <w:jc w:val="center"/>
              <w:rPr>
                <w:rFonts w:eastAsia="Times New Roman"/>
              </w:rPr>
            </w:pPr>
            <w:r>
              <w:rPr>
                <w:rFonts w:eastAsia="Times New Roman"/>
              </w:rPr>
              <w:t>(0.724)</w:t>
            </w:r>
          </w:p>
        </w:tc>
      </w:tr>
      <w:tr w:rsidR="00DB3755" w14:paraId="12ED49B6" w14:textId="77777777">
        <w:trPr>
          <w:divId w:val="1875314256"/>
          <w:tblCellSpacing w:w="15" w:type="dxa"/>
        </w:trPr>
        <w:tc>
          <w:tcPr>
            <w:tcW w:w="0" w:type="auto"/>
            <w:vAlign w:val="center"/>
            <w:hideMark/>
          </w:tcPr>
          <w:p w14:paraId="16664156" w14:textId="77777777" w:rsidR="00DB3755" w:rsidRDefault="00DB3755">
            <w:pPr>
              <w:jc w:val="center"/>
              <w:rPr>
                <w:rFonts w:eastAsia="Times New Roman"/>
              </w:rPr>
            </w:pPr>
          </w:p>
        </w:tc>
        <w:tc>
          <w:tcPr>
            <w:tcW w:w="0" w:type="auto"/>
            <w:vAlign w:val="center"/>
            <w:hideMark/>
          </w:tcPr>
          <w:p w14:paraId="6BE52ED8" w14:textId="77777777" w:rsidR="00DB3755" w:rsidRDefault="00DB3755">
            <w:pPr>
              <w:rPr>
                <w:rFonts w:eastAsia="Times New Roman"/>
                <w:sz w:val="20"/>
                <w:szCs w:val="20"/>
              </w:rPr>
            </w:pPr>
          </w:p>
        </w:tc>
        <w:tc>
          <w:tcPr>
            <w:tcW w:w="0" w:type="auto"/>
            <w:vAlign w:val="center"/>
            <w:hideMark/>
          </w:tcPr>
          <w:p w14:paraId="524313EC" w14:textId="77777777" w:rsidR="00DB3755" w:rsidRDefault="00DB3755">
            <w:pPr>
              <w:jc w:val="center"/>
              <w:rPr>
                <w:rFonts w:eastAsia="Times New Roman"/>
                <w:sz w:val="20"/>
                <w:szCs w:val="20"/>
              </w:rPr>
            </w:pPr>
          </w:p>
        </w:tc>
        <w:tc>
          <w:tcPr>
            <w:tcW w:w="0" w:type="auto"/>
            <w:vAlign w:val="center"/>
            <w:hideMark/>
          </w:tcPr>
          <w:p w14:paraId="72601D86" w14:textId="77777777" w:rsidR="00DB3755" w:rsidRDefault="00DB3755">
            <w:pPr>
              <w:jc w:val="center"/>
              <w:rPr>
                <w:rFonts w:eastAsia="Times New Roman"/>
                <w:sz w:val="20"/>
                <w:szCs w:val="20"/>
              </w:rPr>
            </w:pPr>
          </w:p>
        </w:tc>
        <w:tc>
          <w:tcPr>
            <w:tcW w:w="0" w:type="auto"/>
            <w:vAlign w:val="center"/>
            <w:hideMark/>
          </w:tcPr>
          <w:p w14:paraId="6C5980E2" w14:textId="77777777" w:rsidR="00DB3755" w:rsidRDefault="00DB3755">
            <w:pPr>
              <w:jc w:val="center"/>
              <w:rPr>
                <w:rFonts w:eastAsia="Times New Roman"/>
                <w:sz w:val="20"/>
                <w:szCs w:val="20"/>
              </w:rPr>
            </w:pPr>
          </w:p>
        </w:tc>
        <w:tc>
          <w:tcPr>
            <w:tcW w:w="0" w:type="auto"/>
            <w:vAlign w:val="center"/>
            <w:hideMark/>
          </w:tcPr>
          <w:p w14:paraId="40B24AD3" w14:textId="77777777" w:rsidR="00DB3755" w:rsidRDefault="00DB3755">
            <w:pPr>
              <w:jc w:val="center"/>
              <w:rPr>
                <w:rFonts w:eastAsia="Times New Roman"/>
                <w:sz w:val="20"/>
                <w:szCs w:val="20"/>
              </w:rPr>
            </w:pPr>
          </w:p>
        </w:tc>
      </w:tr>
      <w:tr w:rsidR="00DB3755" w14:paraId="659E2CF7" w14:textId="77777777">
        <w:trPr>
          <w:divId w:val="1875314256"/>
          <w:tblCellSpacing w:w="15" w:type="dxa"/>
        </w:trPr>
        <w:tc>
          <w:tcPr>
            <w:tcW w:w="0" w:type="auto"/>
            <w:vAlign w:val="center"/>
            <w:hideMark/>
          </w:tcPr>
          <w:p w14:paraId="3431826A" w14:textId="77777777" w:rsidR="00DB3755" w:rsidRDefault="00DB3755">
            <w:pPr>
              <w:rPr>
                <w:rFonts w:eastAsia="Times New Roman"/>
                <w:sz w:val="24"/>
                <w:szCs w:val="24"/>
              </w:rPr>
            </w:pPr>
            <w:proofErr w:type="spellStart"/>
            <w:r>
              <w:rPr>
                <w:rFonts w:eastAsia="Times New Roman"/>
              </w:rPr>
              <w:t>Other_Black</w:t>
            </w:r>
            <w:proofErr w:type="spellEnd"/>
          </w:p>
        </w:tc>
        <w:tc>
          <w:tcPr>
            <w:tcW w:w="0" w:type="auto"/>
            <w:vAlign w:val="center"/>
            <w:hideMark/>
          </w:tcPr>
          <w:p w14:paraId="6A64F84B" w14:textId="77777777" w:rsidR="00DB3755" w:rsidRDefault="00DB3755">
            <w:pPr>
              <w:jc w:val="center"/>
              <w:rPr>
                <w:rFonts w:eastAsia="Times New Roman"/>
              </w:rPr>
            </w:pPr>
            <w:r>
              <w:rPr>
                <w:rFonts w:eastAsia="Times New Roman"/>
              </w:rPr>
              <w:t>-0.670</w:t>
            </w:r>
            <w:r>
              <w:rPr>
                <w:rFonts w:eastAsia="Times New Roman"/>
                <w:vertAlign w:val="superscript"/>
              </w:rPr>
              <w:t>**</w:t>
            </w:r>
          </w:p>
        </w:tc>
        <w:tc>
          <w:tcPr>
            <w:tcW w:w="0" w:type="auto"/>
            <w:vAlign w:val="center"/>
            <w:hideMark/>
          </w:tcPr>
          <w:p w14:paraId="3E9642A4" w14:textId="77777777" w:rsidR="00DB3755" w:rsidRDefault="00DB3755">
            <w:pPr>
              <w:jc w:val="center"/>
              <w:rPr>
                <w:rFonts w:eastAsia="Times New Roman"/>
              </w:rPr>
            </w:pPr>
            <w:r>
              <w:rPr>
                <w:rFonts w:eastAsia="Times New Roman"/>
              </w:rPr>
              <w:t>-0.298</w:t>
            </w:r>
          </w:p>
        </w:tc>
        <w:tc>
          <w:tcPr>
            <w:tcW w:w="0" w:type="auto"/>
            <w:vAlign w:val="center"/>
            <w:hideMark/>
          </w:tcPr>
          <w:p w14:paraId="25876EE9" w14:textId="77777777" w:rsidR="00DB3755" w:rsidRDefault="00DB3755">
            <w:pPr>
              <w:jc w:val="center"/>
              <w:rPr>
                <w:rFonts w:eastAsia="Times New Roman"/>
              </w:rPr>
            </w:pPr>
            <w:r>
              <w:rPr>
                <w:rFonts w:eastAsia="Times New Roman"/>
              </w:rPr>
              <w:t>0.128</w:t>
            </w:r>
          </w:p>
        </w:tc>
        <w:tc>
          <w:tcPr>
            <w:tcW w:w="0" w:type="auto"/>
            <w:vAlign w:val="center"/>
            <w:hideMark/>
          </w:tcPr>
          <w:p w14:paraId="57B6B89C" w14:textId="77777777" w:rsidR="00DB3755" w:rsidRDefault="00DB3755">
            <w:pPr>
              <w:jc w:val="center"/>
              <w:rPr>
                <w:rFonts w:eastAsia="Times New Roman"/>
              </w:rPr>
            </w:pPr>
            <w:r>
              <w:rPr>
                <w:rFonts w:eastAsia="Times New Roman"/>
              </w:rPr>
              <w:t>-0.042</w:t>
            </w:r>
          </w:p>
        </w:tc>
        <w:tc>
          <w:tcPr>
            <w:tcW w:w="0" w:type="auto"/>
            <w:vAlign w:val="center"/>
            <w:hideMark/>
          </w:tcPr>
          <w:p w14:paraId="17D51BF4" w14:textId="77777777" w:rsidR="00DB3755" w:rsidRDefault="00DB3755">
            <w:pPr>
              <w:jc w:val="center"/>
              <w:rPr>
                <w:rFonts w:eastAsia="Times New Roman"/>
              </w:rPr>
            </w:pPr>
            <w:r>
              <w:rPr>
                <w:rFonts w:eastAsia="Times New Roman"/>
              </w:rPr>
              <w:t>-1.282</w:t>
            </w:r>
            <w:r>
              <w:rPr>
                <w:rFonts w:eastAsia="Times New Roman"/>
                <w:vertAlign w:val="superscript"/>
              </w:rPr>
              <w:t>***</w:t>
            </w:r>
          </w:p>
        </w:tc>
      </w:tr>
      <w:tr w:rsidR="00DB3755" w14:paraId="762A3244" w14:textId="77777777">
        <w:trPr>
          <w:divId w:val="1875314256"/>
          <w:tblCellSpacing w:w="15" w:type="dxa"/>
        </w:trPr>
        <w:tc>
          <w:tcPr>
            <w:tcW w:w="0" w:type="auto"/>
            <w:vAlign w:val="center"/>
            <w:hideMark/>
          </w:tcPr>
          <w:p w14:paraId="002FEAF5" w14:textId="77777777" w:rsidR="00DB3755" w:rsidRDefault="00DB3755">
            <w:pPr>
              <w:jc w:val="center"/>
              <w:rPr>
                <w:rFonts w:eastAsia="Times New Roman"/>
              </w:rPr>
            </w:pPr>
          </w:p>
        </w:tc>
        <w:tc>
          <w:tcPr>
            <w:tcW w:w="0" w:type="auto"/>
            <w:vAlign w:val="center"/>
            <w:hideMark/>
          </w:tcPr>
          <w:p w14:paraId="495569B5" w14:textId="77777777" w:rsidR="00DB3755" w:rsidRDefault="00DB3755">
            <w:pPr>
              <w:jc w:val="center"/>
              <w:rPr>
                <w:rFonts w:eastAsia="Times New Roman"/>
                <w:sz w:val="24"/>
                <w:szCs w:val="24"/>
              </w:rPr>
            </w:pPr>
            <w:r>
              <w:rPr>
                <w:rFonts w:eastAsia="Times New Roman"/>
              </w:rPr>
              <w:t>(0.286)</w:t>
            </w:r>
          </w:p>
        </w:tc>
        <w:tc>
          <w:tcPr>
            <w:tcW w:w="0" w:type="auto"/>
            <w:vAlign w:val="center"/>
            <w:hideMark/>
          </w:tcPr>
          <w:p w14:paraId="6CC52124" w14:textId="77777777" w:rsidR="00DB3755" w:rsidRDefault="00DB3755">
            <w:pPr>
              <w:jc w:val="center"/>
              <w:rPr>
                <w:rFonts w:eastAsia="Times New Roman"/>
              </w:rPr>
            </w:pPr>
            <w:r>
              <w:rPr>
                <w:rFonts w:eastAsia="Times New Roman"/>
              </w:rPr>
              <w:t>(0.205)</w:t>
            </w:r>
          </w:p>
        </w:tc>
        <w:tc>
          <w:tcPr>
            <w:tcW w:w="0" w:type="auto"/>
            <w:vAlign w:val="center"/>
            <w:hideMark/>
          </w:tcPr>
          <w:p w14:paraId="619548E1" w14:textId="77777777" w:rsidR="00DB3755" w:rsidRDefault="00DB3755">
            <w:pPr>
              <w:jc w:val="center"/>
              <w:rPr>
                <w:rFonts w:eastAsia="Times New Roman"/>
              </w:rPr>
            </w:pPr>
            <w:r>
              <w:rPr>
                <w:rFonts w:eastAsia="Times New Roman"/>
              </w:rPr>
              <w:t>(0.191)</w:t>
            </w:r>
          </w:p>
        </w:tc>
        <w:tc>
          <w:tcPr>
            <w:tcW w:w="0" w:type="auto"/>
            <w:vAlign w:val="center"/>
            <w:hideMark/>
          </w:tcPr>
          <w:p w14:paraId="3719C1AC" w14:textId="77777777" w:rsidR="00DB3755" w:rsidRDefault="00DB3755">
            <w:pPr>
              <w:jc w:val="center"/>
              <w:rPr>
                <w:rFonts w:eastAsia="Times New Roman"/>
              </w:rPr>
            </w:pPr>
            <w:r>
              <w:rPr>
                <w:rFonts w:eastAsia="Times New Roman"/>
              </w:rPr>
              <w:t>(0.297)</w:t>
            </w:r>
          </w:p>
        </w:tc>
        <w:tc>
          <w:tcPr>
            <w:tcW w:w="0" w:type="auto"/>
            <w:vAlign w:val="center"/>
            <w:hideMark/>
          </w:tcPr>
          <w:p w14:paraId="7227A678" w14:textId="77777777" w:rsidR="00DB3755" w:rsidRDefault="00DB3755">
            <w:pPr>
              <w:jc w:val="center"/>
              <w:rPr>
                <w:rFonts w:eastAsia="Times New Roman"/>
              </w:rPr>
            </w:pPr>
            <w:r>
              <w:rPr>
                <w:rFonts w:eastAsia="Times New Roman"/>
              </w:rPr>
              <w:t>(0.414)</w:t>
            </w:r>
          </w:p>
        </w:tc>
      </w:tr>
      <w:tr w:rsidR="00DB3755" w14:paraId="4AB5823D" w14:textId="77777777">
        <w:trPr>
          <w:divId w:val="1875314256"/>
          <w:tblCellSpacing w:w="15" w:type="dxa"/>
        </w:trPr>
        <w:tc>
          <w:tcPr>
            <w:tcW w:w="0" w:type="auto"/>
            <w:vAlign w:val="center"/>
            <w:hideMark/>
          </w:tcPr>
          <w:p w14:paraId="4BD75177" w14:textId="77777777" w:rsidR="00DB3755" w:rsidRDefault="00DB3755">
            <w:pPr>
              <w:jc w:val="center"/>
              <w:rPr>
                <w:rFonts w:eastAsia="Times New Roman"/>
              </w:rPr>
            </w:pPr>
          </w:p>
        </w:tc>
        <w:tc>
          <w:tcPr>
            <w:tcW w:w="0" w:type="auto"/>
            <w:vAlign w:val="center"/>
            <w:hideMark/>
          </w:tcPr>
          <w:p w14:paraId="1E5D1853" w14:textId="77777777" w:rsidR="00DB3755" w:rsidRDefault="00DB3755">
            <w:pPr>
              <w:rPr>
                <w:rFonts w:eastAsia="Times New Roman"/>
                <w:sz w:val="20"/>
                <w:szCs w:val="20"/>
              </w:rPr>
            </w:pPr>
          </w:p>
        </w:tc>
        <w:tc>
          <w:tcPr>
            <w:tcW w:w="0" w:type="auto"/>
            <w:vAlign w:val="center"/>
            <w:hideMark/>
          </w:tcPr>
          <w:p w14:paraId="747AF6AD" w14:textId="77777777" w:rsidR="00DB3755" w:rsidRDefault="00DB3755">
            <w:pPr>
              <w:jc w:val="center"/>
              <w:rPr>
                <w:rFonts w:eastAsia="Times New Roman"/>
                <w:sz w:val="20"/>
                <w:szCs w:val="20"/>
              </w:rPr>
            </w:pPr>
          </w:p>
        </w:tc>
        <w:tc>
          <w:tcPr>
            <w:tcW w:w="0" w:type="auto"/>
            <w:vAlign w:val="center"/>
            <w:hideMark/>
          </w:tcPr>
          <w:p w14:paraId="2C56327A" w14:textId="77777777" w:rsidR="00DB3755" w:rsidRDefault="00DB3755">
            <w:pPr>
              <w:jc w:val="center"/>
              <w:rPr>
                <w:rFonts w:eastAsia="Times New Roman"/>
                <w:sz w:val="20"/>
                <w:szCs w:val="20"/>
              </w:rPr>
            </w:pPr>
          </w:p>
        </w:tc>
        <w:tc>
          <w:tcPr>
            <w:tcW w:w="0" w:type="auto"/>
            <w:vAlign w:val="center"/>
            <w:hideMark/>
          </w:tcPr>
          <w:p w14:paraId="01DB2DE4" w14:textId="77777777" w:rsidR="00DB3755" w:rsidRDefault="00DB3755">
            <w:pPr>
              <w:jc w:val="center"/>
              <w:rPr>
                <w:rFonts w:eastAsia="Times New Roman"/>
                <w:sz w:val="20"/>
                <w:szCs w:val="20"/>
              </w:rPr>
            </w:pPr>
          </w:p>
        </w:tc>
        <w:tc>
          <w:tcPr>
            <w:tcW w:w="0" w:type="auto"/>
            <w:vAlign w:val="center"/>
            <w:hideMark/>
          </w:tcPr>
          <w:p w14:paraId="507C46D0" w14:textId="77777777" w:rsidR="00DB3755" w:rsidRDefault="00DB3755">
            <w:pPr>
              <w:jc w:val="center"/>
              <w:rPr>
                <w:rFonts w:eastAsia="Times New Roman"/>
                <w:sz w:val="20"/>
                <w:szCs w:val="20"/>
              </w:rPr>
            </w:pPr>
          </w:p>
        </w:tc>
      </w:tr>
      <w:tr w:rsidR="00DB3755" w14:paraId="53F47BEB" w14:textId="77777777">
        <w:trPr>
          <w:divId w:val="1875314256"/>
          <w:tblCellSpacing w:w="15" w:type="dxa"/>
        </w:trPr>
        <w:tc>
          <w:tcPr>
            <w:tcW w:w="0" w:type="auto"/>
            <w:vAlign w:val="center"/>
            <w:hideMark/>
          </w:tcPr>
          <w:p w14:paraId="3052457D" w14:textId="77777777" w:rsidR="00DB3755" w:rsidRDefault="00DB3755">
            <w:pPr>
              <w:rPr>
                <w:rFonts w:eastAsia="Times New Roman"/>
                <w:sz w:val="24"/>
                <w:szCs w:val="24"/>
              </w:rPr>
            </w:pPr>
            <w:proofErr w:type="spellStart"/>
            <w:r>
              <w:rPr>
                <w:rFonts w:eastAsia="Times New Roman"/>
              </w:rPr>
              <w:t>Asian_Chinese</w:t>
            </w:r>
            <w:proofErr w:type="spellEnd"/>
          </w:p>
        </w:tc>
        <w:tc>
          <w:tcPr>
            <w:tcW w:w="0" w:type="auto"/>
            <w:vAlign w:val="center"/>
            <w:hideMark/>
          </w:tcPr>
          <w:p w14:paraId="5F409264" w14:textId="77777777" w:rsidR="00DB3755" w:rsidRDefault="00DB3755">
            <w:pPr>
              <w:jc w:val="center"/>
              <w:rPr>
                <w:rFonts w:eastAsia="Times New Roman"/>
              </w:rPr>
            </w:pPr>
            <w:r>
              <w:rPr>
                <w:rFonts w:eastAsia="Times New Roman"/>
              </w:rPr>
              <w:t>-1.086</w:t>
            </w:r>
            <w:r>
              <w:rPr>
                <w:rFonts w:eastAsia="Times New Roman"/>
                <w:vertAlign w:val="superscript"/>
              </w:rPr>
              <w:t>***</w:t>
            </w:r>
          </w:p>
        </w:tc>
        <w:tc>
          <w:tcPr>
            <w:tcW w:w="0" w:type="auto"/>
            <w:vAlign w:val="center"/>
            <w:hideMark/>
          </w:tcPr>
          <w:p w14:paraId="4B3CF931" w14:textId="77777777" w:rsidR="00DB3755" w:rsidRDefault="00DB3755">
            <w:pPr>
              <w:jc w:val="center"/>
              <w:rPr>
                <w:rFonts w:eastAsia="Times New Roman"/>
              </w:rPr>
            </w:pPr>
            <w:r>
              <w:rPr>
                <w:rFonts w:eastAsia="Times New Roman"/>
              </w:rPr>
              <w:t>-0.887</w:t>
            </w:r>
            <w:r>
              <w:rPr>
                <w:rFonts w:eastAsia="Times New Roman"/>
                <w:vertAlign w:val="superscript"/>
              </w:rPr>
              <w:t>***</w:t>
            </w:r>
          </w:p>
        </w:tc>
        <w:tc>
          <w:tcPr>
            <w:tcW w:w="0" w:type="auto"/>
            <w:vAlign w:val="center"/>
            <w:hideMark/>
          </w:tcPr>
          <w:p w14:paraId="7D30B818" w14:textId="77777777" w:rsidR="00DB3755" w:rsidRDefault="00DB3755">
            <w:pPr>
              <w:jc w:val="center"/>
              <w:rPr>
                <w:rFonts w:eastAsia="Times New Roman"/>
              </w:rPr>
            </w:pPr>
            <w:r>
              <w:rPr>
                <w:rFonts w:eastAsia="Times New Roman"/>
              </w:rPr>
              <w:t>-1.220</w:t>
            </w:r>
            <w:r>
              <w:rPr>
                <w:rFonts w:eastAsia="Times New Roman"/>
                <w:vertAlign w:val="superscript"/>
              </w:rPr>
              <w:t>***</w:t>
            </w:r>
          </w:p>
        </w:tc>
        <w:tc>
          <w:tcPr>
            <w:tcW w:w="0" w:type="auto"/>
            <w:vAlign w:val="center"/>
            <w:hideMark/>
          </w:tcPr>
          <w:p w14:paraId="5113751E" w14:textId="77777777" w:rsidR="00DB3755" w:rsidRDefault="00DB3755">
            <w:pPr>
              <w:jc w:val="center"/>
              <w:rPr>
                <w:rFonts w:eastAsia="Times New Roman"/>
              </w:rPr>
            </w:pPr>
            <w:r>
              <w:rPr>
                <w:rFonts w:eastAsia="Times New Roman"/>
              </w:rPr>
              <w:t>-1.176</w:t>
            </w:r>
            <w:r>
              <w:rPr>
                <w:rFonts w:eastAsia="Times New Roman"/>
                <w:vertAlign w:val="superscript"/>
              </w:rPr>
              <w:t>***</w:t>
            </w:r>
          </w:p>
        </w:tc>
        <w:tc>
          <w:tcPr>
            <w:tcW w:w="0" w:type="auto"/>
            <w:vAlign w:val="center"/>
            <w:hideMark/>
          </w:tcPr>
          <w:p w14:paraId="7280D83C" w14:textId="77777777" w:rsidR="00DB3755" w:rsidRDefault="00DB3755">
            <w:pPr>
              <w:jc w:val="center"/>
              <w:rPr>
                <w:rFonts w:eastAsia="Times New Roman"/>
              </w:rPr>
            </w:pPr>
            <w:r>
              <w:rPr>
                <w:rFonts w:eastAsia="Times New Roman"/>
              </w:rPr>
              <w:t>-0.847</w:t>
            </w:r>
            <w:r>
              <w:rPr>
                <w:rFonts w:eastAsia="Times New Roman"/>
                <w:vertAlign w:val="superscript"/>
              </w:rPr>
              <w:t>***</w:t>
            </w:r>
          </w:p>
        </w:tc>
      </w:tr>
      <w:tr w:rsidR="00DB3755" w14:paraId="4D67B8A4" w14:textId="77777777">
        <w:trPr>
          <w:divId w:val="1875314256"/>
          <w:tblCellSpacing w:w="15" w:type="dxa"/>
        </w:trPr>
        <w:tc>
          <w:tcPr>
            <w:tcW w:w="0" w:type="auto"/>
            <w:vAlign w:val="center"/>
            <w:hideMark/>
          </w:tcPr>
          <w:p w14:paraId="6542C59A" w14:textId="77777777" w:rsidR="00DB3755" w:rsidRDefault="00DB3755">
            <w:pPr>
              <w:jc w:val="center"/>
              <w:rPr>
                <w:rFonts w:eastAsia="Times New Roman"/>
              </w:rPr>
            </w:pPr>
          </w:p>
        </w:tc>
        <w:tc>
          <w:tcPr>
            <w:tcW w:w="0" w:type="auto"/>
            <w:vAlign w:val="center"/>
            <w:hideMark/>
          </w:tcPr>
          <w:p w14:paraId="4DA39FFA" w14:textId="77777777" w:rsidR="00DB3755" w:rsidRDefault="00DB3755">
            <w:pPr>
              <w:jc w:val="center"/>
              <w:rPr>
                <w:rFonts w:eastAsia="Times New Roman"/>
                <w:sz w:val="24"/>
                <w:szCs w:val="24"/>
              </w:rPr>
            </w:pPr>
            <w:r>
              <w:rPr>
                <w:rFonts w:eastAsia="Times New Roman"/>
              </w:rPr>
              <w:t>(0.100)</w:t>
            </w:r>
          </w:p>
        </w:tc>
        <w:tc>
          <w:tcPr>
            <w:tcW w:w="0" w:type="auto"/>
            <w:vAlign w:val="center"/>
            <w:hideMark/>
          </w:tcPr>
          <w:p w14:paraId="193D1D67" w14:textId="77777777" w:rsidR="00DB3755" w:rsidRDefault="00DB3755">
            <w:pPr>
              <w:jc w:val="center"/>
              <w:rPr>
                <w:rFonts w:eastAsia="Times New Roman"/>
              </w:rPr>
            </w:pPr>
            <w:r>
              <w:rPr>
                <w:rFonts w:eastAsia="Times New Roman"/>
              </w:rPr>
              <w:t>(0.076)</w:t>
            </w:r>
          </w:p>
        </w:tc>
        <w:tc>
          <w:tcPr>
            <w:tcW w:w="0" w:type="auto"/>
            <w:vAlign w:val="center"/>
            <w:hideMark/>
          </w:tcPr>
          <w:p w14:paraId="589DBB41" w14:textId="77777777" w:rsidR="00DB3755" w:rsidRDefault="00DB3755">
            <w:pPr>
              <w:jc w:val="center"/>
              <w:rPr>
                <w:rFonts w:eastAsia="Times New Roman"/>
              </w:rPr>
            </w:pPr>
            <w:r>
              <w:rPr>
                <w:rFonts w:eastAsia="Times New Roman"/>
              </w:rPr>
              <w:t>(0.097)</w:t>
            </w:r>
          </w:p>
        </w:tc>
        <w:tc>
          <w:tcPr>
            <w:tcW w:w="0" w:type="auto"/>
            <w:vAlign w:val="center"/>
            <w:hideMark/>
          </w:tcPr>
          <w:p w14:paraId="3625875A" w14:textId="77777777" w:rsidR="00DB3755" w:rsidRDefault="00DB3755">
            <w:pPr>
              <w:jc w:val="center"/>
              <w:rPr>
                <w:rFonts w:eastAsia="Times New Roman"/>
              </w:rPr>
            </w:pPr>
            <w:r>
              <w:rPr>
                <w:rFonts w:eastAsia="Times New Roman"/>
              </w:rPr>
              <w:t>(0.146)</w:t>
            </w:r>
          </w:p>
        </w:tc>
        <w:tc>
          <w:tcPr>
            <w:tcW w:w="0" w:type="auto"/>
            <w:vAlign w:val="center"/>
            <w:hideMark/>
          </w:tcPr>
          <w:p w14:paraId="58C66042" w14:textId="77777777" w:rsidR="00DB3755" w:rsidRDefault="00DB3755">
            <w:pPr>
              <w:jc w:val="center"/>
              <w:rPr>
                <w:rFonts w:eastAsia="Times New Roman"/>
              </w:rPr>
            </w:pPr>
            <w:r>
              <w:rPr>
                <w:rFonts w:eastAsia="Times New Roman"/>
              </w:rPr>
              <w:t>(0.098)</w:t>
            </w:r>
          </w:p>
        </w:tc>
      </w:tr>
      <w:tr w:rsidR="00DB3755" w14:paraId="068F8807" w14:textId="77777777">
        <w:trPr>
          <w:divId w:val="1875314256"/>
          <w:tblCellSpacing w:w="15" w:type="dxa"/>
        </w:trPr>
        <w:tc>
          <w:tcPr>
            <w:tcW w:w="0" w:type="auto"/>
            <w:vAlign w:val="center"/>
            <w:hideMark/>
          </w:tcPr>
          <w:p w14:paraId="1F233E4D" w14:textId="77777777" w:rsidR="00DB3755" w:rsidRDefault="00DB3755">
            <w:pPr>
              <w:jc w:val="center"/>
              <w:rPr>
                <w:rFonts w:eastAsia="Times New Roman"/>
              </w:rPr>
            </w:pPr>
          </w:p>
        </w:tc>
        <w:tc>
          <w:tcPr>
            <w:tcW w:w="0" w:type="auto"/>
            <w:vAlign w:val="center"/>
            <w:hideMark/>
          </w:tcPr>
          <w:p w14:paraId="2619D7D5" w14:textId="77777777" w:rsidR="00DB3755" w:rsidRDefault="00DB3755">
            <w:pPr>
              <w:rPr>
                <w:rFonts w:eastAsia="Times New Roman"/>
                <w:sz w:val="20"/>
                <w:szCs w:val="20"/>
              </w:rPr>
            </w:pPr>
          </w:p>
        </w:tc>
        <w:tc>
          <w:tcPr>
            <w:tcW w:w="0" w:type="auto"/>
            <w:vAlign w:val="center"/>
            <w:hideMark/>
          </w:tcPr>
          <w:p w14:paraId="4879C146" w14:textId="77777777" w:rsidR="00DB3755" w:rsidRDefault="00DB3755">
            <w:pPr>
              <w:jc w:val="center"/>
              <w:rPr>
                <w:rFonts w:eastAsia="Times New Roman"/>
                <w:sz w:val="20"/>
                <w:szCs w:val="20"/>
              </w:rPr>
            </w:pPr>
          </w:p>
        </w:tc>
        <w:tc>
          <w:tcPr>
            <w:tcW w:w="0" w:type="auto"/>
            <w:vAlign w:val="center"/>
            <w:hideMark/>
          </w:tcPr>
          <w:p w14:paraId="01F86B6E" w14:textId="77777777" w:rsidR="00DB3755" w:rsidRDefault="00DB3755">
            <w:pPr>
              <w:jc w:val="center"/>
              <w:rPr>
                <w:rFonts w:eastAsia="Times New Roman"/>
                <w:sz w:val="20"/>
                <w:szCs w:val="20"/>
              </w:rPr>
            </w:pPr>
          </w:p>
        </w:tc>
        <w:tc>
          <w:tcPr>
            <w:tcW w:w="0" w:type="auto"/>
            <w:vAlign w:val="center"/>
            <w:hideMark/>
          </w:tcPr>
          <w:p w14:paraId="323E1C00" w14:textId="77777777" w:rsidR="00DB3755" w:rsidRDefault="00DB3755">
            <w:pPr>
              <w:jc w:val="center"/>
              <w:rPr>
                <w:rFonts w:eastAsia="Times New Roman"/>
                <w:sz w:val="20"/>
                <w:szCs w:val="20"/>
              </w:rPr>
            </w:pPr>
          </w:p>
        </w:tc>
        <w:tc>
          <w:tcPr>
            <w:tcW w:w="0" w:type="auto"/>
            <w:vAlign w:val="center"/>
            <w:hideMark/>
          </w:tcPr>
          <w:p w14:paraId="13C4F8F5" w14:textId="77777777" w:rsidR="00DB3755" w:rsidRDefault="00DB3755">
            <w:pPr>
              <w:jc w:val="center"/>
              <w:rPr>
                <w:rFonts w:eastAsia="Times New Roman"/>
                <w:sz w:val="20"/>
                <w:szCs w:val="20"/>
              </w:rPr>
            </w:pPr>
          </w:p>
        </w:tc>
      </w:tr>
      <w:tr w:rsidR="00DB3755" w14:paraId="5001D2CE" w14:textId="77777777">
        <w:trPr>
          <w:divId w:val="1875314256"/>
          <w:tblCellSpacing w:w="15" w:type="dxa"/>
        </w:trPr>
        <w:tc>
          <w:tcPr>
            <w:tcW w:w="0" w:type="auto"/>
            <w:vAlign w:val="center"/>
            <w:hideMark/>
          </w:tcPr>
          <w:p w14:paraId="4B6230C9" w14:textId="77777777" w:rsidR="00DB3755" w:rsidRDefault="00DB3755">
            <w:pPr>
              <w:rPr>
                <w:rFonts w:eastAsia="Times New Roman"/>
                <w:sz w:val="24"/>
                <w:szCs w:val="24"/>
              </w:rPr>
            </w:pPr>
            <w:r>
              <w:rPr>
                <w:rFonts w:eastAsia="Times New Roman"/>
              </w:rPr>
              <w:lastRenderedPageBreak/>
              <w:t>Filipino</w:t>
            </w:r>
          </w:p>
        </w:tc>
        <w:tc>
          <w:tcPr>
            <w:tcW w:w="0" w:type="auto"/>
            <w:vAlign w:val="center"/>
            <w:hideMark/>
          </w:tcPr>
          <w:p w14:paraId="10F66A5C" w14:textId="77777777" w:rsidR="00DB3755" w:rsidRDefault="00DB3755">
            <w:pPr>
              <w:jc w:val="center"/>
              <w:rPr>
                <w:rFonts w:eastAsia="Times New Roman"/>
              </w:rPr>
            </w:pPr>
            <w:r>
              <w:rPr>
                <w:rFonts w:eastAsia="Times New Roman"/>
              </w:rPr>
              <w:t>-1.099</w:t>
            </w:r>
            <w:r>
              <w:rPr>
                <w:rFonts w:eastAsia="Times New Roman"/>
                <w:vertAlign w:val="superscript"/>
              </w:rPr>
              <w:t>***</w:t>
            </w:r>
          </w:p>
        </w:tc>
        <w:tc>
          <w:tcPr>
            <w:tcW w:w="0" w:type="auto"/>
            <w:vAlign w:val="center"/>
            <w:hideMark/>
          </w:tcPr>
          <w:p w14:paraId="585B0F02" w14:textId="77777777" w:rsidR="00DB3755" w:rsidRDefault="00DB3755">
            <w:pPr>
              <w:jc w:val="center"/>
              <w:rPr>
                <w:rFonts w:eastAsia="Times New Roman"/>
              </w:rPr>
            </w:pPr>
            <w:r>
              <w:rPr>
                <w:rFonts w:eastAsia="Times New Roman"/>
              </w:rPr>
              <w:t>-0.843</w:t>
            </w:r>
            <w:r>
              <w:rPr>
                <w:rFonts w:eastAsia="Times New Roman"/>
                <w:vertAlign w:val="superscript"/>
              </w:rPr>
              <w:t>***</w:t>
            </w:r>
          </w:p>
        </w:tc>
        <w:tc>
          <w:tcPr>
            <w:tcW w:w="0" w:type="auto"/>
            <w:vAlign w:val="center"/>
            <w:hideMark/>
          </w:tcPr>
          <w:p w14:paraId="385B936C" w14:textId="77777777" w:rsidR="00DB3755" w:rsidRDefault="00DB3755">
            <w:pPr>
              <w:jc w:val="center"/>
              <w:rPr>
                <w:rFonts w:eastAsia="Times New Roman"/>
              </w:rPr>
            </w:pPr>
            <w:r>
              <w:rPr>
                <w:rFonts w:eastAsia="Times New Roman"/>
              </w:rPr>
              <w:t>-1.011</w:t>
            </w:r>
            <w:r>
              <w:rPr>
                <w:rFonts w:eastAsia="Times New Roman"/>
                <w:vertAlign w:val="superscript"/>
              </w:rPr>
              <w:t>***</w:t>
            </w:r>
          </w:p>
        </w:tc>
        <w:tc>
          <w:tcPr>
            <w:tcW w:w="0" w:type="auto"/>
            <w:vAlign w:val="center"/>
            <w:hideMark/>
          </w:tcPr>
          <w:p w14:paraId="2C336BF4" w14:textId="77777777" w:rsidR="00DB3755" w:rsidRDefault="00DB3755">
            <w:pPr>
              <w:jc w:val="center"/>
              <w:rPr>
                <w:rFonts w:eastAsia="Times New Roman"/>
              </w:rPr>
            </w:pPr>
            <w:r>
              <w:rPr>
                <w:rFonts w:eastAsia="Times New Roman"/>
              </w:rPr>
              <w:t>-0.921</w:t>
            </w:r>
            <w:r>
              <w:rPr>
                <w:rFonts w:eastAsia="Times New Roman"/>
                <w:vertAlign w:val="superscript"/>
              </w:rPr>
              <w:t>***</w:t>
            </w:r>
          </w:p>
        </w:tc>
        <w:tc>
          <w:tcPr>
            <w:tcW w:w="0" w:type="auto"/>
            <w:vAlign w:val="center"/>
            <w:hideMark/>
          </w:tcPr>
          <w:p w14:paraId="4BC141B0" w14:textId="77777777" w:rsidR="00DB3755" w:rsidRDefault="00DB3755">
            <w:pPr>
              <w:jc w:val="center"/>
              <w:rPr>
                <w:rFonts w:eastAsia="Times New Roman"/>
              </w:rPr>
            </w:pPr>
            <w:r>
              <w:rPr>
                <w:rFonts w:eastAsia="Times New Roman"/>
              </w:rPr>
              <w:t>-0.553</w:t>
            </w:r>
            <w:r>
              <w:rPr>
                <w:rFonts w:eastAsia="Times New Roman"/>
                <w:vertAlign w:val="superscript"/>
              </w:rPr>
              <w:t>***</w:t>
            </w:r>
          </w:p>
        </w:tc>
      </w:tr>
      <w:tr w:rsidR="00DB3755" w14:paraId="3558A3EB" w14:textId="77777777">
        <w:trPr>
          <w:divId w:val="1875314256"/>
          <w:tblCellSpacing w:w="15" w:type="dxa"/>
        </w:trPr>
        <w:tc>
          <w:tcPr>
            <w:tcW w:w="0" w:type="auto"/>
            <w:vAlign w:val="center"/>
            <w:hideMark/>
          </w:tcPr>
          <w:p w14:paraId="710108D1" w14:textId="77777777" w:rsidR="00DB3755" w:rsidRDefault="00DB3755">
            <w:pPr>
              <w:jc w:val="center"/>
              <w:rPr>
                <w:rFonts w:eastAsia="Times New Roman"/>
              </w:rPr>
            </w:pPr>
          </w:p>
        </w:tc>
        <w:tc>
          <w:tcPr>
            <w:tcW w:w="0" w:type="auto"/>
            <w:vAlign w:val="center"/>
            <w:hideMark/>
          </w:tcPr>
          <w:p w14:paraId="4FBC2DEA" w14:textId="77777777" w:rsidR="00DB3755" w:rsidRDefault="00DB3755">
            <w:pPr>
              <w:jc w:val="center"/>
              <w:rPr>
                <w:rFonts w:eastAsia="Times New Roman"/>
                <w:sz w:val="24"/>
                <w:szCs w:val="24"/>
              </w:rPr>
            </w:pPr>
            <w:r>
              <w:rPr>
                <w:rFonts w:eastAsia="Times New Roman"/>
              </w:rPr>
              <w:t>(0.121)</w:t>
            </w:r>
          </w:p>
        </w:tc>
        <w:tc>
          <w:tcPr>
            <w:tcW w:w="0" w:type="auto"/>
            <w:vAlign w:val="center"/>
            <w:hideMark/>
          </w:tcPr>
          <w:p w14:paraId="013A4ABF" w14:textId="77777777" w:rsidR="00DB3755" w:rsidRDefault="00DB3755">
            <w:pPr>
              <w:jc w:val="center"/>
              <w:rPr>
                <w:rFonts w:eastAsia="Times New Roman"/>
              </w:rPr>
            </w:pPr>
            <w:r>
              <w:rPr>
                <w:rFonts w:eastAsia="Times New Roman"/>
              </w:rPr>
              <w:t>(0.090)</w:t>
            </w:r>
          </w:p>
        </w:tc>
        <w:tc>
          <w:tcPr>
            <w:tcW w:w="0" w:type="auto"/>
            <w:vAlign w:val="center"/>
            <w:hideMark/>
          </w:tcPr>
          <w:p w14:paraId="3452219B" w14:textId="77777777" w:rsidR="00DB3755" w:rsidRDefault="00DB3755">
            <w:pPr>
              <w:jc w:val="center"/>
              <w:rPr>
                <w:rFonts w:eastAsia="Times New Roman"/>
              </w:rPr>
            </w:pPr>
            <w:r>
              <w:rPr>
                <w:rFonts w:eastAsia="Times New Roman"/>
              </w:rPr>
              <w:t>(0.107)</w:t>
            </w:r>
          </w:p>
        </w:tc>
        <w:tc>
          <w:tcPr>
            <w:tcW w:w="0" w:type="auto"/>
            <w:vAlign w:val="center"/>
            <w:hideMark/>
          </w:tcPr>
          <w:p w14:paraId="4DE01532" w14:textId="77777777" w:rsidR="00DB3755" w:rsidRDefault="00DB3755">
            <w:pPr>
              <w:jc w:val="center"/>
              <w:rPr>
                <w:rFonts w:eastAsia="Times New Roman"/>
              </w:rPr>
            </w:pPr>
            <w:r>
              <w:rPr>
                <w:rFonts w:eastAsia="Times New Roman"/>
              </w:rPr>
              <w:t>(0.156)</w:t>
            </w:r>
          </w:p>
        </w:tc>
        <w:tc>
          <w:tcPr>
            <w:tcW w:w="0" w:type="auto"/>
            <w:vAlign w:val="center"/>
            <w:hideMark/>
          </w:tcPr>
          <w:p w14:paraId="2899F4FF" w14:textId="77777777" w:rsidR="00DB3755" w:rsidRDefault="00DB3755">
            <w:pPr>
              <w:jc w:val="center"/>
              <w:rPr>
                <w:rFonts w:eastAsia="Times New Roman"/>
              </w:rPr>
            </w:pPr>
            <w:r>
              <w:rPr>
                <w:rFonts w:eastAsia="Times New Roman"/>
              </w:rPr>
              <w:t>(0.103)</w:t>
            </w:r>
          </w:p>
        </w:tc>
      </w:tr>
      <w:tr w:rsidR="00DB3755" w14:paraId="14605969" w14:textId="77777777">
        <w:trPr>
          <w:divId w:val="1875314256"/>
          <w:tblCellSpacing w:w="15" w:type="dxa"/>
        </w:trPr>
        <w:tc>
          <w:tcPr>
            <w:tcW w:w="0" w:type="auto"/>
            <w:vAlign w:val="center"/>
            <w:hideMark/>
          </w:tcPr>
          <w:p w14:paraId="24953A93" w14:textId="77777777" w:rsidR="00DB3755" w:rsidRDefault="00DB3755">
            <w:pPr>
              <w:jc w:val="center"/>
              <w:rPr>
                <w:rFonts w:eastAsia="Times New Roman"/>
              </w:rPr>
            </w:pPr>
          </w:p>
        </w:tc>
        <w:tc>
          <w:tcPr>
            <w:tcW w:w="0" w:type="auto"/>
            <w:vAlign w:val="center"/>
            <w:hideMark/>
          </w:tcPr>
          <w:p w14:paraId="0BF4E8D4" w14:textId="77777777" w:rsidR="00DB3755" w:rsidRDefault="00DB3755">
            <w:pPr>
              <w:rPr>
                <w:rFonts w:eastAsia="Times New Roman"/>
                <w:sz w:val="20"/>
                <w:szCs w:val="20"/>
              </w:rPr>
            </w:pPr>
          </w:p>
        </w:tc>
        <w:tc>
          <w:tcPr>
            <w:tcW w:w="0" w:type="auto"/>
            <w:vAlign w:val="center"/>
            <w:hideMark/>
          </w:tcPr>
          <w:p w14:paraId="4D94D52C" w14:textId="77777777" w:rsidR="00DB3755" w:rsidRDefault="00DB3755">
            <w:pPr>
              <w:jc w:val="center"/>
              <w:rPr>
                <w:rFonts w:eastAsia="Times New Roman"/>
                <w:sz w:val="20"/>
                <w:szCs w:val="20"/>
              </w:rPr>
            </w:pPr>
          </w:p>
        </w:tc>
        <w:tc>
          <w:tcPr>
            <w:tcW w:w="0" w:type="auto"/>
            <w:vAlign w:val="center"/>
            <w:hideMark/>
          </w:tcPr>
          <w:p w14:paraId="61C2CFC0" w14:textId="77777777" w:rsidR="00DB3755" w:rsidRDefault="00DB3755">
            <w:pPr>
              <w:jc w:val="center"/>
              <w:rPr>
                <w:rFonts w:eastAsia="Times New Roman"/>
                <w:sz w:val="20"/>
                <w:szCs w:val="20"/>
              </w:rPr>
            </w:pPr>
          </w:p>
        </w:tc>
        <w:tc>
          <w:tcPr>
            <w:tcW w:w="0" w:type="auto"/>
            <w:vAlign w:val="center"/>
            <w:hideMark/>
          </w:tcPr>
          <w:p w14:paraId="09A8DFA1" w14:textId="77777777" w:rsidR="00DB3755" w:rsidRDefault="00DB3755">
            <w:pPr>
              <w:jc w:val="center"/>
              <w:rPr>
                <w:rFonts w:eastAsia="Times New Roman"/>
                <w:sz w:val="20"/>
                <w:szCs w:val="20"/>
              </w:rPr>
            </w:pPr>
          </w:p>
        </w:tc>
        <w:tc>
          <w:tcPr>
            <w:tcW w:w="0" w:type="auto"/>
            <w:vAlign w:val="center"/>
            <w:hideMark/>
          </w:tcPr>
          <w:p w14:paraId="2E97E607" w14:textId="77777777" w:rsidR="00DB3755" w:rsidRDefault="00DB3755">
            <w:pPr>
              <w:jc w:val="center"/>
              <w:rPr>
                <w:rFonts w:eastAsia="Times New Roman"/>
                <w:sz w:val="20"/>
                <w:szCs w:val="20"/>
              </w:rPr>
            </w:pPr>
          </w:p>
        </w:tc>
      </w:tr>
      <w:tr w:rsidR="00DB3755" w14:paraId="0CFF3506" w14:textId="77777777">
        <w:trPr>
          <w:divId w:val="1875314256"/>
          <w:tblCellSpacing w:w="15" w:type="dxa"/>
        </w:trPr>
        <w:tc>
          <w:tcPr>
            <w:tcW w:w="0" w:type="auto"/>
            <w:vAlign w:val="center"/>
            <w:hideMark/>
          </w:tcPr>
          <w:p w14:paraId="4F52D3D5" w14:textId="77777777" w:rsidR="00DB3755" w:rsidRDefault="00DB3755">
            <w:pPr>
              <w:rPr>
                <w:rFonts w:eastAsia="Times New Roman"/>
                <w:sz w:val="24"/>
                <w:szCs w:val="24"/>
              </w:rPr>
            </w:pPr>
            <w:proofErr w:type="spellStart"/>
            <w:r>
              <w:rPr>
                <w:rFonts w:eastAsia="Times New Roman"/>
              </w:rPr>
              <w:t>Asian_Indian</w:t>
            </w:r>
            <w:proofErr w:type="spellEnd"/>
          </w:p>
        </w:tc>
        <w:tc>
          <w:tcPr>
            <w:tcW w:w="0" w:type="auto"/>
            <w:vAlign w:val="center"/>
            <w:hideMark/>
          </w:tcPr>
          <w:p w14:paraId="37955F2E" w14:textId="77777777" w:rsidR="00DB3755" w:rsidRDefault="00DB3755">
            <w:pPr>
              <w:jc w:val="center"/>
              <w:rPr>
                <w:rFonts w:eastAsia="Times New Roman"/>
              </w:rPr>
            </w:pPr>
            <w:r>
              <w:rPr>
                <w:rFonts w:eastAsia="Times New Roman"/>
              </w:rPr>
              <w:t>-1.369</w:t>
            </w:r>
            <w:r>
              <w:rPr>
                <w:rFonts w:eastAsia="Times New Roman"/>
                <w:vertAlign w:val="superscript"/>
              </w:rPr>
              <w:t>***</w:t>
            </w:r>
          </w:p>
        </w:tc>
        <w:tc>
          <w:tcPr>
            <w:tcW w:w="0" w:type="auto"/>
            <w:vAlign w:val="center"/>
            <w:hideMark/>
          </w:tcPr>
          <w:p w14:paraId="78714884" w14:textId="77777777" w:rsidR="00DB3755" w:rsidRDefault="00DB3755">
            <w:pPr>
              <w:jc w:val="center"/>
              <w:rPr>
                <w:rFonts w:eastAsia="Times New Roman"/>
              </w:rPr>
            </w:pPr>
            <w:r>
              <w:rPr>
                <w:rFonts w:eastAsia="Times New Roman"/>
              </w:rPr>
              <w:t>-1.143</w:t>
            </w:r>
            <w:r>
              <w:rPr>
                <w:rFonts w:eastAsia="Times New Roman"/>
                <w:vertAlign w:val="superscript"/>
              </w:rPr>
              <w:t>***</w:t>
            </w:r>
          </w:p>
        </w:tc>
        <w:tc>
          <w:tcPr>
            <w:tcW w:w="0" w:type="auto"/>
            <w:vAlign w:val="center"/>
            <w:hideMark/>
          </w:tcPr>
          <w:p w14:paraId="2CF7E3DE" w14:textId="77777777" w:rsidR="00DB3755" w:rsidRDefault="00DB3755">
            <w:pPr>
              <w:jc w:val="center"/>
              <w:rPr>
                <w:rFonts w:eastAsia="Times New Roman"/>
              </w:rPr>
            </w:pPr>
            <w:r>
              <w:rPr>
                <w:rFonts w:eastAsia="Times New Roman"/>
              </w:rPr>
              <w:t>-1.412</w:t>
            </w:r>
            <w:r>
              <w:rPr>
                <w:rFonts w:eastAsia="Times New Roman"/>
                <w:vertAlign w:val="superscript"/>
              </w:rPr>
              <w:t>***</w:t>
            </w:r>
          </w:p>
        </w:tc>
        <w:tc>
          <w:tcPr>
            <w:tcW w:w="0" w:type="auto"/>
            <w:vAlign w:val="center"/>
            <w:hideMark/>
          </w:tcPr>
          <w:p w14:paraId="3CED957D" w14:textId="77777777" w:rsidR="00DB3755" w:rsidRDefault="00DB3755">
            <w:pPr>
              <w:jc w:val="center"/>
              <w:rPr>
                <w:rFonts w:eastAsia="Times New Roman"/>
              </w:rPr>
            </w:pPr>
            <w:r>
              <w:rPr>
                <w:rFonts w:eastAsia="Times New Roman"/>
              </w:rPr>
              <w:t>-1.154</w:t>
            </w:r>
            <w:r>
              <w:rPr>
                <w:rFonts w:eastAsia="Times New Roman"/>
                <w:vertAlign w:val="superscript"/>
              </w:rPr>
              <w:t>***</w:t>
            </w:r>
          </w:p>
        </w:tc>
        <w:tc>
          <w:tcPr>
            <w:tcW w:w="0" w:type="auto"/>
            <w:vAlign w:val="center"/>
            <w:hideMark/>
          </w:tcPr>
          <w:p w14:paraId="018CAE16" w14:textId="77777777" w:rsidR="00DB3755" w:rsidRDefault="00DB3755">
            <w:pPr>
              <w:jc w:val="center"/>
              <w:rPr>
                <w:rFonts w:eastAsia="Times New Roman"/>
              </w:rPr>
            </w:pPr>
            <w:r>
              <w:rPr>
                <w:rFonts w:eastAsia="Times New Roman"/>
              </w:rPr>
              <w:t>-0.996</w:t>
            </w:r>
            <w:r>
              <w:rPr>
                <w:rFonts w:eastAsia="Times New Roman"/>
                <w:vertAlign w:val="superscript"/>
              </w:rPr>
              <w:t>***</w:t>
            </w:r>
          </w:p>
        </w:tc>
      </w:tr>
      <w:tr w:rsidR="00DB3755" w14:paraId="4AA31489" w14:textId="77777777">
        <w:trPr>
          <w:divId w:val="1875314256"/>
          <w:tblCellSpacing w:w="15" w:type="dxa"/>
        </w:trPr>
        <w:tc>
          <w:tcPr>
            <w:tcW w:w="0" w:type="auto"/>
            <w:vAlign w:val="center"/>
            <w:hideMark/>
          </w:tcPr>
          <w:p w14:paraId="35A1CF0B" w14:textId="77777777" w:rsidR="00DB3755" w:rsidRDefault="00DB3755">
            <w:pPr>
              <w:jc w:val="center"/>
              <w:rPr>
                <w:rFonts w:eastAsia="Times New Roman"/>
              </w:rPr>
            </w:pPr>
          </w:p>
        </w:tc>
        <w:tc>
          <w:tcPr>
            <w:tcW w:w="0" w:type="auto"/>
            <w:vAlign w:val="center"/>
            <w:hideMark/>
          </w:tcPr>
          <w:p w14:paraId="1B90B041" w14:textId="77777777" w:rsidR="00DB3755" w:rsidRDefault="00DB3755">
            <w:pPr>
              <w:jc w:val="center"/>
              <w:rPr>
                <w:rFonts w:eastAsia="Times New Roman"/>
                <w:sz w:val="24"/>
                <w:szCs w:val="24"/>
              </w:rPr>
            </w:pPr>
            <w:r>
              <w:rPr>
                <w:rFonts w:eastAsia="Times New Roman"/>
              </w:rPr>
              <w:t>(0.142)</w:t>
            </w:r>
          </w:p>
        </w:tc>
        <w:tc>
          <w:tcPr>
            <w:tcW w:w="0" w:type="auto"/>
            <w:vAlign w:val="center"/>
            <w:hideMark/>
          </w:tcPr>
          <w:p w14:paraId="18C661EA" w14:textId="77777777" w:rsidR="00DB3755" w:rsidRDefault="00DB3755">
            <w:pPr>
              <w:jc w:val="center"/>
              <w:rPr>
                <w:rFonts w:eastAsia="Times New Roman"/>
              </w:rPr>
            </w:pPr>
            <w:r>
              <w:rPr>
                <w:rFonts w:eastAsia="Times New Roman"/>
              </w:rPr>
              <w:t>(0.105)</w:t>
            </w:r>
          </w:p>
        </w:tc>
        <w:tc>
          <w:tcPr>
            <w:tcW w:w="0" w:type="auto"/>
            <w:vAlign w:val="center"/>
            <w:hideMark/>
          </w:tcPr>
          <w:p w14:paraId="0DA71F9C" w14:textId="77777777" w:rsidR="00DB3755" w:rsidRDefault="00DB3755">
            <w:pPr>
              <w:jc w:val="center"/>
              <w:rPr>
                <w:rFonts w:eastAsia="Times New Roman"/>
              </w:rPr>
            </w:pPr>
            <w:r>
              <w:rPr>
                <w:rFonts w:eastAsia="Times New Roman"/>
              </w:rPr>
              <w:t>(0.132)</w:t>
            </w:r>
          </w:p>
        </w:tc>
        <w:tc>
          <w:tcPr>
            <w:tcW w:w="0" w:type="auto"/>
            <w:vAlign w:val="center"/>
            <w:hideMark/>
          </w:tcPr>
          <w:p w14:paraId="5F744FBA" w14:textId="77777777" w:rsidR="00DB3755" w:rsidRDefault="00DB3755">
            <w:pPr>
              <w:jc w:val="center"/>
              <w:rPr>
                <w:rFonts w:eastAsia="Times New Roman"/>
              </w:rPr>
            </w:pPr>
            <w:r>
              <w:rPr>
                <w:rFonts w:eastAsia="Times New Roman"/>
              </w:rPr>
              <w:t>(0.180)</w:t>
            </w:r>
          </w:p>
        </w:tc>
        <w:tc>
          <w:tcPr>
            <w:tcW w:w="0" w:type="auto"/>
            <w:vAlign w:val="center"/>
            <w:hideMark/>
          </w:tcPr>
          <w:p w14:paraId="0C238B49" w14:textId="77777777" w:rsidR="00DB3755" w:rsidRDefault="00DB3755">
            <w:pPr>
              <w:jc w:val="center"/>
              <w:rPr>
                <w:rFonts w:eastAsia="Times New Roman"/>
              </w:rPr>
            </w:pPr>
            <w:r>
              <w:rPr>
                <w:rFonts w:eastAsia="Times New Roman"/>
              </w:rPr>
              <w:t>(0.130)</w:t>
            </w:r>
          </w:p>
        </w:tc>
      </w:tr>
      <w:tr w:rsidR="00DB3755" w14:paraId="10D03F0A" w14:textId="77777777">
        <w:trPr>
          <w:divId w:val="1875314256"/>
          <w:tblCellSpacing w:w="15" w:type="dxa"/>
        </w:trPr>
        <w:tc>
          <w:tcPr>
            <w:tcW w:w="0" w:type="auto"/>
            <w:vAlign w:val="center"/>
            <w:hideMark/>
          </w:tcPr>
          <w:p w14:paraId="6D579B44" w14:textId="77777777" w:rsidR="00DB3755" w:rsidRDefault="00DB3755">
            <w:pPr>
              <w:jc w:val="center"/>
              <w:rPr>
                <w:rFonts w:eastAsia="Times New Roman"/>
              </w:rPr>
            </w:pPr>
          </w:p>
        </w:tc>
        <w:tc>
          <w:tcPr>
            <w:tcW w:w="0" w:type="auto"/>
            <w:vAlign w:val="center"/>
            <w:hideMark/>
          </w:tcPr>
          <w:p w14:paraId="54EC7531" w14:textId="77777777" w:rsidR="00DB3755" w:rsidRDefault="00DB3755">
            <w:pPr>
              <w:rPr>
                <w:rFonts w:eastAsia="Times New Roman"/>
                <w:sz w:val="20"/>
                <w:szCs w:val="20"/>
              </w:rPr>
            </w:pPr>
          </w:p>
        </w:tc>
        <w:tc>
          <w:tcPr>
            <w:tcW w:w="0" w:type="auto"/>
            <w:vAlign w:val="center"/>
            <w:hideMark/>
          </w:tcPr>
          <w:p w14:paraId="0E58AB73" w14:textId="77777777" w:rsidR="00DB3755" w:rsidRDefault="00DB3755">
            <w:pPr>
              <w:jc w:val="center"/>
              <w:rPr>
                <w:rFonts w:eastAsia="Times New Roman"/>
                <w:sz w:val="20"/>
                <w:szCs w:val="20"/>
              </w:rPr>
            </w:pPr>
          </w:p>
        </w:tc>
        <w:tc>
          <w:tcPr>
            <w:tcW w:w="0" w:type="auto"/>
            <w:vAlign w:val="center"/>
            <w:hideMark/>
          </w:tcPr>
          <w:p w14:paraId="7AB61BA9" w14:textId="77777777" w:rsidR="00DB3755" w:rsidRDefault="00DB3755">
            <w:pPr>
              <w:jc w:val="center"/>
              <w:rPr>
                <w:rFonts w:eastAsia="Times New Roman"/>
                <w:sz w:val="20"/>
                <w:szCs w:val="20"/>
              </w:rPr>
            </w:pPr>
          </w:p>
        </w:tc>
        <w:tc>
          <w:tcPr>
            <w:tcW w:w="0" w:type="auto"/>
            <w:vAlign w:val="center"/>
            <w:hideMark/>
          </w:tcPr>
          <w:p w14:paraId="37502E23" w14:textId="77777777" w:rsidR="00DB3755" w:rsidRDefault="00DB3755">
            <w:pPr>
              <w:jc w:val="center"/>
              <w:rPr>
                <w:rFonts w:eastAsia="Times New Roman"/>
                <w:sz w:val="20"/>
                <w:szCs w:val="20"/>
              </w:rPr>
            </w:pPr>
          </w:p>
        </w:tc>
        <w:tc>
          <w:tcPr>
            <w:tcW w:w="0" w:type="auto"/>
            <w:vAlign w:val="center"/>
            <w:hideMark/>
          </w:tcPr>
          <w:p w14:paraId="1A06C56A" w14:textId="77777777" w:rsidR="00DB3755" w:rsidRDefault="00DB3755">
            <w:pPr>
              <w:jc w:val="center"/>
              <w:rPr>
                <w:rFonts w:eastAsia="Times New Roman"/>
                <w:sz w:val="20"/>
                <w:szCs w:val="20"/>
              </w:rPr>
            </w:pPr>
          </w:p>
        </w:tc>
      </w:tr>
      <w:tr w:rsidR="00DB3755" w14:paraId="72FF4898" w14:textId="77777777">
        <w:trPr>
          <w:divId w:val="1875314256"/>
          <w:tblCellSpacing w:w="15" w:type="dxa"/>
        </w:trPr>
        <w:tc>
          <w:tcPr>
            <w:tcW w:w="0" w:type="auto"/>
            <w:vAlign w:val="center"/>
            <w:hideMark/>
          </w:tcPr>
          <w:p w14:paraId="200F19B5" w14:textId="77777777" w:rsidR="00DB3755" w:rsidRDefault="00DB3755">
            <w:pPr>
              <w:rPr>
                <w:rFonts w:eastAsia="Times New Roman"/>
                <w:sz w:val="24"/>
                <w:szCs w:val="24"/>
              </w:rPr>
            </w:pPr>
            <w:r>
              <w:rPr>
                <w:rFonts w:eastAsia="Times New Roman"/>
              </w:rPr>
              <w:t>Vietnamese</w:t>
            </w:r>
          </w:p>
        </w:tc>
        <w:tc>
          <w:tcPr>
            <w:tcW w:w="0" w:type="auto"/>
            <w:vAlign w:val="center"/>
            <w:hideMark/>
          </w:tcPr>
          <w:p w14:paraId="7E59FBA2" w14:textId="77777777" w:rsidR="00DB3755" w:rsidRDefault="00DB3755">
            <w:pPr>
              <w:jc w:val="center"/>
              <w:rPr>
                <w:rFonts w:eastAsia="Times New Roman"/>
              </w:rPr>
            </w:pPr>
            <w:r>
              <w:rPr>
                <w:rFonts w:eastAsia="Times New Roman"/>
              </w:rPr>
              <w:t>-0.838</w:t>
            </w:r>
            <w:r>
              <w:rPr>
                <w:rFonts w:eastAsia="Times New Roman"/>
                <w:vertAlign w:val="superscript"/>
              </w:rPr>
              <w:t>***</w:t>
            </w:r>
          </w:p>
        </w:tc>
        <w:tc>
          <w:tcPr>
            <w:tcW w:w="0" w:type="auto"/>
            <w:vAlign w:val="center"/>
            <w:hideMark/>
          </w:tcPr>
          <w:p w14:paraId="5D176F9C" w14:textId="77777777" w:rsidR="00DB3755" w:rsidRDefault="00DB3755">
            <w:pPr>
              <w:jc w:val="center"/>
              <w:rPr>
                <w:rFonts w:eastAsia="Times New Roman"/>
              </w:rPr>
            </w:pPr>
            <w:r>
              <w:rPr>
                <w:rFonts w:eastAsia="Times New Roman"/>
              </w:rPr>
              <w:t>-0.704</w:t>
            </w:r>
            <w:r>
              <w:rPr>
                <w:rFonts w:eastAsia="Times New Roman"/>
                <w:vertAlign w:val="superscript"/>
              </w:rPr>
              <w:t>***</w:t>
            </w:r>
          </w:p>
        </w:tc>
        <w:tc>
          <w:tcPr>
            <w:tcW w:w="0" w:type="auto"/>
            <w:vAlign w:val="center"/>
            <w:hideMark/>
          </w:tcPr>
          <w:p w14:paraId="672193F4" w14:textId="77777777" w:rsidR="00DB3755" w:rsidRDefault="00DB3755">
            <w:pPr>
              <w:jc w:val="center"/>
              <w:rPr>
                <w:rFonts w:eastAsia="Times New Roman"/>
              </w:rPr>
            </w:pPr>
            <w:r>
              <w:rPr>
                <w:rFonts w:eastAsia="Times New Roman"/>
              </w:rPr>
              <w:t>-0.849</w:t>
            </w:r>
            <w:r>
              <w:rPr>
                <w:rFonts w:eastAsia="Times New Roman"/>
                <w:vertAlign w:val="superscript"/>
              </w:rPr>
              <w:t>***</w:t>
            </w:r>
          </w:p>
        </w:tc>
        <w:tc>
          <w:tcPr>
            <w:tcW w:w="0" w:type="auto"/>
            <w:vAlign w:val="center"/>
            <w:hideMark/>
          </w:tcPr>
          <w:p w14:paraId="0E35E125" w14:textId="77777777" w:rsidR="00DB3755" w:rsidRDefault="00DB3755">
            <w:pPr>
              <w:jc w:val="center"/>
              <w:rPr>
                <w:rFonts w:eastAsia="Times New Roman"/>
              </w:rPr>
            </w:pPr>
            <w:r>
              <w:rPr>
                <w:rFonts w:eastAsia="Times New Roman"/>
              </w:rPr>
              <w:t>-0.340</w:t>
            </w:r>
            <w:r>
              <w:rPr>
                <w:rFonts w:eastAsia="Times New Roman"/>
                <w:vertAlign w:val="superscript"/>
              </w:rPr>
              <w:t>**</w:t>
            </w:r>
          </w:p>
        </w:tc>
        <w:tc>
          <w:tcPr>
            <w:tcW w:w="0" w:type="auto"/>
            <w:vAlign w:val="center"/>
            <w:hideMark/>
          </w:tcPr>
          <w:p w14:paraId="440AF254" w14:textId="77777777" w:rsidR="00DB3755" w:rsidRDefault="00DB3755">
            <w:pPr>
              <w:jc w:val="center"/>
              <w:rPr>
                <w:rFonts w:eastAsia="Times New Roman"/>
              </w:rPr>
            </w:pPr>
            <w:r>
              <w:rPr>
                <w:rFonts w:eastAsia="Times New Roman"/>
              </w:rPr>
              <w:t>-0.726</w:t>
            </w:r>
            <w:r>
              <w:rPr>
                <w:rFonts w:eastAsia="Times New Roman"/>
                <w:vertAlign w:val="superscript"/>
              </w:rPr>
              <w:t>***</w:t>
            </w:r>
          </w:p>
        </w:tc>
      </w:tr>
      <w:tr w:rsidR="00DB3755" w14:paraId="2127D801" w14:textId="77777777">
        <w:trPr>
          <w:divId w:val="1875314256"/>
          <w:tblCellSpacing w:w="15" w:type="dxa"/>
        </w:trPr>
        <w:tc>
          <w:tcPr>
            <w:tcW w:w="0" w:type="auto"/>
            <w:vAlign w:val="center"/>
            <w:hideMark/>
          </w:tcPr>
          <w:p w14:paraId="4690E561" w14:textId="77777777" w:rsidR="00DB3755" w:rsidRDefault="00DB3755">
            <w:pPr>
              <w:jc w:val="center"/>
              <w:rPr>
                <w:rFonts w:eastAsia="Times New Roman"/>
              </w:rPr>
            </w:pPr>
          </w:p>
        </w:tc>
        <w:tc>
          <w:tcPr>
            <w:tcW w:w="0" w:type="auto"/>
            <w:vAlign w:val="center"/>
            <w:hideMark/>
          </w:tcPr>
          <w:p w14:paraId="3FBCA550" w14:textId="77777777" w:rsidR="00DB3755" w:rsidRDefault="00DB3755">
            <w:pPr>
              <w:jc w:val="center"/>
              <w:rPr>
                <w:rFonts w:eastAsia="Times New Roman"/>
                <w:sz w:val="24"/>
                <w:szCs w:val="24"/>
              </w:rPr>
            </w:pPr>
            <w:r>
              <w:rPr>
                <w:rFonts w:eastAsia="Times New Roman"/>
              </w:rPr>
              <w:t>(0.140)</w:t>
            </w:r>
          </w:p>
        </w:tc>
        <w:tc>
          <w:tcPr>
            <w:tcW w:w="0" w:type="auto"/>
            <w:vAlign w:val="center"/>
            <w:hideMark/>
          </w:tcPr>
          <w:p w14:paraId="431EB731" w14:textId="77777777" w:rsidR="00DB3755" w:rsidRDefault="00DB3755">
            <w:pPr>
              <w:jc w:val="center"/>
              <w:rPr>
                <w:rFonts w:eastAsia="Times New Roman"/>
              </w:rPr>
            </w:pPr>
            <w:r>
              <w:rPr>
                <w:rFonts w:eastAsia="Times New Roman"/>
              </w:rPr>
              <w:t>(0.110)</w:t>
            </w:r>
          </w:p>
        </w:tc>
        <w:tc>
          <w:tcPr>
            <w:tcW w:w="0" w:type="auto"/>
            <w:vAlign w:val="center"/>
            <w:hideMark/>
          </w:tcPr>
          <w:p w14:paraId="0C66B76F" w14:textId="77777777" w:rsidR="00DB3755" w:rsidRDefault="00DB3755">
            <w:pPr>
              <w:jc w:val="center"/>
              <w:rPr>
                <w:rFonts w:eastAsia="Times New Roman"/>
              </w:rPr>
            </w:pPr>
            <w:r>
              <w:rPr>
                <w:rFonts w:eastAsia="Times New Roman"/>
              </w:rPr>
              <w:t>(0.129)</w:t>
            </w:r>
          </w:p>
        </w:tc>
        <w:tc>
          <w:tcPr>
            <w:tcW w:w="0" w:type="auto"/>
            <w:vAlign w:val="center"/>
            <w:hideMark/>
          </w:tcPr>
          <w:p w14:paraId="5B97CEA0" w14:textId="77777777" w:rsidR="00DB3755" w:rsidRDefault="00DB3755">
            <w:pPr>
              <w:jc w:val="center"/>
              <w:rPr>
                <w:rFonts w:eastAsia="Times New Roman"/>
              </w:rPr>
            </w:pPr>
            <w:r>
              <w:rPr>
                <w:rFonts w:eastAsia="Times New Roman"/>
              </w:rPr>
              <w:t>(0.155)</w:t>
            </w:r>
          </w:p>
        </w:tc>
        <w:tc>
          <w:tcPr>
            <w:tcW w:w="0" w:type="auto"/>
            <w:vAlign w:val="center"/>
            <w:hideMark/>
          </w:tcPr>
          <w:p w14:paraId="69DEBDE5" w14:textId="77777777" w:rsidR="00DB3755" w:rsidRDefault="00DB3755">
            <w:pPr>
              <w:jc w:val="center"/>
              <w:rPr>
                <w:rFonts w:eastAsia="Times New Roman"/>
              </w:rPr>
            </w:pPr>
            <w:r>
              <w:rPr>
                <w:rFonts w:eastAsia="Times New Roman"/>
              </w:rPr>
              <w:t>(0.146)</w:t>
            </w:r>
          </w:p>
        </w:tc>
      </w:tr>
      <w:tr w:rsidR="00DB3755" w14:paraId="24749115" w14:textId="77777777">
        <w:trPr>
          <w:divId w:val="1875314256"/>
          <w:tblCellSpacing w:w="15" w:type="dxa"/>
        </w:trPr>
        <w:tc>
          <w:tcPr>
            <w:tcW w:w="0" w:type="auto"/>
            <w:vAlign w:val="center"/>
            <w:hideMark/>
          </w:tcPr>
          <w:p w14:paraId="109661BA" w14:textId="77777777" w:rsidR="00DB3755" w:rsidRDefault="00DB3755">
            <w:pPr>
              <w:jc w:val="center"/>
              <w:rPr>
                <w:rFonts w:eastAsia="Times New Roman"/>
              </w:rPr>
            </w:pPr>
          </w:p>
        </w:tc>
        <w:tc>
          <w:tcPr>
            <w:tcW w:w="0" w:type="auto"/>
            <w:vAlign w:val="center"/>
            <w:hideMark/>
          </w:tcPr>
          <w:p w14:paraId="742FDB5B" w14:textId="77777777" w:rsidR="00DB3755" w:rsidRDefault="00DB3755">
            <w:pPr>
              <w:rPr>
                <w:rFonts w:eastAsia="Times New Roman"/>
                <w:sz w:val="20"/>
                <w:szCs w:val="20"/>
              </w:rPr>
            </w:pPr>
          </w:p>
        </w:tc>
        <w:tc>
          <w:tcPr>
            <w:tcW w:w="0" w:type="auto"/>
            <w:vAlign w:val="center"/>
            <w:hideMark/>
          </w:tcPr>
          <w:p w14:paraId="6AFF3A80" w14:textId="77777777" w:rsidR="00DB3755" w:rsidRDefault="00DB3755">
            <w:pPr>
              <w:jc w:val="center"/>
              <w:rPr>
                <w:rFonts w:eastAsia="Times New Roman"/>
                <w:sz w:val="20"/>
                <w:szCs w:val="20"/>
              </w:rPr>
            </w:pPr>
          </w:p>
        </w:tc>
        <w:tc>
          <w:tcPr>
            <w:tcW w:w="0" w:type="auto"/>
            <w:vAlign w:val="center"/>
            <w:hideMark/>
          </w:tcPr>
          <w:p w14:paraId="5C7437DC" w14:textId="77777777" w:rsidR="00DB3755" w:rsidRDefault="00DB3755">
            <w:pPr>
              <w:jc w:val="center"/>
              <w:rPr>
                <w:rFonts w:eastAsia="Times New Roman"/>
                <w:sz w:val="20"/>
                <w:szCs w:val="20"/>
              </w:rPr>
            </w:pPr>
          </w:p>
        </w:tc>
        <w:tc>
          <w:tcPr>
            <w:tcW w:w="0" w:type="auto"/>
            <w:vAlign w:val="center"/>
            <w:hideMark/>
          </w:tcPr>
          <w:p w14:paraId="718FDA65" w14:textId="77777777" w:rsidR="00DB3755" w:rsidRDefault="00DB3755">
            <w:pPr>
              <w:jc w:val="center"/>
              <w:rPr>
                <w:rFonts w:eastAsia="Times New Roman"/>
                <w:sz w:val="20"/>
                <w:szCs w:val="20"/>
              </w:rPr>
            </w:pPr>
          </w:p>
        </w:tc>
        <w:tc>
          <w:tcPr>
            <w:tcW w:w="0" w:type="auto"/>
            <w:vAlign w:val="center"/>
            <w:hideMark/>
          </w:tcPr>
          <w:p w14:paraId="36BA4EFA" w14:textId="77777777" w:rsidR="00DB3755" w:rsidRDefault="00DB3755">
            <w:pPr>
              <w:jc w:val="center"/>
              <w:rPr>
                <w:rFonts w:eastAsia="Times New Roman"/>
                <w:sz w:val="20"/>
                <w:szCs w:val="20"/>
              </w:rPr>
            </w:pPr>
          </w:p>
        </w:tc>
      </w:tr>
      <w:tr w:rsidR="00DB3755" w14:paraId="4ACD766A" w14:textId="77777777">
        <w:trPr>
          <w:divId w:val="1875314256"/>
          <w:tblCellSpacing w:w="15" w:type="dxa"/>
        </w:trPr>
        <w:tc>
          <w:tcPr>
            <w:tcW w:w="0" w:type="auto"/>
            <w:vAlign w:val="center"/>
            <w:hideMark/>
          </w:tcPr>
          <w:p w14:paraId="26EE9850" w14:textId="77777777" w:rsidR="00DB3755" w:rsidRDefault="00DB3755">
            <w:pPr>
              <w:rPr>
                <w:rFonts w:eastAsia="Times New Roman"/>
                <w:sz w:val="24"/>
                <w:szCs w:val="24"/>
              </w:rPr>
            </w:pPr>
            <w:r>
              <w:rPr>
                <w:rFonts w:eastAsia="Times New Roman"/>
              </w:rPr>
              <w:t>Korean</w:t>
            </w:r>
          </w:p>
        </w:tc>
        <w:tc>
          <w:tcPr>
            <w:tcW w:w="0" w:type="auto"/>
            <w:vAlign w:val="center"/>
            <w:hideMark/>
          </w:tcPr>
          <w:p w14:paraId="2A560C0E" w14:textId="77777777" w:rsidR="00DB3755" w:rsidRDefault="00DB3755">
            <w:pPr>
              <w:jc w:val="center"/>
              <w:rPr>
                <w:rFonts w:eastAsia="Times New Roman"/>
              </w:rPr>
            </w:pPr>
            <w:r>
              <w:rPr>
                <w:rFonts w:eastAsia="Times New Roman"/>
              </w:rPr>
              <w:t>-0.919</w:t>
            </w:r>
            <w:r>
              <w:rPr>
                <w:rFonts w:eastAsia="Times New Roman"/>
                <w:vertAlign w:val="superscript"/>
              </w:rPr>
              <w:t>***</w:t>
            </w:r>
          </w:p>
        </w:tc>
        <w:tc>
          <w:tcPr>
            <w:tcW w:w="0" w:type="auto"/>
            <w:vAlign w:val="center"/>
            <w:hideMark/>
          </w:tcPr>
          <w:p w14:paraId="42194A81" w14:textId="77777777" w:rsidR="00DB3755" w:rsidRDefault="00DB3755">
            <w:pPr>
              <w:jc w:val="center"/>
              <w:rPr>
                <w:rFonts w:eastAsia="Times New Roman"/>
              </w:rPr>
            </w:pPr>
            <w:r>
              <w:rPr>
                <w:rFonts w:eastAsia="Times New Roman"/>
              </w:rPr>
              <w:t>-0.921</w:t>
            </w:r>
            <w:r>
              <w:rPr>
                <w:rFonts w:eastAsia="Times New Roman"/>
                <w:vertAlign w:val="superscript"/>
              </w:rPr>
              <w:t>***</w:t>
            </w:r>
          </w:p>
        </w:tc>
        <w:tc>
          <w:tcPr>
            <w:tcW w:w="0" w:type="auto"/>
            <w:vAlign w:val="center"/>
            <w:hideMark/>
          </w:tcPr>
          <w:p w14:paraId="5F4C1366" w14:textId="77777777" w:rsidR="00DB3755" w:rsidRDefault="00DB3755">
            <w:pPr>
              <w:jc w:val="center"/>
              <w:rPr>
                <w:rFonts w:eastAsia="Times New Roman"/>
              </w:rPr>
            </w:pPr>
            <w:r>
              <w:rPr>
                <w:rFonts w:eastAsia="Times New Roman"/>
              </w:rPr>
              <w:t>-1.216</w:t>
            </w:r>
            <w:r>
              <w:rPr>
                <w:rFonts w:eastAsia="Times New Roman"/>
                <w:vertAlign w:val="superscript"/>
              </w:rPr>
              <w:t>***</w:t>
            </w:r>
          </w:p>
        </w:tc>
        <w:tc>
          <w:tcPr>
            <w:tcW w:w="0" w:type="auto"/>
            <w:vAlign w:val="center"/>
            <w:hideMark/>
          </w:tcPr>
          <w:p w14:paraId="04911669" w14:textId="77777777" w:rsidR="00DB3755" w:rsidRDefault="00DB3755">
            <w:pPr>
              <w:jc w:val="center"/>
              <w:rPr>
                <w:rFonts w:eastAsia="Times New Roman"/>
              </w:rPr>
            </w:pPr>
            <w:r>
              <w:rPr>
                <w:rFonts w:eastAsia="Times New Roman"/>
              </w:rPr>
              <w:t>-0.898</w:t>
            </w:r>
            <w:r>
              <w:rPr>
                <w:rFonts w:eastAsia="Times New Roman"/>
                <w:vertAlign w:val="superscript"/>
              </w:rPr>
              <w:t>***</w:t>
            </w:r>
          </w:p>
        </w:tc>
        <w:tc>
          <w:tcPr>
            <w:tcW w:w="0" w:type="auto"/>
            <w:vAlign w:val="center"/>
            <w:hideMark/>
          </w:tcPr>
          <w:p w14:paraId="4D157244" w14:textId="77777777" w:rsidR="00DB3755" w:rsidRDefault="00DB3755">
            <w:pPr>
              <w:jc w:val="center"/>
              <w:rPr>
                <w:rFonts w:eastAsia="Times New Roman"/>
              </w:rPr>
            </w:pPr>
            <w:r>
              <w:rPr>
                <w:rFonts w:eastAsia="Times New Roman"/>
              </w:rPr>
              <w:t>-0.921</w:t>
            </w:r>
            <w:r>
              <w:rPr>
                <w:rFonts w:eastAsia="Times New Roman"/>
                <w:vertAlign w:val="superscript"/>
              </w:rPr>
              <w:t>***</w:t>
            </w:r>
          </w:p>
        </w:tc>
      </w:tr>
      <w:tr w:rsidR="00DB3755" w14:paraId="40C984E3" w14:textId="77777777">
        <w:trPr>
          <w:divId w:val="1875314256"/>
          <w:tblCellSpacing w:w="15" w:type="dxa"/>
        </w:trPr>
        <w:tc>
          <w:tcPr>
            <w:tcW w:w="0" w:type="auto"/>
            <w:vAlign w:val="center"/>
            <w:hideMark/>
          </w:tcPr>
          <w:p w14:paraId="4744A6EF" w14:textId="77777777" w:rsidR="00DB3755" w:rsidRDefault="00DB3755">
            <w:pPr>
              <w:jc w:val="center"/>
              <w:rPr>
                <w:rFonts w:eastAsia="Times New Roman"/>
              </w:rPr>
            </w:pPr>
          </w:p>
        </w:tc>
        <w:tc>
          <w:tcPr>
            <w:tcW w:w="0" w:type="auto"/>
            <w:vAlign w:val="center"/>
            <w:hideMark/>
          </w:tcPr>
          <w:p w14:paraId="2FC50447" w14:textId="77777777" w:rsidR="00DB3755" w:rsidRDefault="00DB3755">
            <w:pPr>
              <w:jc w:val="center"/>
              <w:rPr>
                <w:rFonts w:eastAsia="Times New Roman"/>
                <w:sz w:val="24"/>
                <w:szCs w:val="24"/>
              </w:rPr>
            </w:pPr>
            <w:r>
              <w:rPr>
                <w:rFonts w:eastAsia="Times New Roman"/>
              </w:rPr>
              <w:t>(0.160)</w:t>
            </w:r>
          </w:p>
        </w:tc>
        <w:tc>
          <w:tcPr>
            <w:tcW w:w="0" w:type="auto"/>
            <w:vAlign w:val="center"/>
            <w:hideMark/>
          </w:tcPr>
          <w:p w14:paraId="3441EF63" w14:textId="77777777" w:rsidR="00DB3755" w:rsidRDefault="00DB3755">
            <w:pPr>
              <w:jc w:val="center"/>
              <w:rPr>
                <w:rFonts w:eastAsia="Times New Roman"/>
              </w:rPr>
            </w:pPr>
            <w:r>
              <w:rPr>
                <w:rFonts w:eastAsia="Times New Roman"/>
              </w:rPr>
              <w:t>(0.133)</w:t>
            </w:r>
          </w:p>
        </w:tc>
        <w:tc>
          <w:tcPr>
            <w:tcW w:w="0" w:type="auto"/>
            <w:vAlign w:val="center"/>
            <w:hideMark/>
          </w:tcPr>
          <w:p w14:paraId="60896967" w14:textId="77777777" w:rsidR="00DB3755" w:rsidRDefault="00DB3755">
            <w:pPr>
              <w:jc w:val="center"/>
              <w:rPr>
                <w:rFonts w:eastAsia="Times New Roman"/>
              </w:rPr>
            </w:pPr>
            <w:r>
              <w:rPr>
                <w:rFonts w:eastAsia="Times New Roman"/>
              </w:rPr>
              <w:t>(0.168)</w:t>
            </w:r>
          </w:p>
        </w:tc>
        <w:tc>
          <w:tcPr>
            <w:tcW w:w="0" w:type="auto"/>
            <w:vAlign w:val="center"/>
            <w:hideMark/>
          </w:tcPr>
          <w:p w14:paraId="129D765A" w14:textId="77777777" w:rsidR="00DB3755" w:rsidRDefault="00DB3755">
            <w:pPr>
              <w:jc w:val="center"/>
              <w:rPr>
                <w:rFonts w:eastAsia="Times New Roman"/>
              </w:rPr>
            </w:pPr>
            <w:r>
              <w:rPr>
                <w:rFonts w:eastAsia="Times New Roman"/>
              </w:rPr>
              <w:t>(0.222)</w:t>
            </w:r>
          </w:p>
        </w:tc>
        <w:tc>
          <w:tcPr>
            <w:tcW w:w="0" w:type="auto"/>
            <w:vAlign w:val="center"/>
            <w:hideMark/>
          </w:tcPr>
          <w:p w14:paraId="3DD21DAF" w14:textId="77777777" w:rsidR="00DB3755" w:rsidRDefault="00DB3755">
            <w:pPr>
              <w:jc w:val="center"/>
              <w:rPr>
                <w:rFonts w:eastAsia="Times New Roman"/>
              </w:rPr>
            </w:pPr>
            <w:r>
              <w:rPr>
                <w:rFonts w:eastAsia="Times New Roman"/>
              </w:rPr>
              <w:t>(0.175)</w:t>
            </w:r>
          </w:p>
        </w:tc>
      </w:tr>
      <w:tr w:rsidR="00DB3755" w14:paraId="6DCB0823" w14:textId="77777777">
        <w:trPr>
          <w:divId w:val="1875314256"/>
          <w:tblCellSpacing w:w="15" w:type="dxa"/>
        </w:trPr>
        <w:tc>
          <w:tcPr>
            <w:tcW w:w="0" w:type="auto"/>
            <w:vAlign w:val="center"/>
            <w:hideMark/>
          </w:tcPr>
          <w:p w14:paraId="0DFBC8CB" w14:textId="77777777" w:rsidR="00DB3755" w:rsidRDefault="00DB3755">
            <w:pPr>
              <w:jc w:val="center"/>
              <w:rPr>
                <w:rFonts w:eastAsia="Times New Roman"/>
              </w:rPr>
            </w:pPr>
          </w:p>
        </w:tc>
        <w:tc>
          <w:tcPr>
            <w:tcW w:w="0" w:type="auto"/>
            <w:vAlign w:val="center"/>
            <w:hideMark/>
          </w:tcPr>
          <w:p w14:paraId="0F52BC6F" w14:textId="77777777" w:rsidR="00DB3755" w:rsidRDefault="00DB3755">
            <w:pPr>
              <w:rPr>
                <w:rFonts w:eastAsia="Times New Roman"/>
                <w:sz w:val="20"/>
                <w:szCs w:val="20"/>
              </w:rPr>
            </w:pPr>
          </w:p>
        </w:tc>
        <w:tc>
          <w:tcPr>
            <w:tcW w:w="0" w:type="auto"/>
            <w:vAlign w:val="center"/>
            <w:hideMark/>
          </w:tcPr>
          <w:p w14:paraId="7413BA00" w14:textId="77777777" w:rsidR="00DB3755" w:rsidRDefault="00DB3755">
            <w:pPr>
              <w:jc w:val="center"/>
              <w:rPr>
                <w:rFonts w:eastAsia="Times New Roman"/>
                <w:sz w:val="20"/>
                <w:szCs w:val="20"/>
              </w:rPr>
            </w:pPr>
          </w:p>
        </w:tc>
        <w:tc>
          <w:tcPr>
            <w:tcW w:w="0" w:type="auto"/>
            <w:vAlign w:val="center"/>
            <w:hideMark/>
          </w:tcPr>
          <w:p w14:paraId="33D37D60" w14:textId="77777777" w:rsidR="00DB3755" w:rsidRDefault="00DB3755">
            <w:pPr>
              <w:jc w:val="center"/>
              <w:rPr>
                <w:rFonts w:eastAsia="Times New Roman"/>
                <w:sz w:val="20"/>
                <w:szCs w:val="20"/>
              </w:rPr>
            </w:pPr>
          </w:p>
        </w:tc>
        <w:tc>
          <w:tcPr>
            <w:tcW w:w="0" w:type="auto"/>
            <w:vAlign w:val="center"/>
            <w:hideMark/>
          </w:tcPr>
          <w:p w14:paraId="537D8A97" w14:textId="77777777" w:rsidR="00DB3755" w:rsidRDefault="00DB3755">
            <w:pPr>
              <w:jc w:val="center"/>
              <w:rPr>
                <w:rFonts w:eastAsia="Times New Roman"/>
                <w:sz w:val="20"/>
                <w:szCs w:val="20"/>
              </w:rPr>
            </w:pPr>
          </w:p>
        </w:tc>
        <w:tc>
          <w:tcPr>
            <w:tcW w:w="0" w:type="auto"/>
            <w:vAlign w:val="center"/>
            <w:hideMark/>
          </w:tcPr>
          <w:p w14:paraId="123A9DF9" w14:textId="77777777" w:rsidR="00DB3755" w:rsidRDefault="00DB3755">
            <w:pPr>
              <w:jc w:val="center"/>
              <w:rPr>
                <w:rFonts w:eastAsia="Times New Roman"/>
                <w:sz w:val="20"/>
                <w:szCs w:val="20"/>
              </w:rPr>
            </w:pPr>
          </w:p>
        </w:tc>
      </w:tr>
      <w:tr w:rsidR="00DB3755" w14:paraId="0FF748C0" w14:textId="77777777">
        <w:trPr>
          <w:divId w:val="1875314256"/>
          <w:tblCellSpacing w:w="15" w:type="dxa"/>
        </w:trPr>
        <w:tc>
          <w:tcPr>
            <w:tcW w:w="0" w:type="auto"/>
            <w:vAlign w:val="center"/>
            <w:hideMark/>
          </w:tcPr>
          <w:p w14:paraId="210406C6" w14:textId="77777777" w:rsidR="00DB3755" w:rsidRDefault="00DB3755">
            <w:pPr>
              <w:rPr>
                <w:rFonts w:eastAsia="Times New Roman"/>
                <w:sz w:val="24"/>
                <w:szCs w:val="24"/>
              </w:rPr>
            </w:pPr>
            <w:r>
              <w:rPr>
                <w:rFonts w:eastAsia="Times New Roman"/>
              </w:rPr>
              <w:t>Japanese</w:t>
            </w:r>
          </w:p>
        </w:tc>
        <w:tc>
          <w:tcPr>
            <w:tcW w:w="0" w:type="auto"/>
            <w:vAlign w:val="center"/>
            <w:hideMark/>
          </w:tcPr>
          <w:p w14:paraId="3284AEAD" w14:textId="77777777" w:rsidR="00DB3755" w:rsidRDefault="00DB3755">
            <w:pPr>
              <w:jc w:val="center"/>
              <w:rPr>
                <w:rFonts w:eastAsia="Times New Roman"/>
              </w:rPr>
            </w:pPr>
            <w:r>
              <w:rPr>
                <w:rFonts w:eastAsia="Times New Roman"/>
              </w:rPr>
              <w:t>-0.437</w:t>
            </w:r>
            <w:r>
              <w:rPr>
                <w:rFonts w:eastAsia="Times New Roman"/>
                <w:vertAlign w:val="superscript"/>
              </w:rPr>
              <w:t>***</w:t>
            </w:r>
          </w:p>
        </w:tc>
        <w:tc>
          <w:tcPr>
            <w:tcW w:w="0" w:type="auto"/>
            <w:vAlign w:val="center"/>
            <w:hideMark/>
          </w:tcPr>
          <w:p w14:paraId="272DE709" w14:textId="77777777" w:rsidR="00DB3755" w:rsidRDefault="00DB3755">
            <w:pPr>
              <w:jc w:val="center"/>
              <w:rPr>
                <w:rFonts w:eastAsia="Times New Roman"/>
              </w:rPr>
            </w:pPr>
            <w:r>
              <w:rPr>
                <w:rFonts w:eastAsia="Times New Roman"/>
              </w:rPr>
              <w:t>-0.226</w:t>
            </w:r>
            <w:r>
              <w:rPr>
                <w:rFonts w:eastAsia="Times New Roman"/>
                <w:vertAlign w:val="superscript"/>
              </w:rPr>
              <w:t>**</w:t>
            </w:r>
          </w:p>
        </w:tc>
        <w:tc>
          <w:tcPr>
            <w:tcW w:w="0" w:type="auto"/>
            <w:vAlign w:val="center"/>
            <w:hideMark/>
          </w:tcPr>
          <w:p w14:paraId="270502FD" w14:textId="77777777" w:rsidR="00DB3755" w:rsidRDefault="00DB3755">
            <w:pPr>
              <w:jc w:val="center"/>
              <w:rPr>
                <w:rFonts w:eastAsia="Times New Roman"/>
              </w:rPr>
            </w:pPr>
            <w:r>
              <w:rPr>
                <w:rFonts w:eastAsia="Times New Roman"/>
              </w:rPr>
              <w:t>-0.331</w:t>
            </w:r>
            <w:r>
              <w:rPr>
                <w:rFonts w:eastAsia="Times New Roman"/>
                <w:vertAlign w:val="superscript"/>
              </w:rPr>
              <w:t>***</w:t>
            </w:r>
          </w:p>
        </w:tc>
        <w:tc>
          <w:tcPr>
            <w:tcW w:w="0" w:type="auto"/>
            <w:vAlign w:val="center"/>
            <w:hideMark/>
          </w:tcPr>
          <w:p w14:paraId="065058AA" w14:textId="77777777" w:rsidR="00DB3755" w:rsidRDefault="00DB3755">
            <w:pPr>
              <w:jc w:val="center"/>
              <w:rPr>
                <w:rFonts w:eastAsia="Times New Roman"/>
              </w:rPr>
            </w:pPr>
            <w:r>
              <w:rPr>
                <w:rFonts w:eastAsia="Times New Roman"/>
              </w:rPr>
              <w:t>-0.716</w:t>
            </w:r>
            <w:r>
              <w:rPr>
                <w:rFonts w:eastAsia="Times New Roman"/>
                <w:vertAlign w:val="superscript"/>
              </w:rPr>
              <w:t>***</w:t>
            </w:r>
          </w:p>
        </w:tc>
        <w:tc>
          <w:tcPr>
            <w:tcW w:w="0" w:type="auto"/>
            <w:vAlign w:val="center"/>
            <w:hideMark/>
          </w:tcPr>
          <w:p w14:paraId="53662070" w14:textId="77777777" w:rsidR="00DB3755" w:rsidRDefault="00DB3755">
            <w:pPr>
              <w:jc w:val="center"/>
              <w:rPr>
                <w:rFonts w:eastAsia="Times New Roman"/>
              </w:rPr>
            </w:pPr>
            <w:r>
              <w:rPr>
                <w:rFonts w:eastAsia="Times New Roman"/>
              </w:rPr>
              <w:t>-0.226</w:t>
            </w:r>
          </w:p>
        </w:tc>
      </w:tr>
      <w:tr w:rsidR="00DB3755" w14:paraId="32A1AC4D" w14:textId="77777777">
        <w:trPr>
          <w:divId w:val="1875314256"/>
          <w:tblCellSpacing w:w="15" w:type="dxa"/>
        </w:trPr>
        <w:tc>
          <w:tcPr>
            <w:tcW w:w="0" w:type="auto"/>
            <w:vAlign w:val="center"/>
            <w:hideMark/>
          </w:tcPr>
          <w:p w14:paraId="1CAE9BFC" w14:textId="77777777" w:rsidR="00DB3755" w:rsidRDefault="00DB3755">
            <w:pPr>
              <w:jc w:val="center"/>
              <w:rPr>
                <w:rFonts w:eastAsia="Times New Roman"/>
              </w:rPr>
            </w:pPr>
          </w:p>
        </w:tc>
        <w:tc>
          <w:tcPr>
            <w:tcW w:w="0" w:type="auto"/>
            <w:vAlign w:val="center"/>
            <w:hideMark/>
          </w:tcPr>
          <w:p w14:paraId="71A2C8CB" w14:textId="77777777" w:rsidR="00DB3755" w:rsidRDefault="00DB3755">
            <w:pPr>
              <w:jc w:val="center"/>
              <w:rPr>
                <w:rFonts w:eastAsia="Times New Roman"/>
                <w:sz w:val="24"/>
                <w:szCs w:val="24"/>
              </w:rPr>
            </w:pPr>
            <w:r>
              <w:rPr>
                <w:rFonts w:eastAsia="Times New Roman"/>
              </w:rPr>
              <w:t>(0.142)</w:t>
            </w:r>
          </w:p>
        </w:tc>
        <w:tc>
          <w:tcPr>
            <w:tcW w:w="0" w:type="auto"/>
            <w:vAlign w:val="center"/>
            <w:hideMark/>
          </w:tcPr>
          <w:p w14:paraId="0CFE0112" w14:textId="77777777" w:rsidR="00DB3755" w:rsidRDefault="00DB3755">
            <w:pPr>
              <w:jc w:val="center"/>
              <w:rPr>
                <w:rFonts w:eastAsia="Times New Roman"/>
              </w:rPr>
            </w:pPr>
            <w:r>
              <w:rPr>
                <w:rFonts w:eastAsia="Times New Roman"/>
              </w:rPr>
              <w:t>(0.110)</w:t>
            </w:r>
          </w:p>
        </w:tc>
        <w:tc>
          <w:tcPr>
            <w:tcW w:w="0" w:type="auto"/>
            <w:vAlign w:val="center"/>
            <w:hideMark/>
          </w:tcPr>
          <w:p w14:paraId="077BC39E" w14:textId="77777777" w:rsidR="00DB3755" w:rsidRDefault="00DB3755">
            <w:pPr>
              <w:jc w:val="center"/>
              <w:rPr>
                <w:rFonts w:eastAsia="Times New Roman"/>
              </w:rPr>
            </w:pPr>
            <w:r>
              <w:rPr>
                <w:rFonts w:eastAsia="Times New Roman"/>
              </w:rPr>
              <w:t>(0.125)</w:t>
            </w:r>
          </w:p>
        </w:tc>
        <w:tc>
          <w:tcPr>
            <w:tcW w:w="0" w:type="auto"/>
            <w:vAlign w:val="center"/>
            <w:hideMark/>
          </w:tcPr>
          <w:p w14:paraId="320C4117" w14:textId="77777777" w:rsidR="00DB3755" w:rsidRDefault="00DB3755">
            <w:pPr>
              <w:jc w:val="center"/>
              <w:rPr>
                <w:rFonts w:eastAsia="Times New Roman"/>
              </w:rPr>
            </w:pPr>
            <w:r>
              <w:rPr>
                <w:rFonts w:eastAsia="Times New Roman"/>
              </w:rPr>
              <w:t>(0.222)</w:t>
            </w:r>
          </w:p>
        </w:tc>
        <w:tc>
          <w:tcPr>
            <w:tcW w:w="0" w:type="auto"/>
            <w:vAlign w:val="center"/>
            <w:hideMark/>
          </w:tcPr>
          <w:p w14:paraId="1B29EE24" w14:textId="77777777" w:rsidR="00DB3755" w:rsidRDefault="00DB3755">
            <w:pPr>
              <w:jc w:val="center"/>
              <w:rPr>
                <w:rFonts w:eastAsia="Times New Roman"/>
              </w:rPr>
            </w:pPr>
            <w:r>
              <w:rPr>
                <w:rFonts w:eastAsia="Times New Roman"/>
              </w:rPr>
              <w:t>(0.141)</w:t>
            </w:r>
          </w:p>
        </w:tc>
      </w:tr>
      <w:tr w:rsidR="00DB3755" w14:paraId="143086C7" w14:textId="77777777">
        <w:trPr>
          <w:divId w:val="1875314256"/>
          <w:tblCellSpacing w:w="15" w:type="dxa"/>
        </w:trPr>
        <w:tc>
          <w:tcPr>
            <w:tcW w:w="0" w:type="auto"/>
            <w:vAlign w:val="center"/>
            <w:hideMark/>
          </w:tcPr>
          <w:p w14:paraId="7F5BDBE9" w14:textId="77777777" w:rsidR="00DB3755" w:rsidRDefault="00DB3755">
            <w:pPr>
              <w:jc w:val="center"/>
              <w:rPr>
                <w:rFonts w:eastAsia="Times New Roman"/>
              </w:rPr>
            </w:pPr>
          </w:p>
        </w:tc>
        <w:tc>
          <w:tcPr>
            <w:tcW w:w="0" w:type="auto"/>
            <w:vAlign w:val="center"/>
            <w:hideMark/>
          </w:tcPr>
          <w:p w14:paraId="021086F7" w14:textId="77777777" w:rsidR="00DB3755" w:rsidRDefault="00DB3755">
            <w:pPr>
              <w:rPr>
                <w:rFonts w:eastAsia="Times New Roman"/>
                <w:sz w:val="20"/>
                <w:szCs w:val="20"/>
              </w:rPr>
            </w:pPr>
          </w:p>
        </w:tc>
        <w:tc>
          <w:tcPr>
            <w:tcW w:w="0" w:type="auto"/>
            <w:vAlign w:val="center"/>
            <w:hideMark/>
          </w:tcPr>
          <w:p w14:paraId="4F165505" w14:textId="77777777" w:rsidR="00DB3755" w:rsidRDefault="00DB3755">
            <w:pPr>
              <w:jc w:val="center"/>
              <w:rPr>
                <w:rFonts w:eastAsia="Times New Roman"/>
                <w:sz w:val="20"/>
                <w:szCs w:val="20"/>
              </w:rPr>
            </w:pPr>
          </w:p>
        </w:tc>
        <w:tc>
          <w:tcPr>
            <w:tcW w:w="0" w:type="auto"/>
            <w:vAlign w:val="center"/>
            <w:hideMark/>
          </w:tcPr>
          <w:p w14:paraId="26C88FDD" w14:textId="77777777" w:rsidR="00DB3755" w:rsidRDefault="00DB3755">
            <w:pPr>
              <w:jc w:val="center"/>
              <w:rPr>
                <w:rFonts w:eastAsia="Times New Roman"/>
                <w:sz w:val="20"/>
                <w:szCs w:val="20"/>
              </w:rPr>
            </w:pPr>
          </w:p>
        </w:tc>
        <w:tc>
          <w:tcPr>
            <w:tcW w:w="0" w:type="auto"/>
            <w:vAlign w:val="center"/>
            <w:hideMark/>
          </w:tcPr>
          <w:p w14:paraId="7743E31B" w14:textId="77777777" w:rsidR="00DB3755" w:rsidRDefault="00DB3755">
            <w:pPr>
              <w:jc w:val="center"/>
              <w:rPr>
                <w:rFonts w:eastAsia="Times New Roman"/>
                <w:sz w:val="20"/>
                <w:szCs w:val="20"/>
              </w:rPr>
            </w:pPr>
          </w:p>
        </w:tc>
        <w:tc>
          <w:tcPr>
            <w:tcW w:w="0" w:type="auto"/>
            <w:vAlign w:val="center"/>
            <w:hideMark/>
          </w:tcPr>
          <w:p w14:paraId="026C6A24" w14:textId="77777777" w:rsidR="00DB3755" w:rsidRDefault="00DB3755">
            <w:pPr>
              <w:jc w:val="center"/>
              <w:rPr>
                <w:rFonts w:eastAsia="Times New Roman"/>
                <w:sz w:val="20"/>
                <w:szCs w:val="20"/>
              </w:rPr>
            </w:pPr>
          </w:p>
        </w:tc>
      </w:tr>
      <w:tr w:rsidR="00DB3755" w14:paraId="7468A593" w14:textId="77777777">
        <w:trPr>
          <w:divId w:val="1875314256"/>
          <w:tblCellSpacing w:w="15" w:type="dxa"/>
        </w:trPr>
        <w:tc>
          <w:tcPr>
            <w:tcW w:w="0" w:type="auto"/>
            <w:vAlign w:val="center"/>
            <w:hideMark/>
          </w:tcPr>
          <w:p w14:paraId="24AF2D67" w14:textId="77777777" w:rsidR="00DB3755" w:rsidRDefault="00DB3755">
            <w:pPr>
              <w:rPr>
                <w:rFonts w:eastAsia="Times New Roman"/>
                <w:sz w:val="24"/>
                <w:szCs w:val="24"/>
              </w:rPr>
            </w:pPr>
            <w:r>
              <w:rPr>
                <w:rFonts w:eastAsia="Times New Roman"/>
              </w:rPr>
              <w:t>Mexican</w:t>
            </w:r>
          </w:p>
        </w:tc>
        <w:tc>
          <w:tcPr>
            <w:tcW w:w="0" w:type="auto"/>
            <w:vAlign w:val="center"/>
            <w:hideMark/>
          </w:tcPr>
          <w:p w14:paraId="6F6DA03B" w14:textId="77777777" w:rsidR="00DB3755" w:rsidRDefault="00DB3755">
            <w:pPr>
              <w:jc w:val="center"/>
              <w:rPr>
                <w:rFonts w:eastAsia="Times New Roman"/>
              </w:rPr>
            </w:pPr>
            <w:r>
              <w:rPr>
                <w:rFonts w:eastAsia="Times New Roman"/>
              </w:rPr>
              <w:t>-0.772</w:t>
            </w:r>
            <w:r>
              <w:rPr>
                <w:rFonts w:eastAsia="Times New Roman"/>
                <w:vertAlign w:val="superscript"/>
              </w:rPr>
              <w:t>***</w:t>
            </w:r>
          </w:p>
        </w:tc>
        <w:tc>
          <w:tcPr>
            <w:tcW w:w="0" w:type="auto"/>
            <w:vAlign w:val="center"/>
            <w:hideMark/>
          </w:tcPr>
          <w:p w14:paraId="5BA8F324" w14:textId="77777777" w:rsidR="00DB3755" w:rsidRDefault="00DB3755">
            <w:pPr>
              <w:jc w:val="center"/>
              <w:rPr>
                <w:rFonts w:eastAsia="Times New Roman"/>
              </w:rPr>
            </w:pPr>
            <w:r>
              <w:rPr>
                <w:rFonts w:eastAsia="Times New Roman"/>
              </w:rPr>
              <w:t>-0.675</w:t>
            </w:r>
            <w:r>
              <w:rPr>
                <w:rFonts w:eastAsia="Times New Roman"/>
                <w:vertAlign w:val="superscript"/>
              </w:rPr>
              <w:t>***</w:t>
            </w:r>
          </w:p>
        </w:tc>
        <w:tc>
          <w:tcPr>
            <w:tcW w:w="0" w:type="auto"/>
            <w:vAlign w:val="center"/>
            <w:hideMark/>
          </w:tcPr>
          <w:p w14:paraId="7B8481B8" w14:textId="77777777" w:rsidR="00DB3755" w:rsidRDefault="00DB3755">
            <w:pPr>
              <w:jc w:val="center"/>
              <w:rPr>
                <w:rFonts w:eastAsia="Times New Roman"/>
              </w:rPr>
            </w:pPr>
            <w:r>
              <w:rPr>
                <w:rFonts w:eastAsia="Times New Roman"/>
              </w:rPr>
              <w:t>-0.696</w:t>
            </w:r>
            <w:r>
              <w:rPr>
                <w:rFonts w:eastAsia="Times New Roman"/>
                <w:vertAlign w:val="superscript"/>
              </w:rPr>
              <w:t>***</w:t>
            </w:r>
          </w:p>
        </w:tc>
        <w:tc>
          <w:tcPr>
            <w:tcW w:w="0" w:type="auto"/>
            <w:vAlign w:val="center"/>
            <w:hideMark/>
          </w:tcPr>
          <w:p w14:paraId="2571614A" w14:textId="77777777" w:rsidR="00DB3755" w:rsidRDefault="00DB3755">
            <w:pPr>
              <w:jc w:val="center"/>
              <w:rPr>
                <w:rFonts w:eastAsia="Times New Roman"/>
              </w:rPr>
            </w:pPr>
            <w:r>
              <w:rPr>
                <w:rFonts w:eastAsia="Times New Roman"/>
              </w:rPr>
              <w:t>-0.235</w:t>
            </w:r>
            <w:r>
              <w:rPr>
                <w:rFonts w:eastAsia="Times New Roman"/>
                <w:vertAlign w:val="superscript"/>
              </w:rPr>
              <w:t>***</w:t>
            </w:r>
          </w:p>
        </w:tc>
        <w:tc>
          <w:tcPr>
            <w:tcW w:w="0" w:type="auto"/>
            <w:vAlign w:val="center"/>
            <w:hideMark/>
          </w:tcPr>
          <w:p w14:paraId="09AE07A9" w14:textId="77777777" w:rsidR="00DB3755" w:rsidRDefault="00DB3755">
            <w:pPr>
              <w:jc w:val="center"/>
              <w:rPr>
                <w:rFonts w:eastAsia="Times New Roman"/>
              </w:rPr>
            </w:pPr>
            <w:r>
              <w:rPr>
                <w:rFonts w:eastAsia="Times New Roman"/>
              </w:rPr>
              <w:t>-0.539</w:t>
            </w:r>
            <w:r>
              <w:rPr>
                <w:rFonts w:eastAsia="Times New Roman"/>
                <w:vertAlign w:val="superscript"/>
              </w:rPr>
              <w:t>***</w:t>
            </w:r>
          </w:p>
        </w:tc>
      </w:tr>
      <w:tr w:rsidR="00DB3755" w14:paraId="3E29B6C0" w14:textId="77777777">
        <w:trPr>
          <w:divId w:val="1875314256"/>
          <w:tblCellSpacing w:w="15" w:type="dxa"/>
        </w:trPr>
        <w:tc>
          <w:tcPr>
            <w:tcW w:w="0" w:type="auto"/>
            <w:vAlign w:val="center"/>
            <w:hideMark/>
          </w:tcPr>
          <w:p w14:paraId="6DA4E7AB" w14:textId="77777777" w:rsidR="00DB3755" w:rsidRDefault="00DB3755">
            <w:pPr>
              <w:jc w:val="center"/>
              <w:rPr>
                <w:rFonts w:eastAsia="Times New Roman"/>
              </w:rPr>
            </w:pPr>
          </w:p>
        </w:tc>
        <w:tc>
          <w:tcPr>
            <w:tcW w:w="0" w:type="auto"/>
            <w:vAlign w:val="center"/>
            <w:hideMark/>
          </w:tcPr>
          <w:p w14:paraId="6A588148" w14:textId="77777777" w:rsidR="00DB3755" w:rsidRDefault="00DB3755">
            <w:pPr>
              <w:jc w:val="center"/>
              <w:rPr>
                <w:rFonts w:eastAsia="Times New Roman"/>
                <w:sz w:val="24"/>
                <w:szCs w:val="24"/>
              </w:rPr>
            </w:pPr>
            <w:r>
              <w:rPr>
                <w:rFonts w:eastAsia="Times New Roman"/>
              </w:rPr>
              <w:t>(0.045)</w:t>
            </w:r>
          </w:p>
        </w:tc>
        <w:tc>
          <w:tcPr>
            <w:tcW w:w="0" w:type="auto"/>
            <w:vAlign w:val="center"/>
            <w:hideMark/>
          </w:tcPr>
          <w:p w14:paraId="6064923A" w14:textId="77777777" w:rsidR="00DB3755" w:rsidRDefault="00DB3755">
            <w:pPr>
              <w:jc w:val="center"/>
              <w:rPr>
                <w:rFonts w:eastAsia="Times New Roman"/>
              </w:rPr>
            </w:pPr>
            <w:r>
              <w:rPr>
                <w:rFonts w:eastAsia="Times New Roman"/>
              </w:rPr>
              <w:t>(0.036)</w:t>
            </w:r>
          </w:p>
        </w:tc>
        <w:tc>
          <w:tcPr>
            <w:tcW w:w="0" w:type="auto"/>
            <w:vAlign w:val="center"/>
            <w:hideMark/>
          </w:tcPr>
          <w:p w14:paraId="0D4AAA91" w14:textId="77777777" w:rsidR="00DB3755" w:rsidRDefault="00DB3755">
            <w:pPr>
              <w:jc w:val="center"/>
              <w:rPr>
                <w:rFonts w:eastAsia="Times New Roman"/>
              </w:rPr>
            </w:pPr>
            <w:r>
              <w:rPr>
                <w:rFonts w:eastAsia="Times New Roman"/>
              </w:rPr>
              <w:t>(0.040)</w:t>
            </w:r>
          </w:p>
        </w:tc>
        <w:tc>
          <w:tcPr>
            <w:tcW w:w="0" w:type="auto"/>
            <w:vAlign w:val="center"/>
            <w:hideMark/>
          </w:tcPr>
          <w:p w14:paraId="047E3AF2" w14:textId="77777777" w:rsidR="00DB3755" w:rsidRDefault="00DB3755">
            <w:pPr>
              <w:jc w:val="center"/>
              <w:rPr>
                <w:rFonts w:eastAsia="Times New Roman"/>
              </w:rPr>
            </w:pPr>
            <w:r>
              <w:rPr>
                <w:rFonts w:eastAsia="Times New Roman"/>
              </w:rPr>
              <w:t>(0.050)</w:t>
            </w:r>
          </w:p>
        </w:tc>
        <w:tc>
          <w:tcPr>
            <w:tcW w:w="0" w:type="auto"/>
            <w:vAlign w:val="center"/>
            <w:hideMark/>
          </w:tcPr>
          <w:p w14:paraId="79A80737" w14:textId="77777777" w:rsidR="00DB3755" w:rsidRDefault="00DB3755">
            <w:pPr>
              <w:jc w:val="center"/>
              <w:rPr>
                <w:rFonts w:eastAsia="Times New Roman"/>
              </w:rPr>
            </w:pPr>
            <w:r>
              <w:rPr>
                <w:rFonts w:eastAsia="Times New Roman"/>
              </w:rPr>
              <w:t>(0.044)</w:t>
            </w:r>
          </w:p>
        </w:tc>
      </w:tr>
      <w:tr w:rsidR="00DB3755" w14:paraId="2D8777FC" w14:textId="77777777">
        <w:trPr>
          <w:divId w:val="1875314256"/>
          <w:tblCellSpacing w:w="15" w:type="dxa"/>
        </w:trPr>
        <w:tc>
          <w:tcPr>
            <w:tcW w:w="0" w:type="auto"/>
            <w:vAlign w:val="center"/>
            <w:hideMark/>
          </w:tcPr>
          <w:p w14:paraId="6154C1A2" w14:textId="77777777" w:rsidR="00DB3755" w:rsidRDefault="00DB3755">
            <w:pPr>
              <w:jc w:val="center"/>
              <w:rPr>
                <w:rFonts w:eastAsia="Times New Roman"/>
              </w:rPr>
            </w:pPr>
          </w:p>
        </w:tc>
        <w:tc>
          <w:tcPr>
            <w:tcW w:w="0" w:type="auto"/>
            <w:vAlign w:val="center"/>
            <w:hideMark/>
          </w:tcPr>
          <w:p w14:paraId="0B95548C" w14:textId="77777777" w:rsidR="00DB3755" w:rsidRDefault="00DB3755">
            <w:pPr>
              <w:rPr>
                <w:rFonts w:eastAsia="Times New Roman"/>
                <w:sz w:val="20"/>
                <w:szCs w:val="20"/>
              </w:rPr>
            </w:pPr>
          </w:p>
        </w:tc>
        <w:tc>
          <w:tcPr>
            <w:tcW w:w="0" w:type="auto"/>
            <w:vAlign w:val="center"/>
            <w:hideMark/>
          </w:tcPr>
          <w:p w14:paraId="7AD93986" w14:textId="77777777" w:rsidR="00DB3755" w:rsidRDefault="00DB3755">
            <w:pPr>
              <w:jc w:val="center"/>
              <w:rPr>
                <w:rFonts w:eastAsia="Times New Roman"/>
                <w:sz w:val="20"/>
                <w:szCs w:val="20"/>
              </w:rPr>
            </w:pPr>
          </w:p>
        </w:tc>
        <w:tc>
          <w:tcPr>
            <w:tcW w:w="0" w:type="auto"/>
            <w:vAlign w:val="center"/>
            <w:hideMark/>
          </w:tcPr>
          <w:p w14:paraId="7A80D27F" w14:textId="77777777" w:rsidR="00DB3755" w:rsidRDefault="00DB3755">
            <w:pPr>
              <w:jc w:val="center"/>
              <w:rPr>
                <w:rFonts w:eastAsia="Times New Roman"/>
                <w:sz w:val="20"/>
                <w:szCs w:val="20"/>
              </w:rPr>
            </w:pPr>
          </w:p>
        </w:tc>
        <w:tc>
          <w:tcPr>
            <w:tcW w:w="0" w:type="auto"/>
            <w:vAlign w:val="center"/>
            <w:hideMark/>
          </w:tcPr>
          <w:p w14:paraId="3B18460D" w14:textId="77777777" w:rsidR="00DB3755" w:rsidRDefault="00DB3755">
            <w:pPr>
              <w:jc w:val="center"/>
              <w:rPr>
                <w:rFonts w:eastAsia="Times New Roman"/>
                <w:sz w:val="20"/>
                <w:szCs w:val="20"/>
              </w:rPr>
            </w:pPr>
          </w:p>
        </w:tc>
        <w:tc>
          <w:tcPr>
            <w:tcW w:w="0" w:type="auto"/>
            <w:vAlign w:val="center"/>
            <w:hideMark/>
          </w:tcPr>
          <w:p w14:paraId="2D443A90" w14:textId="77777777" w:rsidR="00DB3755" w:rsidRDefault="00DB3755">
            <w:pPr>
              <w:jc w:val="center"/>
              <w:rPr>
                <w:rFonts w:eastAsia="Times New Roman"/>
                <w:sz w:val="20"/>
                <w:szCs w:val="20"/>
              </w:rPr>
            </w:pPr>
          </w:p>
        </w:tc>
      </w:tr>
      <w:tr w:rsidR="00DB3755" w14:paraId="436D18FD" w14:textId="77777777">
        <w:trPr>
          <w:divId w:val="1875314256"/>
          <w:tblCellSpacing w:w="15" w:type="dxa"/>
        </w:trPr>
        <w:tc>
          <w:tcPr>
            <w:tcW w:w="0" w:type="auto"/>
            <w:vAlign w:val="center"/>
            <w:hideMark/>
          </w:tcPr>
          <w:p w14:paraId="4112D7F0" w14:textId="77777777" w:rsidR="00DB3755" w:rsidRDefault="00DB3755">
            <w:pPr>
              <w:rPr>
                <w:rFonts w:eastAsia="Times New Roman"/>
                <w:sz w:val="24"/>
                <w:szCs w:val="24"/>
              </w:rPr>
            </w:pPr>
            <w:proofErr w:type="spellStart"/>
            <w:r>
              <w:rPr>
                <w:rFonts w:eastAsia="Times New Roman"/>
              </w:rPr>
              <w:t>Puerto_Rican</w:t>
            </w:r>
            <w:proofErr w:type="spellEnd"/>
          </w:p>
        </w:tc>
        <w:tc>
          <w:tcPr>
            <w:tcW w:w="0" w:type="auto"/>
            <w:vAlign w:val="center"/>
            <w:hideMark/>
          </w:tcPr>
          <w:p w14:paraId="0AF2E06B" w14:textId="77777777" w:rsidR="00DB3755" w:rsidRDefault="00DB3755">
            <w:pPr>
              <w:jc w:val="center"/>
              <w:rPr>
                <w:rFonts w:eastAsia="Times New Roman"/>
              </w:rPr>
            </w:pPr>
            <w:r>
              <w:rPr>
                <w:rFonts w:eastAsia="Times New Roman"/>
              </w:rPr>
              <w:t>-0.251</w:t>
            </w:r>
            <w:r>
              <w:rPr>
                <w:rFonts w:eastAsia="Times New Roman"/>
                <w:vertAlign w:val="superscript"/>
              </w:rPr>
              <w:t>***</w:t>
            </w:r>
          </w:p>
        </w:tc>
        <w:tc>
          <w:tcPr>
            <w:tcW w:w="0" w:type="auto"/>
            <w:vAlign w:val="center"/>
            <w:hideMark/>
          </w:tcPr>
          <w:p w14:paraId="22980E43" w14:textId="77777777" w:rsidR="00DB3755" w:rsidRDefault="00DB3755">
            <w:pPr>
              <w:jc w:val="center"/>
              <w:rPr>
                <w:rFonts w:eastAsia="Times New Roman"/>
              </w:rPr>
            </w:pPr>
            <w:r>
              <w:rPr>
                <w:rFonts w:eastAsia="Times New Roman"/>
              </w:rPr>
              <w:t>-0.107</w:t>
            </w:r>
          </w:p>
        </w:tc>
        <w:tc>
          <w:tcPr>
            <w:tcW w:w="0" w:type="auto"/>
            <w:vAlign w:val="center"/>
            <w:hideMark/>
          </w:tcPr>
          <w:p w14:paraId="3E67EC51" w14:textId="77777777" w:rsidR="00DB3755" w:rsidRDefault="00DB3755">
            <w:pPr>
              <w:jc w:val="center"/>
              <w:rPr>
                <w:rFonts w:eastAsia="Times New Roman"/>
              </w:rPr>
            </w:pPr>
            <w:r>
              <w:rPr>
                <w:rFonts w:eastAsia="Times New Roman"/>
              </w:rPr>
              <w:t>0.068</w:t>
            </w:r>
          </w:p>
        </w:tc>
        <w:tc>
          <w:tcPr>
            <w:tcW w:w="0" w:type="auto"/>
            <w:vAlign w:val="center"/>
            <w:hideMark/>
          </w:tcPr>
          <w:p w14:paraId="33E1C04F" w14:textId="77777777" w:rsidR="00DB3755" w:rsidRDefault="00DB3755">
            <w:pPr>
              <w:jc w:val="center"/>
              <w:rPr>
                <w:rFonts w:eastAsia="Times New Roman"/>
              </w:rPr>
            </w:pPr>
            <w:r>
              <w:rPr>
                <w:rFonts w:eastAsia="Times New Roman"/>
              </w:rPr>
              <w:t>0.308</w:t>
            </w:r>
            <w:r>
              <w:rPr>
                <w:rFonts w:eastAsia="Times New Roman"/>
                <w:vertAlign w:val="superscript"/>
              </w:rPr>
              <w:t>***</w:t>
            </w:r>
          </w:p>
        </w:tc>
        <w:tc>
          <w:tcPr>
            <w:tcW w:w="0" w:type="auto"/>
            <w:vAlign w:val="center"/>
            <w:hideMark/>
          </w:tcPr>
          <w:p w14:paraId="769B6B37" w14:textId="77777777" w:rsidR="00DB3755" w:rsidRDefault="00DB3755">
            <w:pPr>
              <w:jc w:val="center"/>
              <w:rPr>
                <w:rFonts w:eastAsia="Times New Roman"/>
              </w:rPr>
            </w:pPr>
            <w:r>
              <w:rPr>
                <w:rFonts w:eastAsia="Times New Roman"/>
              </w:rPr>
              <w:t>-0.416</w:t>
            </w:r>
            <w:r>
              <w:rPr>
                <w:rFonts w:eastAsia="Times New Roman"/>
                <w:vertAlign w:val="superscript"/>
              </w:rPr>
              <w:t>***</w:t>
            </w:r>
          </w:p>
        </w:tc>
      </w:tr>
      <w:tr w:rsidR="00DB3755" w14:paraId="3C0BFFB9" w14:textId="77777777">
        <w:trPr>
          <w:divId w:val="1875314256"/>
          <w:tblCellSpacing w:w="15" w:type="dxa"/>
        </w:trPr>
        <w:tc>
          <w:tcPr>
            <w:tcW w:w="0" w:type="auto"/>
            <w:vAlign w:val="center"/>
            <w:hideMark/>
          </w:tcPr>
          <w:p w14:paraId="4B646D10" w14:textId="77777777" w:rsidR="00DB3755" w:rsidRDefault="00DB3755">
            <w:pPr>
              <w:jc w:val="center"/>
              <w:rPr>
                <w:rFonts w:eastAsia="Times New Roman"/>
              </w:rPr>
            </w:pPr>
          </w:p>
        </w:tc>
        <w:tc>
          <w:tcPr>
            <w:tcW w:w="0" w:type="auto"/>
            <w:vAlign w:val="center"/>
            <w:hideMark/>
          </w:tcPr>
          <w:p w14:paraId="66B8DFC5" w14:textId="77777777" w:rsidR="00DB3755" w:rsidRDefault="00DB3755">
            <w:pPr>
              <w:jc w:val="center"/>
              <w:rPr>
                <w:rFonts w:eastAsia="Times New Roman"/>
                <w:sz w:val="24"/>
                <w:szCs w:val="24"/>
              </w:rPr>
            </w:pPr>
            <w:r>
              <w:rPr>
                <w:rFonts w:eastAsia="Times New Roman"/>
              </w:rPr>
              <w:t>(0.082)</w:t>
            </w:r>
          </w:p>
        </w:tc>
        <w:tc>
          <w:tcPr>
            <w:tcW w:w="0" w:type="auto"/>
            <w:vAlign w:val="center"/>
            <w:hideMark/>
          </w:tcPr>
          <w:p w14:paraId="5D6D640D" w14:textId="77777777" w:rsidR="00DB3755" w:rsidRDefault="00DB3755">
            <w:pPr>
              <w:jc w:val="center"/>
              <w:rPr>
                <w:rFonts w:eastAsia="Times New Roman"/>
              </w:rPr>
            </w:pPr>
            <w:r>
              <w:rPr>
                <w:rFonts w:eastAsia="Times New Roman"/>
              </w:rPr>
              <w:t>(0.065)</w:t>
            </w:r>
          </w:p>
        </w:tc>
        <w:tc>
          <w:tcPr>
            <w:tcW w:w="0" w:type="auto"/>
            <w:vAlign w:val="center"/>
            <w:hideMark/>
          </w:tcPr>
          <w:p w14:paraId="48A43E9C" w14:textId="77777777" w:rsidR="00DB3755" w:rsidRDefault="00DB3755">
            <w:pPr>
              <w:jc w:val="center"/>
              <w:rPr>
                <w:rFonts w:eastAsia="Times New Roman"/>
              </w:rPr>
            </w:pPr>
            <w:r>
              <w:rPr>
                <w:rFonts w:eastAsia="Times New Roman"/>
              </w:rPr>
              <w:t>(0.067)</w:t>
            </w:r>
          </w:p>
        </w:tc>
        <w:tc>
          <w:tcPr>
            <w:tcW w:w="0" w:type="auto"/>
            <w:vAlign w:val="center"/>
            <w:hideMark/>
          </w:tcPr>
          <w:p w14:paraId="6002B21F" w14:textId="77777777" w:rsidR="00DB3755" w:rsidRDefault="00DB3755">
            <w:pPr>
              <w:jc w:val="center"/>
              <w:rPr>
                <w:rFonts w:eastAsia="Times New Roman"/>
              </w:rPr>
            </w:pPr>
            <w:r>
              <w:rPr>
                <w:rFonts w:eastAsia="Times New Roman"/>
              </w:rPr>
              <w:t>(0.088)</w:t>
            </w:r>
          </w:p>
        </w:tc>
        <w:tc>
          <w:tcPr>
            <w:tcW w:w="0" w:type="auto"/>
            <w:vAlign w:val="center"/>
            <w:hideMark/>
          </w:tcPr>
          <w:p w14:paraId="62784C17" w14:textId="77777777" w:rsidR="00DB3755" w:rsidRDefault="00DB3755">
            <w:pPr>
              <w:jc w:val="center"/>
              <w:rPr>
                <w:rFonts w:eastAsia="Times New Roman"/>
              </w:rPr>
            </w:pPr>
            <w:r>
              <w:rPr>
                <w:rFonts w:eastAsia="Times New Roman"/>
              </w:rPr>
              <w:t>(0.095)</w:t>
            </w:r>
          </w:p>
        </w:tc>
      </w:tr>
      <w:tr w:rsidR="00DB3755" w14:paraId="1FCBC15D" w14:textId="77777777">
        <w:trPr>
          <w:divId w:val="1875314256"/>
          <w:tblCellSpacing w:w="15" w:type="dxa"/>
        </w:trPr>
        <w:tc>
          <w:tcPr>
            <w:tcW w:w="0" w:type="auto"/>
            <w:vAlign w:val="center"/>
            <w:hideMark/>
          </w:tcPr>
          <w:p w14:paraId="335E2F3B" w14:textId="77777777" w:rsidR="00DB3755" w:rsidRDefault="00DB3755">
            <w:pPr>
              <w:jc w:val="center"/>
              <w:rPr>
                <w:rFonts w:eastAsia="Times New Roman"/>
              </w:rPr>
            </w:pPr>
          </w:p>
        </w:tc>
        <w:tc>
          <w:tcPr>
            <w:tcW w:w="0" w:type="auto"/>
            <w:vAlign w:val="center"/>
            <w:hideMark/>
          </w:tcPr>
          <w:p w14:paraId="3F46A7CD" w14:textId="77777777" w:rsidR="00DB3755" w:rsidRDefault="00DB3755">
            <w:pPr>
              <w:rPr>
                <w:rFonts w:eastAsia="Times New Roman"/>
                <w:sz w:val="20"/>
                <w:szCs w:val="20"/>
              </w:rPr>
            </w:pPr>
          </w:p>
        </w:tc>
        <w:tc>
          <w:tcPr>
            <w:tcW w:w="0" w:type="auto"/>
            <w:vAlign w:val="center"/>
            <w:hideMark/>
          </w:tcPr>
          <w:p w14:paraId="14A03440" w14:textId="77777777" w:rsidR="00DB3755" w:rsidRDefault="00DB3755">
            <w:pPr>
              <w:jc w:val="center"/>
              <w:rPr>
                <w:rFonts w:eastAsia="Times New Roman"/>
                <w:sz w:val="20"/>
                <w:szCs w:val="20"/>
              </w:rPr>
            </w:pPr>
          </w:p>
        </w:tc>
        <w:tc>
          <w:tcPr>
            <w:tcW w:w="0" w:type="auto"/>
            <w:vAlign w:val="center"/>
            <w:hideMark/>
          </w:tcPr>
          <w:p w14:paraId="61012762" w14:textId="77777777" w:rsidR="00DB3755" w:rsidRDefault="00DB3755">
            <w:pPr>
              <w:jc w:val="center"/>
              <w:rPr>
                <w:rFonts w:eastAsia="Times New Roman"/>
                <w:sz w:val="20"/>
                <w:szCs w:val="20"/>
              </w:rPr>
            </w:pPr>
          </w:p>
        </w:tc>
        <w:tc>
          <w:tcPr>
            <w:tcW w:w="0" w:type="auto"/>
            <w:vAlign w:val="center"/>
            <w:hideMark/>
          </w:tcPr>
          <w:p w14:paraId="0450B3EC" w14:textId="77777777" w:rsidR="00DB3755" w:rsidRDefault="00DB3755">
            <w:pPr>
              <w:jc w:val="center"/>
              <w:rPr>
                <w:rFonts w:eastAsia="Times New Roman"/>
                <w:sz w:val="20"/>
                <w:szCs w:val="20"/>
              </w:rPr>
            </w:pPr>
          </w:p>
        </w:tc>
        <w:tc>
          <w:tcPr>
            <w:tcW w:w="0" w:type="auto"/>
            <w:vAlign w:val="center"/>
            <w:hideMark/>
          </w:tcPr>
          <w:p w14:paraId="271305A1" w14:textId="77777777" w:rsidR="00DB3755" w:rsidRDefault="00DB3755">
            <w:pPr>
              <w:jc w:val="center"/>
              <w:rPr>
                <w:rFonts w:eastAsia="Times New Roman"/>
                <w:sz w:val="20"/>
                <w:szCs w:val="20"/>
              </w:rPr>
            </w:pPr>
          </w:p>
        </w:tc>
      </w:tr>
      <w:tr w:rsidR="00DB3755" w14:paraId="54CEC44E" w14:textId="77777777">
        <w:trPr>
          <w:divId w:val="1875314256"/>
          <w:tblCellSpacing w:w="15" w:type="dxa"/>
        </w:trPr>
        <w:tc>
          <w:tcPr>
            <w:tcW w:w="0" w:type="auto"/>
            <w:vAlign w:val="center"/>
            <w:hideMark/>
          </w:tcPr>
          <w:p w14:paraId="66C5D863" w14:textId="77777777" w:rsidR="00DB3755" w:rsidRDefault="00DB3755">
            <w:pPr>
              <w:rPr>
                <w:rFonts w:eastAsia="Times New Roman"/>
                <w:sz w:val="24"/>
                <w:szCs w:val="24"/>
              </w:rPr>
            </w:pPr>
            <w:r>
              <w:rPr>
                <w:rFonts w:eastAsia="Times New Roman"/>
              </w:rPr>
              <w:t>Cuban</w:t>
            </w:r>
          </w:p>
        </w:tc>
        <w:tc>
          <w:tcPr>
            <w:tcW w:w="0" w:type="auto"/>
            <w:vAlign w:val="center"/>
            <w:hideMark/>
          </w:tcPr>
          <w:p w14:paraId="4F0B325E" w14:textId="77777777" w:rsidR="00DB3755" w:rsidRDefault="00DB3755">
            <w:pPr>
              <w:jc w:val="center"/>
              <w:rPr>
                <w:rFonts w:eastAsia="Times New Roman"/>
              </w:rPr>
            </w:pPr>
            <w:r>
              <w:rPr>
                <w:rFonts w:eastAsia="Times New Roman"/>
              </w:rPr>
              <w:t>-0.326</w:t>
            </w:r>
            <w:r>
              <w:rPr>
                <w:rFonts w:eastAsia="Times New Roman"/>
                <w:vertAlign w:val="superscript"/>
              </w:rPr>
              <w:t>***</w:t>
            </w:r>
          </w:p>
        </w:tc>
        <w:tc>
          <w:tcPr>
            <w:tcW w:w="0" w:type="auto"/>
            <w:vAlign w:val="center"/>
            <w:hideMark/>
          </w:tcPr>
          <w:p w14:paraId="7B982945" w14:textId="77777777" w:rsidR="00DB3755" w:rsidRDefault="00DB3755">
            <w:pPr>
              <w:jc w:val="center"/>
              <w:rPr>
                <w:rFonts w:eastAsia="Times New Roman"/>
              </w:rPr>
            </w:pPr>
            <w:r>
              <w:rPr>
                <w:rFonts w:eastAsia="Times New Roman"/>
              </w:rPr>
              <w:t>-0.301</w:t>
            </w:r>
            <w:r>
              <w:rPr>
                <w:rFonts w:eastAsia="Times New Roman"/>
                <w:vertAlign w:val="superscript"/>
              </w:rPr>
              <w:t>***</w:t>
            </w:r>
          </w:p>
        </w:tc>
        <w:tc>
          <w:tcPr>
            <w:tcW w:w="0" w:type="auto"/>
            <w:vAlign w:val="center"/>
            <w:hideMark/>
          </w:tcPr>
          <w:p w14:paraId="17743634" w14:textId="77777777" w:rsidR="00DB3755" w:rsidRDefault="00DB3755">
            <w:pPr>
              <w:jc w:val="center"/>
              <w:rPr>
                <w:rFonts w:eastAsia="Times New Roman"/>
              </w:rPr>
            </w:pPr>
            <w:r>
              <w:rPr>
                <w:rFonts w:eastAsia="Times New Roman"/>
              </w:rPr>
              <w:t>-0.299</w:t>
            </w:r>
            <w:r>
              <w:rPr>
                <w:rFonts w:eastAsia="Times New Roman"/>
                <w:vertAlign w:val="superscript"/>
              </w:rPr>
              <w:t>***</w:t>
            </w:r>
          </w:p>
        </w:tc>
        <w:tc>
          <w:tcPr>
            <w:tcW w:w="0" w:type="auto"/>
            <w:vAlign w:val="center"/>
            <w:hideMark/>
          </w:tcPr>
          <w:p w14:paraId="60501F5D" w14:textId="77777777" w:rsidR="00DB3755" w:rsidRDefault="00DB3755">
            <w:pPr>
              <w:jc w:val="center"/>
              <w:rPr>
                <w:rFonts w:eastAsia="Times New Roman"/>
              </w:rPr>
            </w:pPr>
            <w:r>
              <w:rPr>
                <w:rFonts w:eastAsia="Times New Roman"/>
              </w:rPr>
              <w:t>-0.072</w:t>
            </w:r>
          </w:p>
        </w:tc>
        <w:tc>
          <w:tcPr>
            <w:tcW w:w="0" w:type="auto"/>
            <w:vAlign w:val="center"/>
            <w:hideMark/>
          </w:tcPr>
          <w:p w14:paraId="7CD00EA5" w14:textId="77777777" w:rsidR="00DB3755" w:rsidRDefault="00DB3755">
            <w:pPr>
              <w:jc w:val="center"/>
              <w:rPr>
                <w:rFonts w:eastAsia="Times New Roman"/>
              </w:rPr>
            </w:pPr>
            <w:r>
              <w:rPr>
                <w:rFonts w:eastAsia="Times New Roman"/>
              </w:rPr>
              <w:t>-0.619</w:t>
            </w:r>
            <w:r>
              <w:rPr>
                <w:rFonts w:eastAsia="Times New Roman"/>
                <w:vertAlign w:val="superscript"/>
              </w:rPr>
              <w:t>***</w:t>
            </w:r>
          </w:p>
        </w:tc>
      </w:tr>
      <w:tr w:rsidR="00DB3755" w14:paraId="480AB1BF" w14:textId="77777777">
        <w:trPr>
          <w:divId w:val="1875314256"/>
          <w:tblCellSpacing w:w="15" w:type="dxa"/>
        </w:trPr>
        <w:tc>
          <w:tcPr>
            <w:tcW w:w="0" w:type="auto"/>
            <w:vAlign w:val="center"/>
            <w:hideMark/>
          </w:tcPr>
          <w:p w14:paraId="1B4DC1A0" w14:textId="77777777" w:rsidR="00DB3755" w:rsidRDefault="00DB3755">
            <w:pPr>
              <w:jc w:val="center"/>
              <w:rPr>
                <w:rFonts w:eastAsia="Times New Roman"/>
              </w:rPr>
            </w:pPr>
          </w:p>
        </w:tc>
        <w:tc>
          <w:tcPr>
            <w:tcW w:w="0" w:type="auto"/>
            <w:vAlign w:val="center"/>
            <w:hideMark/>
          </w:tcPr>
          <w:p w14:paraId="1109D013" w14:textId="77777777" w:rsidR="00DB3755" w:rsidRDefault="00DB3755">
            <w:pPr>
              <w:jc w:val="center"/>
              <w:rPr>
                <w:rFonts w:eastAsia="Times New Roman"/>
                <w:sz w:val="24"/>
                <w:szCs w:val="24"/>
              </w:rPr>
            </w:pPr>
            <w:r>
              <w:rPr>
                <w:rFonts w:eastAsia="Times New Roman"/>
              </w:rPr>
              <w:t>(0.117)</w:t>
            </w:r>
          </w:p>
        </w:tc>
        <w:tc>
          <w:tcPr>
            <w:tcW w:w="0" w:type="auto"/>
            <w:vAlign w:val="center"/>
            <w:hideMark/>
          </w:tcPr>
          <w:p w14:paraId="40801E2D" w14:textId="77777777" w:rsidR="00DB3755" w:rsidRDefault="00DB3755">
            <w:pPr>
              <w:jc w:val="center"/>
              <w:rPr>
                <w:rFonts w:eastAsia="Times New Roman"/>
              </w:rPr>
            </w:pPr>
            <w:r>
              <w:rPr>
                <w:rFonts w:eastAsia="Times New Roman"/>
              </w:rPr>
              <w:t>(0.097)</w:t>
            </w:r>
          </w:p>
        </w:tc>
        <w:tc>
          <w:tcPr>
            <w:tcW w:w="0" w:type="auto"/>
            <w:vAlign w:val="center"/>
            <w:hideMark/>
          </w:tcPr>
          <w:p w14:paraId="0E1283CF" w14:textId="77777777" w:rsidR="00DB3755" w:rsidRDefault="00DB3755">
            <w:pPr>
              <w:jc w:val="center"/>
              <w:rPr>
                <w:rFonts w:eastAsia="Times New Roman"/>
              </w:rPr>
            </w:pPr>
            <w:r>
              <w:rPr>
                <w:rFonts w:eastAsia="Times New Roman"/>
              </w:rPr>
              <w:t>(0.106)</w:t>
            </w:r>
          </w:p>
        </w:tc>
        <w:tc>
          <w:tcPr>
            <w:tcW w:w="0" w:type="auto"/>
            <w:vAlign w:val="center"/>
            <w:hideMark/>
          </w:tcPr>
          <w:p w14:paraId="77575F68" w14:textId="77777777" w:rsidR="00DB3755" w:rsidRDefault="00DB3755">
            <w:pPr>
              <w:jc w:val="center"/>
              <w:rPr>
                <w:rFonts w:eastAsia="Times New Roman"/>
              </w:rPr>
            </w:pPr>
            <w:r>
              <w:rPr>
                <w:rFonts w:eastAsia="Times New Roman"/>
              </w:rPr>
              <w:t>(0.142)</w:t>
            </w:r>
          </w:p>
        </w:tc>
        <w:tc>
          <w:tcPr>
            <w:tcW w:w="0" w:type="auto"/>
            <w:vAlign w:val="center"/>
            <w:hideMark/>
          </w:tcPr>
          <w:p w14:paraId="6DF4165C" w14:textId="77777777" w:rsidR="00DB3755" w:rsidRDefault="00DB3755">
            <w:pPr>
              <w:jc w:val="center"/>
              <w:rPr>
                <w:rFonts w:eastAsia="Times New Roman"/>
              </w:rPr>
            </w:pPr>
            <w:r>
              <w:rPr>
                <w:rFonts w:eastAsia="Times New Roman"/>
              </w:rPr>
              <w:t>(0.143)</w:t>
            </w:r>
          </w:p>
        </w:tc>
      </w:tr>
      <w:tr w:rsidR="00DB3755" w14:paraId="63A35002" w14:textId="77777777">
        <w:trPr>
          <w:divId w:val="1875314256"/>
          <w:tblCellSpacing w:w="15" w:type="dxa"/>
        </w:trPr>
        <w:tc>
          <w:tcPr>
            <w:tcW w:w="0" w:type="auto"/>
            <w:vAlign w:val="center"/>
            <w:hideMark/>
          </w:tcPr>
          <w:p w14:paraId="5D51BCA2" w14:textId="77777777" w:rsidR="00DB3755" w:rsidRDefault="00DB3755">
            <w:pPr>
              <w:jc w:val="center"/>
              <w:rPr>
                <w:rFonts w:eastAsia="Times New Roman"/>
              </w:rPr>
            </w:pPr>
          </w:p>
        </w:tc>
        <w:tc>
          <w:tcPr>
            <w:tcW w:w="0" w:type="auto"/>
            <w:vAlign w:val="center"/>
            <w:hideMark/>
          </w:tcPr>
          <w:p w14:paraId="23BE814C" w14:textId="77777777" w:rsidR="00DB3755" w:rsidRDefault="00DB3755">
            <w:pPr>
              <w:rPr>
                <w:rFonts w:eastAsia="Times New Roman"/>
                <w:sz w:val="20"/>
                <w:szCs w:val="20"/>
              </w:rPr>
            </w:pPr>
          </w:p>
        </w:tc>
        <w:tc>
          <w:tcPr>
            <w:tcW w:w="0" w:type="auto"/>
            <w:vAlign w:val="center"/>
            <w:hideMark/>
          </w:tcPr>
          <w:p w14:paraId="5E731068" w14:textId="77777777" w:rsidR="00DB3755" w:rsidRDefault="00DB3755">
            <w:pPr>
              <w:jc w:val="center"/>
              <w:rPr>
                <w:rFonts w:eastAsia="Times New Roman"/>
                <w:sz w:val="20"/>
                <w:szCs w:val="20"/>
              </w:rPr>
            </w:pPr>
          </w:p>
        </w:tc>
        <w:tc>
          <w:tcPr>
            <w:tcW w:w="0" w:type="auto"/>
            <w:vAlign w:val="center"/>
            <w:hideMark/>
          </w:tcPr>
          <w:p w14:paraId="7F4950C6" w14:textId="77777777" w:rsidR="00DB3755" w:rsidRDefault="00DB3755">
            <w:pPr>
              <w:jc w:val="center"/>
              <w:rPr>
                <w:rFonts w:eastAsia="Times New Roman"/>
                <w:sz w:val="20"/>
                <w:szCs w:val="20"/>
              </w:rPr>
            </w:pPr>
          </w:p>
        </w:tc>
        <w:tc>
          <w:tcPr>
            <w:tcW w:w="0" w:type="auto"/>
            <w:vAlign w:val="center"/>
            <w:hideMark/>
          </w:tcPr>
          <w:p w14:paraId="3AACCAD2" w14:textId="77777777" w:rsidR="00DB3755" w:rsidRDefault="00DB3755">
            <w:pPr>
              <w:jc w:val="center"/>
              <w:rPr>
                <w:rFonts w:eastAsia="Times New Roman"/>
                <w:sz w:val="20"/>
                <w:szCs w:val="20"/>
              </w:rPr>
            </w:pPr>
          </w:p>
        </w:tc>
        <w:tc>
          <w:tcPr>
            <w:tcW w:w="0" w:type="auto"/>
            <w:vAlign w:val="center"/>
            <w:hideMark/>
          </w:tcPr>
          <w:p w14:paraId="11ED9CC1" w14:textId="77777777" w:rsidR="00DB3755" w:rsidRDefault="00DB3755">
            <w:pPr>
              <w:jc w:val="center"/>
              <w:rPr>
                <w:rFonts w:eastAsia="Times New Roman"/>
                <w:sz w:val="20"/>
                <w:szCs w:val="20"/>
              </w:rPr>
            </w:pPr>
          </w:p>
        </w:tc>
      </w:tr>
      <w:tr w:rsidR="00DB3755" w14:paraId="0E52A831" w14:textId="77777777">
        <w:trPr>
          <w:divId w:val="1875314256"/>
          <w:tblCellSpacing w:w="15" w:type="dxa"/>
        </w:trPr>
        <w:tc>
          <w:tcPr>
            <w:tcW w:w="0" w:type="auto"/>
            <w:vAlign w:val="center"/>
            <w:hideMark/>
          </w:tcPr>
          <w:p w14:paraId="0B4149E7" w14:textId="77777777" w:rsidR="00DB3755" w:rsidRDefault="00DB3755">
            <w:pPr>
              <w:rPr>
                <w:rFonts w:eastAsia="Times New Roman"/>
                <w:sz w:val="24"/>
                <w:szCs w:val="24"/>
              </w:rPr>
            </w:pPr>
            <w:proofErr w:type="spellStart"/>
            <w:r>
              <w:rPr>
                <w:rFonts w:eastAsia="Times New Roman"/>
              </w:rPr>
              <w:t>Central_American_Hispanic</w:t>
            </w:r>
            <w:proofErr w:type="spellEnd"/>
          </w:p>
        </w:tc>
        <w:tc>
          <w:tcPr>
            <w:tcW w:w="0" w:type="auto"/>
            <w:vAlign w:val="center"/>
            <w:hideMark/>
          </w:tcPr>
          <w:p w14:paraId="62BCC8FB" w14:textId="77777777" w:rsidR="00DB3755" w:rsidRDefault="00DB3755">
            <w:pPr>
              <w:jc w:val="center"/>
              <w:rPr>
                <w:rFonts w:eastAsia="Times New Roman"/>
              </w:rPr>
            </w:pPr>
            <w:r>
              <w:rPr>
                <w:rFonts w:eastAsia="Times New Roman"/>
              </w:rPr>
              <w:t>-1.212</w:t>
            </w:r>
            <w:r>
              <w:rPr>
                <w:rFonts w:eastAsia="Times New Roman"/>
                <w:vertAlign w:val="superscript"/>
              </w:rPr>
              <w:t>***</w:t>
            </w:r>
          </w:p>
        </w:tc>
        <w:tc>
          <w:tcPr>
            <w:tcW w:w="0" w:type="auto"/>
            <w:vAlign w:val="center"/>
            <w:hideMark/>
          </w:tcPr>
          <w:p w14:paraId="7F772982" w14:textId="77777777" w:rsidR="00DB3755" w:rsidRDefault="00DB3755">
            <w:pPr>
              <w:jc w:val="center"/>
              <w:rPr>
                <w:rFonts w:eastAsia="Times New Roman"/>
              </w:rPr>
            </w:pPr>
            <w:r>
              <w:rPr>
                <w:rFonts w:eastAsia="Times New Roman"/>
              </w:rPr>
              <w:t>-1.088</w:t>
            </w:r>
            <w:r>
              <w:rPr>
                <w:rFonts w:eastAsia="Times New Roman"/>
                <w:vertAlign w:val="superscript"/>
              </w:rPr>
              <w:t>***</w:t>
            </w:r>
          </w:p>
        </w:tc>
        <w:tc>
          <w:tcPr>
            <w:tcW w:w="0" w:type="auto"/>
            <w:vAlign w:val="center"/>
            <w:hideMark/>
          </w:tcPr>
          <w:p w14:paraId="198068C0" w14:textId="77777777" w:rsidR="00DB3755" w:rsidRDefault="00DB3755">
            <w:pPr>
              <w:jc w:val="center"/>
              <w:rPr>
                <w:rFonts w:eastAsia="Times New Roman"/>
              </w:rPr>
            </w:pPr>
            <w:r>
              <w:rPr>
                <w:rFonts w:eastAsia="Times New Roman"/>
              </w:rPr>
              <w:t>-1.194</w:t>
            </w:r>
            <w:r>
              <w:rPr>
                <w:rFonts w:eastAsia="Times New Roman"/>
                <w:vertAlign w:val="superscript"/>
              </w:rPr>
              <w:t>***</w:t>
            </w:r>
          </w:p>
        </w:tc>
        <w:tc>
          <w:tcPr>
            <w:tcW w:w="0" w:type="auto"/>
            <w:vAlign w:val="center"/>
            <w:hideMark/>
          </w:tcPr>
          <w:p w14:paraId="6E3F3F6D" w14:textId="77777777" w:rsidR="00DB3755" w:rsidRDefault="00DB3755">
            <w:pPr>
              <w:jc w:val="center"/>
              <w:rPr>
                <w:rFonts w:eastAsia="Times New Roman"/>
              </w:rPr>
            </w:pPr>
            <w:r>
              <w:rPr>
                <w:rFonts w:eastAsia="Times New Roman"/>
              </w:rPr>
              <w:t>-0.386</w:t>
            </w:r>
            <w:r>
              <w:rPr>
                <w:rFonts w:eastAsia="Times New Roman"/>
                <w:vertAlign w:val="superscript"/>
              </w:rPr>
              <w:t>***</w:t>
            </w:r>
          </w:p>
        </w:tc>
        <w:tc>
          <w:tcPr>
            <w:tcW w:w="0" w:type="auto"/>
            <w:vAlign w:val="center"/>
            <w:hideMark/>
          </w:tcPr>
          <w:p w14:paraId="0B7122D9" w14:textId="77777777" w:rsidR="00DB3755" w:rsidRDefault="00DB3755">
            <w:pPr>
              <w:jc w:val="center"/>
              <w:rPr>
                <w:rFonts w:eastAsia="Times New Roman"/>
              </w:rPr>
            </w:pPr>
            <w:r>
              <w:rPr>
                <w:rFonts w:eastAsia="Times New Roman"/>
              </w:rPr>
              <w:t>-1.083</w:t>
            </w:r>
            <w:r>
              <w:rPr>
                <w:rFonts w:eastAsia="Times New Roman"/>
                <w:vertAlign w:val="superscript"/>
              </w:rPr>
              <w:t>***</w:t>
            </w:r>
          </w:p>
        </w:tc>
      </w:tr>
      <w:tr w:rsidR="00DB3755" w14:paraId="6E438C2C" w14:textId="77777777">
        <w:trPr>
          <w:divId w:val="1875314256"/>
          <w:tblCellSpacing w:w="15" w:type="dxa"/>
        </w:trPr>
        <w:tc>
          <w:tcPr>
            <w:tcW w:w="0" w:type="auto"/>
            <w:vAlign w:val="center"/>
            <w:hideMark/>
          </w:tcPr>
          <w:p w14:paraId="140B0C9C" w14:textId="77777777" w:rsidR="00DB3755" w:rsidRDefault="00DB3755">
            <w:pPr>
              <w:jc w:val="center"/>
              <w:rPr>
                <w:rFonts w:eastAsia="Times New Roman"/>
              </w:rPr>
            </w:pPr>
          </w:p>
        </w:tc>
        <w:tc>
          <w:tcPr>
            <w:tcW w:w="0" w:type="auto"/>
            <w:vAlign w:val="center"/>
            <w:hideMark/>
          </w:tcPr>
          <w:p w14:paraId="06EF87FB" w14:textId="77777777" w:rsidR="00DB3755" w:rsidRDefault="00DB3755">
            <w:pPr>
              <w:jc w:val="center"/>
              <w:rPr>
                <w:rFonts w:eastAsia="Times New Roman"/>
                <w:sz w:val="24"/>
                <w:szCs w:val="24"/>
              </w:rPr>
            </w:pPr>
            <w:r>
              <w:rPr>
                <w:rFonts w:eastAsia="Times New Roman"/>
              </w:rPr>
              <w:t>(0.134)</w:t>
            </w:r>
          </w:p>
        </w:tc>
        <w:tc>
          <w:tcPr>
            <w:tcW w:w="0" w:type="auto"/>
            <w:vAlign w:val="center"/>
            <w:hideMark/>
          </w:tcPr>
          <w:p w14:paraId="2E404A5A" w14:textId="77777777" w:rsidR="00DB3755" w:rsidRDefault="00DB3755">
            <w:pPr>
              <w:jc w:val="center"/>
              <w:rPr>
                <w:rFonts w:eastAsia="Times New Roman"/>
              </w:rPr>
            </w:pPr>
            <w:r>
              <w:rPr>
                <w:rFonts w:eastAsia="Times New Roman"/>
              </w:rPr>
              <w:t>(0.105)</w:t>
            </w:r>
          </w:p>
        </w:tc>
        <w:tc>
          <w:tcPr>
            <w:tcW w:w="0" w:type="auto"/>
            <w:vAlign w:val="center"/>
            <w:hideMark/>
          </w:tcPr>
          <w:p w14:paraId="737131F0" w14:textId="77777777" w:rsidR="00DB3755" w:rsidRDefault="00DB3755">
            <w:pPr>
              <w:jc w:val="center"/>
              <w:rPr>
                <w:rFonts w:eastAsia="Times New Roman"/>
              </w:rPr>
            </w:pPr>
            <w:r>
              <w:rPr>
                <w:rFonts w:eastAsia="Times New Roman"/>
              </w:rPr>
              <w:t>(0.122)</w:t>
            </w:r>
          </w:p>
        </w:tc>
        <w:tc>
          <w:tcPr>
            <w:tcW w:w="0" w:type="auto"/>
            <w:vAlign w:val="center"/>
            <w:hideMark/>
          </w:tcPr>
          <w:p w14:paraId="5895BCD2" w14:textId="77777777" w:rsidR="00DB3755" w:rsidRDefault="00DB3755">
            <w:pPr>
              <w:jc w:val="center"/>
              <w:rPr>
                <w:rFonts w:eastAsia="Times New Roman"/>
              </w:rPr>
            </w:pPr>
            <w:r>
              <w:rPr>
                <w:rFonts w:eastAsia="Times New Roman"/>
              </w:rPr>
              <w:t>(0.128)</w:t>
            </w:r>
          </w:p>
        </w:tc>
        <w:tc>
          <w:tcPr>
            <w:tcW w:w="0" w:type="auto"/>
            <w:vAlign w:val="center"/>
            <w:hideMark/>
          </w:tcPr>
          <w:p w14:paraId="0379AF37" w14:textId="77777777" w:rsidR="00DB3755" w:rsidRDefault="00DB3755">
            <w:pPr>
              <w:jc w:val="center"/>
              <w:rPr>
                <w:rFonts w:eastAsia="Times New Roman"/>
              </w:rPr>
            </w:pPr>
            <w:r>
              <w:rPr>
                <w:rFonts w:eastAsia="Times New Roman"/>
              </w:rPr>
              <w:t>(0.138)</w:t>
            </w:r>
          </w:p>
        </w:tc>
      </w:tr>
      <w:tr w:rsidR="00DB3755" w14:paraId="2E8EFBFE" w14:textId="77777777">
        <w:trPr>
          <w:divId w:val="1875314256"/>
          <w:tblCellSpacing w:w="15" w:type="dxa"/>
        </w:trPr>
        <w:tc>
          <w:tcPr>
            <w:tcW w:w="0" w:type="auto"/>
            <w:vAlign w:val="center"/>
            <w:hideMark/>
          </w:tcPr>
          <w:p w14:paraId="306560DB" w14:textId="77777777" w:rsidR="00DB3755" w:rsidRDefault="00DB3755">
            <w:pPr>
              <w:jc w:val="center"/>
              <w:rPr>
                <w:rFonts w:eastAsia="Times New Roman"/>
              </w:rPr>
            </w:pPr>
          </w:p>
        </w:tc>
        <w:tc>
          <w:tcPr>
            <w:tcW w:w="0" w:type="auto"/>
            <w:vAlign w:val="center"/>
            <w:hideMark/>
          </w:tcPr>
          <w:p w14:paraId="3C41888D" w14:textId="77777777" w:rsidR="00DB3755" w:rsidRDefault="00DB3755">
            <w:pPr>
              <w:rPr>
                <w:rFonts w:eastAsia="Times New Roman"/>
                <w:sz w:val="20"/>
                <w:szCs w:val="20"/>
              </w:rPr>
            </w:pPr>
          </w:p>
        </w:tc>
        <w:tc>
          <w:tcPr>
            <w:tcW w:w="0" w:type="auto"/>
            <w:vAlign w:val="center"/>
            <w:hideMark/>
          </w:tcPr>
          <w:p w14:paraId="39205EA4" w14:textId="77777777" w:rsidR="00DB3755" w:rsidRDefault="00DB3755">
            <w:pPr>
              <w:jc w:val="center"/>
              <w:rPr>
                <w:rFonts w:eastAsia="Times New Roman"/>
                <w:sz w:val="20"/>
                <w:szCs w:val="20"/>
              </w:rPr>
            </w:pPr>
          </w:p>
        </w:tc>
        <w:tc>
          <w:tcPr>
            <w:tcW w:w="0" w:type="auto"/>
            <w:vAlign w:val="center"/>
            <w:hideMark/>
          </w:tcPr>
          <w:p w14:paraId="29DB961E" w14:textId="77777777" w:rsidR="00DB3755" w:rsidRDefault="00DB3755">
            <w:pPr>
              <w:jc w:val="center"/>
              <w:rPr>
                <w:rFonts w:eastAsia="Times New Roman"/>
                <w:sz w:val="20"/>
                <w:szCs w:val="20"/>
              </w:rPr>
            </w:pPr>
          </w:p>
        </w:tc>
        <w:tc>
          <w:tcPr>
            <w:tcW w:w="0" w:type="auto"/>
            <w:vAlign w:val="center"/>
            <w:hideMark/>
          </w:tcPr>
          <w:p w14:paraId="681ABCE3" w14:textId="77777777" w:rsidR="00DB3755" w:rsidRDefault="00DB3755">
            <w:pPr>
              <w:jc w:val="center"/>
              <w:rPr>
                <w:rFonts w:eastAsia="Times New Roman"/>
                <w:sz w:val="20"/>
                <w:szCs w:val="20"/>
              </w:rPr>
            </w:pPr>
          </w:p>
        </w:tc>
        <w:tc>
          <w:tcPr>
            <w:tcW w:w="0" w:type="auto"/>
            <w:vAlign w:val="center"/>
            <w:hideMark/>
          </w:tcPr>
          <w:p w14:paraId="64CD2EF3" w14:textId="77777777" w:rsidR="00DB3755" w:rsidRDefault="00DB3755">
            <w:pPr>
              <w:jc w:val="center"/>
              <w:rPr>
                <w:rFonts w:eastAsia="Times New Roman"/>
                <w:sz w:val="20"/>
                <w:szCs w:val="20"/>
              </w:rPr>
            </w:pPr>
          </w:p>
        </w:tc>
      </w:tr>
      <w:tr w:rsidR="00DB3755" w14:paraId="7C64B6D0" w14:textId="77777777">
        <w:trPr>
          <w:divId w:val="1875314256"/>
          <w:tblCellSpacing w:w="15" w:type="dxa"/>
        </w:trPr>
        <w:tc>
          <w:tcPr>
            <w:tcW w:w="0" w:type="auto"/>
            <w:vAlign w:val="center"/>
            <w:hideMark/>
          </w:tcPr>
          <w:p w14:paraId="3E65FF56" w14:textId="77777777" w:rsidR="00DB3755" w:rsidRDefault="00DB3755">
            <w:pPr>
              <w:rPr>
                <w:rFonts w:eastAsia="Times New Roman"/>
                <w:sz w:val="24"/>
                <w:szCs w:val="24"/>
              </w:rPr>
            </w:pPr>
            <w:proofErr w:type="spellStart"/>
            <w:r>
              <w:rPr>
                <w:rFonts w:eastAsia="Times New Roman"/>
              </w:rPr>
              <w:t>South_American_Hispanic</w:t>
            </w:r>
            <w:proofErr w:type="spellEnd"/>
          </w:p>
        </w:tc>
        <w:tc>
          <w:tcPr>
            <w:tcW w:w="0" w:type="auto"/>
            <w:vAlign w:val="center"/>
            <w:hideMark/>
          </w:tcPr>
          <w:p w14:paraId="6A016BB1" w14:textId="77777777" w:rsidR="00DB3755" w:rsidRDefault="00DB3755">
            <w:pPr>
              <w:jc w:val="center"/>
              <w:rPr>
                <w:rFonts w:eastAsia="Times New Roman"/>
              </w:rPr>
            </w:pPr>
            <w:r>
              <w:rPr>
                <w:rFonts w:eastAsia="Times New Roman"/>
              </w:rPr>
              <w:t>-1.371</w:t>
            </w:r>
            <w:r>
              <w:rPr>
                <w:rFonts w:eastAsia="Times New Roman"/>
                <w:vertAlign w:val="superscript"/>
              </w:rPr>
              <w:t>***</w:t>
            </w:r>
          </w:p>
        </w:tc>
        <w:tc>
          <w:tcPr>
            <w:tcW w:w="0" w:type="auto"/>
            <w:vAlign w:val="center"/>
            <w:hideMark/>
          </w:tcPr>
          <w:p w14:paraId="538D6341" w14:textId="77777777" w:rsidR="00DB3755" w:rsidRDefault="00DB3755">
            <w:pPr>
              <w:jc w:val="center"/>
              <w:rPr>
                <w:rFonts w:eastAsia="Times New Roman"/>
              </w:rPr>
            </w:pPr>
            <w:r>
              <w:rPr>
                <w:rFonts w:eastAsia="Times New Roman"/>
              </w:rPr>
              <w:t>-1.145</w:t>
            </w:r>
            <w:r>
              <w:rPr>
                <w:rFonts w:eastAsia="Times New Roman"/>
                <w:vertAlign w:val="superscript"/>
              </w:rPr>
              <w:t>***</w:t>
            </w:r>
          </w:p>
        </w:tc>
        <w:tc>
          <w:tcPr>
            <w:tcW w:w="0" w:type="auto"/>
            <w:vAlign w:val="center"/>
            <w:hideMark/>
          </w:tcPr>
          <w:p w14:paraId="72259B6A" w14:textId="77777777" w:rsidR="00DB3755" w:rsidRDefault="00DB3755">
            <w:pPr>
              <w:jc w:val="center"/>
              <w:rPr>
                <w:rFonts w:eastAsia="Times New Roman"/>
              </w:rPr>
            </w:pPr>
            <w:r>
              <w:rPr>
                <w:rFonts w:eastAsia="Times New Roman"/>
              </w:rPr>
              <w:t>-1.333</w:t>
            </w:r>
            <w:r>
              <w:rPr>
                <w:rFonts w:eastAsia="Times New Roman"/>
                <w:vertAlign w:val="superscript"/>
              </w:rPr>
              <w:t>***</w:t>
            </w:r>
          </w:p>
        </w:tc>
        <w:tc>
          <w:tcPr>
            <w:tcW w:w="0" w:type="auto"/>
            <w:vAlign w:val="center"/>
            <w:hideMark/>
          </w:tcPr>
          <w:p w14:paraId="27C81371" w14:textId="77777777" w:rsidR="00DB3755" w:rsidRDefault="00DB3755">
            <w:pPr>
              <w:jc w:val="center"/>
              <w:rPr>
                <w:rFonts w:eastAsia="Times New Roman"/>
              </w:rPr>
            </w:pPr>
            <w:r>
              <w:rPr>
                <w:rFonts w:eastAsia="Times New Roman"/>
              </w:rPr>
              <w:t>-0.266</w:t>
            </w:r>
            <w:r>
              <w:rPr>
                <w:rFonts w:eastAsia="Times New Roman"/>
                <w:vertAlign w:val="superscript"/>
              </w:rPr>
              <w:t>**</w:t>
            </w:r>
          </w:p>
        </w:tc>
        <w:tc>
          <w:tcPr>
            <w:tcW w:w="0" w:type="auto"/>
            <w:vAlign w:val="center"/>
            <w:hideMark/>
          </w:tcPr>
          <w:p w14:paraId="419E991D" w14:textId="77777777" w:rsidR="00DB3755" w:rsidRDefault="00DB3755">
            <w:pPr>
              <w:jc w:val="center"/>
              <w:rPr>
                <w:rFonts w:eastAsia="Times New Roman"/>
              </w:rPr>
            </w:pPr>
            <w:r>
              <w:rPr>
                <w:rFonts w:eastAsia="Times New Roman"/>
              </w:rPr>
              <w:t>-1.089</w:t>
            </w:r>
            <w:r>
              <w:rPr>
                <w:rFonts w:eastAsia="Times New Roman"/>
                <w:vertAlign w:val="superscript"/>
              </w:rPr>
              <w:t>***</w:t>
            </w:r>
          </w:p>
        </w:tc>
      </w:tr>
      <w:tr w:rsidR="00DB3755" w14:paraId="21DF8D39" w14:textId="77777777">
        <w:trPr>
          <w:divId w:val="1875314256"/>
          <w:tblCellSpacing w:w="15" w:type="dxa"/>
        </w:trPr>
        <w:tc>
          <w:tcPr>
            <w:tcW w:w="0" w:type="auto"/>
            <w:vAlign w:val="center"/>
            <w:hideMark/>
          </w:tcPr>
          <w:p w14:paraId="3EC63C21" w14:textId="77777777" w:rsidR="00DB3755" w:rsidRDefault="00DB3755">
            <w:pPr>
              <w:jc w:val="center"/>
              <w:rPr>
                <w:rFonts w:eastAsia="Times New Roman"/>
              </w:rPr>
            </w:pPr>
          </w:p>
        </w:tc>
        <w:tc>
          <w:tcPr>
            <w:tcW w:w="0" w:type="auto"/>
            <w:vAlign w:val="center"/>
            <w:hideMark/>
          </w:tcPr>
          <w:p w14:paraId="55FD8D7C" w14:textId="77777777" w:rsidR="00DB3755" w:rsidRDefault="00DB3755">
            <w:pPr>
              <w:jc w:val="center"/>
              <w:rPr>
                <w:rFonts w:eastAsia="Times New Roman"/>
                <w:sz w:val="24"/>
                <w:szCs w:val="24"/>
              </w:rPr>
            </w:pPr>
            <w:r>
              <w:rPr>
                <w:rFonts w:eastAsia="Times New Roman"/>
              </w:rPr>
              <w:t>(0.147)</w:t>
            </w:r>
          </w:p>
        </w:tc>
        <w:tc>
          <w:tcPr>
            <w:tcW w:w="0" w:type="auto"/>
            <w:vAlign w:val="center"/>
            <w:hideMark/>
          </w:tcPr>
          <w:p w14:paraId="7B29C388" w14:textId="77777777" w:rsidR="00DB3755" w:rsidRDefault="00DB3755">
            <w:pPr>
              <w:jc w:val="center"/>
              <w:rPr>
                <w:rFonts w:eastAsia="Times New Roman"/>
              </w:rPr>
            </w:pPr>
            <w:r>
              <w:rPr>
                <w:rFonts w:eastAsia="Times New Roman"/>
              </w:rPr>
              <w:t>(0.109)</w:t>
            </w:r>
          </w:p>
        </w:tc>
        <w:tc>
          <w:tcPr>
            <w:tcW w:w="0" w:type="auto"/>
            <w:vAlign w:val="center"/>
            <w:hideMark/>
          </w:tcPr>
          <w:p w14:paraId="0C3F316B" w14:textId="77777777" w:rsidR="00DB3755" w:rsidRDefault="00DB3755">
            <w:pPr>
              <w:jc w:val="center"/>
              <w:rPr>
                <w:rFonts w:eastAsia="Times New Roman"/>
              </w:rPr>
            </w:pPr>
            <w:r>
              <w:rPr>
                <w:rFonts w:eastAsia="Times New Roman"/>
              </w:rPr>
              <w:t>(0.132)</w:t>
            </w:r>
          </w:p>
        </w:tc>
        <w:tc>
          <w:tcPr>
            <w:tcW w:w="0" w:type="auto"/>
            <w:vAlign w:val="center"/>
            <w:hideMark/>
          </w:tcPr>
          <w:p w14:paraId="6F5796D5" w14:textId="77777777" w:rsidR="00DB3755" w:rsidRDefault="00DB3755">
            <w:pPr>
              <w:jc w:val="center"/>
              <w:rPr>
                <w:rFonts w:eastAsia="Times New Roman"/>
              </w:rPr>
            </w:pPr>
            <w:r>
              <w:rPr>
                <w:rFonts w:eastAsia="Times New Roman"/>
              </w:rPr>
              <w:t>(0.123)</w:t>
            </w:r>
          </w:p>
        </w:tc>
        <w:tc>
          <w:tcPr>
            <w:tcW w:w="0" w:type="auto"/>
            <w:vAlign w:val="center"/>
            <w:hideMark/>
          </w:tcPr>
          <w:p w14:paraId="0E4255BB" w14:textId="77777777" w:rsidR="00DB3755" w:rsidRDefault="00DB3755">
            <w:pPr>
              <w:jc w:val="center"/>
              <w:rPr>
                <w:rFonts w:eastAsia="Times New Roman"/>
              </w:rPr>
            </w:pPr>
            <w:r>
              <w:rPr>
                <w:rFonts w:eastAsia="Times New Roman"/>
              </w:rPr>
              <w:t>(0.139)</w:t>
            </w:r>
          </w:p>
        </w:tc>
      </w:tr>
      <w:tr w:rsidR="00DB3755" w14:paraId="0CA75C8E" w14:textId="77777777">
        <w:trPr>
          <w:divId w:val="1875314256"/>
          <w:tblCellSpacing w:w="15" w:type="dxa"/>
        </w:trPr>
        <w:tc>
          <w:tcPr>
            <w:tcW w:w="0" w:type="auto"/>
            <w:vAlign w:val="center"/>
            <w:hideMark/>
          </w:tcPr>
          <w:p w14:paraId="18399695" w14:textId="77777777" w:rsidR="00DB3755" w:rsidRDefault="00DB3755">
            <w:pPr>
              <w:jc w:val="center"/>
              <w:rPr>
                <w:rFonts w:eastAsia="Times New Roman"/>
              </w:rPr>
            </w:pPr>
          </w:p>
        </w:tc>
        <w:tc>
          <w:tcPr>
            <w:tcW w:w="0" w:type="auto"/>
            <w:vAlign w:val="center"/>
            <w:hideMark/>
          </w:tcPr>
          <w:p w14:paraId="7452818E" w14:textId="77777777" w:rsidR="00DB3755" w:rsidRDefault="00DB3755">
            <w:pPr>
              <w:rPr>
                <w:rFonts w:eastAsia="Times New Roman"/>
                <w:sz w:val="20"/>
                <w:szCs w:val="20"/>
              </w:rPr>
            </w:pPr>
          </w:p>
        </w:tc>
        <w:tc>
          <w:tcPr>
            <w:tcW w:w="0" w:type="auto"/>
            <w:vAlign w:val="center"/>
            <w:hideMark/>
          </w:tcPr>
          <w:p w14:paraId="1C4123F7" w14:textId="77777777" w:rsidR="00DB3755" w:rsidRDefault="00DB3755">
            <w:pPr>
              <w:jc w:val="center"/>
              <w:rPr>
                <w:rFonts w:eastAsia="Times New Roman"/>
                <w:sz w:val="20"/>
                <w:szCs w:val="20"/>
              </w:rPr>
            </w:pPr>
          </w:p>
        </w:tc>
        <w:tc>
          <w:tcPr>
            <w:tcW w:w="0" w:type="auto"/>
            <w:vAlign w:val="center"/>
            <w:hideMark/>
          </w:tcPr>
          <w:p w14:paraId="0A0D8C7B" w14:textId="77777777" w:rsidR="00DB3755" w:rsidRDefault="00DB3755">
            <w:pPr>
              <w:jc w:val="center"/>
              <w:rPr>
                <w:rFonts w:eastAsia="Times New Roman"/>
                <w:sz w:val="20"/>
                <w:szCs w:val="20"/>
              </w:rPr>
            </w:pPr>
          </w:p>
        </w:tc>
        <w:tc>
          <w:tcPr>
            <w:tcW w:w="0" w:type="auto"/>
            <w:vAlign w:val="center"/>
            <w:hideMark/>
          </w:tcPr>
          <w:p w14:paraId="44D304AE" w14:textId="77777777" w:rsidR="00DB3755" w:rsidRDefault="00DB3755">
            <w:pPr>
              <w:jc w:val="center"/>
              <w:rPr>
                <w:rFonts w:eastAsia="Times New Roman"/>
                <w:sz w:val="20"/>
                <w:szCs w:val="20"/>
              </w:rPr>
            </w:pPr>
          </w:p>
        </w:tc>
        <w:tc>
          <w:tcPr>
            <w:tcW w:w="0" w:type="auto"/>
            <w:vAlign w:val="center"/>
            <w:hideMark/>
          </w:tcPr>
          <w:p w14:paraId="6E675150" w14:textId="77777777" w:rsidR="00DB3755" w:rsidRDefault="00DB3755">
            <w:pPr>
              <w:jc w:val="center"/>
              <w:rPr>
                <w:rFonts w:eastAsia="Times New Roman"/>
                <w:sz w:val="20"/>
                <w:szCs w:val="20"/>
              </w:rPr>
            </w:pPr>
          </w:p>
        </w:tc>
      </w:tr>
      <w:tr w:rsidR="00DB3755" w14:paraId="6B42440E" w14:textId="77777777">
        <w:trPr>
          <w:divId w:val="1875314256"/>
          <w:tblCellSpacing w:w="15" w:type="dxa"/>
        </w:trPr>
        <w:tc>
          <w:tcPr>
            <w:tcW w:w="0" w:type="auto"/>
            <w:vAlign w:val="center"/>
            <w:hideMark/>
          </w:tcPr>
          <w:p w14:paraId="0B967C0C" w14:textId="77777777" w:rsidR="00DB3755" w:rsidRDefault="00DB3755">
            <w:pPr>
              <w:rPr>
                <w:rFonts w:eastAsia="Times New Roman"/>
                <w:sz w:val="24"/>
                <w:szCs w:val="24"/>
              </w:rPr>
            </w:pPr>
            <w:proofErr w:type="spellStart"/>
            <w:r>
              <w:rPr>
                <w:rFonts w:eastAsia="Times New Roman"/>
              </w:rPr>
              <w:t>Other_Hispanic</w:t>
            </w:r>
            <w:proofErr w:type="spellEnd"/>
          </w:p>
        </w:tc>
        <w:tc>
          <w:tcPr>
            <w:tcW w:w="0" w:type="auto"/>
            <w:vAlign w:val="center"/>
            <w:hideMark/>
          </w:tcPr>
          <w:p w14:paraId="27217E46" w14:textId="77777777" w:rsidR="00DB3755" w:rsidRDefault="00DB3755">
            <w:pPr>
              <w:jc w:val="center"/>
              <w:rPr>
                <w:rFonts w:eastAsia="Times New Roman"/>
              </w:rPr>
            </w:pPr>
            <w:r>
              <w:rPr>
                <w:rFonts w:eastAsia="Times New Roman"/>
              </w:rPr>
              <w:t>-0.189</w:t>
            </w:r>
            <w:r>
              <w:rPr>
                <w:rFonts w:eastAsia="Times New Roman"/>
                <w:vertAlign w:val="superscript"/>
              </w:rPr>
              <w:t>**</w:t>
            </w:r>
          </w:p>
        </w:tc>
        <w:tc>
          <w:tcPr>
            <w:tcW w:w="0" w:type="auto"/>
            <w:vAlign w:val="center"/>
            <w:hideMark/>
          </w:tcPr>
          <w:p w14:paraId="4AF619D2" w14:textId="77777777" w:rsidR="00DB3755" w:rsidRDefault="00DB3755">
            <w:pPr>
              <w:jc w:val="center"/>
              <w:rPr>
                <w:rFonts w:eastAsia="Times New Roman"/>
              </w:rPr>
            </w:pPr>
            <w:r>
              <w:rPr>
                <w:rFonts w:eastAsia="Times New Roman"/>
              </w:rPr>
              <w:t>-0.247</w:t>
            </w:r>
            <w:r>
              <w:rPr>
                <w:rFonts w:eastAsia="Times New Roman"/>
                <w:vertAlign w:val="superscript"/>
              </w:rPr>
              <w:t>***</w:t>
            </w:r>
          </w:p>
        </w:tc>
        <w:tc>
          <w:tcPr>
            <w:tcW w:w="0" w:type="auto"/>
            <w:vAlign w:val="center"/>
            <w:hideMark/>
          </w:tcPr>
          <w:p w14:paraId="5E4977B0" w14:textId="77777777" w:rsidR="00DB3755" w:rsidRDefault="00DB3755">
            <w:pPr>
              <w:jc w:val="center"/>
              <w:rPr>
                <w:rFonts w:eastAsia="Times New Roman"/>
              </w:rPr>
            </w:pPr>
            <w:r>
              <w:rPr>
                <w:rFonts w:eastAsia="Times New Roman"/>
              </w:rPr>
              <w:t>-0.249</w:t>
            </w:r>
            <w:r>
              <w:rPr>
                <w:rFonts w:eastAsia="Times New Roman"/>
                <w:vertAlign w:val="superscript"/>
              </w:rPr>
              <w:t>***</w:t>
            </w:r>
          </w:p>
        </w:tc>
        <w:tc>
          <w:tcPr>
            <w:tcW w:w="0" w:type="auto"/>
            <w:vAlign w:val="center"/>
            <w:hideMark/>
          </w:tcPr>
          <w:p w14:paraId="43817214" w14:textId="77777777" w:rsidR="00DB3755" w:rsidRDefault="00DB3755">
            <w:pPr>
              <w:jc w:val="center"/>
              <w:rPr>
                <w:rFonts w:eastAsia="Times New Roman"/>
              </w:rPr>
            </w:pPr>
            <w:r>
              <w:rPr>
                <w:rFonts w:eastAsia="Times New Roman"/>
              </w:rPr>
              <w:t>-0.168</w:t>
            </w:r>
          </w:p>
        </w:tc>
        <w:tc>
          <w:tcPr>
            <w:tcW w:w="0" w:type="auto"/>
            <w:vAlign w:val="center"/>
            <w:hideMark/>
          </w:tcPr>
          <w:p w14:paraId="58024C9F" w14:textId="77777777" w:rsidR="00DB3755" w:rsidRDefault="00DB3755">
            <w:pPr>
              <w:jc w:val="center"/>
              <w:rPr>
                <w:rFonts w:eastAsia="Times New Roman"/>
              </w:rPr>
            </w:pPr>
            <w:r>
              <w:rPr>
                <w:rFonts w:eastAsia="Times New Roman"/>
              </w:rPr>
              <w:t>-0.270</w:t>
            </w:r>
            <w:r>
              <w:rPr>
                <w:rFonts w:eastAsia="Times New Roman"/>
                <w:vertAlign w:val="superscript"/>
              </w:rPr>
              <w:t>***</w:t>
            </w:r>
          </w:p>
        </w:tc>
      </w:tr>
      <w:tr w:rsidR="00DB3755" w14:paraId="5F8EC0BA" w14:textId="77777777">
        <w:trPr>
          <w:divId w:val="1875314256"/>
          <w:tblCellSpacing w:w="15" w:type="dxa"/>
        </w:trPr>
        <w:tc>
          <w:tcPr>
            <w:tcW w:w="0" w:type="auto"/>
            <w:vAlign w:val="center"/>
            <w:hideMark/>
          </w:tcPr>
          <w:p w14:paraId="6839B42F" w14:textId="77777777" w:rsidR="00DB3755" w:rsidRDefault="00DB3755">
            <w:pPr>
              <w:jc w:val="center"/>
              <w:rPr>
                <w:rFonts w:eastAsia="Times New Roman"/>
              </w:rPr>
            </w:pPr>
          </w:p>
        </w:tc>
        <w:tc>
          <w:tcPr>
            <w:tcW w:w="0" w:type="auto"/>
            <w:vAlign w:val="center"/>
            <w:hideMark/>
          </w:tcPr>
          <w:p w14:paraId="08C26CE2" w14:textId="77777777" w:rsidR="00DB3755" w:rsidRDefault="00DB3755">
            <w:pPr>
              <w:jc w:val="center"/>
              <w:rPr>
                <w:rFonts w:eastAsia="Times New Roman"/>
                <w:sz w:val="24"/>
                <w:szCs w:val="24"/>
              </w:rPr>
            </w:pPr>
            <w:r>
              <w:rPr>
                <w:rFonts w:eastAsia="Times New Roman"/>
              </w:rPr>
              <w:t>(0.090)</w:t>
            </w:r>
          </w:p>
        </w:tc>
        <w:tc>
          <w:tcPr>
            <w:tcW w:w="0" w:type="auto"/>
            <w:vAlign w:val="center"/>
            <w:hideMark/>
          </w:tcPr>
          <w:p w14:paraId="25D7CC9B" w14:textId="77777777" w:rsidR="00DB3755" w:rsidRDefault="00DB3755">
            <w:pPr>
              <w:jc w:val="center"/>
              <w:rPr>
                <w:rFonts w:eastAsia="Times New Roman"/>
              </w:rPr>
            </w:pPr>
            <w:r>
              <w:rPr>
                <w:rFonts w:eastAsia="Times New Roman"/>
              </w:rPr>
              <w:t>(0.077)</w:t>
            </w:r>
          </w:p>
        </w:tc>
        <w:tc>
          <w:tcPr>
            <w:tcW w:w="0" w:type="auto"/>
            <w:vAlign w:val="center"/>
            <w:hideMark/>
          </w:tcPr>
          <w:p w14:paraId="62D11A1E" w14:textId="77777777" w:rsidR="00DB3755" w:rsidRDefault="00DB3755">
            <w:pPr>
              <w:jc w:val="center"/>
              <w:rPr>
                <w:rFonts w:eastAsia="Times New Roman"/>
              </w:rPr>
            </w:pPr>
            <w:r>
              <w:rPr>
                <w:rFonts w:eastAsia="Times New Roman"/>
              </w:rPr>
              <w:t>(0.085)</w:t>
            </w:r>
          </w:p>
        </w:tc>
        <w:tc>
          <w:tcPr>
            <w:tcW w:w="0" w:type="auto"/>
            <w:vAlign w:val="center"/>
            <w:hideMark/>
          </w:tcPr>
          <w:p w14:paraId="0AE3D980" w14:textId="77777777" w:rsidR="00DB3755" w:rsidRDefault="00DB3755">
            <w:pPr>
              <w:jc w:val="center"/>
              <w:rPr>
                <w:rFonts w:eastAsia="Times New Roman"/>
              </w:rPr>
            </w:pPr>
            <w:r>
              <w:rPr>
                <w:rFonts w:eastAsia="Times New Roman"/>
              </w:rPr>
              <w:t>(0.120)</w:t>
            </w:r>
          </w:p>
        </w:tc>
        <w:tc>
          <w:tcPr>
            <w:tcW w:w="0" w:type="auto"/>
            <w:vAlign w:val="center"/>
            <w:hideMark/>
          </w:tcPr>
          <w:p w14:paraId="621BCCDA" w14:textId="77777777" w:rsidR="00DB3755" w:rsidRDefault="00DB3755">
            <w:pPr>
              <w:jc w:val="center"/>
              <w:rPr>
                <w:rFonts w:eastAsia="Times New Roman"/>
              </w:rPr>
            </w:pPr>
            <w:r>
              <w:rPr>
                <w:rFonts w:eastAsia="Times New Roman"/>
              </w:rPr>
              <w:t>(0.099)</w:t>
            </w:r>
          </w:p>
        </w:tc>
      </w:tr>
      <w:tr w:rsidR="00DB3755" w14:paraId="254012F1" w14:textId="77777777">
        <w:trPr>
          <w:divId w:val="1875314256"/>
          <w:tblCellSpacing w:w="15" w:type="dxa"/>
        </w:trPr>
        <w:tc>
          <w:tcPr>
            <w:tcW w:w="0" w:type="auto"/>
            <w:vAlign w:val="center"/>
            <w:hideMark/>
          </w:tcPr>
          <w:p w14:paraId="0284913E" w14:textId="77777777" w:rsidR="00DB3755" w:rsidRDefault="00DB3755">
            <w:pPr>
              <w:jc w:val="center"/>
              <w:rPr>
                <w:rFonts w:eastAsia="Times New Roman"/>
              </w:rPr>
            </w:pPr>
          </w:p>
        </w:tc>
        <w:tc>
          <w:tcPr>
            <w:tcW w:w="0" w:type="auto"/>
            <w:vAlign w:val="center"/>
            <w:hideMark/>
          </w:tcPr>
          <w:p w14:paraId="32C499B1" w14:textId="77777777" w:rsidR="00DB3755" w:rsidRDefault="00DB3755">
            <w:pPr>
              <w:rPr>
                <w:rFonts w:eastAsia="Times New Roman"/>
                <w:sz w:val="20"/>
                <w:szCs w:val="20"/>
              </w:rPr>
            </w:pPr>
          </w:p>
        </w:tc>
        <w:tc>
          <w:tcPr>
            <w:tcW w:w="0" w:type="auto"/>
            <w:vAlign w:val="center"/>
            <w:hideMark/>
          </w:tcPr>
          <w:p w14:paraId="3B48EE8D" w14:textId="77777777" w:rsidR="00DB3755" w:rsidRDefault="00DB3755">
            <w:pPr>
              <w:jc w:val="center"/>
              <w:rPr>
                <w:rFonts w:eastAsia="Times New Roman"/>
                <w:sz w:val="20"/>
                <w:szCs w:val="20"/>
              </w:rPr>
            </w:pPr>
          </w:p>
        </w:tc>
        <w:tc>
          <w:tcPr>
            <w:tcW w:w="0" w:type="auto"/>
            <w:vAlign w:val="center"/>
            <w:hideMark/>
          </w:tcPr>
          <w:p w14:paraId="77F45A21" w14:textId="77777777" w:rsidR="00DB3755" w:rsidRDefault="00DB3755">
            <w:pPr>
              <w:jc w:val="center"/>
              <w:rPr>
                <w:rFonts w:eastAsia="Times New Roman"/>
                <w:sz w:val="20"/>
                <w:szCs w:val="20"/>
              </w:rPr>
            </w:pPr>
          </w:p>
        </w:tc>
        <w:tc>
          <w:tcPr>
            <w:tcW w:w="0" w:type="auto"/>
            <w:vAlign w:val="center"/>
            <w:hideMark/>
          </w:tcPr>
          <w:p w14:paraId="7432AC0E" w14:textId="77777777" w:rsidR="00DB3755" w:rsidRDefault="00DB3755">
            <w:pPr>
              <w:jc w:val="center"/>
              <w:rPr>
                <w:rFonts w:eastAsia="Times New Roman"/>
                <w:sz w:val="20"/>
                <w:szCs w:val="20"/>
              </w:rPr>
            </w:pPr>
          </w:p>
        </w:tc>
        <w:tc>
          <w:tcPr>
            <w:tcW w:w="0" w:type="auto"/>
            <w:vAlign w:val="center"/>
            <w:hideMark/>
          </w:tcPr>
          <w:p w14:paraId="56FF8FE4" w14:textId="77777777" w:rsidR="00DB3755" w:rsidRDefault="00DB3755">
            <w:pPr>
              <w:jc w:val="center"/>
              <w:rPr>
                <w:rFonts w:eastAsia="Times New Roman"/>
                <w:sz w:val="20"/>
                <w:szCs w:val="20"/>
              </w:rPr>
            </w:pPr>
          </w:p>
        </w:tc>
      </w:tr>
      <w:tr w:rsidR="00DB3755" w14:paraId="18672372" w14:textId="77777777">
        <w:trPr>
          <w:divId w:val="1875314256"/>
          <w:tblCellSpacing w:w="15" w:type="dxa"/>
        </w:trPr>
        <w:tc>
          <w:tcPr>
            <w:tcW w:w="0" w:type="auto"/>
            <w:vAlign w:val="center"/>
            <w:hideMark/>
          </w:tcPr>
          <w:p w14:paraId="26237DB8" w14:textId="77777777" w:rsidR="00DB3755" w:rsidRDefault="00DB3755">
            <w:pPr>
              <w:rPr>
                <w:rFonts w:eastAsia="Times New Roman"/>
                <w:sz w:val="24"/>
                <w:szCs w:val="24"/>
              </w:rPr>
            </w:pPr>
            <w:r>
              <w:rPr>
                <w:rFonts w:eastAsia="Times New Roman"/>
              </w:rPr>
              <w:t>Constant</w:t>
            </w:r>
          </w:p>
        </w:tc>
        <w:tc>
          <w:tcPr>
            <w:tcW w:w="0" w:type="auto"/>
            <w:vAlign w:val="center"/>
            <w:hideMark/>
          </w:tcPr>
          <w:p w14:paraId="3A9AD156" w14:textId="77777777" w:rsidR="00DB3755" w:rsidRDefault="00DB3755">
            <w:pPr>
              <w:jc w:val="center"/>
              <w:rPr>
                <w:rFonts w:eastAsia="Times New Roman"/>
              </w:rPr>
            </w:pPr>
            <w:r>
              <w:rPr>
                <w:rFonts w:eastAsia="Times New Roman"/>
              </w:rPr>
              <w:t>-2.185</w:t>
            </w:r>
            <w:r>
              <w:rPr>
                <w:rFonts w:eastAsia="Times New Roman"/>
                <w:vertAlign w:val="superscript"/>
              </w:rPr>
              <w:t>***</w:t>
            </w:r>
          </w:p>
        </w:tc>
        <w:tc>
          <w:tcPr>
            <w:tcW w:w="0" w:type="auto"/>
            <w:vAlign w:val="center"/>
            <w:hideMark/>
          </w:tcPr>
          <w:p w14:paraId="605DB3BF" w14:textId="77777777" w:rsidR="00DB3755" w:rsidRDefault="00DB3755">
            <w:pPr>
              <w:jc w:val="center"/>
              <w:rPr>
                <w:rFonts w:eastAsia="Times New Roman"/>
              </w:rPr>
            </w:pPr>
            <w:r>
              <w:rPr>
                <w:rFonts w:eastAsia="Times New Roman"/>
              </w:rPr>
              <w:t>-1.762</w:t>
            </w:r>
            <w:r>
              <w:rPr>
                <w:rFonts w:eastAsia="Times New Roman"/>
                <w:vertAlign w:val="superscript"/>
              </w:rPr>
              <w:t>***</w:t>
            </w:r>
          </w:p>
        </w:tc>
        <w:tc>
          <w:tcPr>
            <w:tcW w:w="0" w:type="auto"/>
            <w:vAlign w:val="center"/>
            <w:hideMark/>
          </w:tcPr>
          <w:p w14:paraId="05C5889F" w14:textId="77777777" w:rsidR="00DB3755" w:rsidRDefault="00DB3755">
            <w:pPr>
              <w:jc w:val="center"/>
              <w:rPr>
                <w:rFonts w:eastAsia="Times New Roman"/>
              </w:rPr>
            </w:pPr>
            <w:r>
              <w:rPr>
                <w:rFonts w:eastAsia="Times New Roman"/>
              </w:rPr>
              <w:t>-1.994</w:t>
            </w:r>
            <w:r>
              <w:rPr>
                <w:rFonts w:eastAsia="Times New Roman"/>
                <w:vertAlign w:val="superscript"/>
              </w:rPr>
              <w:t>***</w:t>
            </w:r>
          </w:p>
        </w:tc>
        <w:tc>
          <w:tcPr>
            <w:tcW w:w="0" w:type="auto"/>
            <w:vAlign w:val="center"/>
            <w:hideMark/>
          </w:tcPr>
          <w:p w14:paraId="0616F443" w14:textId="77777777" w:rsidR="00DB3755" w:rsidRDefault="00DB3755">
            <w:pPr>
              <w:jc w:val="center"/>
              <w:rPr>
                <w:rFonts w:eastAsia="Times New Roman"/>
              </w:rPr>
            </w:pPr>
            <w:r>
              <w:rPr>
                <w:rFonts w:eastAsia="Times New Roman"/>
              </w:rPr>
              <w:t>-2.897</w:t>
            </w:r>
            <w:r>
              <w:rPr>
                <w:rFonts w:eastAsia="Times New Roman"/>
                <w:vertAlign w:val="superscript"/>
              </w:rPr>
              <w:t>***</w:t>
            </w:r>
          </w:p>
        </w:tc>
        <w:tc>
          <w:tcPr>
            <w:tcW w:w="0" w:type="auto"/>
            <w:vAlign w:val="center"/>
            <w:hideMark/>
          </w:tcPr>
          <w:p w14:paraId="39A5602B" w14:textId="77777777" w:rsidR="00DB3755" w:rsidRDefault="00DB3755">
            <w:pPr>
              <w:jc w:val="center"/>
              <w:rPr>
                <w:rFonts w:eastAsia="Times New Roman"/>
              </w:rPr>
            </w:pPr>
            <w:r>
              <w:rPr>
                <w:rFonts w:eastAsia="Times New Roman"/>
              </w:rPr>
              <w:t>-2.376</w:t>
            </w:r>
            <w:r>
              <w:rPr>
                <w:rFonts w:eastAsia="Times New Roman"/>
                <w:vertAlign w:val="superscript"/>
              </w:rPr>
              <w:t>***</w:t>
            </w:r>
          </w:p>
        </w:tc>
      </w:tr>
      <w:tr w:rsidR="00DB3755" w14:paraId="7242E176" w14:textId="77777777">
        <w:trPr>
          <w:divId w:val="1875314256"/>
          <w:tblCellSpacing w:w="15" w:type="dxa"/>
        </w:trPr>
        <w:tc>
          <w:tcPr>
            <w:tcW w:w="0" w:type="auto"/>
            <w:vAlign w:val="center"/>
            <w:hideMark/>
          </w:tcPr>
          <w:p w14:paraId="47C78D60" w14:textId="77777777" w:rsidR="00DB3755" w:rsidRDefault="00DB3755">
            <w:pPr>
              <w:jc w:val="center"/>
              <w:rPr>
                <w:rFonts w:eastAsia="Times New Roman"/>
              </w:rPr>
            </w:pPr>
          </w:p>
        </w:tc>
        <w:tc>
          <w:tcPr>
            <w:tcW w:w="0" w:type="auto"/>
            <w:vAlign w:val="center"/>
            <w:hideMark/>
          </w:tcPr>
          <w:p w14:paraId="4D878839" w14:textId="77777777" w:rsidR="00DB3755" w:rsidRDefault="00DB3755">
            <w:pPr>
              <w:jc w:val="center"/>
              <w:rPr>
                <w:rFonts w:eastAsia="Times New Roman"/>
                <w:sz w:val="24"/>
                <w:szCs w:val="24"/>
              </w:rPr>
            </w:pPr>
            <w:r>
              <w:rPr>
                <w:rFonts w:eastAsia="Times New Roman"/>
              </w:rPr>
              <w:t>(0.016)</w:t>
            </w:r>
          </w:p>
        </w:tc>
        <w:tc>
          <w:tcPr>
            <w:tcW w:w="0" w:type="auto"/>
            <w:vAlign w:val="center"/>
            <w:hideMark/>
          </w:tcPr>
          <w:p w14:paraId="6381BF35" w14:textId="77777777" w:rsidR="00DB3755" w:rsidRDefault="00DB3755">
            <w:pPr>
              <w:jc w:val="center"/>
              <w:rPr>
                <w:rFonts w:eastAsia="Times New Roman"/>
              </w:rPr>
            </w:pPr>
            <w:r>
              <w:rPr>
                <w:rFonts w:eastAsia="Times New Roman"/>
              </w:rPr>
              <w:t>(0.014)</w:t>
            </w:r>
          </w:p>
        </w:tc>
        <w:tc>
          <w:tcPr>
            <w:tcW w:w="0" w:type="auto"/>
            <w:vAlign w:val="center"/>
            <w:hideMark/>
          </w:tcPr>
          <w:p w14:paraId="03913F8E" w14:textId="77777777" w:rsidR="00DB3755" w:rsidRDefault="00DB3755">
            <w:pPr>
              <w:jc w:val="center"/>
              <w:rPr>
                <w:rFonts w:eastAsia="Times New Roman"/>
              </w:rPr>
            </w:pPr>
            <w:r>
              <w:rPr>
                <w:rFonts w:eastAsia="Times New Roman"/>
              </w:rPr>
              <w:t>(0.015)</w:t>
            </w:r>
          </w:p>
        </w:tc>
        <w:tc>
          <w:tcPr>
            <w:tcW w:w="0" w:type="auto"/>
            <w:vAlign w:val="center"/>
            <w:hideMark/>
          </w:tcPr>
          <w:p w14:paraId="763FE241" w14:textId="77777777" w:rsidR="00DB3755" w:rsidRDefault="00DB3755">
            <w:pPr>
              <w:jc w:val="center"/>
              <w:rPr>
                <w:rFonts w:eastAsia="Times New Roman"/>
              </w:rPr>
            </w:pPr>
            <w:r>
              <w:rPr>
                <w:rFonts w:eastAsia="Times New Roman"/>
              </w:rPr>
              <w:t>(0.021)</w:t>
            </w:r>
          </w:p>
        </w:tc>
        <w:tc>
          <w:tcPr>
            <w:tcW w:w="0" w:type="auto"/>
            <w:vAlign w:val="center"/>
            <w:hideMark/>
          </w:tcPr>
          <w:p w14:paraId="0BD7D63F" w14:textId="77777777" w:rsidR="00DB3755" w:rsidRDefault="00DB3755">
            <w:pPr>
              <w:jc w:val="center"/>
              <w:rPr>
                <w:rFonts w:eastAsia="Times New Roman"/>
              </w:rPr>
            </w:pPr>
            <w:r>
              <w:rPr>
                <w:rFonts w:eastAsia="Times New Roman"/>
              </w:rPr>
              <w:t>(0.017)</w:t>
            </w:r>
          </w:p>
        </w:tc>
      </w:tr>
      <w:tr w:rsidR="00DB3755" w14:paraId="03707D2E" w14:textId="77777777">
        <w:trPr>
          <w:divId w:val="1875314256"/>
          <w:tblCellSpacing w:w="15" w:type="dxa"/>
        </w:trPr>
        <w:tc>
          <w:tcPr>
            <w:tcW w:w="0" w:type="auto"/>
            <w:vAlign w:val="center"/>
            <w:hideMark/>
          </w:tcPr>
          <w:p w14:paraId="0AD05D03" w14:textId="77777777" w:rsidR="00DB3755" w:rsidRDefault="00DB3755">
            <w:pPr>
              <w:jc w:val="center"/>
              <w:rPr>
                <w:rFonts w:eastAsia="Times New Roman"/>
              </w:rPr>
            </w:pPr>
          </w:p>
        </w:tc>
        <w:tc>
          <w:tcPr>
            <w:tcW w:w="0" w:type="auto"/>
            <w:vAlign w:val="center"/>
            <w:hideMark/>
          </w:tcPr>
          <w:p w14:paraId="768CFA5A" w14:textId="77777777" w:rsidR="00DB3755" w:rsidRDefault="00DB3755">
            <w:pPr>
              <w:rPr>
                <w:rFonts w:eastAsia="Times New Roman"/>
                <w:sz w:val="20"/>
                <w:szCs w:val="20"/>
              </w:rPr>
            </w:pPr>
          </w:p>
        </w:tc>
        <w:tc>
          <w:tcPr>
            <w:tcW w:w="0" w:type="auto"/>
            <w:vAlign w:val="center"/>
            <w:hideMark/>
          </w:tcPr>
          <w:p w14:paraId="196D4CBA" w14:textId="77777777" w:rsidR="00DB3755" w:rsidRDefault="00DB3755">
            <w:pPr>
              <w:jc w:val="center"/>
              <w:rPr>
                <w:rFonts w:eastAsia="Times New Roman"/>
                <w:sz w:val="20"/>
                <w:szCs w:val="20"/>
              </w:rPr>
            </w:pPr>
          </w:p>
        </w:tc>
        <w:tc>
          <w:tcPr>
            <w:tcW w:w="0" w:type="auto"/>
            <w:vAlign w:val="center"/>
            <w:hideMark/>
          </w:tcPr>
          <w:p w14:paraId="11254321" w14:textId="77777777" w:rsidR="00DB3755" w:rsidRDefault="00DB3755">
            <w:pPr>
              <w:jc w:val="center"/>
              <w:rPr>
                <w:rFonts w:eastAsia="Times New Roman"/>
                <w:sz w:val="20"/>
                <w:szCs w:val="20"/>
              </w:rPr>
            </w:pPr>
          </w:p>
        </w:tc>
        <w:tc>
          <w:tcPr>
            <w:tcW w:w="0" w:type="auto"/>
            <w:vAlign w:val="center"/>
            <w:hideMark/>
          </w:tcPr>
          <w:p w14:paraId="5D8D0E5F" w14:textId="77777777" w:rsidR="00DB3755" w:rsidRDefault="00DB3755">
            <w:pPr>
              <w:jc w:val="center"/>
              <w:rPr>
                <w:rFonts w:eastAsia="Times New Roman"/>
                <w:sz w:val="20"/>
                <w:szCs w:val="20"/>
              </w:rPr>
            </w:pPr>
          </w:p>
        </w:tc>
        <w:tc>
          <w:tcPr>
            <w:tcW w:w="0" w:type="auto"/>
            <w:vAlign w:val="center"/>
            <w:hideMark/>
          </w:tcPr>
          <w:p w14:paraId="076D33FF" w14:textId="77777777" w:rsidR="00DB3755" w:rsidRDefault="00DB3755">
            <w:pPr>
              <w:jc w:val="center"/>
              <w:rPr>
                <w:rFonts w:eastAsia="Times New Roman"/>
                <w:sz w:val="20"/>
                <w:szCs w:val="20"/>
              </w:rPr>
            </w:pPr>
          </w:p>
        </w:tc>
      </w:tr>
      <w:tr w:rsidR="00DB3755" w14:paraId="5C8B5E0A" w14:textId="77777777">
        <w:trPr>
          <w:divId w:val="1875314256"/>
          <w:tblCellSpacing w:w="15" w:type="dxa"/>
        </w:trPr>
        <w:tc>
          <w:tcPr>
            <w:tcW w:w="0" w:type="auto"/>
            <w:gridSpan w:val="6"/>
            <w:tcBorders>
              <w:bottom w:val="single" w:sz="6" w:space="0" w:color="000000"/>
            </w:tcBorders>
            <w:vAlign w:val="center"/>
            <w:hideMark/>
          </w:tcPr>
          <w:p w14:paraId="0D7F0264" w14:textId="77777777" w:rsidR="00DB3755" w:rsidRDefault="00DB3755">
            <w:pPr>
              <w:jc w:val="center"/>
              <w:rPr>
                <w:rFonts w:eastAsia="Times New Roman"/>
                <w:sz w:val="20"/>
                <w:szCs w:val="20"/>
              </w:rPr>
            </w:pPr>
          </w:p>
        </w:tc>
      </w:tr>
      <w:tr w:rsidR="00DB3755" w14:paraId="53696060" w14:textId="77777777">
        <w:trPr>
          <w:divId w:val="1875314256"/>
          <w:tblCellSpacing w:w="15" w:type="dxa"/>
        </w:trPr>
        <w:tc>
          <w:tcPr>
            <w:tcW w:w="0" w:type="auto"/>
            <w:vAlign w:val="center"/>
            <w:hideMark/>
          </w:tcPr>
          <w:p w14:paraId="69A389CF" w14:textId="77777777" w:rsidR="00DB3755" w:rsidRDefault="00DB3755">
            <w:pPr>
              <w:rPr>
                <w:rFonts w:eastAsia="Times New Roman"/>
                <w:sz w:val="24"/>
                <w:szCs w:val="24"/>
              </w:rPr>
            </w:pPr>
            <w:r>
              <w:rPr>
                <w:rFonts w:eastAsia="Times New Roman"/>
              </w:rPr>
              <w:t>Observations</w:t>
            </w:r>
          </w:p>
        </w:tc>
        <w:tc>
          <w:tcPr>
            <w:tcW w:w="0" w:type="auto"/>
            <w:vAlign w:val="center"/>
            <w:hideMark/>
          </w:tcPr>
          <w:p w14:paraId="41EAC4C8" w14:textId="77777777" w:rsidR="00DB3755" w:rsidRDefault="00DB3755">
            <w:pPr>
              <w:jc w:val="center"/>
              <w:rPr>
                <w:rFonts w:eastAsia="Times New Roman"/>
              </w:rPr>
            </w:pPr>
            <w:r>
              <w:rPr>
                <w:rFonts w:eastAsia="Times New Roman"/>
              </w:rPr>
              <w:t>213,428</w:t>
            </w:r>
          </w:p>
        </w:tc>
        <w:tc>
          <w:tcPr>
            <w:tcW w:w="0" w:type="auto"/>
            <w:vAlign w:val="center"/>
            <w:hideMark/>
          </w:tcPr>
          <w:p w14:paraId="668C0CCA" w14:textId="77777777" w:rsidR="00DB3755" w:rsidRDefault="00DB3755">
            <w:pPr>
              <w:jc w:val="center"/>
              <w:rPr>
                <w:rFonts w:eastAsia="Times New Roman"/>
              </w:rPr>
            </w:pPr>
            <w:r>
              <w:rPr>
                <w:rFonts w:eastAsia="Times New Roman"/>
              </w:rPr>
              <w:t>213,428</w:t>
            </w:r>
          </w:p>
        </w:tc>
        <w:tc>
          <w:tcPr>
            <w:tcW w:w="0" w:type="auto"/>
            <w:vAlign w:val="center"/>
            <w:hideMark/>
          </w:tcPr>
          <w:p w14:paraId="25D37CF2" w14:textId="77777777" w:rsidR="00DB3755" w:rsidRDefault="00DB3755">
            <w:pPr>
              <w:jc w:val="center"/>
              <w:rPr>
                <w:rFonts w:eastAsia="Times New Roman"/>
              </w:rPr>
            </w:pPr>
            <w:r>
              <w:rPr>
                <w:rFonts w:eastAsia="Times New Roman"/>
              </w:rPr>
              <w:t>213,428</w:t>
            </w:r>
          </w:p>
        </w:tc>
        <w:tc>
          <w:tcPr>
            <w:tcW w:w="0" w:type="auto"/>
            <w:vAlign w:val="center"/>
            <w:hideMark/>
          </w:tcPr>
          <w:p w14:paraId="3D6D2868" w14:textId="77777777" w:rsidR="00DB3755" w:rsidRDefault="00DB3755">
            <w:pPr>
              <w:jc w:val="center"/>
              <w:rPr>
                <w:rFonts w:eastAsia="Times New Roman"/>
              </w:rPr>
            </w:pPr>
            <w:r>
              <w:rPr>
                <w:rFonts w:eastAsia="Times New Roman"/>
              </w:rPr>
              <w:t>213,428</w:t>
            </w:r>
          </w:p>
        </w:tc>
        <w:tc>
          <w:tcPr>
            <w:tcW w:w="0" w:type="auto"/>
            <w:vAlign w:val="center"/>
            <w:hideMark/>
          </w:tcPr>
          <w:p w14:paraId="1FB3E51E" w14:textId="77777777" w:rsidR="00DB3755" w:rsidRDefault="00DB3755">
            <w:pPr>
              <w:jc w:val="center"/>
              <w:rPr>
                <w:rFonts w:eastAsia="Times New Roman"/>
              </w:rPr>
            </w:pPr>
            <w:r>
              <w:rPr>
                <w:rFonts w:eastAsia="Times New Roman"/>
              </w:rPr>
              <w:t>213,428</w:t>
            </w:r>
          </w:p>
        </w:tc>
      </w:tr>
      <w:tr w:rsidR="00DB3755" w14:paraId="0CCCEF5C" w14:textId="77777777">
        <w:trPr>
          <w:divId w:val="1875314256"/>
          <w:tblCellSpacing w:w="15" w:type="dxa"/>
        </w:trPr>
        <w:tc>
          <w:tcPr>
            <w:tcW w:w="0" w:type="auto"/>
            <w:vAlign w:val="center"/>
            <w:hideMark/>
          </w:tcPr>
          <w:p w14:paraId="0CA330B9" w14:textId="77777777" w:rsidR="00DB3755" w:rsidRDefault="00DB3755">
            <w:pPr>
              <w:rPr>
                <w:rFonts w:eastAsia="Times New Roman"/>
              </w:rPr>
            </w:pPr>
            <w:r>
              <w:rPr>
                <w:rFonts w:eastAsia="Times New Roman"/>
              </w:rPr>
              <w:t>Log Likelihood</w:t>
            </w:r>
          </w:p>
        </w:tc>
        <w:tc>
          <w:tcPr>
            <w:tcW w:w="0" w:type="auto"/>
            <w:vAlign w:val="center"/>
            <w:hideMark/>
          </w:tcPr>
          <w:p w14:paraId="6B90E79F" w14:textId="77777777" w:rsidR="00DB3755" w:rsidRDefault="00DB3755">
            <w:pPr>
              <w:jc w:val="center"/>
              <w:rPr>
                <w:rFonts w:eastAsia="Times New Roman"/>
              </w:rPr>
            </w:pPr>
            <w:r>
              <w:rPr>
                <w:rFonts w:eastAsia="Times New Roman"/>
              </w:rPr>
              <w:t>-48,062.230</w:t>
            </w:r>
          </w:p>
        </w:tc>
        <w:tc>
          <w:tcPr>
            <w:tcW w:w="0" w:type="auto"/>
            <w:vAlign w:val="center"/>
            <w:hideMark/>
          </w:tcPr>
          <w:p w14:paraId="3112A45E" w14:textId="77777777" w:rsidR="00DB3755" w:rsidRDefault="00DB3755">
            <w:pPr>
              <w:jc w:val="center"/>
              <w:rPr>
                <w:rFonts w:eastAsia="Times New Roman"/>
              </w:rPr>
            </w:pPr>
            <w:r>
              <w:rPr>
                <w:rFonts w:eastAsia="Times New Roman"/>
              </w:rPr>
              <w:t>-68,033.900</w:t>
            </w:r>
          </w:p>
        </w:tc>
        <w:tc>
          <w:tcPr>
            <w:tcW w:w="0" w:type="auto"/>
            <w:vAlign w:val="center"/>
            <w:hideMark/>
          </w:tcPr>
          <w:p w14:paraId="33386950" w14:textId="77777777" w:rsidR="00DB3755" w:rsidRDefault="00DB3755">
            <w:pPr>
              <w:jc w:val="center"/>
              <w:rPr>
                <w:rFonts w:eastAsia="Times New Roman"/>
              </w:rPr>
            </w:pPr>
            <w:r>
              <w:rPr>
                <w:rFonts w:eastAsia="Times New Roman"/>
              </w:rPr>
              <w:t>-56,167.740</w:t>
            </w:r>
          </w:p>
        </w:tc>
        <w:tc>
          <w:tcPr>
            <w:tcW w:w="0" w:type="auto"/>
            <w:vAlign w:val="center"/>
            <w:hideMark/>
          </w:tcPr>
          <w:p w14:paraId="162D00A0" w14:textId="77777777" w:rsidR="00DB3755" w:rsidRDefault="00DB3755">
            <w:pPr>
              <w:jc w:val="center"/>
              <w:rPr>
                <w:rFonts w:eastAsia="Times New Roman"/>
              </w:rPr>
            </w:pPr>
            <w:r>
              <w:rPr>
                <w:rFonts w:eastAsia="Times New Roman"/>
              </w:rPr>
              <w:t>-35,872.870</w:t>
            </w:r>
          </w:p>
        </w:tc>
        <w:tc>
          <w:tcPr>
            <w:tcW w:w="0" w:type="auto"/>
            <w:vAlign w:val="center"/>
            <w:hideMark/>
          </w:tcPr>
          <w:p w14:paraId="577DB671" w14:textId="77777777" w:rsidR="00DB3755" w:rsidRDefault="00DB3755">
            <w:pPr>
              <w:jc w:val="center"/>
              <w:rPr>
                <w:rFonts w:eastAsia="Times New Roman"/>
              </w:rPr>
            </w:pPr>
            <w:r>
              <w:rPr>
                <w:rFonts w:eastAsia="Times New Roman"/>
              </w:rPr>
              <w:t>-56,641.340</w:t>
            </w:r>
          </w:p>
        </w:tc>
      </w:tr>
      <w:tr w:rsidR="00DB3755" w14:paraId="39EACE92" w14:textId="77777777">
        <w:trPr>
          <w:divId w:val="1875314256"/>
          <w:tblCellSpacing w:w="15" w:type="dxa"/>
        </w:trPr>
        <w:tc>
          <w:tcPr>
            <w:tcW w:w="0" w:type="auto"/>
            <w:vAlign w:val="center"/>
            <w:hideMark/>
          </w:tcPr>
          <w:p w14:paraId="2D075BE3" w14:textId="77777777" w:rsidR="00DB3755" w:rsidRDefault="00DB3755">
            <w:pPr>
              <w:rPr>
                <w:rFonts w:eastAsia="Times New Roman"/>
              </w:rPr>
            </w:pPr>
            <w:r>
              <w:rPr>
                <w:rFonts w:eastAsia="Times New Roman"/>
              </w:rPr>
              <w:t>Akaike Inf. Crit.</w:t>
            </w:r>
          </w:p>
        </w:tc>
        <w:tc>
          <w:tcPr>
            <w:tcW w:w="0" w:type="auto"/>
            <w:vAlign w:val="center"/>
            <w:hideMark/>
          </w:tcPr>
          <w:p w14:paraId="0E5CE78A" w14:textId="77777777" w:rsidR="00DB3755" w:rsidRDefault="00DB3755">
            <w:pPr>
              <w:jc w:val="center"/>
              <w:rPr>
                <w:rFonts w:eastAsia="Times New Roman"/>
              </w:rPr>
            </w:pPr>
            <w:r>
              <w:rPr>
                <w:rFonts w:eastAsia="Times New Roman"/>
              </w:rPr>
              <w:t>96,172.450</w:t>
            </w:r>
          </w:p>
        </w:tc>
        <w:tc>
          <w:tcPr>
            <w:tcW w:w="0" w:type="auto"/>
            <w:vAlign w:val="center"/>
            <w:hideMark/>
          </w:tcPr>
          <w:p w14:paraId="1D2B44F8" w14:textId="77777777" w:rsidR="00DB3755" w:rsidRDefault="00DB3755">
            <w:pPr>
              <w:jc w:val="center"/>
              <w:rPr>
                <w:rFonts w:eastAsia="Times New Roman"/>
              </w:rPr>
            </w:pPr>
            <w:r>
              <w:rPr>
                <w:rFonts w:eastAsia="Times New Roman"/>
              </w:rPr>
              <w:t>136,115.800</w:t>
            </w:r>
          </w:p>
        </w:tc>
        <w:tc>
          <w:tcPr>
            <w:tcW w:w="0" w:type="auto"/>
            <w:vAlign w:val="center"/>
            <w:hideMark/>
          </w:tcPr>
          <w:p w14:paraId="20019B8A" w14:textId="77777777" w:rsidR="00DB3755" w:rsidRDefault="00DB3755">
            <w:pPr>
              <w:jc w:val="center"/>
              <w:rPr>
                <w:rFonts w:eastAsia="Times New Roman"/>
              </w:rPr>
            </w:pPr>
            <w:r>
              <w:rPr>
                <w:rFonts w:eastAsia="Times New Roman"/>
              </w:rPr>
              <w:t>112,383.500</w:t>
            </w:r>
          </w:p>
        </w:tc>
        <w:tc>
          <w:tcPr>
            <w:tcW w:w="0" w:type="auto"/>
            <w:vAlign w:val="center"/>
            <w:hideMark/>
          </w:tcPr>
          <w:p w14:paraId="78B8AE82" w14:textId="77777777" w:rsidR="00DB3755" w:rsidRDefault="00DB3755">
            <w:pPr>
              <w:jc w:val="center"/>
              <w:rPr>
                <w:rFonts w:eastAsia="Times New Roman"/>
              </w:rPr>
            </w:pPr>
            <w:r>
              <w:rPr>
                <w:rFonts w:eastAsia="Times New Roman"/>
              </w:rPr>
              <w:t>71,793.740</w:t>
            </w:r>
          </w:p>
        </w:tc>
        <w:tc>
          <w:tcPr>
            <w:tcW w:w="0" w:type="auto"/>
            <w:vAlign w:val="center"/>
            <w:hideMark/>
          </w:tcPr>
          <w:p w14:paraId="600BA5F7" w14:textId="77777777" w:rsidR="00DB3755" w:rsidRDefault="00DB3755">
            <w:pPr>
              <w:jc w:val="center"/>
              <w:rPr>
                <w:rFonts w:eastAsia="Times New Roman"/>
              </w:rPr>
            </w:pPr>
            <w:r>
              <w:rPr>
                <w:rFonts w:eastAsia="Times New Roman"/>
              </w:rPr>
              <w:t>113,330.700</w:t>
            </w:r>
          </w:p>
        </w:tc>
      </w:tr>
      <w:tr w:rsidR="00DB3755" w14:paraId="22A08782" w14:textId="77777777">
        <w:trPr>
          <w:divId w:val="1875314256"/>
          <w:tblCellSpacing w:w="15" w:type="dxa"/>
        </w:trPr>
        <w:tc>
          <w:tcPr>
            <w:tcW w:w="0" w:type="auto"/>
            <w:gridSpan w:val="6"/>
            <w:tcBorders>
              <w:bottom w:val="single" w:sz="6" w:space="0" w:color="000000"/>
            </w:tcBorders>
            <w:vAlign w:val="center"/>
            <w:hideMark/>
          </w:tcPr>
          <w:p w14:paraId="000388B7" w14:textId="77777777" w:rsidR="00DB3755" w:rsidRDefault="00DB3755">
            <w:pPr>
              <w:jc w:val="center"/>
              <w:rPr>
                <w:rFonts w:eastAsia="Times New Roman"/>
              </w:rPr>
            </w:pPr>
          </w:p>
        </w:tc>
      </w:tr>
      <w:tr w:rsidR="00DB3755" w14:paraId="66BEC24E" w14:textId="77777777">
        <w:trPr>
          <w:divId w:val="1875314256"/>
          <w:tblCellSpacing w:w="15" w:type="dxa"/>
        </w:trPr>
        <w:tc>
          <w:tcPr>
            <w:tcW w:w="0" w:type="auto"/>
            <w:vAlign w:val="center"/>
            <w:hideMark/>
          </w:tcPr>
          <w:p w14:paraId="037B5475" w14:textId="77777777" w:rsidR="00DB3755" w:rsidRDefault="00DB3755">
            <w:pPr>
              <w:rPr>
                <w:rFonts w:eastAsia="Times New Roman"/>
                <w:sz w:val="24"/>
                <w:szCs w:val="24"/>
              </w:rPr>
            </w:pPr>
            <w:r>
              <w:rPr>
                <w:rStyle w:val="Emphasis"/>
                <w:rFonts w:eastAsia="Times New Roman"/>
              </w:rPr>
              <w:t>Note:</w:t>
            </w:r>
          </w:p>
        </w:tc>
        <w:tc>
          <w:tcPr>
            <w:tcW w:w="0" w:type="auto"/>
            <w:gridSpan w:val="5"/>
            <w:vAlign w:val="center"/>
            <w:hideMark/>
          </w:tcPr>
          <w:p w14:paraId="2D63BFB8" w14:textId="77777777" w:rsidR="00DB3755" w:rsidRDefault="00DB3755">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EADA5E4" w14:textId="77777777" w:rsidR="00DB3755" w:rsidRDefault="00DB3755" w:rsidP="006832B5">
      <w:pPr>
        <w:pStyle w:val="NormalWeb"/>
        <w:spacing w:before="0" w:beforeAutospacing="0" w:after="0" w:afterAutospacing="0" w:line="480" w:lineRule="auto"/>
        <w:ind w:firstLine="720"/>
        <w:rPr>
          <w:color w:val="000000" w:themeColor="text1"/>
        </w:rPr>
      </w:pPr>
    </w:p>
    <w:p w14:paraId="65B2EB1A" w14:textId="3C4D3EC9" w:rsidR="006832B5" w:rsidRDefault="006832B5" w:rsidP="006832B5">
      <w:pPr>
        <w:pStyle w:val="NormalWeb"/>
        <w:spacing w:before="0" w:beforeAutospacing="0" w:after="0" w:afterAutospacing="0" w:line="480" w:lineRule="auto"/>
        <w:ind w:firstLine="720"/>
        <w:rPr>
          <w:color w:val="000000"/>
        </w:rPr>
      </w:pPr>
      <w:r w:rsidRPr="2304D8D0">
        <w:rPr>
          <w:color w:val="000000" w:themeColor="text1"/>
        </w:rPr>
        <w:t>Some cases</w:t>
      </w:r>
      <w:r w:rsidRPr="173A5F53">
        <w:rPr>
          <w:color w:val="000000" w:themeColor="text1"/>
        </w:rPr>
        <w:t xml:space="preserve"> show how Black </w:t>
      </w:r>
      <w:r w:rsidR="00AF076B">
        <w:rPr>
          <w:color w:val="000000" w:themeColor="text1"/>
        </w:rPr>
        <w:t>Europeans</w:t>
      </w:r>
      <w:r w:rsidRPr="173A5F53">
        <w:rPr>
          <w:color w:val="000000" w:themeColor="text1"/>
        </w:rPr>
        <w:t xml:space="preserve"> tend to occupy the lowest rate of disabilities, yet the Black</w:t>
      </w:r>
      <w:r w:rsidR="00AF076B">
        <w:rPr>
          <w:color w:val="000000" w:themeColor="text1"/>
        </w:rPr>
        <w:t xml:space="preserve"> Central South Americans </w:t>
      </w:r>
      <w:r w:rsidRPr="173A5F53">
        <w:rPr>
          <w:color w:val="000000" w:themeColor="text1"/>
        </w:rPr>
        <w:t xml:space="preserve">tend to have the highest rate of disabilities </w:t>
      </w:r>
      <w:r w:rsidR="00AF076B">
        <w:rPr>
          <w:color w:val="000000" w:themeColor="text1"/>
        </w:rPr>
        <w:t xml:space="preserve">in some cases </w:t>
      </w:r>
      <w:r w:rsidRPr="173A5F53">
        <w:rPr>
          <w:color w:val="000000" w:themeColor="text1"/>
        </w:rPr>
        <w:t xml:space="preserve">when comparing all ancestral groups. </w:t>
      </w:r>
      <w:r w:rsidRPr="757D6018">
        <w:rPr>
          <w:color w:val="000000" w:themeColor="text1"/>
        </w:rPr>
        <w:t>In the White category,</w:t>
      </w:r>
      <w:r w:rsidRPr="173A5F53">
        <w:rPr>
          <w:color w:val="000000" w:themeColor="text1"/>
        </w:rPr>
        <w:t xml:space="preserve"> </w:t>
      </w:r>
      <w:r w:rsidR="00AF076B">
        <w:rPr>
          <w:color w:val="000000" w:themeColor="text1"/>
        </w:rPr>
        <w:t>Western Europeans</w:t>
      </w:r>
      <w:r w:rsidRPr="173A5F53">
        <w:rPr>
          <w:color w:val="000000" w:themeColor="text1"/>
        </w:rPr>
        <w:t xml:space="preserve"> have the least likelihood of a cognitive function disability, where </w:t>
      </w:r>
      <w:r w:rsidR="00AF076B">
        <w:rPr>
          <w:color w:val="000000" w:themeColor="text1"/>
        </w:rPr>
        <w:t>North Americans</w:t>
      </w:r>
      <w:r w:rsidRPr="173A5F53">
        <w:rPr>
          <w:color w:val="000000" w:themeColor="text1"/>
        </w:rPr>
        <w:t xml:space="preserve"> have the highest likelihood </w:t>
      </w:r>
      <w:r w:rsidRPr="173A5F53">
        <w:rPr>
          <w:color w:val="000000" w:themeColor="text1"/>
        </w:rPr>
        <w:lastRenderedPageBreak/>
        <w:t>of a cognitive function disability</w:t>
      </w:r>
      <w:r>
        <w:rPr>
          <w:color w:val="000000" w:themeColor="text1"/>
        </w:rPr>
        <w:t>, d</w:t>
      </w:r>
      <w:r w:rsidRPr="7D61CD6F">
        <w:rPr>
          <w:color w:val="000000" w:themeColor="text1"/>
        </w:rPr>
        <w:t>emonstrating</w:t>
      </w:r>
      <w:r w:rsidRPr="173A5F53">
        <w:rPr>
          <w:color w:val="000000" w:themeColor="text1"/>
        </w:rPr>
        <w:t xml:space="preserve"> how health differences exist within </w:t>
      </w:r>
      <w:r w:rsidRPr="7D61CD6F">
        <w:rPr>
          <w:color w:val="000000" w:themeColor="text1"/>
        </w:rPr>
        <w:t xml:space="preserve">both the Black and White </w:t>
      </w:r>
      <w:r>
        <w:rPr>
          <w:color w:val="000000" w:themeColor="text1"/>
        </w:rPr>
        <w:t>sub-</w:t>
      </w:r>
      <w:r w:rsidRPr="7D61CD6F">
        <w:rPr>
          <w:color w:val="000000" w:themeColor="text1"/>
        </w:rPr>
        <w:t>groups.</w:t>
      </w:r>
      <w:r w:rsidRPr="173A5F53">
        <w:rPr>
          <w:color w:val="000000" w:themeColor="text1"/>
        </w:rPr>
        <w:t xml:space="preserve"> As for the other races, the Hispanic ancestral sub-groups show conflicting results in the case of the cognitive function disability</w:t>
      </w:r>
      <w:r w:rsidRPr="1C54C4A5">
        <w:rPr>
          <w:color w:val="000000" w:themeColor="text1"/>
        </w:rPr>
        <w:t>,</w:t>
      </w:r>
      <w:r w:rsidRPr="45AB4AFC">
        <w:rPr>
          <w:color w:val="000000" w:themeColor="text1"/>
        </w:rPr>
        <w:t xml:space="preserve"> where</w:t>
      </w:r>
      <w:r w:rsidRPr="173A5F53">
        <w:rPr>
          <w:color w:val="000000" w:themeColor="text1"/>
        </w:rPr>
        <w:t xml:space="preserve"> we find </w:t>
      </w:r>
      <w:r w:rsidR="00AF076B">
        <w:rPr>
          <w:color w:val="000000" w:themeColor="text1"/>
        </w:rPr>
        <w:t>Puerto Ricans</w:t>
      </w:r>
      <w:r w:rsidRPr="173A5F53">
        <w:rPr>
          <w:color w:val="000000" w:themeColor="text1"/>
        </w:rPr>
        <w:t xml:space="preserve"> are much more likely to have </w:t>
      </w:r>
      <w:r w:rsidRPr="1C54C4A5">
        <w:rPr>
          <w:color w:val="000000" w:themeColor="text1"/>
        </w:rPr>
        <w:t>a disability</w:t>
      </w:r>
      <w:r w:rsidRPr="173A5F53">
        <w:rPr>
          <w:color w:val="000000" w:themeColor="text1"/>
        </w:rPr>
        <w:t xml:space="preserve"> compared to </w:t>
      </w:r>
      <w:r w:rsidR="00AF076B">
        <w:rPr>
          <w:color w:val="000000" w:themeColor="text1"/>
        </w:rPr>
        <w:t>Central Americans</w:t>
      </w:r>
      <w:r w:rsidRPr="173A5F53">
        <w:rPr>
          <w:color w:val="000000" w:themeColor="text1"/>
        </w:rPr>
        <w:t xml:space="preserve">. Even the Asian subgroup, which has the least amount of variation, still has health disparities that exist within them. </w:t>
      </w:r>
      <w:r w:rsidRPr="026AF2E9">
        <w:rPr>
          <w:color w:val="000000" w:themeColor="text1"/>
        </w:rPr>
        <w:t>The extreme variety</w:t>
      </w:r>
      <w:r w:rsidRPr="173A5F53">
        <w:rPr>
          <w:color w:val="000000" w:themeColor="text1"/>
        </w:rPr>
        <w:t xml:space="preserve"> of coefficients in health disabilities within and among ancestral/racial groups </w:t>
      </w:r>
      <w:r w:rsidRPr="3DEDFB3A">
        <w:rPr>
          <w:color w:val="000000" w:themeColor="text1"/>
        </w:rPr>
        <w:t>demonstrates</w:t>
      </w:r>
      <w:r w:rsidRPr="2C4314F1">
        <w:rPr>
          <w:color w:val="000000" w:themeColor="text1"/>
        </w:rPr>
        <w:t xml:space="preserve"> that </w:t>
      </w:r>
      <w:r w:rsidRPr="0F2A8C18">
        <w:rPr>
          <w:color w:val="000000" w:themeColor="text1"/>
        </w:rPr>
        <w:t>interpreting comparisons</w:t>
      </w:r>
      <w:r w:rsidRPr="173A5F53">
        <w:rPr>
          <w:color w:val="000000" w:themeColor="text1"/>
        </w:rPr>
        <w:t xml:space="preserve"> of subgroups are exceedingly difficult.</w:t>
      </w:r>
    </w:p>
    <w:p w14:paraId="1BF22D7F" w14:textId="69FEEA32" w:rsidR="006832B5" w:rsidRDefault="006832B5" w:rsidP="006832B5">
      <w:pPr>
        <w:spacing w:after="240"/>
        <w:rPr>
          <w:rFonts w:ascii="Times New Roman" w:hAnsi="Times New Roman" w:cs="Times New Roman"/>
          <w:sz w:val="24"/>
          <w:szCs w:val="24"/>
        </w:rPr>
      </w:pPr>
      <w:r w:rsidRPr="00895CD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004A3A26">
        <w:rPr>
          <w:rFonts w:ascii="Times New Roman" w:hAnsi="Times New Roman" w:cs="Times New Roman"/>
          <w:i/>
          <w:iCs/>
          <w:sz w:val="24"/>
          <w:szCs w:val="24"/>
        </w:rPr>
        <w:t>4</w:t>
      </w:r>
      <w:r>
        <w:rPr>
          <w:rFonts w:ascii="Times New Roman" w:hAnsi="Times New Roman" w:cs="Times New Roman"/>
          <w:i/>
          <w:iCs/>
          <w:sz w:val="24"/>
          <w:szCs w:val="24"/>
        </w:rPr>
        <w:t xml:space="preserve"> </w:t>
      </w:r>
      <w:r w:rsidRPr="00A964AA">
        <w:rPr>
          <w:rFonts w:ascii="Times New Roman" w:hAnsi="Times New Roman" w:cs="Times New Roman"/>
          <w:i/>
          <w:iCs/>
          <w:sz w:val="24"/>
          <w:szCs w:val="24"/>
        </w:rPr>
        <w:t>(Th</w:t>
      </w:r>
      <w:r>
        <w:rPr>
          <w:rFonts w:ascii="Times New Roman" w:hAnsi="Times New Roman" w:cs="Times New Roman"/>
          <w:i/>
          <w:iCs/>
          <w:sz w:val="24"/>
          <w:szCs w:val="24"/>
        </w:rPr>
        <w:t>e</w:t>
      </w:r>
      <w:r w:rsidRPr="00A964AA">
        <w:rPr>
          <w:rFonts w:ascii="Times New Roman" w:hAnsi="Times New Roman" w:cs="Times New Roman"/>
          <w:i/>
          <w:iCs/>
          <w:sz w:val="24"/>
          <w:szCs w:val="24"/>
        </w:rPr>
        <w:t xml:space="preserve"> graph</w:t>
      </w:r>
      <w:r>
        <w:rPr>
          <w:rFonts w:ascii="Times New Roman" w:hAnsi="Times New Roman" w:cs="Times New Roman"/>
          <w:i/>
          <w:iCs/>
          <w:sz w:val="24"/>
          <w:szCs w:val="24"/>
        </w:rPr>
        <w:t xml:space="preserve"> below</w:t>
      </w:r>
      <w:r w:rsidRPr="00A964AA">
        <w:rPr>
          <w:rFonts w:ascii="Times New Roman" w:hAnsi="Times New Roman" w:cs="Times New Roman"/>
          <w:i/>
          <w:iCs/>
          <w:sz w:val="24"/>
          <w:szCs w:val="24"/>
        </w:rPr>
        <w:t xml:space="preserve"> </w:t>
      </w:r>
      <w:r>
        <w:rPr>
          <w:rFonts w:ascii="Times New Roman" w:hAnsi="Times New Roman" w:cs="Times New Roman"/>
          <w:i/>
          <w:iCs/>
          <w:sz w:val="24"/>
          <w:szCs w:val="24"/>
        </w:rPr>
        <w:t>contains</w:t>
      </w:r>
      <w:r w:rsidRPr="00A964AA">
        <w:rPr>
          <w:rFonts w:ascii="Times New Roman" w:hAnsi="Times New Roman" w:cs="Times New Roman"/>
          <w:i/>
          <w:iCs/>
          <w:sz w:val="24"/>
          <w:szCs w:val="24"/>
        </w:rPr>
        <w:t xml:space="preserve"> all ancestral groups and covariates; however, we restrict our view</w:t>
      </w:r>
      <w:r>
        <w:rPr>
          <w:rFonts w:ascii="Times New Roman" w:hAnsi="Times New Roman" w:cs="Times New Roman"/>
          <w:i/>
          <w:iCs/>
          <w:sz w:val="24"/>
          <w:szCs w:val="24"/>
        </w:rPr>
        <w:t xml:space="preserve"> only to the W</w:t>
      </w:r>
      <w:r w:rsidRPr="00A964AA">
        <w:rPr>
          <w:rFonts w:ascii="Times New Roman" w:hAnsi="Times New Roman" w:cs="Times New Roman"/>
          <w:i/>
          <w:iCs/>
          <w:sz w:val="24"/>
          <w:szCs w:val="24"/>
        </w:rPr>
        <w:t>hite racial group.)</w:t>
      </w:r>
    </w:p>
    <w:p w14:paraId="7E9730FE" w14:textId="391324B3" w:rsidR="006832B5" w:rsidRPr="007C0C14" w:rsidRDefault="007C0C14" w:rsidP="006832B5">
      <w:pPr>
        <w:spacing w:after="2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868601" wp14:editId="73716282">
            <wp:extent cx="5639893" cy="3689498"/>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80476" cy="3716047"/>
                    </a:xfrm>
                    <a:prstGeom prst="rect">
                      <a:avLst/>
                    </a:prstGeom>
                  </pic:spPr>
                </pic:pic>
              </a:graphicData>
            </a:graphic>
          </wp:inline>
        </w:drawing>
      </w:r>
    </w:p>
    <w:p w14:paraId="093F7431" w14:textId="77777777" w:rsidR="006832B5" w:rsidRPr="002103F6" w:rsidRDefault="006832B5" w:rsidP="006832B5">
      <w:pPr>
        <w:pStyle w:val="NormalWeb"/>
        <w:spacing w:before="0" w:beforeAutospacing="0" w:after="0" w:afterAutospacing="0" w:line="480" w:lineRule="auto"/>
        <w:rPr>
          <w:b/>
          <w:bCs/>
          <w:i/>
          <w:iCs/>
          <w:color w:val="000000"/>
          <w:u w:val="single"/>
        </w:rPr>
      </w:pPr>
      <w:r w:rsidRPr="0AA2F058">
        <w:rPr>
          <w:b/>
          <w:i/>
          <w:color w:val="000000" w:themeColor="text1"/>
          <w:u w:val="single"/>
        </w:rPr>
        <w:t>Limitations</w:t>
      </w:r>
    </w:p>
    <w:p w14:paraId="18EDA372" w14:textId="0A23BED7" w:rsidR="008B3DB0" w:rsidRDefault="006832B5" w:rsidP="006832B5">
      <w:pPr>
        <w:pStyle w:val="NormalWeb"/>
        <w:spacing w:before="0" w:beforeAutospacing="0" w:after="0" w:afterAutospacing="0" w:line="480" w:lineRule="auto"/>
        <w:rPr>
          <w:color w:val="000000" w:themeColor="text1"/>
        </w:rPr>
      </w:pPr>
      <w:r>
        <w:rPr>
          <w:color w:val="000000"/>
        </w:rPr>
        <w:tab/>
        <w:t>In our study, the size of sample is a limitation because we only utilize 15 percent of the ACS IPUMS data from the year 20</w:t>
      </w:r>
      <w:r w:rsidR="001B22A9">
        <w:rPr>
          <w:color w:val="000000"/>
        </w:rPr>
        <w:t>20</w:t>
      </w:r>
      <w:r>
        <w:rPr>
          <w:color w:val="000000"/>
        </w:rPr>
        <w:t xml:space="preserve">. Additionally, random sampling is used to create the subsample of 15% </w:t>
      </w:r>
      <w:r w:rsidRPr="62979FA1">
        <w:rPr>
          <w:color w:val="000000" w:themeColor="text1"/>
        </w:rPr>
        <w:t xml:space="preserve">which may not accurately reflect individuals in each ethnic and ancestral </w:t>
      </w:r>
      <w:r w:rsidRPr="62979FA1">
        <w:rPr>
          <w:color w:val="000000" w:themeColor="text1"/>
        </w:rPr>
        <w:lastRenderedPageBreak/>
        <w:t>category</w:t>
      </w:r>
      <w:r w:rsidRPr="69523108">
        <w:rPr>
          <w:color w:val="000000" w:themeColor="text1"/>
        </w:rPr>
        <w:t>.</w:t>
      </w:r>
      <w:r w:rsidR="00ED2F16">
        <w:rPr>
          <w:color w:val="000000" w:themeColor="text1"/>
        </w:rPr>
        <w:t xml:space="preserve"> Also,</w:t>
      </w:r>
      <w:r w:rsidR="00BA737B">
        <w:rPr>
          <w:color w:val="000000" w:themeColor="text1"/>
        </w:rPr>
        <w:t xml:space="preserve"> data collection was impacted due to</w:t>
      </w:r>
      <w:r w:rsidR="005720DE">
        <w:rPr>
          <w:color w:val="000000" w:themeColor="text1"/>
        </w:rPr>
        <w:t xml:space="preserve"> </w:t>
      </w:r>
      <w:r w:rsidR="00BA737B">
        <w:rPr>
          <w:color w:val="000000" w:themeColor="text1"/>
        </w:rPr>
        <w:t>the COVID-19 pandemic, where the released data sample was experimentally weighted</w:t>
      </w:r>
      <w:r w:rsidR="005720DE">
        <w:rPr>
          <w:color w:val="000000" w:themeColor="text1"/>
        </w:rPr>
        <w:t xml:space="preserve"> </w:t>
      </w:r>
      <w:r w:rsidR="005720DE" w:rsidRPr="005720DE">
        <w:rPr>
          <w:color w:val="000000" w:themeColor="text1"/>
        </w:rPr>
        <w:t xml:space="preserve">(Brockman and </w:t>
      </w:r>
      <w:proofErr w:type="spellStart"/>
      <w:r w:rsidR="005720DE" w:rsidRPr="005720DE">
        <w:rPr>
          <w:color w:val="000000" w:themeColor="text1"/>
        </w:rPr>
        <w:t>Schouweiler</w:t>
      </w:r>
      <w:proofErr w:type="spellEnd"/>
      <w:r w:rsidR="005720DE" w:rsidRPr="005720DE">
        <w:rPr>
          <w:color w:val="000000" w:themeColor="text1"/>
        </w:rPr>
        <w:t xml:space="preserve"> 2022)</w:t>
      </w:r>
      <w:r w:rsidR="005720DE">
        <w:rPr>
          <w:color w:val="000000" w:themeColor="text1"/>
        </w:rPr>
        <w:t>.</w:t>
      </w:r>
      <w:r w:rsidR="00BA737B">
        <w:rPr>
          <w:color w:val="000000" w:themeColor="text1"/>
        </w:rPr>
        <w:t xml:space="preserve"> Thus, one must note that the combination of random sampling and experimentally weighted data could </w:t>
      </w:r>
      <w:r>
        <w:rPr>
          <w:color w:val="000000"/>
        </w:rPr>
        <w:t xml:space="preserve">produce bias. Furthermore, the summary statistics may be skewed </w:t>
      </w:r>
      <w:r w:rsidR="00BA737B">
        <w:rPr>
          <w:color w:val="000000"/>
        </w:rPr>
        <w:t>because of</w:t>
      </w:r>
      <w:r>
        <w:rPr>
          <w:color w:val="000000"/>
        </w:rPr>
        <w:t xml:space="preserve"> natural alterations in population patterns due to potential immigration/natality transitions. Moving on, our analyses does not consist of poverty levels because interpretation of the recorded factor was undeterminable. </w:t>
      </w:r>
      <w:r w:rsidRPr="004C5C22">
        <w:rPr>
          <w:color w:val="000000"/>
        </w:rPr>
        <w:t>Additionally, foreign born individuals are not utilized as a demographic variable in our study due to coding difficulties.</w:t>
      </w:r>
      <w:r>
        <w:rPr>
          <w:color w:val="000000"/>
        </w:rPr>
        <w:t xml:space="preserve"> Next, our study is not a time series, we collect data from a single year, whereas the previous study from Read, Lynch, and West uses data from, approximately 9 years, therefore the lack of additional years may cause bias. Moreover</w:t>
      </w:r>
      <w:r w:rsidRPr="00B45CE0">
        <w:rPr>
          <w:color w:val="000000"/>
        </w:rPr>
        <w:t>, available referenceable databases regarding intra-racial white diversification are limited, where historical censuses have generally been recorded decennially and have only recently been published on a yearly basis in the ACS</w:t>
      </w:r>
      <w:r>
        <w:rPr>
          <w:color w:val="000000"/>
        </w:rPr>
        <w:t xml:space="preserve"> (Read 2013; </w:t>
      </w:r>
      <w:r w:rsidRPr="00E962F9">
        <w:rPr>
          <w:color w:val="000000"/>
        </w:rPr>
        <w:t xml:space="preserve">Read, </w:t>
      </w:r>
      <w:proofErr w:type="spellStart"/>
      <w:r w:rsidRPr="00E962F9">
        <w:rPr>
          <w:color w:val="000000"/>
        </w:rPr>
        <w:t>Jen’nan</w:t>
      </w:r>
      <w:proofErr w:type="spellEnd"/>
      <w:r w:rsidRPr="00E962F9">
        <w:rPr>
          <w:color w:val="000000"/>
        </w:rPr>
        <w:t xml:space="preserve"> Ghazal, et al. 202</w:t>
      </w:r>
      <w:r>
        <w:rPr>
          <w:color w:val="000000"/>
        </w:rPr>
        <w:t>1). Utilizing the ACS dataset from 20</w:t>
      </w:r>
      <w:r w:rsidR="008B3DB0">
        <w:rPr>
          <w:color w:val="000000"/>
        </w:rPr>
        <w:t>20</w:t>
      </w:r>
      <w:r>
        <w:rPr>
          <w:color w:val="000000"/>
        </w:rPr>
        <w:t xml:space="preserve">, we have the ability to segment by ancestry the uniform white racial group to inspect variation inside the overall White ethnic population. We recognize those with one disability would most likely be associated with having an additional disability, however it was not an area of thorough investigation. </w:t>
      </w:r>
      <w:r w:rsidRPr="022BB2DE">
        <w:rPr>
          <w:color w:val="000000" w:themeColor="text1"/>
        </w:rPr>
        <w:t xml:space="preserve">Unfortunately, the dataset does not provide historical material on parents reported ancestral origin, causing insufficiencies when looking at fluctuations from newer to old generations. </w:t>
      </w:r>
      <w:r>
        <w:rPr>
          <w:color w:val="000000" w:themeColor="text1"/>
        </w:rPr>
        <w:t>Furthermore, l</w:t>
      </w:r>
      <w:r w:rsidRPr="141F7C1D">
        <w:rPr>
          <w:color w:val="000000" w:themeColor="text1"/>
        </w:rPr>
        <w:t xml:space="preserve">ooking at disabilities is hard because the answers are recorded in a yes/no format, and do not elaborate to the extent of the disability. </w:t>
      </w:r>
      <w:r w:rsidRPr="36BD6C12">
        <w:rPr>
          <w:color w:val="000000" w:themeColor="text1"/>
        </w:rPr>
        <w:t>Finally, an</w:t>
      </w:r>
      <w:r>
        <w:rPr>
          <w:color w:val="000000" w:themeColor="text1"/>
        </w:rPr>
        <w:t xml:space="preserve"> i</w:t>
      </w:r>
      <w:r w:rsidRPr="141F7C1D">
        <w:rPr>
          <w:color w:val="000000" w:themeColor="text1"/>
        </w:rPr>
        <w:t xml:space="preserve">nteresting </w:t>
      </w:r>
      <w:r>
        <w:rPr>
          <w:color w:val="000000" w:themeColor="text1"/>
        </w:rPr>
        <w:t>study would be to use ot</w:t>
      </w:r>
      <w:r w:rsidRPr="141F7C1D">
        <w:rPr>
          <w:color w:val="000000" w:themeColor="text1"/>
        </w:rPr>
        <w:t>her variables, such as self-reported health data,</w:t>
      </w:r>
      <w:r>
        <w:rPr>
          <w:color w:val="000000" w:themeColor="text1"/>
        </w:rPr>
        <w:t xml:space="preserve"> with respect to</w:t>
      </w:r>
      <w:r w:rsidRPr="141F7C1D">
        <w:rPr>
          <w:color w:val="000000" w:themeColor="text1"/>
        </w:rPr>
        <w:t xml:space="preserve"> </w:t>
      </w:r>
      <w:r w:rsidRPr="2D3D7409">
        <w:rPr>
          <w:color w:val="000000" w:themeColor="text1"/>
        </w:rPr>
        <w:t>race/</w:t>
      </w:r>
      <w:r w:rsidRPr="5A16EB05">
        <w:rPr>
          <w:color w:val="000000" w:themeColor="text1"/>
        </w:rPr>
        <w:t>ethnicit</w:t>
      </w:r>
      <w:r>
        <w:rPr>
          <w:color w:val="000000" w:themeColor="text1"/>
        </w:rPr>
        <w:t>y</w:t>
      </w:r>
      <w:r w:rsidRPr="5A16EB05">
        <w:rPr>
          <w:color w:val="000000" w:themeColor="text1"/>
        </w:rPr>
        <w:t xml:space="preserve"> and ancestry</w:t>
      </w:r>
      <w:r w:rsidRPr="141F7C1D">
        <w:rPr>
          <w:color w:val="000000" w:themeColor="text1"/>
        </w:rPr>
        <w:t xml:space="preserve"> to contrast inconsistencies </w:t>
      </w:r>
      <w:r w:rsidRPr="12E3594C">
        <w:rPr>
          <w:color w:val="000000" w:themeColor="text1"/>
        </w:rPr>
        <w:t>of</w:t>
      </w:r>
      <w:r w:rsidRPr="141F7C1D">
        <w:rPr>
          <w:color w:val="000000" w:themeColor="text1"/>
        </w:rPr>
        <w:t xml:space="preserve"> disabilities </w:t>
      </w:r>
      <w:r>
        <w:rPr>
          <w:color w:val="000000" w:themeColor="text1"/>
        </w:rPr>
        <w:t>(</w:t>
      </w:r>
      <w:r w:rsidRPr="00CC7C5A">
        <w:rPr>
          <w:color w:val="000000" w:themeColor="text1"/>
        </w:rPr>
        <w:t>Read and Reynolds 2012</w:t>
      </w:r>
      <w:r w:rsidRPr="12E3594C">
        <w:rPr>
          <w:color w:val="000000" w:themeColor="text1"/>
        </w:rPr>
        <w:t>).</w:t>
      </w:r>
    </w:p>
    <w:p w14:paraId="12778878" w14:textId="4E75D15C" w:rsidR="006832B5" w:rsidRPr="008B3DB0" w:rsidRDefault="006832B5" w:rsidP="006832B5">
      <w:pPr>
        <w:pStyle w:val="NormalWeb"/>
        <w:spacing w:before="0" w:beforeAutospacing="0" w:after="0" w:afterAutospacing="0" w:line="480" w:lineRule="auto"/>
        <w:rPr>
          <w:color w:val="000000" w:themeColor="text1"/>
        </w:rPr>
      </w:pPr>
      <w:r w:rsidRPr="003609DD">
        <w:rPr>
          <w:b/>
          <w:i/>
          <w:iCs/>
          <w:color w:val="000000" w:themeColor="text1"/>
          <w:u w:val="single"/>
        </w:rPr>
        <w:lastRenderedPageBreak/>
        <w:t>Discussion and Conclusion</w:t>
      </w:r>
    </w:p>
    <w:p w14:paraId="0EBB16A0" w14:textId="77777777" w:rsidR="006832B5" w:rsidRPr="00C3556A" w:rsidRDefault="006832B5" w:rsidP="006832B5">
      <w:pPr>
        <w:widowControl/>
        <w:autoSpaceDE w:val="0"/>
        <w:autoSpaceDN w:val="0"/>
        <w:adjustRightInd w:val="0"/>
        <w:spacing w:line="480" w:lineRule="auto"/>
        <w:rPr>
          <w:rFonts w:ascii="Times New Roman" w:eastAsia="Merriweather" w:hAnsi="Times New Roman" w:cs="Times New Roman"/>
          <w:color w:val="2A2A2A"/>
          <w:sz w:val="24"/>
          <w:szCs w:val="24"/>
        </w:rPr>
      </w:pPr>
      <w:r>
        <w:rPr>
          <w:rFonts w:ascii="Times New Roman" w:eastAsia="Merriweather" w:hAnsi="Times New Roman" w:cs="Times New Roman"/>
          <w:color w:val="2A2A2A"/>
          <w:sz w:val="24"/>
          <w:szCs w:val="24"/>
        </w:rPr>
        <w:tab/>
        <w:t xml:space="preserve">Moving forward, a key reason for those with higher educational attainment having a lower rate of health disabilities may lie in the opportunity cost. </w:t>
      </w:r>
      <w:r>
        <w:rPr>
          <w:rFonts w:ascii="Times New Roman" w:eastAsia="Times New Roman" w:hAnsi="Times New Roman" w:cs="Times New Roman"/>
          <w:bCs/>
          <w:sz w:val="24"/>
          <w:szCs w:val="24"/>
        </w:rPr>
        <w:t xml:space="preserve">In other studies, immigrants with low education levels were more likely to report greater levels of disability </w:t>
      </w:r>
      <w:r w:rsidRPr="007973D6">
        <w:rPr>
          <w:rFonts w:ascii="Times New Roman" w:eastAsia="Times New Roman" w:hAnsi="Times New Roman" w:cs="Times New Roman"/>
          <w:bCs/>
          <w:sz w:val="24"/>
          <w:szCs w:val="24"/>
        </w:rPr>
        <w:t>(Elo et al. 2011)</w:t>
      </w:r>
      <w:r>
        <w:rPr>
          <w:rFonts w:ascii="Times New Roman" w:eastAsia="Times New Roman" w:hAnsi="Times New Roman" w:cs="Times New Roman"/>
          <w:bCs/>
          <w:sz w:val="24"/>
          <w:szCs w:val="24"/>
        </w:rPr>
        <w:t xml:space="preserve">. </w:t>
      </w:r>
      <w:r>
        <w:rPr>
          <w:rFonts w:ascii="Times New Roman" w:hAnsi="Times New Roman" w:cs="Times New Roman"/>
          <w:bCs/>
          <w:color w:val="000000"/>
          <w:sz w:val="24"/>
          <w:szCs w:val="24"/>
        </w:rPr>
        <w:t>Indicating, those with lower levels of education may have a higher chance of reporting a disability due to potentially receiving more social/financial benefits. For example, individuals that</w:t>
      </w:r>
      <w:r w:rsidRPr="00051441">
        <w:rPr>
          <w:rFonts w:ascii="Times New Roman" w:hAnsi="Times New Roman" w:cs="Times New Roman"/>
          <w:bCs/>
          <w:sz w:val="24"/>
          <w:szCs w:val="24"/>
        </w:rPr>
        <w:t xml:space="preserve"> identified as disabled received disability insurance from the government</w:t>
      </w:r>
      <w:r>
        <w:rPr>
          <w:rFonts w:ascii="Times New Roman" w:hAnsi="Times New Roman" w:cs="Times New Roman"/>
          <w:bCs/>
          <w:sz w:val="24"/>
          <w:szCs w:val="24"/>
        </w:rPr>
        <w:t xml:space="preserve"> </w:t>
      </w:r>
      <w:r w:rsidRPr="00051441">
        <w:rPr>
          <w:rFonts w:ascii="Times New Roman" w:hAnsi="Times New Roman" w:cs="Times New Roman"/>
          <w:bCs/>
          <w:sz w:val="24"/>
          <w:szCs w:val="24"/>
        </w:rPr>
        <w:t xml:space="preserve">(Altman </w:t>
      </w:r>
      <w:r>
        <w:rPr>
          <w:rFonts w:ascii="Times New Roman" w:hAnsi="Times New Roman" w:cs="Times New Roman"/>
          <w:bCs/>
          <w:sz w:val="24"/>
          <w:szCs w:val="24"/>
        </w:rPr>
        <w:t xml:space="preserve">et al. </w:t>
      </w:r>
      <w:r w:rsidRPr="00051441">
        <w:rPr>
          <w:rFonts w:ascii="Times New Roman" w:hAnsi="Times New Roman" w:cs="Times New Roman"/>
          <w:bCs/>
          <w:sz w:val="24"/>
          <w:szCs w:val="24"/>
        </w:rPr>
        <w:t>2017)</w:t>
      </w:r>
      <w:r>
        <w:rPr>
          <w:rFonts w:ascii="Times New Roman" w:hAnsi="Times New Roman" w:cs="Times New Roman"/>
          <w:bCs/>
          <w:sz w:val="24"/>
          <w:szCs w:val="24"/>
        </w:rPr>
        <w:t xml:space="preserve">, suggesting a greater monetary benefit from identifying as disabled. Another example shows </w:t>
      </w:r>
      <w:r>
        <w:rPr>
          <w:rFonts w:ascii="Times New Roman" w:eastAsia="Merriweather" w:hAnsi="Times New Roman" w:cs="Times New Roman"/>
          <w:bCs/>
          <w:color w:val="2A2A2A"/>
          <w:sz w:val="24"/>
          <w:szCs w:val="24"/>
        </w:rPr>
        <w:t>disabled adults</w:t>
      </w:r>
      <w:r w:rsidRPr="007973D6">
        <w:rPr>
          <w:rFonts w:ascii="Times New Roman" w:eastAsia="Merriweather" w:hAnsi="Times New Roman" w:cs="Times New Roman"/>
          <w:bCs/>
          <w:color w:val="2A2A2A"/>
          <w:sz w:val="24"/>
          <w:szCs w:val="24"/>
        </w:rPr>
        <w:t xml:space="preserve"> </w:t>
      </w:r>
      <w:r>
        <w:rPr>
          <w:rFonts w:ascii="Times New Roman" w:eastAsia="Merriweather" w:hAnsi="Times New Roman" w:cs="Times New Roman"/>
          <w:bCs/>
          <w:color w:val="2A2A2A"/>
          <w:sz w:val="24"/>
          <w:szCs w:val="24"/>
        </w:rPr>
        <w:t>prioritizing</w:t>
      </w:r>
      <w:r w:rsidRPr="007973D6">
        <w:rPr>
          <w:rFonts w:ascii="Times New Roman" w:eastAsia="Merriweather" w:hAnsi="Times New Roman" w:cs="Times New Roman"/>
          <w:bCs/>
          <w:color w:val="2A2A2A"/>
          <w:sz w:val="24"/>
          <w:szCs w:val="24"/>
        </w:rPr>
        <w:t xml:space="preserve"> </w:t>
      </w:r>
      <w:r>
        <w:rPr>
          <w:rFonts w:ascii="Times New Roman" w:eastAsia="Merriweather" w:hAnsi="Times New Roman" w:cs="Times New Roman"/>
          <w:bCs/>
          <w:color w:val="2A2A2A"/>
          <w:sz w:val="24"/>
          <w:szCs w:val="24"/>
        </w:rPr>
        <w:t xml:space="preserve">leisure over work compared to non-disabled adults </w:t>
      </w:r>
      <w:r w:rsidRPr="007973D6">
        <w:rPr>
          <w:rFonts w:ascii="Times New Roman" w:eastAsia="Merriweather" w:hAnsi="Times New Roman" w:cs="Times New Roman"/>
          <w:bCs/>
          <w:color w:val="2A2A2A"/>
          <w:sz w:val="24"/>
          <w:szCs w:val="24"/>
        </w:rPr>
        <w:t>(</w:t>
      </w:r>
      <w:r w:rsidRPr="00C42F39">
        <w:rPr>
          <w:rFonts w:ascii="Times New Roman" w:eastAsia="Merriweather" w:hAnsi="Times New Roman" w:cs="Times New Roman"/>
          <w:sz w:val="24"/>
          <w:szCs w:val="24"/>
        </w:rPr>
        <w:t>Shandra</w:t>
      </w:r>
      <w:r w:rsidRPr="007973D6">
        <w:rPr>
          <w:rFonts w:ascii="Times New Roman" w:eastAsia="Merriweather" w:hAnsi="Times New Roman" w:cs="Times New Roman"/>
          <w:bCs/>
          <w:color w:val="2A2A2A"/>
          <w:sz w:val="24"/>
          <w:szCs w:val="24"/>
        </w:rPr>
        <w:t xml:space="preserve"> 2018) </w:t>
      </w:r>
      <w:r>
        <w:rPr>
          <w:rFonts w:ascii="Times New Roman" w:eastAsia="Merriweather" w:hAnsi="Times New Roman" w:cs="Times New Roman"/>
          <w:bCs/>
          <w:color w:val="2A2A2A"/>
          <w:sz w:val="24"/>
          <w:szCs w:val="24"/>
        </w:rPr>
        <w:t xml:space="preserve">demonstrating greater social benefits because of the lower cost of </w:t>
      </w:r>
      <w:r w:rsidRPr="007973D6">
        <w:rPr>
          <w:rFonts w:ascii="Times New Roman" w:eastAsia="Merriweather" w:hAnsi="Times New Roman" w:cs="Times New Roman"/>
          <w:bCs/>
          <w:color w:val="2A2A2A"/>
          <w:sz w:val="24"/>
          <w:szCs w:val="24"/>
        </w:rPr>
        <w:t>leisure</w:t>
      </w:r>
      <w:r>
        <w:rPr>
          <w:rFonts w:ascii="Times New Roman" w:eastAsia="Merriweather" w:hAnsi="Times New Roman" w:cs="Times New Roman"/>
          <w:bCs/>
          <w:color w:val="2A2A2A"/>
          <w:sz w:val="24"/>
          <w:szCs w:val="24"/>
        </w:rPr>
        <w:t>. “I</w:t>
      </w:r>
      <w:r w:rsidRPr="007973D6">
        <w:rPr>
          <w:rFonts w:ascii="Times New Roman" w:eastAsia="Merriweather" w:hAnsi="Times New Roman" w:cs="Times New Roman"/>
          <w:bCs/>
          <w:color w:val="2A2A2A"/>
          <w:sz w:val="24"/>
          <w:szCs w:val="24"/>
        </w:rPr>
        <w:t>ndividuals with disabilities experience lower education levels, lower employment rates, fewer household resources, and poorer health than people without disabilities</w:t>
      </w:r>
      <w:r>
        <w:rPr>
          <w:rFonts w:ascii="Times New Roman" w:eastAsia="Merriweather" w:hAnsi="Times New Roman" w:cs="Times New Roman"/>
          <w:bCs/>
          <w:color w:val="2A2A2A"/>
          <w:sz w:val="24"/>
          <w:szCs w:val="24"/>
        </w:rPr>
        <w:t xml:space="preserve">” </w:t>
      </w:r>
      <w:r w:rsidRPr="007973D6">
        <w:rPr>
          <w:rFonts w:ascii="Times New Roman" w:eastAsia="Merriweather" w:hAnsi="Times New Roman" w:cs="Times New Roman"/>
          <w:bCs/>
          <w:color w:val="2A2A2A"/>
          <w:sz w:val="24"/>
          <w:szCs w:val="24"/>
        </w:rPr>
        <w:t>(</w:t>
      </w:r>
      <w:r w:rsidRPr="00C42F39">
        <w:rPr>
          <w:rFonts w:ascii="Times New Roman" w:eastAsia="Merriweather" w:hAnsi="Times New Roman" w:cs="Times New Roman"/>
          <w:sz w:val="24"/>
          <w:szCs w:val="24"/>
        </w:rPr>
        <w:t>Shandra</w:t>
      </w:r>
      <w:r w:rsidRPr="007973D6">
        <w:rPr>
          <w:rFonts w:ascii="Times New Roman" w:eastAsia="Merriweather" w:hAnsi="Times New Roman" w:cs="Times New Roman"/>
          <w:bCs/>
          <w:color w:val="2A2A2A"/>
          <w:sz w:val="24"/>
          <w:szCs w:val="24"/>
        </w:rPr>
        <w:t xml:space="preserve"> 2018)</w:t>
      </w:r>
      <w:r>
        <w:rPr>
          <w:rFonts w:ascii="Times New Roman" w:eastAsia="Merriweather" w:hAnsi="Times New Roman" w:cs="Times New Roman"/>
          <w:bCs/>
          <w:color w:val="2A2A2A"/>
          <w:sz w:val="24"/>
          <w:szCs w:val="24"/>
        </w:rPr>
        <w:t>. This quote suggests there is an opportunity cost for those with disabilities to lose out on the social safety net, e</w:t>
      </w:r>
      <w:r>
        <w:rPr>
          <w:rFonts w:ascii="Times New Roman" w:eastAsia="Merriweather" w:hAnsi="Times New Roman" w:cs="Times New Roman"/>
          <w:color w:val="2A2A2A"/>
          <w:sz w:val="24"/>
          <w:szCs w:val="24"/>
        </w:rPr>
        <w:t>xplaining why in some cases in our study people with higher educational levels are less likely to have a disability. Those with lower educational levels are</w:t>
      </w:r>
      <w:r>
        <w:rPr>
          <w:rFonts w:ascii="Times New Roman" w:eastAsia="Merriweather" w:hAnsi="Times New Roman" w:cs="Times New Roman"/>
          <w:bCs/>
          <w:color w:val="2A2A2A"/>
          <w:sz w:val="24"/>
          <w:szCs w:val="24"/>
        </w:rPr>
        <w:t xml:space="preserve"> better off claiming </w:t>
      </w:r>
      <w:r w:rsidRPr="41C64C97">
        <w:rPr>
          <w:rFonts w:ascii="Times New Roman" w:eastAsia="Merriweather" w:hAnsi="Times New Roman" w:cs="Times New Roman"/>
          <w:color w:val="2A2A2A"/>
          <w:sz w:val="24"/>
          <w:szCs w:val="24"/>
        </w:rPr>
        <w:t>a disability</w:t>
      </w:r>
      <w:r>
        <w:rPr>
          <w:rFonts w:ascii="Times New Roman" w:eastAsia="Merriweather" w:hAnsi="Times New Roman" w:cs="Times New Roman"/>
          <w:bCs/>
          <w:color w:val="2A2A2A"/>
          <w:sz w:val="24"/>
          <w:szCs w:val="24"/>
        </w:rPr>
        <w:t xml:space="preserve"> since they may not be able to command a higher salary due to the greater opportunity cost to work.</w:t>
      </w:r>
    </w:p>
    <w:p w14:paraId="3A5F9FFD" w14:textId="10989266" w:rsidR="006832B5" w:rsidRPr="00D32CED" w:rsidRDefault="006832B5" w:rsidP="006832B5">
      <w:pPr>
        <w:widowControl/>
        <w:autoSpaceDE w:val="0"/>
        <w:autoSpaceDN w:val="0"/>
        <w:adjustRightInd w:val="0"/>
        <w:spacing w:line="480" w:lineRule="auto"/>
        <w:rPr>
          <w:rFonts w:ascii="Times New Roman" w:eastAsia="Merriweather" w:hAnsi="Times New Roman" w:cs="Times New Roman"/>
          <w:b/>
          <w:bCs/>
          <w:color w:val="2A2A2A"/>
          <w:sz w:val="24"/>
          <w:szCs w:val="24"/>
        </w:rPr>
      </w:pPr>
      <w:r>
        <w:rPr>
          <w:rFonts w:ascii="Times New Roman" w:hAnsi="Times New Roman" w:cs="Times New Roman"/>
          <w:sz w:val="24"/>
          <w:szCs w:val="24"/>
        </w:rPr>
        <w:tab/>
        <w:t xml:space="preserve">Some cases in our study showed Black </w:t>
      </w:r>
      <w:r w:rsidRPr="000833D1">
        <w:rPr>
          <w:rFonts w:ascii="Times New Roman" w:hAnsi="Times New Roman" w:cs="Times New Roman"/>
          <w:sz w:val="24"/>
          <w:szCs w:val="24"/>
        </w:rPr>
        <w:t>European</w:t>
      </w:r>
      <w:r>
        <w:rPr>
          <w:rFonts w:ascii="Times New Roman" w:hAnsi="Times New Roman" w:cs="Times New Roman"/>
          <w:sz w:val="24"/>
          <w:szCs w:val="24"/>
        </w:rPr>
        <w:t>s</w:t>
      </w:r>
      <w:r w:rsidRPr="000833D1">
        <w:rPr>
          <w:rFonts w:ascii="Times New Roman" w:hAnsi="Times New Roman" w:cs="Times New Roman"/>
          <w:sz w:val="24"/>
          <w:szCs w:val="24"/>
        </w:rPr>
        <w:t xml:space="preserve">, other </w:t>
      </w:r>
      <w:r>
        <w:rPr>
          <w:rFonts w:ascii="Times New Roman" w:hAnsi="Times New Roman" w:cs="Times New Roman"/>
          <w:sz w:val="24"/>
          <w:szCs w:val="24"/>
        </w:rPr>
        <w:t>B</w:t>
      </w:r>
      <w:r w:rsidRPr="000833D1">
        <w:rPr>
          <w:rFonts w:ascii="Times New Roman" w:hAnsi="Times New Roman" w:cs="Times New Roman"/>
          <w:sz w:val="24"/>
          <w:szCs w:val="24"/>
        </w:rPr>
        <w:t>lack</w:t>
      </w:r>
      <w:r>
        <w:rPr>
          <w:rFonts w:ascii="Times New Roman" w:hAnsi="Times New Roman" w:cs="Times New Roman"/>
          <w:sz w:val="24"/>
          <w:szCs w:val="24"/>
        </w:rPr>
        <w:t>s</w:t>
      </w:r>
      <w:r w:rsidRPr="000833D1">
        <w:rPr>
          <w:rFonts w:ascii="Times New Roman" w:hAnsi="Times New Roman" w:cs="Times New Roman"/>
          <w:sz w:val="24"/>
          <w:szCs w:val="24"/>
        </w:rPr>
        <w:t xml:space="preserve"> and other Hispanic</w:t>
      </w:r>
      <w:r>
        <w:rPr>
          <w:rFonts w:ascii="Times New Roman" w:hAnsi="Times New Roman" w:cs="Times New Roman"/>
          <w:sz w:val="24"/>
          <w:szCs w:val="24"/>
        </w:rPr>
        <w:t>s</w:t>
      </w:r>
      <w:r w:rsidRPr="000833D1">
        <w:rPr>
          <w:rFonts w:ascii="Times New Roman" w:hAnsi="Times New Roman" w:cs="Times New Roman"/>
          <w:sz w:val="24"/>
          <w:szCs w:val="24"/>
        </w:rPr>
        <w:t xml:space="preserve"> have higher rates of disability</w:t>
      </w:r>
      <w:r>
        <w:rPr>
          <w:rFonts w:ascii="Times New Roman" w:hAnsi="Times New Roman" w:cs="Times New Roman"/>
          <w:sz w:val="24"/>
          <w:szCs w:val="24"/>
        </w:rPr>
        <w:t>, which may be</w:t>
      </w:r>
      <w:r w:rsidRPr="000833D1">
        <w:rPr>
          <w:rFonts w:ascii="Times New Roman" w:hAnsi="Times New Roman" w:cs="Times New Roman"/>
          <w:sz w:val="24"/>
          <w:szCs w:val="24"/>
        </w:rPr>
        <w:t xml:space="preserve"> potentially</w:t>
      </w:r>
      <w:r>
        <w:rPr>
          <w:rFonts w:ascii="Times New Roman" w:hAnsi="Times New Roman" w:cs="Times New Roman"/>
          <w:sz w:val="24"/>
          <w:szCs w:val="24"/>
        </w:rPr>
        <w:t xml:space="preserve"> due to</w:t>
      </w:r>
      <w:r w:rsidRPr="000833D1">
        <w:rPr>
          <w:rFonts w:ascii="Times New Roman" w:hAnsi="Times New Roman" w:cs="Times New Roman"/>
          <w:sz w:val="24"/>
          <w:szCs w:val="24"/>
        </w:rPr>
        <w:t xml:space="preserve"> discrimination.</w:t>
      </w:r>
      <w:r>
        <w:rPr>
          <w:rFonts w:ascii="Times New Roman" w:hAnsi="Times New Roman" w:cs="Times New Roman"/>
          <w:sz w:val="24"/>
          <w:szCs w:val="24"/>
        </w:rPr>
        <w:t xml:space="preserve"> For example, anti-immigrant</w:t>
      </w:r>
      <w:r w:rsidRPr="005C4DFD">
        <w:rPr>
          <w:rFonts w:ascii="Times New Roman" w:hAnsi="Times New Roman" w:cs="Times New Roman"/>
          <w:sz w:val="24"/>
          <w:szCs w:val="24"/>
        </w:rPr>
        <w:t xml:space="preserve"> policies</w:t>
      </w:r>
      <w:r>
        <w:rPr>
          <w:rFonts w:ascii="Times New Roman" w:hAnsi="Times New Roman" w:cs="Times New Roman"/>
          <w:sz w:val="24"/>
          <w:szCs w:val="24"/>
        </w:rPr>
        <w:t xml:space="preserve"> may</w:t>
      </w:r>
      <w:r w:rsidRPr="005C4DFD">
        <w:rPr>
          <w:rFonts w:ascii="Times New Roman" w:hAnsi="Times New Roman" w:cs="Times New Roman"/>
          <w:sz w:val="24"/>
          <w:szCs w:val="24"/>
        </w:rPr>
        <w:t xml:space="preserve"> </w:t>
      </w:r>
      <w:r>
        <w:rPr>
          <w:rFonts w:ascii="Times New Roman" w:hAnsi="Times New Roman" w:cs="Times New Roman"/>
          <w:sz w:val="24"/>
          <w:szCs w:val="24"/>
        </w:rPr>
        <w:t>negatively affect</w:t>
      </w:r>
      <w:r w:rsidRPr="005C4DFD">
        <w:rPr>
          <w:rFonts w:ascii="Times New Roman" w:hAnsi="Times New Roman" w:cs="Times New Roman"/>
          <w:sz w:val="24"/>
          <w:szCs w:val="24"/>
        </w:rPr>
        <w:t xml:space="preserve"> </w:t>
      </w:r>
      <w:r>
        <w:rPr>
          <w:rFonts w:ascii="Times New Roman" w:hAnsi="Times New Roman" w:cs="Times New Roman"/>
          <w:sz w:val="24"/>
          <w:szCs w:val="24"/>
        </w:rPr>
        <w:t>Latinos,</w:t>
      </w:r>
      <w:r w:rsidRPr="005C4DFD">
        <w:rPr>
          <w:rFonts w:ascii="Times New Roman" w:hAnsi="Times New Roman" w:cs="Times New Roman"/>
          <w:sz w:val="24"/>
          <w:szCs w:val="24"/>
        </w:rPr>
        <w:t xml:space="preserve"> </w:t>
      </w:r>
      <w:r>
        <w:rPr>
          <w:rFonts w:ascii="Times New Roman" w:hAnsi="Times New Roman" w:cs="Times New Roman"/>
          <w:sz w:val="24"/>
          <w:szCs w:val="24"/>
        </w:rPr>
        <w:t>where</w:t>
      </w:r>
      <w:r w:rsidRPr="005C4DFD">
        <w:rPr>
          <w:rFonts w:ascii="Times New Roman" w:hAnsi="Times New Roman" w:cs="Times New Roman"/>
          <w:sz w:val="24"/>
          <w:szCs w:val="24"/>
        </w:rPr>
        <w:t xml:space="preserve"> </w:t>
      </w:r>
      <w:r>
        <w:rPr>
          <w:rFonts w:ascii="Times New Roman" w:hAnsi="Times New Roman" w:cs="Times New Roman"/>
          <w:sz w:val="24"/>
          <w:szCs w:val="24"/>
        </w:rPr>
        <w:t>an adverse</w:t>
      </w:r>
      <w:r w:rsidRPr="005C4DFD">
        <w:rPr>
          <w:rFonts w:ascii="Times New Roman" w:hAnsi="Times New Roman" w:cs="Times New Roman"/>
          <w:sz w:val="24"/>
          <w:szCs w:val="24"/>
        </w:rPr>
        <w:t xml:space="preserve"> social environment </w:t>
      </w:r>
      <w:r>
        <w:rPr>
          <w:rFonts w:ascii="Times New Roman" w:hAnsi="Times New Roman" w:cs="Times New Roman"/>
          <w:sz w:val="24"/>
          <w:szCs w:val="24"/>
        </w:rPr>
        <w:t xml:space="preserve">could subject them to </w:t>
      </w:r>
      <w:r w:rsidRPr="005C4DFD">
        <w:rPr>
          <w:rFonts w:ascii="Times New Roman" w:hAnsi="Times New Roman" w:cs="Times New Roman"/>
          <w:sz w:val="24"/>
          <w:szCs w:val="24"/>
        </w:rPr>
        <w:t xml:space="preserve">discrimination </w:t>
      </w:r>
      <w:r>
        <w:rPr>
          <w:rFonts w:ascii="Times New Roman" w:hAnsi="Times New Roman" w:cs="Times New Roman"/>
          <w:sz w:val="24"/>
          <w:szCs w:val="24"/>
        </w:rPr>
        <w:t xml:space="preserve">(Almeida 2016). Additionally, bias may exist within the labor force, through hiring opportunities where disabled people have a greater likelihood of not getting hired. (Ameri et al. 2018). </w:t>
      </w:r>
      <w:r w:rsidRPr="00DF633B">
        <w:rPr>
          <w:rFonts w:ascii="Times New Roman" w:hAnsi="Times New Roman" w:cs="Times New Roman"/>
          <w:sz w:val="24"/>
          <w:szCs w:val="24"/>
        </w:rPr>
        <w:t>“</w:t>
      </w:r>
      <w:r w:rsidRPr="00DF633B">
        <w:rPr>
          <w:rFonts w:ascii="Times New Roman" w:eastAsia="Merriweather" w:hAnsi="Times New Roman" w:cs="Times New Roman"/>
          <w:color w:val="2A2A2A"/>
          <w:sz w:val="24"/>
          <w:szCs w:val="24"/>
        </w:rPr>
        <w:t>Yet, despite comprising more than one-eighth of the US population, people with disabilities are seldom integrated into sociological studies of inequality”</w:t>
      </w:r>
      <w:r>
        <w:rPr>
          <w:rFonts w:ascii="Times New Roman" w:eastAsia="Merriweather" w:hAnsi="Times New Roman" w:cs="Times New Roman"/>
          <w:color w:val="2A2A2A"/>
          <w:sz w:val="24"/>
          <w:szCs w:val="24"/>
        </w:rPr>
        <w:t xml:space="preserve"> </w:t>
      </w:r>
      <w:r w:rsidRPr="00DF633B">
        <w:rPr>
          <w:rFonts w:ascii="Times New Roman" w:eastAsia="Merriweather" w:hAnsi="Times New Roman" w:cs="Times New Roman"/>
          <w:color w:val="2A2A2A"/>
          <w:sz w:val="24"/>
          <w:szCs w:val="24"/>
        </w:rPr>
        <w:t>(</w:t>
      </w:r>
      <w:r w:rsidRPr="00C42F39">
        <w:rPr>
          <w:rFonts w:ascii="Times New Roman" w:eastAsia="Merriweather" w:hAnsi="Times New Roman" w:cs="Times New Roman"/>
          <w:sz w:val="24"/>
          <w:szCs w:val="24"/>
        </w:rPr>
        <w:t>Shandra</w:t>
      </w:r>
      <w:r w:rsidRPr="00DF633B">
        <w:rPr>
          <w:rFonts w:ascii="Times New Roman" w:eastAsia="Merriweather" w:hAnsi="Times New Roman" w:cs="Times New Roman"/>
          <w:color w:val="2A2A2A"/>
          <w:sz w:val="24"/>
          <w:szCs w:val="24"/>
        </w:rPr>
        <w:t xml:space="preserve"> </w:t>
      </w:r>
      <w:r w:rsidRPr="00DF633B">
        <w:rPr>
          <w:rFonts w:ascii="Times New Roman" w:eastAsia="Merriweather" w:hAnsi="Times New Roman" w:cs="Times New Roman"/>
          <w:color w:val="2A2A2A"/>
          <w:sz w:val="24"/>
          <w:szCs w:val="24"/>
        </w:rPr>
        <w:lastRenderedPageBreak/>
        <w:t>2018).</w:t>
      </w:r>
      <w:r>
        <w:rPr>
          <w:rFonts w:ascii="Times New Roman" w:hAnsi="Times New Roman" w:cs="Times New Roman"/>
          <w:sz w:val="24"/>
          <w:szCs w:val="24"/>
        </w:rPr>
        <w:t xml:space="preserve"> </w:t>
      </w:r>
      <w:r w:rsidR="00165E18">
        <w:rPr>
          <w:rFonts w:ascii="Times New Roman" w:hAnsi="Times New Roman" w:cs="Times New Roman"/>
          <w:sz w:val="24"/>
          <w:szCs w:val="24"/>
        </w:rPr>
        <w:t>To address this inequality,</w:t>
      </w:r>
      <w:r>
        <w:rPr>
          <w:rFonts w:ascii="Times New Roman" w:hAnsi="Times New Roman" w:cs="Times New Roman"/>
          <w:sz w:val="24"/>
          <w:szCs w:val="24"/>
        </w:rPr>
        <w:t xml:space="preserve"> future health studies conducted should include people with health disabilities in order to represent health disparities more accurately.</w:t>
      </w:r>
    </w:p>
    <w:p w14:paraId="018978AB" w14:textId="77777777" w:rsidR="006832B5" w:rsidRPr="00E00760" w:rsidRDefault="006832B5" w:rsidP="006832B5">
      <w:pPr>
        <w:pStyle w:val="NormalWeb"/>
        <w:spacing w:before="0" w:beforeAutospacing="0" w:after="0" w:afterAutospacing="0" w:line="480" w:lineRule="auto"/>
        <w:ind w:firstLine="720"/>
        <w:rPr>
          <w:color w:val="000000" w:themeColor="text1"/>
        </w:rPr>
      </w:pPr>
      <w:r w:rsidRPr="00955C17">
        <w:rPr>
          <w:bCs/>
          <w:color w:val="000000" w:themeColor="text1"/>
        </w:rPr>
        <w:t>Whites have traditionally been the main racial group compared to other racial groups when investigating health differences in the United States</w:t>
      </w:r>
      <w:r>
        <w:rPr>
          <w:bCs/>
          <w:color w:val="000000" w:themeColor="text1"/>
        </w:rPr>
        <w:t>, to quantify</w:t>
      </w:r>
      <w:r w:rsidRPr="00955C17">
        <w:rPr>
          <w:bCs/>
          <w:color w:val="000000" w:themeColor="text1"/>
        </w:rPr>
        <w:t xml:space="preserve"> variation</w:t>
      </w:r>
      <w:r>
        <w:rPr>
          <w:bCs/>
          <w:color w:val="000000" w:themeColor="text1"/>
        </w:rPr>
        <w:t>s</w:t>
      </w:r>
      <w:r w:rsidRPr="00955C17">
        <w:rPr>
          <w:bCs/>
          <w:color w:val="000000" w:themeColor="text1"/>
        </w:rPr>
        <w:t xml:space="preserve"> </w:t>
      </w:r>
      <w:r>
        <w:rPr>
          <w:color w:val="000000" w:themeColor="text1"/>
        </w:rPr>
        <w:t xml:space="preserve">health disparities </w:t>
      </w:r>
      <w:r w:rsidRPr="00955C17">
        <w:rPr>
          <w:bCs/>
          <w:color w:val="000000" w:themeColor="text1"/>
        </w:rPr>
        <w:t>when</w:t>
      </w:r>
      <w:r>
        <w:rPr>
          <w:bCs/>
          <w:color w:val="000000" w:themeColor="text1"/>
        </w:rPr>
        <w:t xml:space="preserve"> analyzing a</w:t>
      </w:r>
      <w:r w:rsidRPr="00955C17">
        <w:rPr>
          <w:bCs/>
          <w:color w:val="000000" w:themeColor="text1"/>
        </w:rPr>
        <w:t xml:space="preserve"> </w:t>
      </w:r>
      <w:r>
        <w:rPr>
          <w:bCs/>
          <w:color w:val="000000" w:themeColor="text1"/>
        </w:rPr>
        <w:t>majority population</w:t>
      </w:r>
      <w:r w:rsidRPr="00955C17">
        <w:rPr>
          <w:bCs/>
          <w:color w:val="000000" w:themeColor="text1"/>
        </w:rPr>
        <w:t xml:space="preserve"> versus a group that is made up of the minority population.</w:t>
      </w:r>
      <w:r>
        <w:rPr>
          <w:b/>
          <w:color w:val="000000" w:themeColor="text1"/>
        </w:rPr>
        <w:t xml:space="preserve"> </w:t>
      </w:r>
      <w:r w:rsidRPr="6163090C">
        <w:rPr>
          <w:color w:val="000000" w:themeColor="text1"/>
        </w:rPr>
        <w:t>We find this consistency in studies</w:t>
      </w:r>
      <w:r w:rsidRPr="5B3A3390">
        <w:rPr>
          <w:color w:val="000000" w:themeColor="text1"/>
        </w:rPr>
        <w:t xml:space="preserve"> </w:t>
      </w:r>
      <w:r w:rsidRPr="0255EC73">
        <w:rPr>
          <w:color w:val="000000" w:themeColor="text1"/>
        </w:rPr>
        <w:t>when</w:t>
      </w:r>
      <w:r w:rsidRPr="6F2711BF">
        <w:rPr>
          <w:color w:val="000000" w:themeColor="text1"/>
        </w:rPr>
        <w:t xml:space="preserve"> looking</w:t>
      </w:r>
      <w:r>
        <w:rPr>
          <w:color w:val="000000" w:themeColor="text1"/>
        </w:rPr>
        <w:t xml:space="preserve"> at</w:t>
      </w:r>
      <w:r w:rsidRPr="008B5DEC">
        <w:rPr>
          <w:color w:val="000000" w:themeColor="text1"/>
        </w:rPr>
        <w:t xml:space="preserve"> comparisons between Whites and other large racial/ethnic groupings</w:t>
      </w:r>
      <w:r w:rsidRPr="5D67F9D9">
        <w:rPr>
          <w:color w:val="000000" w:themeColor="text1"/>
        </w:rPr>
        <w:t xml:space="preserve">. </w:t>
      </w:r>
      <w:r w:rsidRPr="42ED4DCD">
        <w:rPr>
          <w:color w:val="000000" w:themeColor="text1"/>
        </w:rPr>
        <w:t>Also,</w:t>
      </w:r>
      <w:r w:rsidRPr="008B5DEC">
        <w:rPr>
          <w:color w:val="000000" w:themeColor="text1"/>
        </w:rPr>
        <w:t xml:space="preserve"> in more recent </w:t>
      </w:r>
      <w:r w:rsidRPr="6F2711BF">
        <w:rPr>
          <w:color w:val="000000" w:themeColor="text1"/>
        </w:rPr>
        <w:t>studies</w:t>
      </w:r>
      <w:r w:rsidRPr="008B5DEC">
        <w:rPr>
          <w:color w:val="000000" w:themeColor="text1"/>
        </w:rPr>
        <w:t xml:space="preserve"> that ha</w:t>
      </w:r>
      <w:r>
        <w:rPr>
          <w:color w:val="000000" w:themeColor="text1"/>
        </w:rPr>
        <w:t>ve</w:t>
      </w:r>
      <w:r w:rsidRPr="008B5DEC">
        <w:rPr>
          <w:color w:val="000000" w:themeColor="text1"/>
        </w:rPr>
        <w:t xml:space="preserve"> concentrated on </w:t>
      </w:r>
      <w:r w:rsidRPr="74C07E0A">
        <w:rPr>
          <w:color w:val="000000" w:themeColor="text1"/>
        </w:rPr>
        <w:t>inequalities</w:t>
      </w:r>
      <w:r w:rsidRPr="008B5DEC">
        <w:rPr>
          <w:color w:val="000000" w:themeColor="text1"/>
        </w:rPr>
        <w:t xml:space="preserve"> within </w:t>
      </w:r>
      <w:r w:rsidRPr="797D24B0">
        <w:rPr>
          <w:color w:val="000000" w:themeColor="text1"/>
        </w:rPr>
        <w:t>the non</w:t>
      </w:r>
      <w:r w:rsidRPr="008B5DEC">
        <w:rPr>
          <w:color w:val="000000" w:themeColor="text1"/>
        </w:rPr>
        <w:t>-</w:t>
      </w:r>
      <w:r w:rsidRPr="5FFFB8BA">
        <w:rPr>
          <w:color w:val="000000" w:themeColor="text1"/>
        </w:rPr>
        <w:t xml:space="preserve">Hispanic </w:t>
      </w:r>
      <w:r w:rsidRPr="193DD1C3">
        <w:rPr>
          <w:color w:val="000000" w:themeColor="text1"/>
        </w:rPr>
        <w:t>White</w:t>
      </w:r>
      <w:r w:rsidRPr="008B5DEC">
        <w:rPr>
          <w:color w:val="000000" w:themeColor="text1"/>
        </w:rPr>
        <w:t xml:space="preserve"> </w:t>
      </w:r>
      <w:r w:rsidRPr="133077CE">
        <w:rPr>
          <w:color w:val="000000" w:themeColor="text1"/>
        </w:rPr>
        <w:t>class</w:t>
      </w:r>
      <w:r w:rsidRPr="57C0216F">
        <w:rPr>
          <w:color w:val="000000" w:themeColor="text1"/>
        </w:rPr>
        <w:t>.</w:t>
      </w:r>
      <w:r>
        <w:rPr>
          <w:color w:val="000000" w:themeColor="text1"/>
        </w:rPr>
        <w:t xml:space="preserve"> </w:t>
      </w:r>
      <w:r w:rsidRPr="42ED4DCD">
        <w:rPr>
          <w:color w:val="000000" w:themeColor="text1"/>
        </w:rPr>
        <w:t>The method of using Whites as a singular homogenous group neglects a number of significant demographic developments; using Whites as a reference group has complications</w:t>
      </w:r>
      <w:r w:rsidRPr="494CB540">
        <w:rPr>
          <w:color w:val="000000" w:themeColor="text1"/>
        </w:rPr>
        <w:t xml:space="preserve"> (Read, </w:t>
      </w:r>
      <w:proofErr w:type="spellStart"/>
      <w:r w:rsidRPr="494CB540">
        <w:rPr>
          <w:color w:val="000000" w:themeColor="text1"/>
        </w:rPr>
        <w:t>Jen’nan</w:t>
      </w:r>
      <w:proofErr w:type="spellEnd"/>
      <w:r w:rsidRPr="494CB540">
        <w:rPr>
          <w:color w:val="000000" w:themeColor="text1"/>
        </w:rPr>
        <w:t xml:space="preserve"> Ghazal, et al. 2021).</w:t>
      </w:r>
      <w:r w:rsidRPr="42ED4DCD">
        <w:rPr>
          <w:color w:val="000000" w:themeColor="text1"/>
        </w:rPr>
        <w:t xml:space="preserve"> By 2040, whites are expected to be a minority group, so there is less purpose in using them as a reference group in population health studies, especially if health policies are influenced by other substantially bigger racial groups (Coleman 2006; </w:t>
      </w:r>
      <w:proofErr w:type="spellStart"/>
      <w:r w:rsidRPr="42ED4DCD">
        <w:rPr>
          <w:color w:val="000000" w:themeColor="text1"/>
        </w:rPr>
        <w:t>Lichter</w:t>
      </w:r>
      <w:proofErr w:type="spellEnd"/>
      <w:r w:rsidRPr="42ED4DCD">
        <w:rPr>
          <w:color w:val="000000" w:themeColor="text1"/>
        </w:rPr>
        <w:t xml:space="preserve"> 2013</w:t>
      </w:r>
      <w:r w:rsidRPr="26F927BF">
        <w:rPr>
          <w:color w:val="000000" w:themeColor="text1"/>
        </w:rPr>
        <w:t xml:space="preserve">; </w:t>
      </w:r>
      <w:r w:rsidRPr="42ED4DCD">
        <w:rPr>
          <w:color w:val="000000" w:themeColor="text1"/>
        </w:rPr>
        <w:t xml:space="preserve">Read, </w:t>
      </w:r>
      <w:proofErr w:type="spellStart"/>
      <w:r w:rsidRPr="42ED4DCD">
        <w:rPr>
          <w:color w:val="000000" w:themeColor="text1"/>
        </w:rPr>
        <w:t>Jen’nan</w:t>
      </w:r>
      <w:proofErr w:type="spellEnd"/>
      <w:r w:rsidRPr="42ED4DCD">
        <w:rPr>
          <w:color w:val="000000" w:themeColor="text1"/>
        </w:rPr>
        <w:t xml:space="preserve"> Ghazal, et al. 2021).</w:t>
      </w:r>
      <w:r w:rsidRPr="7EE912A3">
        <w:rPr>
          <w:b/>
          <w:bCs/>
          <w:color w:val="000000" w:themeColor="text1"/>
        </w:rPr>
        <w:t xml:space="preserve"> </w:t>
      </w:r>
      <w:r w:rsidRPr="3530DC7E">
        <w:rPr>
          <w:color w:val="000000" w:themeColor="text1"/>
        </w:rPr>
        <w:t>The 1965 Immigration and Nationality Act</w:t>
      </w:r>
      <w:r w:rsidRPr="14F08CF4">
        <w:rPr>
          <w:color w:val="000000" w:themeColor="text1"/>
        </w:rPr>
        <w:t xml:space="preserve"> </w:t>
      </w:r>
      <w:r w:rsidRPr="5238DB8F">
        <w:rPr>
          <w:color w:val="000000" w:themeColor="text1"/>
        </w:rPr>
        <w:t>greatly</w:t>
      </w:r>
      <w:r w:rsidRPr="14F08CF4">
        <w:rPr>
          <w:color w:val="000000" w:themeColor="text1"/>
        </w:rPr>
        <w:t xml:space="preserve"> changed the </w:t>
      </w:r>
      <w:r w:rsidRPr="5238DB8F">
        <w:rPr>
          <w:color w:val="000000" w:themeColor="text1"/>
        </w:rPr>
        <w:t>demographics</w:t>
      </w:r>
      <w:r w:rsidRPr="14F08CF4">
        <w:rPr>
          <w:color w:val="000000" w:themeColor="text1"/>
        </w:rPr>
        <w:t xml:space="preserve"> of America</w:t>
      </w:r>
      <w:r w:rsidRPr="4E86104F">
        <w:rPr>
          <w:color w:val="000000" w:themeColor="text1"/>
        </w:rPr>
        <w:t>,</w:t>
      </w:r>
      <w:r>
        <w:rPr>
          <w:color w:val="000000" w:themeColor="text1"/>
        </w:rPr>
        <w:t xml:space="preserve"> potentially influencing the makeup of the White racial groups as well as</w:t>
      </w:r>
      <w:r w:rsidRPr="0E3426DC">
        <w:rPr>
          <w:color w:val="000000" w:themeColor="text1"/>
        </w:rPr>
        <w:t xml:space="preserve"> </w:t>
      </w:r>
      <w:r w:rsidRPr="101BD80F">
        <w:rPr>
          <w:color w:val="000000" w:themeColor="text1"/>
        </w:rPr>
        <w:t>developing</w:t>
      </w:r>
      <w:r w:rsidRPr="4ED2C1F3">
        <w:t xml:space="preserve"> a new immigration strategy focusing on bringing together immigrant families and drawing talented labor to the United States, changing the previous quota system of national origin</w:t>
      </w:r>
      <w:r>
        <w:t xml:space="preserve"> (History.com Editors 2010).</w:t>
      </w:r>
      <w:r w:rsidRPr="23010B3F">
        <w:rPr>
          <w:color w:val="000000" w:themeColor="text1"/>
        </w:rPr>
        <w:t xml:space="preserve"> </w:t>
      </w:r>
      <w:r w:rsidRPr="3530DC7E">
        <w:rPr>
          <w:color w:val="000000" w:themeColor="text1"/>
        </w:rPr>
        <w:t>As</w:t>
      </w:r>
      <w:r w:rsidRPr="36FD507E">
        <w:rPr>
          <w:color w:val="000000" w:themeColor="text1"/>
        </w:rPr>
        <w:t xml:space="preserve"> a result, analyzing Whites</w:t>
      </w:r>
      <w:r w:rsidRPr="699E0DCB">
        <w:rPr>
          <w:color w:val="000000" w:themeColor="text1"/>
        </w:rPr>
        <w:t xml:space="preserve"> as a whole</w:t>
      </w:r>
      <w:r w:rsidRPr="36FD507E">
        <w:rPr>
          <w:color w:val="000000" w:themeColor="text1"/>
        </w:rPr>
        <w:t xml:space="preserve"> obscures health disparities not only among Whites, </w:t>
      </w:r>
      <w:r w:rsidRPr="00E00760">
        <w:rPr>
          <w:color w:val="000000" w:themeColor="text1"/>
        </w:rPr>
        <w:t xml:space="preserve">as </w:t>
      </w:r>
      <w:r w:rsidRPr="1CC873EB">
        <w:rPr>
          <w:color w:val="000000" w:themeColor="text1"/>
        </w:rPr>
        <w:t>well as between</w:t>
      </w:r>
      <w:r w:rsidRPr="00E00760">
        <w:rPr>
          <w:color w:val="000000" w:themeColor="text1"/>
        </w:rPr>
        <w:t xml:space="preserve"> Whites and other racial groups and ethnicities.</w:t>
      </w:r>
    </w:p>
    <w:p w14:paraId="11E6DDBD" w14:textId="77777777" w:rsidR="006832B5" w:rsidRDefault="006832B5" w:rsidP="006832B5">
      <w:pPr>
        <w:pStyle w:val="NormalWeb"/>
        <w:spacing w:before="0" w:beforeAutospacing="0" w:after="0" w:afterAutospacing="0" w:line="480" w:lineRule="auto"/>
        <w:ind w:firstLine="720"/>
        <w:rPr>
          <w:color w:val="000000" w:themeColor="text1"/>
        </w:rPr>
      </w:pPr>
      <w:r w:rsidRPr="00584565">
        <w:rPr>
          <w:color w:val="000000" w:themeColor="text1"/>
        </w:rPr>
        <w:t xml:space="preserve">This </w:t>
      </w:r>
      <w:r>
        <w:rPr>
          <w:color w:val="000000" w:themeColor="text1"/>
        </w:rPr>
        <w:t>analysis</w:t>
      </w:r>
      <w:r w:rsidRPr="00584565">
        <w:rPr>
          <w:color w:val="000000" w:themeColor="text1"/>
        </w:rPr>
        <w:t xml:space="preserve"> </w:t>
      </w:r>
      <w:r>
        <w:rPr>
          <w:color w:val="000000" w:themeColor="text1"/>
        </w:rPr>
        <w:t>investigated</w:t>
      </w:r>
      <w:r w:rsidRPr="00584565">
        <w:rPr>
          <w:color w:val="000000" w:themeColor="text1"/>
        </w:rPr>
        <w:t xml:space="preserve"> th</w:t>
      </w:r>
      <w:r>
        <w:rPr>
          <w:color w:val="000000" w:themeColor="text1"/>
        </w:rPr>
        <w:t>e</w:t>
      </w:r>
      <w:r w:rsidRPr="00584565">
        <w:rPr>
          <w:color w:val="000000" w:themeColor="text1"/>
        </w:rPr>
        <w:t xml:space="preserve"> hypothesis</w:t>
      </w:r>
      <w:r>
        <w:rPr>
          <w:color w:val="000000" w:themeColor="text1"/>
        </w:rPr>
        <w:t xml:space="preserve"> </w:t>
      </w:r>
      <w:r w:rsidRPr="00583E8A">
        <w:rPr>
          <w:color w:val="000000" w:themeColor="text1"/>
        </w:rPr>
        <w:t xml:space="preserve">that not segmenting within the White population and looking at a sole disability outcome is an error since there are observable differences in health </w:t>
      </w:r>
      <w:r>
        <w:rPr>
          <w:color w:val="000000" w:themeColor="text1"/>
        </w:rPr>
        <w:t>inequalities</w:t>
      </w:r>
      <w:r w:rsidRPr="00583E8A">
        <w:rPr>
          <w:color w:val="000000" w:themeColor="text1"/>
        </w:rPr>
        <w:t xml:space="preserve"> of Whites.</w:t>
      </w:r>
      <w:r>
        <w:rPr>
          <w:color w:val="000000" w:themeColor="text1"/>
        </w:rPr>
        <w:t xml:space="preserve"> </w:t>
      </w:r>
      <w:r w:rsidRPr="53F1A4E4">
        <w:rPr>
          <w:color w:val="000000" w:themeColor="text1"/>
        </w:rPr>
        <w:t>This is done by</w:t>
      </w:r>
      <w:r w:rsidRPr="00584565">
        <w:rPr>
          <w:color w:val="000000" w:themeColor="text1"/>
        </w:rPr>
        <w:t xml:space="preserve"> assessing the level of variability within White ancestry groups and compar</w:t>
      </w:r>
      <w:r>
        <w:rPr>
          <w:color w:val="000000" w:themeColor="text1"/>
        </w:rPr>
        <w:t>ing</w:t>
      </w:r>
      <w:r w:rsidRPr="00584565">
        <w:rPr>
          <w:color w:val="000000" w:themeColor="text1"/>
        </w:rPr>
        <w:t xml:space="preserve"> health </w:t>
      </w:r>
      <w:r>
        <w:rPr>
          <w:color w:val="000000" w:themeColor="text1"/>
        </w:rPr>
        <w:t>developments</w:t>
      </w:r>
      <w:r w:rsidRPr="00584565">
        <w:rPr>
          <w:color w:val="000000" w:themeColor="text1"/>
        </w:rPr>
        <w:t xml:space="preserve"> among Whites to other large rac</w:t>
      </w:r>
      <w:r>
        <w:rPr>
          <w:color w:val="000000" w:themeColor="text1"/>
        </w:rPr>
        <w:t xml:space="preserve">es and </w:t>
      </w:r>
      <w:r w:rsidRPr="00584565">
        <w:rPr>
          <w:color w:val="000000" w:themeColor="text1"/>
        </w:rPr>
        <w:lastRenderedPageBreak/>
        <w:t>ethnic</w:t>
      </w:r>
      <w:r>
        <w:rPr>
          <w:color w:val="000000" w:themeColor="text1"/>
        </w:rPr>
        <w:t>ities</w:t>
      </w:r>
      <w:r w:rsidRPr="00584565">
        <w:rPr>
          <w:color w:val="000000" w:themeColor="text1"/>
        </w:rPr>
        <w:t xml:space="preserve">. The findings call into question the widely held belief that Whites are a </w:t>
      </w:r>
      <w:r>
        <w:rPr>
          <w:color w:val="000000" w:themeColor="text1"/>
        </w:rPr>
        <w:t>monolithic</w:t>
      </w:r>
      <w:r w:rsidRPr="00584565">
        <w:rPr>
          <w:color w:val="000000" w:themeColor="text1"/>
        </w:rPr>
        <w:t xml:space="preserve"> population. </w:t>
      </w:r>
      <w:r w:rsidRPr="00D37B10">
        <w:rPr>
          <w:color w:val="000000" w:themeColor="text1"/>
        </w:rPr>
        <w:t xml:space="preserve">In several areas, health outcomes are observed </w:t>
      </w:r>
      <w:r>
        <w:rPr>
          <w:color w:val="000000" w:themeColor="text1"/>
        </w:rPr>
        <w:t>where</w:t>
      </w:r>
      <w:r w:rsidRPr="00D37B10">
        <w:rPr>
          <w:color w:val="000000" w:themeColor="text1"/>
        </w:rPr>
        <w:t xml:space="preserve"> White</w:t>
      </w:r>
      <w:r>
        <w:rPr>
          <w:color w:val="000000" w:themeColor="text1"/>
        </w:rPr>
        <w:t xml:space="preserve"> people have more variety </w:t>
      </w:r>
      <w:r w:rsidRPr="1E5E4FFF">
        <w:rPr>
          <w:color w:val="000000" w:themeColor="text1"/>
        </w:rPr>
        <w:t>in</w:t>
      </w:r>
      <w:r>
        <w:rPr>
          <w:color w:val="000000" w:themeColor="text1"/>
        </w:rPr>
        <w:t xml:space="preserve"> their own</w:t>
      </w:r>
      <w:r w:rsidRPr="22C6EFEE">
        <w:rPr>
          <w:color w:val="000000" w:themeColor="text1"/>
        </w:rPr>
        <w:t xml:space="preserve"> </w:t>
      </w:r>
      <w:r>
        <w:rPr>
          <w:color w:val="000000" w:themeColor="text1"/>
        </w:rPr>
        <w:t>group, rather than</w:t>
      </w:r>
      <w:r w:rsidRPr="00D37B10">
        <w:rPr>
          <w:color w:val="000000" w:themeColor="text1"/>
        </w:rPr>
        <w:t xml:space="preserve"> </w:t>
      </w:r>
      <w:r>
        <w:rPr>
          <w:color w:val="000000" w:themeColor="text1"/>
        </w:rPr>
        <w:t xml:space="preserve">comparing </w:t>
      </w:r>
      <w:r w:rsidRPr="6C3689C9">
        <w:rPr>
          <w:color w:val="000000" w:themeColor="text1"/>
        </w:rPr>
        <w:t>Whites against</w:t>
      </w:r>
      <w:r>
        <w:rPr>
          <w:color w:val="000000" w:themeColor="text1"/>
        </w:rPr>
        <w:t xml:space="preserve"> </w:t>
      </w:r>
      <w:r w:rsidRPr="73E73C03">
        <w:rPr>
          <w:color w:val="000000" w:themeColor="text1"/>
        </w:rPr>
        <w:t>other</w:t>
      </w:r>
      <w:r>
        <w:rPr>
          <w:color w:val="000000" w:themeColor="text1"/>
        </w:rPr>
        <w:t xml:space="preserve"> racial </w:t>
      </w:r>
      <w:r w:rsidRPr="22C6EFEE">
        <w:rPr>
          <w:color w:val="000000" w:themeColor="text1"/>
        </w:rPr>
        <w:t>groups</w:t>
      </w:r>
      <w:r w:rsidRPr="73E73C03">
        <w:rPr>
          <w:color w:val="000000" w:themeColor="text1"/>
        </w:rPr>
        <w:t>,</w:t>
      </w:r>
      <w:r w:rsidRPr="00D37B10">
        <w:rPr>
          <w:color w:val="000000" w:themeColor="text1"/>
        </w:rPr>
        <w:t xml:space="preserve"> when </w:t>
      </w:r>
      <w:r w:rsidRPr="73E73C03">
        <w:rPr>
          <w:color w:val="000000" w:themeColor="text1"/>
        </w:rPr>
        <w:t>segmented</w:t>
      </w:r>
      <w:r w:rsidRPr="3E3BEDB1">
        <w:rPr>
          <w:color w:val="000000" w:themeColor="text1"/>
        </w:rPr>
        <w:t xml:space="preserve"> by</w:t>
      </w:r>
      <w:r w:rsidRPr="00D37B10">
        <w:rPr>
          <w:color w:val="000000" w:themeColor="text1"/>
        </w:rPr>
        <w:t xml:space="preserve"> ancestry.</w:t>
      </w:r>
      <w:r>
        <w:rPr>
          <w:b/>
          <w:bCs/>
          <w:color w:val="000000" w:themeColor="text1"/>
        </w:rPr>
        <w:t xml:space="preserve"> </w:t>
      </w:r>
      <w:r w:rsidRPr="005D080E">
        <w:rPr>
          <w:color w:val="000000" w:themeColor="text1"/>
        </w:rPr>
        <w:t xml:space="preserve">The level of variety in disability among the White ancestry categories was also significant, demonstrating that </w:t>
      </w:r>
      <w:r>
        <w:rPr>
          <w:color w:val="000000" w:themeColor="text1"/>
        </w:rPr>
        <w:t>placing</w:t>
      </w:r>
      <w:r w:rsidRPr="005D080E">
        <w:rPr>
          <w:color w:val="000000" w:themeColor="text1"/>
        </w:rPr>
        <w:t xml:space="preserve"> </w:t>
      </w:r>
      <w:r>
        <w:rPr>
          <w:color w:val="000000" w:themeColor="text1"/>
        </w:rPr>
        <w:t xml:space="preserve">the </w:t>
      </w:r>
      <w:r w:rsidRPr="005D080E">
        <w:rPr>
          <w:color w:val="000000" w:themeColor="text1"/>
        </w:rPr>
        <w:t xml:space="preserve">White </w:t>
      </w:r>
      <w:r>
        <w:rPr>
          <w:color w:val="000000" w:themeColor="text1"/>
        </w:rPr>
        <w:t xml:space="preserve">race </w:t>
      </w:r>
      <w:r w:rsidRPr="261D7A89">
        <w:rPr>
          <w:color w:val="000000" w:themeColor="text1"/>
        </w:rPr>
        <w:t>in</w:t>
      </w:r>
      <w:r>
        <w:rPr>
          <w:color w:val="000000" w:themeColor="text1"/>
        </w:rPr>
        <w:t xml:space="preserve"> a monolithic group</w:t>
      </w:r>
      <w:r w:rsidRPr="005D080E">
        <w:rPr>
          <w:color w:val="000000" w:themeColor="text1"/>
        </w:rPr>
        <w:t xml:space="preserve"> </w:t>
      </w:r>
      <w:r>
        <w:rPr>
          <w:color w:val="000000" w:themeColor="text1"/>
        </w:rPr>
        <w:t xml:space="preserve">is not a good way to obtain </w:t>
      </w:r>
      <w:r w:rsidRPr="261D7A89">
        <w:rPr>
          <w:color w:val="000000" w:themeColor="text1"/>
        </w:rPr>
        <w:t>health</w:t>
      </w:r>
      <w:r w:rsidRPr="005D080E">
        <w:rPr>
          <w:color w:val="000000" w:themeColor="text1"/>
        </w:rPr>
        <w:t xml:space="preserve"> </w:t>
      </w:r>
      <w:r>
        <w:rPr>
          <w:color w:val="000000" w:themeColor="text1"/>
        </w:rPr>
        <w:t xml:space="preserve">outcomes of the White </w:t>
      </w:r>
      <w:r w:rsidRPr="261D7A89">
        <w:rPr>
          <w:color w:val="000000" w:themeColor="text1"/>
        </w:rPr>
        <w:t>race</w:t>
      </w:r>
      <w:r>
        <w:rPr>
          <w:color w:val="000000" w:themeColor="text1"/>
        </w:rPr>
        <w:t>.</w:t>
      </w:r>
    </w:p>
    <w:p w14:paraId="60D5562E" w14:textId="5993599D" w:rsidR="006832B5" w:rsidRDefault="006832B5" w:rsidP="006832B5">
      <w:pPr>
        <w:pStyle w:val="NormalWeb"/>
        <w:spacing w:before="0" w:beforeAutospacing="0" w:after="0" w:afterAutospacing="0" w:line="480" w:lineRule="auto"/>
        <w:ind w:firstLine="720"/>
        <w:rPr>
          <w:color w:val="000000" w:themeColor="text1"/>
        </w:rPr>
      </w:pPr>
      <w:r w:rsidRPr="168351AD">
        <w:rPr>
          <w:color w:val="000000" w:themeColor="text1"/>
        </w:rPr>
        <w:t xml:space="preserve">When </w:t>
      </w:r>
      <w:r w:rsidRPr="03EFA123">
        <w:rPr>
          <w:color w:val="000000" w:themeColor="text1"/>
        </w:rPr>
        <w:t xml:space="preserve">looking </w:t>
      </w:r>
      <w:r w:rsidRPr="16A0419A">
        <w:rPr>
          <w:color w:val="000000" w:themeColor="text1"/>
        </w:rPr>
        <w:t>specifically</w:t>
      </w:r>
      <w:r w:rsidRPr="03EFA123">
        <w:rPr>
          <w:color w:val="000000" w:themeColor="text1"/>
        </w:rPr>
        <w:t xml:space="preserve"> at the White </w:t>
      </w:r>
      <w:r w:rsidRPr="0068403A">
        <w:rPr>
          <w:color w:val="000000" w:themeColor="text1"/>
        </w:rPr>
        <w:t>ancestry groups</w:t>
      </w:r>
      <w:r w:rsidRPr="793D320B">
        <w:rPr>
          <w:color w:val="000000" w:themeColor="text1"/>
        </w:rPr>
        <w:t xml:space="preserve"> </w:t>
      </w:r>
      <w:r w:rsidR="007D2BD0">
        <w:rPr>
          <w:color w:val="000000" w:themeColor="text1"/>
        </w:rPr>
        <w:t xml:space="preserve">in </w:t>
      </w:r>
      <w:r w:rsidR="007D2BD0" w:rsidRPr="007D2BD0">
        <w:rPr>
          <w:i/>
          <w:iCs/>
          <w:color w:val="000000" w:themeColor="text1"/>
        </w:rPr>
        <w:t>Figure 2</w:t>
      </w:r>
      <w:r w:rsidRPr="793D320B">
        <w:rPr>
          <w:color w:val="000000" w:themeColor="text1"/>
        </w:rPr>
        <w:t xml:space="preserve"> </w:t>
      </w:r>
      <w:r w:rsidRPr="38F2490F">
        <w:rPr>
          <w:b/>
          <w:bCs/>
          <w:i/>
          <w:iCs/>
          <w:color w:val="000000" w:themeColor="text1"/>
        </w:rPr>
        <w:t xml:space="preserve">[Appendix pg. </w:t>
      </w:r>
      <w:r w:rsidR="007D2BD0">
        <w:rPr>
          <w:b/>
          <w:bCs/>
          <w:i/>
          <w:iCs/>
          <w:color w:val="000000" w:themeColor="text1"/>
        </w:rPr>
        <w:t>32</w:t>
      </w:r>
      <w:r w:rsidRPr="38F2490F">
        <w:rPr>
          <w:b/>
          <w:bCs/>
          <w:i/>
          <w:iCs/>
          <w:color w:val="000000" w:themeColor="text1"/>
        </w:rPr>
        <w:t>]</w:t>
      </w:r>
      <w:r w:rsidRPr="38F2490F">
        <w:rPr>
          <w:color w:val="000000" w:themeColor="text1"/>
        </w:rPr>
        <w:t>,</w:t>
      </w:r>
      <w:r w:rsidRPr="0068403A">
        <w:rPr>
          <w:color w:val="000000" w:themeColor="text1"/>
        </w:rPr>
        <w:t xml:space="preserve"> </w:t>
      </w:r>
      <w:r w:rsidRPr="03EFA123">
        <w:rPr>
          <w:color w:val="000000" w:themeColor="text1"/>
        </w:rPr>
        <w:t xml:space="preserve">they </w:t>
      </w:r>
      <w:r w:rsidRPr="0068403A">
        <w:rPr>
          <w:color w:val="000000" w:themeColor="text1"/>
        </w:rPr>
        <w:t>were composed differently</w:t>
      </w:r>
      <w:r w:rsidRPr="05B6BCCD">
        <w:rPr>
          <w:color w:val="000000" w:themeColor="text1"/>
        </w:rPr>
        <w:t xml:space="preserve"> in terms</w:t>
      </w:r>
      <w:r w:rsidRPr="7791F275">
        <w:rPr>
          <w:color w:val="000000" w:themeColor="text1"/>
        </w:rPr>
        <w:t xml:space="preserve"> of health.</w:t>
      </w:r>
      <w:r w:rsidRPr="0068403A">
        <w:rPr>
          <w:color w:val="000000" w:themeColor="text1"/>
        </w:rPr>
        <w:t xml:space="preserve"> </w:t>
      </w:r>
      <w:r w:rsidRPr="6A5E07E9">
        <w:rPr>
          <w:color w:val="000000" w:themeColor="text1"/>
        </w:rPr>
        <w:t xml:space="preserve">The White </w:t>
      </w:r>
      <w:r w:rsidRPr="1FDD8081">
        <w:rPr>
          <w:color w:val="000000" w:themeColor="text1"/>
        </w:rPr>
        <w:t>ancestry</w:t>
      </w:r>
      <w:r w:rsidRPr="5C98376F">
        <w:rPr>
          <w:color w:val="000000" w:themeColor="text1"/>
        </w:rPr>
        <w:t xml:space="preserve"> group contained people of </w:t>
      </w:r>
      <w:r w:rsidRPr="2F69EF73">
        <w:rPr>
          <w:color w:val="000000" w:themeColor="text1"/>
        </w:rPr>
        <w:t xml:space="preserve">various </w:t>
      </w:r>
      <w:r w:rsidRPr="6ED8148C">
        <w:rPr>
          <w:color w:val="000000" w:themeColor="text1"/>
        </w:rPr>
        <w:t>socioeconomic backgrounds</w:t>
      </w:r>
      <w:r w:rsidRPr="0068403A">
        <w:rPr>
          <w:color w:val="000000" w:themeColor="text1"/>
        </w:rPr>
        <w:t xml:space="preserve">, </w:t>
      </w:r>
      <w:r w:rsidRPr="0A20F24B">
        <w:rPr>
          <w:color w:val="000000" w:themeColor="text1"/>
        </w:rPr>
        <w:t>as well</w:t>
      </w:r>
      <w:r w:rsidRPr="7094C7FF">
        <w:rPr>
          <w:color w:val="000000" w:themeColor="text1"/>
        </w:rPr>
        <w:t xml:space="preserve"> as </w:t>
      </w:r>
      <w:r w:rsidRPr="3339F663">
        <w:rPr>
          <w:color w:val="000000" w:themeColor="text1"/>
        </w:rPr>
        <w:t>individuals</w:t>
      </w:r>
      <w:r w:rsidRPr="7094C7FF">
        <w:rPr>
          <w:color w:val="000000" w:themeColor="text1"/>
        </w:rPr>
        <w:t xml:space="preserve"> with higher </w:t>
      </w:r>
      <w:r w:rsidRPr="1F838BB2">
        <w:rPr>
          <w:color w:val="000000" w:themeColor="text1"/>
        </w:rPr>
        <w:t xml:space="preserve">degree </w:t>
      </w:r>
      <w:r w:rsidRPr="3339F663">
        <w:rPr>
          <w:color w:val="000000" w:themeColor="text1"/>
        </w:rPr>
        <w:t>designations</w:t>
      </w:r>
      <w:r w:rsidRPr="545904CB">
        <w:rPr>
          <w:color w:val="000000" w:themeColor="text1"/>
        </w:rPr>
        <w:t>.</w:t>
      </w:r>
      <w:r w:rsidRPr="66F010C8">
        <w:rPr>
          <w:b/>
          <w:color w:val="000000" w:themeColor="text1"/>
        </w:rPr>
        <w:t xml:space="preserve"> </w:t>
      </w:r>
      <w:r w:rsidRPr="001D4E27">
        <w:rPr>
          <w:bCs/>
          <w:color w:val="000000" w:themeColor="text1"/>
        </w:rPr>
        <w:t>Additionally, while some groups were essentially English proficient with US citizenship</w:t>
      </w:r>
      <w:r w:rsidRPr="47CEED21">
        <w:rPr>
          <w:color w:val="000000" w:themeColor="text1"/>
        </w:rPr>
        <w:t xml:space="preserve">, </w:t>
      </w:r>
      <w:r w:rsidRPr="2CDCB9FF">
        <w:rPr>
          <w:color w:val="000000" w:themeColor="text1"/>
        </w:rPr>
        <w:t>other</w:t>
      </w:r>
      <w:r>
        <w:rPr>
          <w:color w:val="000000" w:themeColor="text1"/>
        </w:rPr>
        <w:t xml:space="preserve"> groups</w:t>
      </w:r>
      <w:r w:rsidRPr="2CDCB9FF">
        <w:rPr>
          <w:color w:val="000000" w:themeColor="text1"/>
        </w:rPr>
        <w:t xml:space="preserve"> had a more diverse </w:t>
      </w:r>
      <w:r w:rsidRPr="1694F592">
        <w:rPr>
          <w:color w:val="000000" w:themeColor="text1"/>
        </w:rPr>
        <w:t>demographic profile.</w:t>
      </w:r>
      <w:r w:rsidR="00D51D6F">
        <w:rPr>
          <w:color w:val="000000" w:themeColor="text1"/>
        </w:rPr>
        <w:t xml:space="preserve"> </w:t>
      </w:r>
      <w:r w:rsidRPr="744874CC">
        <w:rPr>
          <w:color w:val="000000" w:themeColor="text1"/>
        </w:rPr>
        <w:t>When analyzing</w:t>
      </w:r>
      <w:r w:rsidRPr="7B75921C">
        <w:rPr>
          <w:color w:val="000000" w:themeColor="text1"/>
        </w:rPr>
        <w:t xml:space="preserve"> just</w:t>
      </w:r>
      <w:r w:rsidRPr="744874CC">
        <w:rPr>
          <w:color w:val="000000" w:themeColor="text1"/>
        </w:rPr>
        <w:t xml:space="preserve"> the </w:t>
      </w:r>
      <w:r w:rsidRPr="7B75921C">
        <w:rPr>
          <w:color w:val="000000" w:themeColor="text1"/>
        </w:rPr>
        <w:t xml:space="preserve">White Ancestry group, </w:t>
      </w:r>
      <w:r w:rsidR="00EB1796">
        <w:rPr>
          <w:color w:val="000000" w:themeColor="text1"/>
        </w:rPr>
        <w:t xml:space="preserve">the </w:t>
      </w:r>
      <w:r w:rsidRPr="744874CC">
        <w:rPr>
          <w:color w:val="000000" w:themeColor="text1"/>
        </w:rPr>
        <w:t>North</w:t>
      </w:r>
      <w:r w:rsidRPr="0068403A">
        <w:rPr>
          <w:color w:val="000000" w:themeColor="text1"/>
        </w:rPr>
        <w:t xml:space="preserve"> America</w:t>
      </w:r>
      <w:r w:rsidRPr="657E4E39">
        <w:rPr>
          <w:color w:val="000000" w:themeColor="text1"/>
        </w:rPr>
        <w:t xml:space="preserve"> </w:t>
      </w:r>
      <w:r w:rsidRPr="7B75921C">
        <w:rPr>
          <w:color w:val="000000" w:themeColor="text1"/>
        </w:rPr>
        <w:t>ancestry</w:t>
      </w:r>
      <w:r w:rsidRPr="0068403A">
        <w:rPr>
          <w:color w:val="000000" w:themeColor="text1"/>
        </w:rPr>
        <w:t xml:space="preserve"> group </w:t>
      </w:r>
      <w:r w:rsidRPr="50F8252D">
        <w:rPr>
          <w:color w:val="000000" w:themeColor="text1"/>
        </w:rPr>
        <w:t xml:space="preserve">had the least amount of high school </w:t>
      </w:r>
      <w:r w:rsidR="00D51D6F" w:rsidRPr="50F8252D">
        <w:rPr>
          <w:color w:val="000000" w:themeColor="text1"/>
        </w:rPr>
        <w:t>diplomas</w:t>
      </w:r>
      <w:r w:rsidR="00D51D6F" w:rsidRPr="2EA78020">
        <w:rPr>
          <w:color w:val="000000" w:themeColor="text1"/>
        </w:rPr>
        <w:t>,</w:t>
      </w:r>
      <w:r w:rsidRPr="2EA78020">
        <w:rPr>
          <w:color w:val="000000" w:themeColor="text1"/>
        </w:rPr>
        <w:t xml:space="preserve"> </w:t>
      </w:r>
      <w:r w:rsidRPr="3F1949FA">
        <w:rPr>
          <w:color w:val="000000" w:themeColor="text1"/>
        </w:rPr>
        <w:t>while</w:t>
      </w:r>
      <w:r w:rsidRPr="2EA78020">
        <w:rPr>
          <w:color w:val="000000" w:themeColor="text1"/>
        </w:rPr>
        <w:t xml:space="preserve"> </w:t>
      </w:r>
      <w:r w:rsidRPr="0068403A">
        <w:rPr>
          <w:color w:val="000000" w:themeColor="text1"/>
        </w:rPr>
        <w:t>Western</w:t>
      </w:r>
      <w:r w:rsidRPr="63C8E094">
        <w:rPr>
          <w:color w:val="000000" w:themeColor="text1"/>
        </w:rPr>
        <w:t xml:space="preserve"> </w:t>
      </w:r>
      <w:r w:rsidRPr="45CC5180">
        <w:rPr>
          <w:color w:val="000000" w:themeColor="text1"/>
        </w:rPr>
        <w:t>European</w:t>
      </w:r>
      <w:r w:rsidRPr="4F2CC699">
        <w:rPr>
          <w:color w:val="000000" w:themeColor="text1"/>
        </w:rPr>
        <w:t xml:space="preserve"> have the </w:t>
      </w:r>
      <w:r w:rsidRPr="7E73EC7E">
        <w:rPr>
          <w:color w:val="000000" w:themeColor="text1"/>
        </w:rPr>
        <w:t>highest</w:t>
      </w:r>
      <w:r w:rsidRPr="3FCE0CBE">
        <w:rPr>
          <w:color w:val="000000" w:themeColor="text1"/>
        </w:rPr>
        <w:t xml:space="preserve"> level of no health </w:t>
      </w:r>
      <w:r w:rsidRPr="45CC5180">
        <w:rPr>
          <w:color w:val="000000" w:themeColor="text1"/>
        </w:rPr>
        <w:t xml:space="preserve">insurance. </w:t>
      </w:r>
      <w:r w:rsidRPr="1B4F542E">
        <w:rPr>
          <w:color w:val="000000" w:themeColor="text1"/>
        </w:rPr>
        <w:t>North American</w:t>
      </w:r>
      <w:r w:rsidRPr="74E8C785">
        <w:rPr>
          <w:color w:val="000000" w:themeColor="text1"/>
        </w:rPr>
        <w:t xml:space="preserve"> and </w:t>
      </w:r>
      <w:r w:rsidRPr="6EB66906">
        <w:rPr>
          <w:color w:val="000000" w:themeColor="text1"/>
        </w:rPr>
        <w:t>MENA</w:t>
      </w:r>
      <w:r w:rsidRPr="0068403A">
        <w:rPr>
          <w:color w:val="000000" w:themeColor="text1"/>
        </w:rPr>
        <w:t xml:space="preserve"> categories, on the other hand, had greater </w:t>
      </w:r>
      <w:r w:rsidRPr="1E745275">
        <w:rPr>
          <w:color w:val="000000" w:themeColor="text1"/>
        </w:rPr>
        <w:t>bachelor’s degree</w:t>
      </w:r>
      <w:r w:rsidRPr="0068403A">
        <w:rPr>
          <w:color w:val="000000" w:themeColor="text1"/>
        </w:rPr>
        <w:t xml:space="preserve"> completion rates</w:t>
      </w:r>
      <w:r w:rsidRPr="1E745275">
        <w:rPr>
          <w:color w:val="000000" w:themeColor="text1"/>
        </w:rPr>
        <w:t>.</w:t>
      </w:r>
      <w:r w:rsidRPr="0068403A">
        <w:rPr>
          <w:color w:val="000000" w:themeColor="text1"/>
        </w:rPr>
        <w:t xml:space="preserve"> </w:t>
      </w:r>
      <w:r w:rsidRPr="5D6BA430">
        <w:rPr>
          <w:color w:val="000000" w:themeColor="text1"/>
        </w:rPr>
        <w:t xml:space="preserve">The </w:t>
      </w:r>
      <w:r w:rsidRPr="29BD76A6">
        <w:rPr>
          <w:color w:val="000000" w:themeColor="text1"/>
        </w:rPr>
        <w:t>Other</w:t>
      </w:r>
      <w:r w:rsidRPr="5D6BA430">
        <w:rPr>
          <w:color w:val="000000" w:themeColor="text1"/>
        </w:rPr>
        <w:t xml:space="preserve"> White </w:t>
      </w:r>
      <w:r w:rsidRPr="4313A6F2">
        <w:rPr>
          <w:color w:val="000000" w:themeColor="text1"/>
        </w:rPr>
        <w:t xml:space="preserve">and Eastern </w:t>
      </w:r>
      <w:r w:rsidRPr="7C22628F">
        <w:rPr>
          <w:color w:val="000000" w:themeColor="text1"/>
        </w:rPr>
        <w:t>European ancestry groups</w:t>
      </w:r>
      <w:r w:rsidRPr="5D6BA430">
        <w:rPr>
          <w:color w:val="000000" w:themeColor="text1"/>
        </w:rPr>
        <w:t xml:space="preserve"> had the highest</w:t>
      </w:r>
      <w:r w:rsidRPr="0BABCEB0">
        <w:rPr>
          <w:color w:val="000000" w:themeColor="text1"/>
        </w:rPr>
        <w:t xml:space="preserve"> level of US </w:t>
      </w:r>
      <w:r w:rsidRPr="3FC37FA4">
        <w:rPr>
          <w:color w:val="000000" w:themeColor="text1"/>
        </w:rPr>
        <w:t>citizenship.</w:t>
      </w:r>
      <w:r w:rsidRPr="0068403A">
        <w:rPr>
          <w:color w:val="000000" w:themeColor="text1"/>
        </w:rPr>
        <w:t xml:space="preserve"> A higher number of people from </w:t>
      </w:r>
      <w:r w:rsidRPr="2E5E9280">
        <w:rPr>
          <w:color w:val="000000" w:themeColor="text1"/>
        </w:rPr>
        <w:t>Western Europe</w:t>
      </w:r>
      <w:r>
        <w:rPr>
          <w:color w:val="000000" w:themeColor="text1"/>
        </w:rPr>
        <w:t xml:space="preserve"> </w:t>
      </w:r>
      <w:r w:rsidRPr="0691DFF4">
        <w:rPr>
          <w:color w:val="000000" w:themeColor="text1"/>
        </w:rPr>
        <w:t>had</w:t>
      </w:r>
      <w:r w:rsidRPr="0068403A">
        <w:rPr>
          <w:color w:val="000000" w:themeColor="text1"/>
        </w:rPr>
        <w:t xml:space="preserve"> low English language skills.</w:t>
      </w:r>
      <w:r>
        <w:rPr>
          <w:color w:val="000000" w:themeColor="text1"/>
        </w:rPr>
        <w:t xml:space="preserve"> Thus, revealing that not segmenting Whites </w:t>
      </w:r>
      <w:r w:rsidRPr="793D320B">
        <w:rPr>
          <w:color w:val="000000" w:themeColor="text1"/>
        </w:rPr>
        <w:t>and</w:t>
      </w:r>
      <w:r>
        <w:rPr>
          <w:color w:val="000000" w:themeColor="text1"/>
        </w:rPr>
        <w:t xml:space="preserve"> refereeing to them as a single group tends to</w:t>
      </w:r>
      <w:r w:rsidRPr="00C65BDC">
        <w:rPr>
          <w:color w:val="000000" w:themeColor="text1"/>
        </w:rPr>
        <w:t xml:space="preserve"> </w:t>
      </w:r>
      <w:r>
        <w:rPr>
          <w:color w:val="000000" w:themeColor="text1"/>
        </w:rPr>
        <w:t>disregard</w:t>
      </w:r>
      <w:r w:rsidRPr="00C65BDC">
        <w:rPr>
          <w:color w:val="000000" w:themeColor="text1"/>
        </w:rPr>
        <w:t xml:space="preserve"> </w:t>
      </w:r>
      <w:r>
        <w:rPr>
          <w:color w:val="000000" w:themeColor="text1"/>
        </w:rPr>
        <w:t>many of the complicated</w:t>
      </w:r>
      <w:r w:rsidRPr="00C65BDC">
        <w:rPr>
          <w:color w:val="000000" w:themeColor="text1"/>
        </w:rPr>
        <w:t xml:space="preserve"> </w:t>
      </w:r>
      <w:r>
        <w:rPr>
          <w:color w:val="000000" w:themeColor="text1"/>
        </w:rPr>
        <w:t>outcomes that affect them.</w:t>
      </w:r>
    </w:p>
    <w:p w14:paraId="735802BB" w14:textId="77777777" w:rsidR="006832B5" w:rsidRDefault="006832B5" w:rsidP="006832B5">
      <w:pPr>
        <w:pStyle w:val="NormalWeb"/>
        <w:spacing w:before="0" w:beforeAutospacing="0" w:after="0" w:afterAutospacing="0" w:line="480" w:lineRule="auto"/>
        <w:ind w:firstLine="720"/>
        <w:rPr>
          <w:color w:val="000000" w:themeColor="text1"/>
        </w:rPr>
      </w:pPr>
      <w:r>
        <w:rPr>
          <w:color w:val="000000" w:themeColor="text1"/>
        </w:rPr>
        <w:t>This paper d</w:t>
      </w:r>
      <w:r w:rsidRPr="0380AA04">
        <w:rPr>
          <w:color w:val="000000" w:themeColor="text1"/>
        </w:rPr>
        <w:t>emonstrates</w:t>
      </w:r>
      <w:r w:rsidRPr="005175A6">
        <w:rPr>
          <w:color w:val="000000" w:themeColor="text1"/>
        </w:rPr>
        <w:t xml:space="preserve"> the value of </w:t>
      </w:r>
      <w:r>
        <w:rPr>
          <w:color w:val="000000" w:themeColor="text1"/>
        </w:rPr>
        <w:t>segmenting</w:t>
      </w:r>
      <w:r w:rsidRPr="005175A6">
        <w:rPr>
          <w:color w:val="000000" w:themeColor="text1"/>
        </w:rPr>
        <w:t xml:space="preserve"> data </w:t>
      </w:r>
      <w:r>
        <w:rPr>
          <w:color w:val="000000" w:themeColor="text1"/>
        </w:rPr>
        <w:t>into</w:t>
      </w:r>
      <w:r w:rsidRPr="005175A6">
        <w:rPr>
          <w:color w:val="000000" w:themeColor="text1"/>
        </w:rPr>
        <w:t xml:space="preserve"> group</w:t>
      </w:r>
      <w:r>
        <w:rPr>
          <w:color w:val="000000" w:themeColor="text1"/>
        </w:rPr>
        <w:t>s</w:t>
      </w:r>
      <w:r w:rsidRPr="005175A6">
        <w:rPr>
          <w:color w:val="000000" w:themeColor="text1"/>
        </w:rPr>
        <w:t xml:space="preserve">, which is frequently disregarded in the burgeoning </w:t>
      </w:r>
      <w:r>
        <w:rPr>
          <w:color w:val="000000" w:themeColor="text1"/>
        </w:rPr>
        <w:t>writings on health differences inside ethnic groups</w:t>
      </w:r>
      <w:r w:rsidRPr="005175A6">
        <w:rPr>
          <w:color w:val="000000" w:themeColor="text1"/>
        </w:rPr>
        <w:t>.</w:t>
      </w:r>
      <w:r>
        <w:rPr>
          <w:color w:val="000000" w:themeColor="text1"/>
        </w:rPr>
        <w:t xml:space="preserve"> In many studies, </w:t>
      </w:r>
      <w:r w:rsidRPr="005175A6">
        <w:rPr>
          <w:color w:val="000000" w:themeColor="text1"/>
        </w:rPr>
        <w:t xml:space="preserve">Whites </w:t>
      </w:r>
      <w:r>
        <w:rPr>
          <w:color w:val="000000" w:themeColor="text1"/>
        </w:rPr>
        <w:t>are usually placed in a single group</w:t>
      </w:r>
      <w:r w:rsidRPr="005175A6">
        <w:rPr>
          <w:color w:val="000000" w:themeColor="text1"/>
        </w:rPr>
        <w:t xml:space="preserve">, </w:t>
      </w:r>
      <w:r>
        <w:rPr>
          <w:color w:val="000000" w:themeColor="text1"/>
        </w:rPr>
        <w:t>where they are a</w:t>
      </w:r>
      <w:r w:rsidRPr="005175A6">
        <w:rPr>
          <w:color w:val="000000" w:themeColor="text1"/>
        </w:rPr>
        <w:t xml:space="preserve"> benchmark against other groups. Nonetheless, we discovered that Whites are far from homogeneous, </w:t>
      </w:r>
      <w:r>
        <w:rPr>
          <w:color w:val="000000" w:themeColor="text1"/>
        </w:rPr>
        <w:t xml:space="preserve">where </w:t>
      </w:r>
      <w:r w:rsidRPr="005175A6">
        <w:rPr>
          <w:color w:val="000000" w:themeColor="text1"/>
        </w:rPr>
        <w:t xml:space="preserve">non-European immigrants </w:t>
      </w:r>
      <w:r>
        <w:rPr>
          <w:color w:val="000000" w:themeColor="text1"/>
        </w:rPr>
        <w:t>are a</w:t>
      </w:r>
      <w:r w:rsidRPr="005175A6">
        <w:rPr>
          <w:color w:val="000000" w:themeColor="text1"/>
        </w:rPr>
        <w:t xml:space="preserve"> growing number of</w:t>
      </w:r>
      <w:r>
        <w:rPr>
          <w:color w:val="000000" w:themeColor="text1"/>
        </w:rPr>
        <w:t xml:space="preserve"> the group</w:t>
      </w:r>
      <w:r w:rsidRPr="005175A6">
        <w:rPr>
          <w:color w:val="000000" w:themeColor="text1"/>
        </w:rPr>
        <w:t xml:space="preserve"> (Read and </w:t>
      </w:r>
      <w:r w:rsidRPr="343E83F3">
        <w:rPr>
          <w:color w:val="000000" w:themeColor="text1"/>
        </w:rPr>
        <w:t xml:space="preserve">Reynolds 2012; </w:t>
      </w:r>
      <w:r w:rsidRPr="00573BC7">
        <w:rPr>
          <w:b/>
          <w:bCs/>
          <w:color w:val="000000" w:themeColor="text1"/>
        </w:rPr>
        <w:t xml:space="preserve"> </w:t>
      </w:r>
      <w:r w:rsidRPr="002C308F">
        <w:rPr>
          <w:color w:val="000000"/>
        </w:rPr>
        <w:t xml:space="preserve">Read, </w:t>
      </w:r>
      <w:proofErr w:type="spellStart"/>
      <w:r w:rsidRPr="002C308F">
        <w:rPr>
          <w:color w:val="000000"/>
        </w:rPr>
        <w:t>Jen’nan</w:t>
      </w:r>
      <w:proofErr w:type="spellEnd"/>
      <w:r w:rsidRPr="002C308F">
        <w:rPr>
          <w:color w:val="000000"/>
        </w:rPr>
        <w:t xml:space="preserve"> </w:t>
      </w:r>
      <w:r w:rsidRPr="002C308F">
        <w:rPr>
          <w:color w:val="000000"/>
        </w:rPr>
        <w:lastRenderedPageBreak/>
        <w:t>Ghazal, et al. 2021</w:t>
      </w:r>
      <w:r>
        <w:rPr>
          <w:color w:val="000000" w:themeColor="text1"/>
        </w:rPr>
        <w:t xml:space="preserve">; </w:t>
      </w:r>
      <w:r w:rsidRPr="6737E77E">
        <w:rPr>
          <w:color w:val="000000" w:themeColor="text1"/>
        </w:rPr>
        <w:t>National Academies of Sciences, Engineering, and Medicine, et al.</w:t>
      </w:r>
      <w:r>
        <w:rPr>
          <w:color w:val="000000" w:themeColor="text1"/>
        </w:rPr>
        <w:t xml:space="preserve"> </w:t>
      </w:r>
      <w:r w:rsidRPr="343E83F3">
        <w:rPr>
          <w:color w:val="000000" w:themeColor="text1"/>
        </w:rPr>
        <w:t>2015)</w:t>
      </w:r>
      <w:r w:rsidRPr="005175A6">
        <w:rPr>
          <w:color w:val="000000" w:themeColor="text1"/>
        </w:rPr>
        <w:t xml:space="preserve">. </w:t>
      </w:r>
      <w:r>
        <w:rPr>
          <w:color w:val="000000" w:themeColor="text1"/>
        </w:rPr>
        <w:t xml:space="preserve">Suggesting the health profiles of </w:t>
      </w:r>
      <w:r w:rsidRPr="0BAEC30D">
        <w:rPr>
          <w:color w:val="000000" w:themeColor="text1"/>
        </w:rPr>
        <w:t>Whites</w:t>
      </w:r>
      <w:r w:rsidRPr="005175A6">
        <w:rPr>
          <w:color w:val="000000" w:themeColor="text1"/>
        </w:rPr>
        <w:t xml:space="preserve"> merit more </w:t>
      </w:r>
      <w:r w:rsidRPr="480DBE51">
        <w:rPr>
          <w:color w:val="000000" w:themeColor="text1"/>
        </w:rPr>
        <w:t>awareness</w:t>
      </w:r>
      <w:r w:rsidRPr="005175A6">
        <w:rPr>
          <w:color w:val="000000" w:themeColor="text1"/>
        </w:rPr>
        <w:t>,</w:t>
      </w:r>
      <w:r w:rsidRPr="3174DC8E">
        <w:rPr>
          <w:color w:val="000000" w:themeColor="text1"/>
        </w:rPr>
        <w:t xml:space="preserve"> </w:t>
      </w:r>
      <w:r w:rsidRPr="2A4AA329">
        <w:rPr>
          <w:color w:val="000000" w:themeColor="text1"/>
        </w:rPr>
        <w:t xml:space="preserve">as more studies have </w:t>
      </w:r>
      <w:r w:rsidRPr="3174DC8E">
        <w:rPr>
          <w:color w:val="000000" w:themeColor="text1"/>
        </w:rPr>
        <w:t>become available</w:t>
      </w:r>
      <w:r w:rsidRPr="005175A6">
        <w:rPr>
          <w:color w:val="000000" w:themeColor="text1"/>
        </w:rPr>
        <w:t xml:space="preserve"> revealing health inequalities among White people, </w:t>
      </w:r>
      <w:r w:rsidRPr="20BE6510">
        <w:rPr>
          <w:color w:val="000000" w:themeColor="text1"/>
        </w:rPr>
        <w:t>for example</w:t>
      </w:r>
      <w:r>
        <w:rPr>
          <w:color w:val="000000" w:themeColor="text1"/>
        </w:rPr>
        <w:t xml:space="preserve"> Middle Easterners,</w:t>
      </w:r>
      <w:r w:rsidRPr="005175A6">
        <w:rPr>
          <w:color w:val="000000" w:themeColor="text1"/>
        </w:rPr>
        <w:t xml:space="preserve"> Russians,</w:t>
      </w:r>
      <w:r>
        <w:rPr>
          <w:color w:val="000000" w:themeColor="text1"/>
        </w:rPr>
        <w:t xml:space="preserve"> or North Africans</w:t>
      </w:r>
      <w:r w:rsidRPr="005175A6">
        <w:rPr>
          <w:color w:val="000000" w:themeColor="text1"/>
        </w:rPr>
        <w:t xml:space="preserve"> (</w:t>
      </w:r>
      <w:proofErr w:type="spellStart"/>
      <w:r w:rsidRPr="005175A6">
        <w:rPr>
          <w:color w:val="000000" w:themeColor="text1"/>
        </w:rPr>
        <w:t>Dallo</w:t>
      </w:r>
      <w:proofErr w:type="spellEnd"/>
      <w:r w:rsidRPr="005175A6">
        <w:rPr>
          <w:color w:val="000000" w:themeColor="text1"/>
        </w:rPr>
        <w:t xml:space="preserve"> and </w:t>
      </w:r>
      <w:proofErr w:type="spellStart"/>
      <w:r w:rsidRPr="005175A6">
        <w:rPr>
          <w:color w:val="000000" w:themeColor="text1"/>
        </w:rPr>
        <w:t>Kindratt</w:t>
      </w:r>
      <w:proofErr w:type="spellEnd"/>
      <w:r w:rsidRPr="005175A6">
        <w:rPr>
          <w:color w:val="000000" w:themeColor="text1"/>
        </w:rPr>
        <w:t xml:space="preserve"> 2015</w:t>
      </w:r>
      <w:r w:rsidRPr="002C308F">
        <w:rPr>
          <w:color w:val="000000" w:themeColor="text1"/>
        </w:rPr>
        <w:t xml:space="preserve">; </w:t>
      </w:r>
      <w:r w:rsidRPr="002C308F">
        <w:rPr>
          <w:color w:val="000000"/>
        </w:rPr>
        <w:t xml:space="preserve">Read, </w:t>
      </w:r>
      <w:proofErr w:type="spellStart"/>
      <w:r w:rsidRPr="002C308F">
        <w:rPr>
          <w:color w:val="000000"/>
        </w:rPr>
        <w:t>Jen’nan</w:t>
      </w:r>
      <w:proofErr w:type="spellEnd"/>
      <w:r w:rsidRPr="002C308F">
        <w:rPr>
          <w:color w:val="000000"/>
        </w:rPr>
        <w:t xml:space="preserve"> Ghazal, et al. 2021</w:t>
      </w:r>
      <w:r>
        <w:rPr>
          <w:color w:val="000000"/>
        </w:rPr>
        <w:t xml:space="preserve">; </w:t>
      </w:r>
      <w:r w:rsidRPr="005175A6">
        <w:rPr>
          <w:color w:val="000000" w:themeColor="text1"/>
        </w:rPr>
        <w:t>Reynolds et al. 2016).</w:t>
      </w:r>
      <w:r>
        <w:rPr>
          <w:color w:val="000000" w:themeColor="text1"/>
        </w:rPr>
        <w:t xml:space="preserve"> </w:t>
      </w:r>
      <w:r w:rsidRPr="00D3746D">
        <w:rPr>
          <w:color w:val="000000" w:themeColor="text1"/>
        </w:rPr>
        <w:t xml:space="preserve">In our study, those </w:t>
      </w:r>
      <w:r w:rsidRPr="1DD2AB36">
        <w:rPr>
          <w:color w:val="000000" w:themeColor="text1"/>
        </w:rPr>
        <w:t xml:space="preserve">of </w:t>
      </w:r>
      <w:r w:rsidRPr="00D3746D">
        <w:rPr>
          <w:color w:val="000000" w:themeColor="text1"/>
        </w:rPr>
        <w:t>MENA heritage</w:t>
      </w:r>
      <w:r>
        <w:rPr>
          <w:color w:val="000000" w:themeColor="text1"/>
        </w:rPr>
        <w:t xml:space="preserve"> </w:t>
      </w:r>
      <w:r w:rsidRPr="33A28758">
        <w:rPr>
          <w:color w:val="000000" w:themeColor="text1"/>
        </w:rPr>
        <w:t>might have</w:t>
      </w:r>
      <w:r w:rsidRPr="00D3746D">
        <w:rPr>
          <w:color w:val="000000" w:themeColor="text1"/>
        </w:rPr>
        <w:t xml:space="preserve"> </w:t>
      </w:r>
      <w:r>
        <w:rPr>
          <w:color w:val="000000" w:themeColor="text1"/>
        </w:rPr>
        <w:t>a higher propensity</w:t>
      </w:r>
      <w:r w:rsidRPr="00D3746D">
        <w:rPr>
          <w:color w:val="000000" w:themeColor="text1"/>
        </w:rPr>
        <w:t xml:space="preserve"> for disabilit</w:t>
      </w:r>
      <w:r>
        <w:rPr>
          <w:color w:val="000000" w:themeColor="text1"/>
        </w:rPr>
        <w:t>ies</w:t>
      </w:r>
      <w:r w:rsidRPr="00D3746D">
        <w:rPr>
          <w:color w:val="000000" w:themeColor="text1"/>
        </w:rPr>
        <w:t xml:space="preserve"> given the turmoil and instability </w:t>
      </w:r>
      <w:r>
        <w:rPr>
          <w:color w:val="000000" w:themeColor="text1"/>
        </w:rPr>
        <w:t>immigrants may have faced in these</w:t>
      </w:r>
      <w:r w:rsidRPr="00D3746D">
        <w:rPr>
          <w:color w:val="000000" w:themeColor="text1"/>
        </w:rPr>
        <w:t xml:space="preserve"> </w:t>
      </w:r>
      <w:r w:rsidRPr="0BAC9340">
        <w:rPr>
          <w:color w:val="000000" w:themeColor="text1"/>
        </w:rPr>
        <w:t>regions</w:t>
      </w:r>
      <w:r w:rsidRPr="139CE357">
        <w:rPr>
          <w:color w:val="000000" w:themeColor="text1"/>
        </w:rPr>
        <w:t xml:space="preserve"> of origin</w:t>
      </w:r>
      <w:r w:rsidRPr="0BAC9340">
        <w:rPr>
          <w:color w:val="000000" w:themeColor="text1"/>
        </w:rPr>
        <w:t>.</w:t>
      </w:r>
    </w:p>
    <w:p w14:paraId="77219FAC" w14:textId="77777777" w:rsidR="000E0784" w:rsidRDefault="006832B5" w:rsidP="000E0784">
      <w:pPr>
        <w:pStyle w:val="NormalWeb"/>
        <w:spacing w:before="0" w:beforeAutospacing="0" w:after="0" w:afterAutospacing="0" w:line="480" w:lineRule="auto"/>
        <w:rPr>
          <w:color w:val="000000" w:themeColor="text1"/>
        </w:rPr>
      </w:pPr>
      <w:r w:rsidRPr="00FE77AF">
        <w:rPr>
          <w:color w:val="000000" w:themeColor="text1"/>
        </w:rPr>
        <w:t xml:space="preserve">The lack of extensive data resources limits the ability to disaggregate White ethnic subgroups, </w:t>
      </w:r>
      <w:r>
        <w:rPr>
          <w:color w:val="000000" w:themeColor="text1"/>
        </w:rPr>
        <w:t>where the</w:t>
      </w:r>
      <w:r w:rsidRPr="00FE77AF">
        <w:rPr>
          <w:color w:val="000000" w:themeColor="text1"/>
        </w:rPr>
        <w:t xml:space="preserve"> progress in dividing Whites has been hampered. Small sample sizes and data limitations create methodological hurdles. </w:t>
      </w:r>
      <w:r>
        <w:rPr>
          <w:color w:val="000000" w:themeColor="text1"/>
        </w:rPr>
        <w:t>H</w:t>
      </w:r>
      <w:r w:rsidRPr="00FE77AF">
        <w:rPr>
          <w:color w:val="000000" w:themeColor="text1"/>
        </w:rPr>
        <w:t>owever,</w:t>
      </w:r>
      <w:r>
        <w:rPr>
          <w:color w:val="000000" w:themeColor="text1"/>
        </w:rPr>
        <w:t xml:space="preserve"> there are greater opportunities to take advantage of the research.</w:t>
      </w:r>
      <w:r w:rsidR="00853ACA">
        <w:rPr>
          <w:color w:val="000000" w:themeColor="text1"/>
        </w:rPr>
        <w:t xml:space="preserve"> Specifically in this dataset gathered during the COVID-19 pandemic, given the data set was experimentally weighted, it is likely that more people would be medically uninsured (</w:t>
      </w:r>
      <w:r w:rsidR="00853ACA" w:rsidRPr="005720DE">
        <w:rPr>
          <w:color w:val="000000" w:themeColor="text1"/>
        </w:rPr>
        <w:t xml:space="preserve">Brockman and </w:t>
      </w:r>
      <w:proofErr w:type="spellStart"/>
      <w:r w:rsidR="00853ACA" w:rsidRPr="005720DE">
        <w:rPr>
          <w:color w:val="000000" w:themeColor="text1"/>
        </w:rPr>
        <w:t>Schouweiler</w:t>
      </w:r>
      <w:proofErr w:type="spellEnd"/>
      <w:r w:rsidR="00853ACA" w:rsidRPr="005720DE">
        <w:rPr>
          <w:color w:val="000000" w:themeColor="text1"/>
        </w:rPr>
        <w:t xml:space="preserve"> 2022</w:t>
      </w:r>
      <w:r w:rsidR="00853ACA">
        <w:rPr>
          <w:color w:val="000000" w:themeColor="text1"/>
        </w:rPr>
        <w:t xml:space="preserve">). </w:t>
      </w:r>
      <w:r w:rsidR="00551891">
        <w:rPr>
          <w:color w:val="000000" w:themeColor="text1"/>
        </w:rPr>
        <w:t>T</w:t>
      </w:r>
      <w:r w:rsidR="00376EDB">
        <w:rPr>
          <w:color w:val="000000" w:themeColor="text1"/>
        </w:rPr>
        <w:t>h</w:t>
      </w:r>
      <w:r w:rsidR="00551891">
        <w:rPr>
          <w:color w:val="000000" w:themeColor="text1"/>
        </w:rPr>
        <w:t>e weighting may suggest that for the year of 2020,</w:t>
      </w:r>
      <w:r w:rsidR="00853ACA">
        <w:rPr>
          <w:color w:val="000000" w:themeColor="text1"/>
        </w:rPr>
        <w:t xml:space="preserve"> individuals of various racial backgrounds </w:t>
      </w:r>
      <w:r w:rsidR="00FC2D6B">
        <w:rPr>
          <w:color w:val="000000" w:themeColor="text1"/>
        </w:rPr>
        <w:t>actually</w:t>
      </w:r>
      <w:r w:rsidR="00853ACA">
        <w:rPr>
          <w:color w:val="000000" w:themeColor="text1"/>
        </w:rPr>
        <w:t xml:space="preserve"> </w:t>
      </w:r>
      <w:r w:rsidR="00551891">
        <w:rPr>
          <w:color w:val="000000" w:themeColor="text1"/>
        </w:rPr>
        <w:t>have</w:t>
      </w:r>
      <w:r w:rsidR="00853ACA">
        <w:rPr>
          <w:color w:val="000000" w:themeColor="text1"/>
        </w:rPr>
        <w:t xml:space="preserve"> greater </w:t>
      </w:r>
      <w:r w:rsidR="00551891">
        <w:rPr>
          <w:color w:val="000000" w:themeColor="text1"/>
        </w:rPr>
        <w:t xml:space="preserve">health discrepancies than previously studied years. </w:t>
      </w:r>
      <w:r w:rsidR="006D6DAC">
        <w:rPr>
          <w:color w:val="000000" w:themeColor="text1"/>
        </w:rPr>
        <w:t xml:space="preserve">Moving on, </w:t>
      </w:r>
      <w:r w:rsidRPr="00FE77AF">
        <w:rPr>
          <w:color w:val="000000" w:themeColor="text1"/>
        </w:rPr>
        <w:t>expanding research</w:t>
      </w:r>
      <w:r w:rsidR="006D6DAC">
        <w:rPr>
          <w:color w:val="000000" w:themeColor="text1"/>
        </w:rPr>
        <w:t xml:space="preserve"> shows </w:t>
      </w:r>
      <w:r w:rsidRPr="00FE77AF">
        <w:rPr>
          <w:color w:val="000000" w:themeColor="text1"/>
        </w:rPr>
        <w:t>there may potentially be data on White nativity, which could aid in distinguishing between foreign-born and native-born</w:t>
      </w:r>
      <w:r>
        <w:rPr>
          <w:color w:val="000000" w:themeColor="text1"/>
        </w:rPr>
        <w:t xml:space="preserve"> Whites</w:t>
      </w:r>
      <w:r w:rsidRPr="00FE77AF">
        <w:rPr>
          <w:color w:val="000000" w:themeColor="text1"/>
        </w:rPr>
        <w:t xml:space="preserve">. Therefore, helping to </w:t>
      </w:r>
      <w:r>
        <w:rPr>
          <w:color w:val="000000" w:themeColor="text1"/>
        </w:rPr>
        <w:t>analyze</w:t>
      </w:r>
      <w:r w:rsidRPr="00FE77AF">
        <w:rPr>
          <w:color w:val="000000" w:themeColor="text1"/>
        </w:rPr>
        <w:t xml:space="preserve"> inequality in the White population caused by non-</w:t>
      </w:r>
      <w:r>
        <w:rPr>
          <w:color w:val="000000" w:themeColor="text1"/>
        </w:rPr>
        <w:t>W</w:t>
      </w:r>
      <w:r w:rsidRPr="00FE77AF">
        <w:rPr>
          <w:color w:val="000000" w:themeColor="text1"/>
        </w:rPr>
        <w:t xml:space="preserve">estern European migration. Recognizing these possibilities is critical </w:t>
      </w:r>
      <w:r>
        <w:rPr>
          <w:color w:val="000000" w:themeColor="text1"/>
        </w:rPr>
        <w:t>in</w:t>
      </w:r>
      <w:r w:rsidRPr="00FE77AF">
        <w:rPr>
          <w:color w:val="000000" w:themeColor="text1"/>
        </w:rPr>
        <w:t xml:space="preserve"> increasing </w:t>
      </w:r>
      <w:r w:rsidR="00853ACA">
        <w:rPr>
          <w:color w:val="000000" w:themeColor="text1"/>
        </w:rPr>
        <w:t>the</w:t>
      </w:r>
      <w:r w:rsidRPr="00FE77AF">
        <w:rPr>
          <w:color w:val="000000" w:themeColor="text1"/>
        </w:rPr>
        <w:t xml:space="preserve"> knowledge of population health in the United States, specifically as the White population </w:t>
      </w:r>
      <w:r w:rsidRPr="7F6AC6A9">
        <w:rPr>
          <w:color w:val="000000" w:themeColor="text1"/>
        </w:rPr>
        <w:t>continually undergoes changes</w:t>
      </w:r>
      <w:r w:rsidRPr="00FE77AF">
        <w:rPr>
          <w:color w:val="000000" w:themeColor="text1"/>
        </w:rPr>
        <w:t xml:space="preserve"> in the </w:t>
      </w:r>
      <w:r w:rsidRPr="7F6AC6A9">
        <w:rPr>
          <w:color w:val="000000" w:themeColor="text1"/>
        </w:rPr>
        <w:t>next few decades.</w:t>
      </w:r>
      <w:r w:rsidRPr="00FE77AF">
        <w:rPr>
          <w:color w:val="000000" w:themeColor="text1"/>
        </w:rPr>
        <w:t xml:space="preserve"> The practice of utilizing Whites as the reference group arose during a period when the </w:t>
      </w:r>
      <w:r>
        <w:rPr>
          <w:color w:val="000000" w:themeColor="text1"/>
        </w:rPr>
        <w:t>White demographic was</w:t>
      </w:r>
      <w:r w:rsidRPr="00FE77AF">
        <w:rPr>
          <w:color w:val="000000" w:themeColor="text1"/>
        </w:rPr>
        <w:t xml:space="preserve"> more homogeneous</w:t>
      </w:r>
      <w:r>
        <w:rPr>
          <w:color w:val="000000" w:themeColor="text1"/>
        </w:rPr>
        <w:t xml:space="preserve"> (</w:t>
      </w:r>
      <w:r w:rsidRPr="5037A41A">
        <w:rPr>
          <w:color w:val="000000" w:themeColor="text1"/>
        </w:rPr>
        <w:t xml:space="preserve">Read, </w:t>
      </w:r>
      <w:proofErr w:type="spellStart"/>
      <w:r w:rsidRPr="5037A41A">
        <w:rPr>
          <w:color w:val="000000" w:themeColor="text1"/>
        </w:rPr>
        <w:t>Jen’nan</w:t>
      </w:r>
      <w:proofErr w:type="spellEnd"/>
      <w:r w:rsidRPr="5037A41A">
        <w:rPr>
          <w:color w:val="000000" w:themeColor="text1"/>
        </w:rPr>
        <w:t xml:space="preserve"> Ghazal, et al.</w:t>
      </w:r>
      <w:r>
        <w:rPr>
          <w:color w:val="000000" w:themeColor="text1"/>
        </w:rPr>
        <w:t xml:space="preserve"> </w:t>
      </w:r>
      <w:r w:rsidRPr="1BC94ECF">
        <w:rPr>
          <w:color w:val="000000" w:themeColor="text1"/>
        </w:rPr>
        <w:t>2021)</w:t>
      </w:r>
      <w:r>
        <w:rPr>
          <w:color w:val="000000" w:themeColor="text1"/>
        </w:rPr>
        <w:t xml:space="preserve">. </w:t>
      </w:r>
      <w:r w:rsidRPr="323B31C5">
        <w:rPr>
          <w:color w:val="000000" w:themeColor="text1"/>
        </w:rPr>
        <w:t>Hence</w:t>
      </w:r>
      <w:r w:rsidRPr="3AFA06E1">
        <w:rPr>
          <w:color w:val="000000" w:themeColor="text1"/>
        </w:rPr>
        <w:t>, grasping</w:t>
      </w:r>
      <w:r w:rsidRPr="00FE77AF">
        <w:rPr>
          <w:color w:val="000000" w:themeColor="text1"/>
        </w:rPr>
        <w:t xml:space="preserve"> the causes of health inequalities among large racial groups may be more useful than assessing gaps between them</w:t>
      </w:r>
      <w:r w:rsidR="00376EDB">
        <w:rPr>
          <w:color w:val="000000" w:themeColor="text1"/>
        </w:rPr>
        <w:t>.</w:t>
      </w:r>
    </w:p>
    <w:p w14:paraId="7003CC08" w14:textId="0E3A8C36" w:rsidR="006832B5" w:rsidRPr="004745C2" w:rsidRDefault="006832B5" w:rsidP="000E0784">
      <w:pPr>
        <w:pStyle w:val="NormalWeb"/>
        <w:spacing w:before="0" w:beforeAutospacing="0" w:after="0" w:afterAutospacing="0" w:line="480" w:lineRule="auto"/>
        <w:jc w:val="center"/>
        <w:rPr>
          <w:color w:val="000000" w:themeColor="text1"/>
        </w:rPr>
      </w:pPr>
      <w:r w:rsidRPr="50FDA45A">
        <w:rPr>
          <w:color w:val="000000" w:themeColor="text1"/>
        </w:rPr>
        <w:lastRenderedPageBreak/>
        <w:t>Works Cited</w:t>
      </w:r>
    </w:p>
    <w:p w14:paraId="7E8B208A" w14:textId="77777777" w:rsidR="006832B5" w:rsidRDefault="006832B5" w:rsidP="006832B5">
      <w:pPr>
        <w:pStyle w:val="NormalWeb"/>
        <w:spacing w:before="0" w:beforeAutospacing="0" w:after="0" w:afterAutospacing="0"/>
        <w:ind w:left="720" w:hanging="720"/>
        <w:rPr>
          <w:color w:val="000000" w:themeColor="text1"/>
        </w:rPr>
      </w:pPr>
      <w:r w:rsidRPr="00AC698F">
        <w:rPr>
          <w:color w:val="000000" w:themeColor="text1"/>
        </w:rPr>
        <w:t xml:space="preserve">2019 National Healthcare Quality and Disparities Report. Content last reviewed June 2021. Agency for Healthcare Research and Quality, Rockville, MD.        https://www.ahrq.gov/research/findings/nhqrdr/nhqdr19/index.html    </w:t>
      </w:r>
    </w:p>
    <w:p w14:paraId="3A6C500F" w14:textId="77777777" w:rsidR="006832B5" w:rsidRDefault="006832B5" w:rsidP="006832B5">
      <w:pPr>
        <w:pStyle w:val="NormalWeb"/>
        <w:spacing w:before="0" w:beforeAutospacing="0" w:after="0" w:afterAutospacing="0"/>
        <w:ind w:left="720" w:hanging="720"/>
        <w:rPr>
          <w:color w:val="000000" w:themeColor="text1"/>
        </w:rPr>
      </w:pPr>
    </w:p>
    <w:p w14:paraId="68482816" w14:textId="77777777" w:rsidR="006832B5" w:rsidRPr="00EE0935" w:rsidRDefault="006832B5" w:rsidP="006832B5">
      <w:pPr>
        <w:pStyle w:val="NormalWeb"/>
        <w:spacing w:before="0" w:beforeAutospacing="0" w:after="0" w:afterAutospacing="0"/>
        <w:ind w:left="720" w:hanging="720"/>
        <w:rPr>
          <w:color w:val="000000" w:themeColor="text1"/>
        </w:rPr>
      </w:pPr>
      <w:proofErr w:type="spellStart"/>
      <w:r w:rsidRPr="25FDFF2A">
        <w:rPr>
          <w:color w:val="000000" w:themeColor="text1"/>
        </w:rPr>
        <w:t>Adashi</w:t>
      </w:r>
      <w:proofErr w:type="spellEnd"/>
      <w:r w:rsidRPr="25FDFF2A">
        <w:rPr>
          <w:color w:val="000000" w:themeColor="text1"/>
        </w:rPr>
        <w:t xml:space="preserve">, E. Y., </w:t>
      </w:r>
      <w:proofErr w:type="spellStart"/>
      <w:r w:rsidRPr="25FDFF2A">
        <w:rPr>
          <w:color w:val="000000" w:themeColor="text1"/>
        </w:rPr>
        <w:t>O’Mahony</w:t>
      </w:r>
      <w:proofErr w:type="spellEnd"/>
      <w:r w:rsidRPr="25FDFF2A">
        <w:rPr>
          <w:color w:val="000000" w:themeColor="text1"/>
        </w:rPr>
        <w:t>, D. p., &amp; Cohen, I. G. (2021, October 18). “The Affordable Care Act Resurrected Curtailing the Ranks of the Uninsured.” Shibboleth authentication request. Retrieved October 22, 2021, from</w:t>
      </w:r>
      <w:hyperlink r:id="rId10">
        <w:r w:rsidRPr="25FDFF2A">
          <w:rPr>
            <w:rStyle w:val="Hyperlink"/>
            <w:color w:val="000000" w:themeColor="text1"/>
          </w:rPr>
          <w:t xml:space="preserve"> </w:t>
        </w:r>
        <w:r w:rsidRPr="25FDFF2A">
          <w:rPr>
            <w:rStyle w:val="Hyperlink"/>
          </w:rPr>
          <w:t>https://jamanetwork-com.ccny-proxy1.libr.ccny.cuny.edu/journals/jama/fullarticle/2785321?resultClick=24</w:t>
        </w:r>
      </w:hyperlink>
      <w:r w:rsidRPr="25FDFF2A">
        <w:rPr>
          <w:color w:val="000000" w:themeColor="text1"/>
        </w:rPr>
        <w:t>.</w:t>
      </w:r>
    </w:p>
    <w:p w14:paraId="3336CFA0" w14:textId="77777777" w:rsidR="006832B5" w:rsidRDefault="006832B5" w:rsidP="006832B5">
      <w:pPr>
        <w:pStyle w:val="NormalWeb"/>
        <w:spacing w:before="0" w:beforeAutospacing="0" w:after="0" w:afterAutospacing="0"/>
        <w:ind w:left="720" w:hanging="720"/>
      </w:pPr>
      <w:r w:rsidRPr="009D7A52">
        <w:t xml:space="preserve">             </w:t>
      </w:r>
    </w:p>
    <w:p w14:paraId="58C7FBB9" w14:textId="77777777" w:rsidR="006832B5" w:rsidRDefault="006832B5" w:rsidP="006832B5">
      <w:pPr>
        <w:pStyle w:val="NormalWeb"/>
        <w:spacing w:before="0" w:beforeAutospacing="0" w:after="0" w:afterAutospacing="0"/>
        <w:ind w:left="720" w:hanging="720"/>
      </w:pPr>
      <w:proofErr w:type="spellStart"/>
      <w:r w:rsidRPr="00B61B8F">
        <w:t>Ajrouch</w:t>
      </w:r>
      <w:proofErr w:type="spellEnd"/>
      <w:r w:rsidRPr="00B61B8F">
        <w:t xml:space="preserve">, Kristine J., et al. “Arab American Cognitive Aging: Opportunities for Advancing Research on Alzheimer’s Disease Disparities.” Innovation in Aging, vol. 1, no. 3, </w:t>
      </w:r>
      <w:r>
        <w:t>November</w:t>
      </w:r>
      <w:r w:rsidRPr="00B61B8F">
        <w:t>. 201</w:t>
      </w:r>
      <w:r>
        <w:t>7</w:t>
      </w:r>
      <w:r w:rsidRPr="00B61B8F">
        <w:t>, p. igx034. EBSCOhost, doi:10.1093/</w:t>
      </w:r>
      <w:proofErr w:type="spellStart"/>
      <w:r w:rsidRPr="00B61B8F">
        <w:t>geroni</w:t>
      </w:r>
      <w:proofErr w:type="spellEnd"/>
      <w:r w:rsidRPr="00B61B8F">
        <w:t>/igx034.</w:t>
      </w:r>
    </w:p>
    <w:p w14:paraId="0B10D6CE" w14:textId="77777777" w:rsidR="006832B5" w:rsidRDefault="006832B5" w:rsidP="006832B5">
      <w:pPr>
        <w:pStyle w:val="NormalWeb"/>
        <w:spacing w:before="0" w:beforeAutospacing="0" w:after="0" w:afterAutospacing="0"/>
        <w:ind w:left="720" w:hanging="720"/>
        <w:rPr>
          <w:color w:val="000000" w:themeColor="text1"/>
        </w:rPr>
      </w:pPr>
    </w:p>
    <w:p w14:paraId="200D5436" w14:textId="77777777" w:rsidR="006832B5" w:rsidRPr="00B61B8F" w:rsidRDefault="006832B5" w:rsidP="006832B5">
      <w:pPr>
        <w:pStyle w:val="NormalWeb"/>
        <w:spacing w:before="0" w:beforeAutospacing="0" w:after="0" w:afterAutospacing="0"/>
        <w:ind w:left="720" w:hanging="720"/>
      </w:pPr>
      <w:proofErr w:type="spellStart"/>
      <w:r w:rsidRPr="43DF45B2">
        <w:rPr>
          <w:color w:val="000000" w:themeColor="text1"/>
        </w:rPr>
        <w:t>Akresh</w:t>
      </w:r>
      <w:proofErr w:type="spellEnd"/>
      <w:r w:rsidRPr="43DF45B2">
        <w:rPr>
          <w:color w:val="000000" w:themeColor="text1"/>
        </w:rPr>
        <w:t xml:space="preserve"> IR, and Frank R. “Health Selection among New Immigrants.” American Journal of Public Health, vol. 98, no. 11, Nov. 2008, pp. 2058–2064. EBSCOhost, doi:10.2105/AJPH.2006.100974. </w:t>
      </w:r>
    </w:p>
    <w:p w14:paraId="3A645803" w14:textId="77777777" w:rsidR="006832B5" w:rsidRDefault="006832B5" w:rsidP="006832B5">
      <w:pPr>
        <w:pStyle w:val="NormalWeb"/>
        <w:spacing w:before="0" w:beforeAutospacing="0" w:after="0" w:afterAutospacing="0"/>
        <w:ind w:left="720" w:hanging="720"/>
        <w:rPr>
          <w:color w:val="000000" w:themeColor="text1"/>
        </w:rPr>
      </w:pPr>
    </w:p>
    <w:p w14:paraId="36912E00" w14:textId="77777777" w:rsidR="006832B5" w:rsidRDefault="006832B5" w:rsidP="006832B5">
      <w:pPr>
        <w:pStyle w:val="NormalWeb"/>
        <w:spacing w:before="0" w:beforeAutospacing="0" w:after="0" w:afterAutospacing="0"/>
        <w:ind w:left="720" w:hanging="720"/>
        <w:rPr>
          <w:color w:val="000000" w:themeColor="text1"/>
        </w:rPr>
      </w:pPr>
      <w:r w:rsidRPr="32F3B66E">
        <w:rPr>
          <w:color w:val="000000" w:themeColor="text1"/>
        </w:rPr>
        <w:t>Almeida J, Joanna. “The Association Between Anti-Immigrant Policies and Perceived Discrimination Among Latinos in the US: A Multilevel Analysis.” SSM - population health 2 (2016): 897–903. Web.</w:t>
      </w:r>
    </w:p>
    <w:p w14:paraId="7A9E97B4" w14:textId="77777777" w:rsidR="006832B5" w:rsidRDefault="006832B5" w:rsidP="006832B5">
      <w:pPr>
        <w:pStyle w:val="NormalWeb"/>
        <w:spacing w:before="0" w:beforeAutospacing="0" w:after="0" w:afterAutospacing="0"/>
        <w:rPr>
          <w:color w:val="000000" w:themeColor="text1"/>
        </w:rPr>
      </w:pPr>
    </w:p>
    <w:p w14:paraId="312ECF33" w14:textId="77777777" w:rsidR="006832B5" w:rsidRDefault="006832B5" w:rsidP="006832B5">
      <w:pPr>
        <w:widowControl/>
        <w:autoSpaceDE w:val="0"/>
        <w:autoSpaceDN w:val="0"/>
        <w:adjustRightInd w:val="0"/>
        <w:rPr>
          <w:rFonts w:ascii="Times New Roman" w:hAnsi="Times New Roman" w:cs="Times New Roman"/>
          <w:sz w:val="24"/>
          <w:szCs w:val="24"/>
        </w:rPr>
      </w:pPr>
      <w:r w:rsidRPr="0016260C">
        <w:rPr>
          <w:rFonts w:ascii="Times New Roman" w:hAnsi="Times New Roman" w:cs="Times New Roman"/>
          <w:sz w:val="24"/>
          <w:szCs w:val="24"/>
        </w:rPr>
        <w:t>Altman, Barbara M</w:t>
      </w:r>
      <w:r>
        <w:rPr>
          <w:rFonts w:ascii="Times New Roman" w:hAnsi="Times New Roman" w:cs="Times New Roman"/>
          <w:sz w:val="24"/>
          <w:szCs w:val="24"/>
        </w:rPr>
        <w:t xml:space="preserve">, et al. </w:t>
      </w:r>
      <w:r w:rsidRPr="0016260C">
        <w:rPr>
          <w:rFonts w:ascii="Times New Roman" w:hAnsi="Times New Roman" w:cs="Times New Roman"/>
          <w:sz w:val="24"/>
          <w:szCs w:val="24"/>
        </w:rPr>
        <w:t xml:space="preserve">“An Evaluation of the American Community Survey Indicators of </w:t>
      </w:r>
      <w:r>
        <w:tab/>
      </w:r>
      <w:r>
        <w:tab/>
      </w:r>
      <w:r w:rsidRPr="0016260C">
        <w:rPr>
          <w:rFonts w:ascii="Times New Roman" w:hAnsi="Times New Roman" w:cs="Times New Roman"/>
          <w:sz w:val="24"/>
          <w:szCs w:val="24"/>
        </w:rPr>
        <w:t xml:space="preserve">Disability.” Disability and Health Journal., vol. 10, no. 4, Elsevier Science, 2017, </w:t>
      </w:r>
      <w:r>
        <w:rPr>
          <w:rFonts w:ascii="Times New Roman" w:hAnsi="Times New Roman" w:cs="Times New Roman"/>
          <w:sz w:val="24"/>
          <w:szCs w:val="24"/>
        </w:rPr>
        <w:tab/>
      </w:r>
      <w:r w:rsidRPr="0016260C">
        <w:rPr>
          <w:rFonts w:ascii="Times New Roman" w:hAnsi="Times New Roman" w:cs="Times New Roman"/>
          <w:sz w:val="24"/>
          <w:szCs w:val="24"/>
        </w:rPr>
        <w:t xml:space="preserve">pp.485–91, </w:t>
      </w:r>
      <w:hyperlink r:id="rId11" w:history="1">
        <w:r w:rsidRPr="0096013F">
          <w:rPr>
            <w:rStyle w:val="Hyperlink"/>
            <w:rFonts w:ascii="Times New Roman" w:hAnsi="Times New Roman" w:cs="Times New Roman"/>
            <w:sz w:val="24"/>
            <w:szCs w:val="24"/>
          </w:rPr>
          <w:t>https://doi.org/10.1016/j.dhjo.2017.03.002</w:t>
        </w:r>
      </w:hyperlink>
      <w:r w:rsidRPr="0016260C">
        <w:rPr>
          <w:rFonts w:ascii="Times New Roman" w:hAnsi="Times New Roman" w:cs="Times New Roman"/>
          <w:sz w:val="24"/>
          <w:szCs w:val="24"/>
        </w:rPr>
        <w:t>.</w:t>
      </w:r>
    </w:p>
    <w:p w14:paraId="6BCFA646" w14:textId="77777777" w:rsidR="006832B5" w:rsidRDefault="006832B5" w:rsidP="006832B5">
      <w:pPr>
        <w:widowControl/>
        <w:autoSpaceDE w:val="0"/>
        <w:autoSpaceDN w:val="0"/>
        <w:adjustRightInd w:val="0"/>
        <w:rPr>
          <w:rFonts w:ascii="Times New Roman" w:hAnsi="Times New Roman" w:cs="Times New Roman"/>
          <w:sz w:val="24"/>
          <w:szCs w:val="24"/>
        </w:rPr>
      </w:pPr>
    </w:p>
    <w:p w14:paraId="182AC7F7" w14:textId="77777777" w:rsidR="006832B5" w:rsidRDefault="006832B5" w:rsidP="006832B5">
      <w:pPr>
        <w:ind w:left="720" w:hanging="720"/>
        <w:rPr>
          <w:rFonts w:ascii="Times New Roman" w:hAnsi="Times New Roman" w:cs="Times New Roman"/>
          <w:sz w:val="24"/>
          <w:szCs w:val="24"/>
        </w:rPr>
      </w:pPr>
      <w:r w:rsidRPr="000F7C5E">
        <w:rPr>
          <w:rFonts w:ascii="Times New Roman" w:hAnsi="Times New Roman" w:cs="Times New Roman"/>
          <w:sz w:val="24"/>
          <w:szCs w:val="24"/>
        </w:rPr>
        <w:t>Ameri, Mason, et al. “The Disability Employment Puzzle: A Field Experiment on Employer Hiring Behavior.” ILR Review, vol. 71, no. 2, Mar. 2018, pp. 329–364. EBSCOhost, doi:10.1177/0019793917717474.</w:t>
      </w:r>
    </w:p>
    <w:p w14:paraId="3C45FE03" w14:textId="77777777" w:rsidR="006832B5" w:rsidRDefault="006832B5" w:rsidP="006832B5">
      <w:pPr>
        <w:ind w:left="720" w:hanging="720"/>
        <w:rPr>
          <w:rFonts w:ascii="Times New Roman" w:hAnsi="Times New Roman" w:cs="Times New Roman"/>
          <w:sz w:val="24"/>
          <w:szCs w:val="24"/>
        </w:rPr>
      </w:pPr>
    </w:p>
    <w:p w14:paraId="642E842B" w14:textId="77777777" w:rsidR="006832B5" w:rsidRDefault="006832B5" w:rsidP="006832B5">
      <w:pPr>
        <w:ind w:left="720" w:hanging="720"/>
        <w:rPr>
          <w:rFonts w:ascii="Times New Roman" w:hAnsi="Times New Roman" w:cs="Times New Roman"/>
          <w:sz w:val="24"/>
          <w:szCs w:val="24"/>
        </w:rPr>
      </w:pPr>
      <w:proofErr w:type="spellStart"/>
      <w:r w:rsidRPr="00F476E9">
        <w:rPr>
          <w:rFonts w:ascii="Times New Roman" w:hAnsi="Times New Roman" w:cs="Times New Roman"/>
          <w:sz w:val="24"/>
          <w:szCs w:val="24"/>
        </w:rPr>
        <w:t>Bakalian</w:t>
      </w:r>
      <w:proofErr w:type="spellEnd"/>
      <w:r w:rsidRPr="00F476E9">
        <w:rPr>
          <w:rFonts w:ascii="Times New Roman" w:hAnsi="Times New Roman" w:cs="Times New Roman"/>
          <w:sz w:val="24"/>
          <w:szCs w:val="24"/>
        </w:rPr>
        <w:t xml:space="preserve">, Anny P., and Mehdi </w:t>
      </w:r>
      <w:proofErr w:type="spellStart"/>
      <w:r w:rsidRPr="00F476E9">
        <w:rPr>
          <w:rFonts w:ascii="Times New Roman" w:hAnsi="Times New Roman" w:cs="Times New Roman"/>
          <w:sz w:val="24"/>
          <w:szCs w:val="24"/>
        </w:rPr>
        <w:t>Bozorgmehr</w:t>
      </w:r>
      <w:proofErr w:type="spellEnd"/>
      <w:r w:rsidRPr="00F476E9">
        <w:rPr>
          <w:rFonts w:ascii="Times New Roman" w:hAnsi="Times New Roman" w:cs="Times New Roman"/>
          <w:sz w:val="24"/>
          <w:szCs w:val="24"/>
        </w:rPr>
        <w:t>. Backlash 9/11: Middle Eastern and Muslim Americans Respond. University of California Press, 2009. EBSCOhost, search-ebscohost-com.ccny-proxy1.libr.ccny.cuny.edu/login.aspx?direct=true&amp;db=brd&amp;AN=69400928&amp;site=ehost-live.</w:t>
      </w:r>
    </w:p>
    <w:p w14:paraId="67913F9C" w14:textId="77777777" w:rsidR="006832B5" w:rsidRDefault="006832B5" w:rsidP="006832B5">
      <w:pPr>
        <w:ind w:left="720" w:hanging="720"/>
        <w:rPr>
          <w:rFonts w:ascii="Times New Roman" w:hAnsi="Times New Roman" w:cs="Times New Roman"/>
          <w:sz w:val="24"/>
          <w:szCs w:val="24"/>
        </w:rPr>
      </w:pPr>
    </w:p>
    <w:p w14:paraId="35583E29" w14:textId="4A6219BB" w:rsidR="00267821" w:rsidRDefault="006832B5" w:rsidP="00267821">
      <w:pPr>
        <w:ind w:left="720" w:hanging="720"/>
        <w:rPr>
          <w:rFonts w:ascii="Times New Roman" w:hAnsi="Times New Roman" w:cs="Times New Roman"/>
          <w:sz w:val="24"/>
          <w:szCs w:val="24"/>
        </w:rPr>
      </w:pPr>
      <w:proofErr w:type="spellStart"/>
      <w:r w:rsidRPr="005242FB">
        <w:rPr>
          <w:rFonts w:ascii="Times New Roman" w:hAnsi="Times New Roman" w:cs="Times New Roman"/>
          <w:sz w:val="24"/>
          <w:szCs w:val="24"/>
        </w:rPr>
        <w:t>Bergmans</w:t>
      </w:r>
      <w:proofErr w:type="spellEnd"/>
      <w:r w:rsidRPr="005242FB">
        <w:rPr>
          <w:rFonts w:ascii="Times New Roman" w:hAnsi="Times New Roman" w:cs="Times New Roman"/>
          <w:sz w:val="24"/>
          <w:szCs w:val="24"/>
        </w:rPr>
        <w:t>, Rachel, et al. “Cancer Incidence Among Arab Americans in California, Detroit, and New Jersey SEER Registries.” American Journal of Public Health, vol. 104, no. 6, June 2014, pp. e83–e91. EBSCOhost, doi:10.2105/AJPH.2014.301954.</w:t>
      </w:r>
    </w:p>
    <w:p w14:paraId="0AD808BC" w14:textId="77777777" w:rsidR="00267821" w:rsidRDefault="00267821" w:rsidP="00267821">
      <w:pPr>
        <w:ind w:left="720" w:hanging="720"/>
        <w:rPr>
          <w:rFonts w:ascii="Times New Roman" w:hAnsi="Times New Roman" w:cs="Times New Roman"/>
          <w:sz w:val="24"/>
          <w:szCs w:val="24"/>
        </w:rPr>
      </w:pPr>
    </w:p>
    <w:p w14:paraId="47E3B32F" w14:textId="646DBA7F" w:rsidR="00267821" w:rsidRDefault="00267821" w:rsidP="00267821">
      <w:pPr>
        <w:ind w:left="720" w:hanging="720"/>
        <w:rPr>
          <w:rFonts w:ascii="Times New Roman" w:eastAsia="Times New Roman" w:hAnsi="Times New Roman" w:cs="Times New Roman"/>
          <w:sz w:val="24"/>
          <w:szCs w:val="24"/>
        </w:rPr>
      </w:pPr>
      <w:r w:rsidRPr="00267821">
        <w:rPr>
          <w:rFonts w:ascii="Times New Roman" w:eastAsia="Times New Roman" w:hAnsi="Times New Roman" w:cs="Times New Roman"/>
          <w:sz w:val="24"/>
          <w:szCs w:val="24"/>
        </w:rPr>
        <w:t xml:space="preserve">Brockman, Danika, and Megan </w:t>
      </w:r>
      <w:proofErr w:type="spellStart"/>
      <w:r w:rsidRPr="00267821">
        <w:rPr>
          <w:rFonts w:ascii="Times New Roman" w:eastAsia="Times New Roman" w:hAnsi="Times New Roman" w:cs="Times New Roman"/>
          <w:sz w:val="24"/>
          <w:szCs w:val="24"/>
        </w:rPr>
        <w:t>Schouweiler</w:t>
      </w:r>
      <w:proofErr w:type="spellEnd"/>
      <w:r w:rsidRPr="00267821">
        <w:rPr>
          <w:rFonts w:ascii="Times New Roman" w:eastAsia="Times New Roman" w:hAnsi="Times New Roman" w:cs="Times New Roman"/>
          <w:sz w:val="24"/>
          <w:szCs w:val="24"/>
        </w:rPr>
        <w:t xml:space="preserve">. “How the COVID-19 Pandemic Impacted the 2020 ACS 1-Year PUMS Data.” </w:t>
      </w:r>
      <w:r w:rsidRPr="00267821">
        <w:rPr>
          <w:rFonts w:ascii="Times New Roman" w:eastAsia="Times New Roman" w:hAnsi="Times New Roman" w:cs="Times New Roman"/>
          <w:i/>
          <w:iCs/>
          <w:sz w:val="24"/>
          <w:szCs w:val="24"/>
        </w:rPr>
        <w:t>Https://Www.ipums.org</w:t>
      </w:r>
      <w:r w:rsidRPr="00267821">
        <w:rPr>
          <w:rFonts w:ascii="Times New Roman" w:eastAsia="Times New Roman" w:hAnsi="Times New Roman" w:cs="Times New Roman"/>
          <w:sz w:val="24"/>
          <w:szCs w:val="24"/>
        </w:rPr>
        <w:t xml:space="preserve">, IPUMS, 1 Apr. 2022, blog.popdata.org/covid-19-pandemic-impacted-the-2020-acs/. </w:t>
      </w:r>
    </w:p>
    <w:p w14:paraId="32724950" w14:textId="585ECCCD" w:rsidR="006832B5" w:rsidRDefault="006832B5" w:rsidP="006832B5">
      <w:pPr>
        <w:pStyle w:val="NormalWeb"/>
        <w:spacing w:before="0" w:beforeAutospacing="0" w:after="0" w:afterAutospacing="0"/>
        <w:ind w:left="720" w:hanging="720"/>
      </w:pPr>
      <w:r w:rsidRPr="561A2B9C">
        <w:rPr>
          <w:color w:val="000000" w:themeColor="text1"/>
        </w:rPr>
        <w:lastRenderedPageBreak/>
        <w:t>Brown, Susan D. “Lifestyle Behaviors and Ethnic Identity Among Diverse Women at High Risk for Type 2 Diabetes.” Social Science &amp; Medicine., vol. 160, Pergamon,, 2016, pp. 87–93, doi:10.1016/j.socscimed.2016.05.024.</w:t>
      </w:r>
    </w:p>
    <w:p w14:paraId="657346C5" w14:textId="77777777" w:rsidR="006832B5" w:rsidRDefault="006832B5" w:rsidP="006832B5">
      <w:pPr>
        <w:pStyle w:val="NormalWeb"/>
        <w:spacing w:before="0" w:beforeAutospacing="0" w:after="0" w:afterAutospacing="0"/>
        <w:ind w:left="720" w:hanging="720"/>
        <w:rPr>
          <w:color w:val="000000" w:themeColor="text1"/>
        </w:rPr>
      </w:pPr>
    </w:p>
    <w:p w14:paraId="126EE310" w14:textId="77777777" w:rsidR="006832B5" w:rsidRDefault="006832B5" w:rsidP="006832B5">
      <w:pPr>
        <w:pStyle w:val="NormalWeb"/>
        <w:spacing w:before="0" w:beforeAutospacing="0" w:after="0" w:afterAutospacing="0"/>
        <w:ind w:left="720" w:hanging="720"/>
        <w:rPr>
          <w:color w:val="000000" w:themeColor="text1"/>
        </w:rPr>
      </w:pPr>
      <w:r w:rsidRPr="561A2B9C">
        <w:rPr>
          <w:color w:val="000000" w:themeColor="text1"/>
        </w:rPr>
        <w:t>Brown, Tyson H. “Racial Stratification, Immigration, and Health Inequality: A Life Course-Intersectional Approach.” Social Forces, vol. 96, no. 4, June 2018, pp. 1507–1540. EBSCOhost, doi:10.1093/sf/soy013.</w:t>
      </w:r>
    </w:p>
    <w:p w14:paraId="43099B14" w14:textId="77777777" w:rsidR="006832B5" w:rsidRDefault="006832B5" w:rsidP="006832B5">
      <w:pPr>
        <w:pStyle w:val="NormalWeb"/>
        <w:spacing w:before="0" w:beforeAutospacing="0" w:after="0" w:afterAutospacing="0"/>
        <w:ind w:left="720" w:hanging="720"/>
      </w:pPr>
    </w:p>
    <w:p w14:paraId="628F25EE" w14:textId="77777777" w:rsidR="006832B5" w:rsidRDefault="006832B5" w:rsidP="006832B5">
      <w:pPr>
        <w:pStyle w:val="NormalWeb"/>
        <w:spacing w:before="0" w:beforeAutospacing="0" w:after="0" w:afterAutospacing="0"/>
        <w:ind w:left="720" w:hanging="720"/>
      </w:pPr>
      <w:r w:rsidRPr="00353109">
        <w:t>Coleman, David. “Immigration and Ethnic Change in Low-Fertility Countries: A Third Demographic Transition.” Population &amp; Development Review, vol. 32, no. 3, Sept. 2006, pp. 401–446. EBSCOhost, doi:10.1111/j.1728-4457.2006.00131.x.</w:t>
      </w:r>
    </w:p>
    <w:p w14:paraId="28AF093C" w14:textId="77777777" w:rsidR="006832B5" w:rsidRDefault="006832B5" w:rsidP="006832B5">
      <w:pPr>
        <w:ind w:left="720" w:hanging="720"/>
      </w:pPr>
    </w:p>
    <w:p w14:paraId="5E01FA3E" w14:textId="77777777" w:rsidR="006832B5" w:rsidRDefault="006832B5" w:rsidP="006832B5">
      <w:pPr>
        <w:pStyle w:val="NormalWeb"/>
        <w:spacing w:before="0" w:beforeAutospacing="0" w:after="0" w:afterAutospacing="0"/>
        <w:ind w:left="720" w:hanging="720"/>
        <w:rPr>
          <w:color w:val="000000" w:themeColor="text1"/>
        </w:rPr>
      </w:pPr>
      <w:r w:rsidRPr="32F3B66E">
        <w:rPr>
          <w:color w:val="000000" w:themeColor="text1"/>
        </w:rPr>
        <w:t>Cook, Won Kim. “Ethnic-Group Socioeconomic Status as an Indicator of Community-Level Disadvantage: A Study of Overweight/Obesity in Asian American Adolescents.” Social Science &amp; Medicine., vol. 184, Pergamon,, 2017, pp. 15–22, doi:10.1016/j.socscimed.2017.04.027.</w:t>
      </w:r>
    </w:p>
    <w:p w14:paraId="0CEA0640" w14:textId="77777777" w:rsidR="006832B5" w:rsidRDefault="006832B5" w:rsidP="006832B5">
      <w:pPr>
        <w:pStyle w:val="NormalWeb"/>
        <w:spacing w:before="0" w:beforeAutospacing="0" w:after="0" w:afterAutospacing="0"/>
        <w:ind w:left="720" w:hanging="720"/>
        <w:rPr>
          <w:color w:val="000000" w:themeColor="text1"/>
        </w:rPr>
      </w:pPr>
    </w:p>
    <w:p w14:paraId="08FE840B" w14:textId="77777777" w:rsidR="006832B5" w:rsidRDefault="006832B5" w:rsidP="006832B5">
      <w:pPr>
        <w:pStyle w:val="NormalWeb"/>
        <w:spacing w:before="0" w:beforeAutospacing="0" w:after="0" w:afterAutospacing="0"/>
        <w:ind w:left="720" w:hanging="720"/>
        <w:rPr>
          <w:color w:val="000000" w:themeColor="text1"/>
        </w:rPr>
      </w:pPr>
      <w:proofErr w:type="spellStart"/>
      <w:r w:rsidRPr="00974132">
        <w:rPr>
          <w:color w:val="000000" w:themeColor="text1"/>
        </w:rPr>
        <w:t>Dallo</w:t>
      </w:r>
      <w:proofErr w:type="spellEnd"/>
      <w:r w:rsidRPr="00974132">
        <w:rPr>
          <w:color w:val="000000" w:themeColor="text1"/>
        </w:rPr>
        <w:t>, Florence J., et al. “Prevalence of Disability among US- and Foreign-Born Arab Americans: Results from the 2000 US Census.” Gerontology, vol. 55, no. 2, 2009, pp. 153–161. EBSCOhost, doi:10.1159/00015153</w:t>
      </w:r>
    </w:p>
    <w:p w14:paraId="271C55B7" w14:textId="77777777" w:rsidR="006832B5" w:rsidRPr="003A0EF8" w:rsidRDefault="006832B5" w:rsidP="006832B5">
      <w:pPr>
        <w:pStyle w:val="NormalWeb"/>
        <w:spacing w:before="0" w:beforeAutospacing="0" w:after="0" w:afterAutospacing="0"/>
        <w:ind w:left="720" w:hanging="720"/>
        <w:rPr>
          <w:color w:val="000000" w:themeColor="text1"/>
        </w:rPr>
      </w:pPr>
    </w:p>
    <w:p w14:paraId="05111E68" w14:textId="77777777" w:rsidR="006832B5" w:rsidRDefault="006832B5" w:rsidP="006832B5">
      <w:pPr>
        <w:pStyle w:val="NormalWeb"/>
        <w:spacing w:before="0" w:beforeAutospacing="0" w:after="0" w:afterAutospacing="0"/>
        <w:ind w:left="720" w:hanging="720"/>
        <w:rPr>
          <w:color w:val="000000" w:themeColor="text1"/>
        </w:rPr>
      </w:pPr>
      <w:proofErr w:type="spellStart"/>
      <w:r w:rsidRPr="003A0EF8">
        <w:rPr>
          <w:color w:val="000000" w:themeColor="text1"/>
        </w:rPr>
        <w:t>Dallo</w:t>
      </w:r>
      <w:proofErr w:type="spellEnd"/>
      <w:r w:rsidRPr="003A0EF8">
        <w:rPr>
          <w:color w:val="000000" w:themeColor="text1"/>
        </w:rPr>
        <w:t xml:space="preserve">, Florence J. “Disparities in Vaccinations and Cancer Screening Among U.S.- and Foreign-Born Arab and European American Non-Hispanic White Women.” Women’s Health Issues : Official Publication of the Jacobs Institute of Women’s Health., vol. 25, no. 1, Jacobs Institute of Women’s Health,, 2015, pp. 56–62, </w:t>
      </w:r>
      <w:hyperlink r:id="rId12" w:history="1">
        <w:r w:rsidRPr="00C35AEF">
          <w:rPr>
            <w:rStyle w:val="Hyperlink"/>
          </w:rPr>
          <w:t>https://doi.org/10.1016/j.whi.2014.10.002</w:t>
        </w:r>
      </w:hyperlink>
      <w:r w:rsidRPr="003A0EF8">
        <w:rPr>
          <w:color w:val="000000" w:themeColor="text1"/>
        </w:rPr>
        <w:t>.</w:t>
      </w:r>
    </w:p>
    <w:p w14:paraId="7CC835D9" w14:textId="77777777" w:rsidR="006832B5" w:rsidRDefault="006832B5" w:rsidP="006832B5">
      <w:pPr>
        <w:pStyle w:val="NormalWeb"/>
        <w:spacing w:before="0" w:beforeAutospacing="0" w:after="0" w:afterAutospacing="0"/>
        <w:ind w:left="720" w:hanging="720"/>
        <w:rPr>
          <w:color w:val="000000" w:themeColor="text1"/>
        </w:rPr>
      </w:pPr>
    </w:p>
    <w:p w14:paraId="0E57C83A" w14:textId="79E8C99A" w:rsidR="006832B5" w:rsidRDefault="006832B5" w:rsidP="006832B5">
      <w:pPr>
        <w:pStyle w:val="NormalWeb"/>
        <w:spacing w:before="0" w:beforeAutospacing="0" w:after="0" w:afterAutospacing="0"/>
        <w:ind w:left="720" w:hanging="720"/>
        <w:rPr>
          <w:color w:val="000000" w:themeColor="text1"/>
        </w:rPr>
      </w:pPr>
      <w:proofErr w:type="spellStart"/>
      <w:r w:rsidRPr="00C52B4D">
        <w:rPr>
          <w:color w:val="000000" w:themeColor="text1"/>
        </w:rPr>
        <w:t>Dallo</w:t>
      </w:r>
      <w:proofErr w:type="spellEnd"/>
      <w:r w:rsidRPr="00C52B4D">
        <w:rPr>
          <w:color w:val="000000" w:themeColor="text1"/>
        </w:rPr>
        <w:t xml:space="preserve">, Florence J., and Tiffany B. </w:t>
      </w:r>
      <w:proofErr w:type="spellStart"/>
      <w:r w:rsidRPr="00C52B4D">
        <w:rPr>
          <w:color w:val="000000" w:themeColor="text1"/>
        </w:rPr>
        <w:t>Kindratt</w:t>
      </w:r>
      <w:proofErr w:type="spellEnd"/>
      <w:r w:rsidRPr="00C52B4D">
        <w:rPr>
          <w:color w:val="000000" w:themeColor="text1"/>
        </w:rPr>
        <w:t>. “Disparities in Chronic Disease Prevalence Among Non-Hispanic Whites: Heterogeneity Among Foreign-Born Arab and European Americans.” Journal of Racial and Ethnic Health Disparities, vol. 3, no. 4, Dec. 2016, pp. 590–598. EBSCOhost, doi:10.1007/s40615-015-0178-8.</w:t>
      </w:r>
    </w:p>
    <w:p w14:paraId="5B25D196" w14:textId="77777777" w:rsidR="00267821" w:rsidRDefault="00267821" w:rsidP="006832B5">
      <w:pPr>
        <w:pStyle w:val="NormalWeb"/>
        <w:spacing w:before="0" w:beforeAutospacing="0" w:after="0" w:afterAutospacing="0"/>
        <w:ind w:left="720" w:hanging="720"/>
        <w:rPr>
          <w:color w:val="000000" w:themeColor="text1"/>
        </w:rPr>
      </w:pPr>
    </w:p>
    <w:p w14:paraId="58A90979" w14:textId="728B0AAF" w:rsidR="006832B5" w:rsidRDefault="006832B5" w:rsidP="006832B5">
      <w:pPr>
        <w:pStyle w:val="NormalWeb"/>
        <w:spacing w:before="0" w:beforeAutospacing="0" w:after="0" w:afterAutospacing="0"/>
        <w:ind w:left="720" w:hanging="720"/>
        <w:rPr>
          <w:color w:val="000000" w:themeColor="text1"/>
        </w:rPr>
      </w:pPr>
      <w:r w:rsidRPr="0083687A">
        <w:rPr>
          <w:color w:val="000000" w:themeColor="text1"/>
        </w:rPr>
        <w:t xml:space="preserve">de la Cruz, G. P., &amp; Brittingham, A. </w:t>
      </w:r>
      <w:r>
        <w:rPr>
          <w:color w:val="000000" w:themeColor="text1"/>
        </w:rPr>
        <w:t>“</w:t>
      </w:r>
      <w:r w:rsidRPr="0083687A">
        <w:rPr>
          <w:color w:val="000000" w:themeColor="text1"/>
        </w:rPr>
        <w:t>The Arab population: 2000—Census 2000 brief.</w:t>
      </w:r>
      <w:r>
        <w:rPr>
          <w:color w:val="000000" w:themeColor="text1"/>
        </w:rPr>
        <w:t>”</w:t>
      </w:r>
      <w:r w:rsidRPr="0083687A">
        <w:rPr>
          <w:color w:val="000000" w:themeColor="text1"/>
        </w:rPr>
        <w:t xml:space="preserve"> Washington, D.C.: U.S. Department of Commerce, Economics and Statistics Administration</w:t>
      </w:r>
      <w:r>
        <w:rPr>
          <w:color w:val="000000" w:themeColor="text1"/>
        </w:rPr>
        <w:t xml:space="preserve">, </w:t>
      </w:r>
      <w:r w:rsidRPr="0083687A">
        <w:rPr>
          <w:color w:val="000000" w:themeColor="text1"/>
        </w:rPr>
        <w:t>2003</w:t>
      </w:r>
      <w:r>
        <w:rPr>
          <w:color w:val="000000" w:themeColor="text1"/>
        </w:rPr>
        <w:t>,</w:t>
      </w:r>
      <w:r w:rsidRPr="0083687A">
        <w:rPr>
          <w:color w:val="000000" w:themeColor="text1"/>
        </w:rPr>
        <w:t xml:space="preserve"> https://www. census.gov/prod/2003pubs/c2kbr-23.pdf.</w:t>
      </w:r>
    </w:p>
    <w:p w14:paraId="67DD4DD5" w14:textId="77777777" w:rsidR="006832B5" w:rsidRDefault="006832B5" w:rsidP="006832B5">
      <w:pPr>
        <w:pStyle w:val="NormalWeb"/>
        <w:spacing w:before="0" w:beforeAutospacing="0" w:after="0" w:afterAutospacing="0"/>
        <w:ind w:left="720" w:hanging="720"/>
        <w:rPr>
          <w:color w:val="000000" w:themeColor="text1"/>
        </w:rPr>
      </w:pPr>
    </w:p>
    <w:p w14:paraId="2FFFCD48" w14:textId="77777777" w:rsidR="006832B5" w:rsidRDefault="006832B5" w:rsidP="006832B5">
      <w:pPr>
        <w:widowControl/>
        <w:rPr>
          <w:rFonts w:ascii="Times New Roman" w:eastAsia="Times New Roman" w:hAnsi="Times New Roman" w:cs="Times New Roman"/>
          <w:sz w:val="24"/>
          <w:szCs w:val="24"/>
        </w:rPr>
      </w:pPr>
      <w:r w:rsidRPr="00613FD0">
        <w:rPr>
          <w:rFonts w:ascii="Times New Roman" w:eastAsia="Times New Roman" w:hAnsi="Times New Roman" w:cs="Times New Roman"/>
          <w:sz w:val="24"/>
          <w:szCs w:val="24"/>
        </w:rPr>
        <w:t xml:space="preserve">Elo, Irma T., et al. “Disability among Native-Born and Foreign-Born Blacks in the United </w:t>
      </w:r>
      <w:r>
        <w:tab/>
      </w:r>
      <w:r w:rsidRPr="00613FD0">
        <w:rPr>
          <w:rFonts w:ascii="Times New Roman" w:eastAsia="Times New Roman" w:hAnsi="Times New Roman" w:cs="Times New Roman"/>
          <w:sz w:val="24"/>
          <w:szCs w:val="24"/>
        </w:rPr>
        <w:t>States.” Demography, vol. 48, no. 1, Feb. 2011, pp. 241–265. EBSCOhost, search-</w:t>
      </w:r>
      <w:r>
        <w:tab/>
      </w:r>
      <w:proofErr w:type="spellStart"/>
      <w:r w:rsidRPr="00613FD0">
        <w:rPr>
          <w:rFonts w:ascii="Times New Roman" w:eastAsia="Times New Roman" w:hAnsi="Times New Roman" w:cs="Times New Roman"/>
          <w:sz w:val="24"/>
          <w:szCs w:val="24"/>
        </w:rPr>
        <w:t>ebscohost-com.ccny</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613FD0">
        <w:rPr>
          <w:rFonts w:ascii="Times New Roman" w:eastAsia="Times New Roman" w:hAnsi="Times New Roman" w:cs="Times New Roman"/>
          <w:sz w:val="24"/>
          <w:szCs w:val="24"/>
        </w:rPr>
        <w:t>proxy1.libr.ccny.cuny.edu/login.aspx?</w:t>
      </w:r>
      <w:r>
        <w:tab/>
      </w:r>
      <w:r w:rsidRPr="00613FD0">
        <w:rPr>
          <w:rFonts w:ascii="Times New Roman" w:eastAsia="Times New Roman" w:hAnsi="Times New Roman" w:cs="Times New Roman"/>
          <w:sz w:val="24"/>
          <w:szCs w:val="24"/>
        </w:rPr>
        <w:t>direct=</w:t>
      </w:r>
      <w:proofErr w:type="spellStart"/>
      <w:r w:rsidRPr="00613FD0">
        <w:rPr>
          <w:rFonts w:ascii="Times New Roman" w:eastAsia="Times New Roman" w:hAnsi="Times New Roman" w:cs="Times New Roman"/>
          <w:sz w:val="24"/>
          <w:szCs w:val="24"/>
        </w:rPr>
        <w:t>true&amp;db</w:t>
      </w:r>
      <w:proofErr w:type="spellEnd"/>
      <w:r w:rsidRPr="00613FD0">
        <w:rPr>
          <w:rFonts w:ascii="Times New Roman" w:eastAsia="Times New Roman" w:hAnsi="Times New Roman" w:cs="Times New Roman"/>
          <w:sz w:val="24"/>
          <w:szCs w:val="24"/>
        </w:rPr>
        <w:t>=</w:t>
      </w:r>
      <w:proofErr w:type="spellStart"/>
      <w:r w:rsidRPr="00613FD0">
        <w:rPr>
          <w:rFonts w:ascii="Times New Roman" w:eastAsia="Times New Roman" w:hAnsi="Times New Roman" w:cs="Times New Roman"/>
          <w:sz w:val="24"/>
          <w:szCs w:val="24"/>
        </w:rPr>
        <w:t>ecn&amp;AN</w:t>
      </w:r>
      <w:proofErr w:type="spellEnd"/>
      <w:r w:rsidRPr="00613FD0">
        <w:rPr>
          <w:rFonts w:ascii="Times New Roman" w:eastAsia="Times New Roman" w:hAnsi="Times New Roman" w:cs="Times New Roman"/>
          <w:sz w:val="24"/>
          <w:szCs w:val="24"/>
        </w:rPr>
        <w:t>=1275947&amp;site=</w:t>
      </w:r>
      <w:proofErr w:type="spellStart"/>
      <w:r w:rsidRPr="00613FD0">
        <w:rPr>
          <w:rFonts w:ascii="Times New Roman" w:eastAsia="Times New Roman" w:hAnsi="Times New Roman" w:cs="Times New Roman"/>
          <w:sz w:val="24"/>
          <w:szCs w:val="24"/>
        </w:rPr>
        <w:t>ehost</w:t>
      </w:r>
      <w:proofErr w:type="spellEnd"/>
      <w:r w:rsidRPr="00613FD0">
        <w:rPr>
          <w:rFonts w:ascii="Times New Roman" w:eastAsia="Times New Roman" w:hAnsi="Times New Roman" w:cs="Times New Roman"/>
          <w:sz w:val="24"/>
          <w:szCs w:val="24"/>
        </w:rPr>
        <w:t>-</w:t>
      </w:r>
      <w:r>
        <w:tab/>
      </w:r>
      <w:r w:rsidRPr="00613FD0">
        <w:rPr>
          <w:rFonts w:ascii="Times New Roman" w:eastAsia="Times New Roman" w:hAnsi="Times New Roman" w:cs="Times New Roman"/>
          <w:sz w:val="24"/>
          <w:szCs w:val="24"/>
        </w:rPr>
        <w:t>live.</w:t>
      </w:r>
    </w:p>
    <w:p w14:paraId="03730206" w14:textId="77777777" w:rsidR="006832B5" w:rsidRDefault="006832B5" w:rsidP="006832B5">
      <w:pPr>
        <w:widowControl/>
        <w:rPr>
          <w:rFonts w:ascii="Times New Roman" w:hAnsi="Times New Roman" w:cs="Times New Roman"/>
          <w:color w:val="222222"/>
          <w:sz w:val="24"/>
          <w:szCs w:val="24"/>
        </w:rPr>
      </w:pPr>
    </w:p>
    <w:p w14:paraId="6E2162DD" w14:textId="77777777" w:rsidR="006832B5" w:rsidRDefault="006832B5" w:rsidP="006832B5">
      <w:pPr>
        <w:widowControl/>
        <w:rPr>
          <w:rFonts w:ascii="Times New Roman" w:hAnsi="Times New Roman" w:cs="Times New Roman"/>
          <w:color w:val="222222"/>
          <w:sz w:val="24"/>
          <w:szCs w:val="24"/>
        </w:rPr>
      </w:pPr>
      <w:r w:rsidRPr="00926747">
        <w:rPr>
          <w:rFonts w:ascii="Times New Roman" w:hAnsi="Times New Roman" w:cs="Times New Roman"/>
          <w:color w:val="222222"/>
          <w:sz w:val="24"/>
          <w:szCs w:val="24"/>
        </w:rPr>
        <w:t xml:space="preserve">Erickson, W., Lee, C., &amp; von Schrader, S. </w:t>
      </w:r>
      <w:r>
        <w:rPr>
          <w:rFonts w:ascii="Times New Roman" w:hAnsi="Times New Roman" w:cs="Times New Roman"/>
          <w:color w:val="222222"/>
          <w:sz w:val="24"/>
          <w:szCs w:val="24"/>
        </w:rPr>
        <w:t>“</w:t>
      </w:r>
      <w:r w:rsidRPr="00926747">
        <w:rPr>
          <w:rFonts w:ascii="Times New Roman" w:hAnsi="Times New Roman" w:cs="Times New Roman"/>
          <w:color w:val="222222"/>
          <w:sz w:val="24"/>
          <w:szCs w:val="24"/>
        </w:rPr>
        <w:t>2018 Disability Status Report: United States.</w:t>
      </w:r>
      <w:r>
        <w:rPr>
          <w:rFonts w:ascii="Times New Roman" w:hAnsi="Times New Roman" w:cs="Times New Roman"/>
          <w:color w:val="222222"/>
          <w:sz w:val="24"/>
          <w:szCs w:val="24"/>
        </w:rPr>
        <w:t>”</w:t>
      </w:r>
      <w:r w:rsidRPr="00926747">
        <w:rPr>
          <w:rFonts w:ascii="Times New Roman" w:hAnsi="Times New Roman" w:cs="Times New Roman"/>
          <w:color w:val="222222"/>
          <w:sz w:val="24"/>
          <w:szCs w:val="24"/>
        </w:rPr>
        <w:t xml:space="preserve"> </w:t>
      </w:r>
      <w:r>
        <w:rPr>
          <w:rFonts w:ascii="Times New Roman" w:hAnsi="Times New Roman" w:cs="Times New Roman"/>
          <w:color w:val="222222"/>
          <w:sz w:val="24"/>
          <w:szCs w:val="24"/>
        </w:rPr>
        <w:tab/>
      </w:r>
      <w:r w:rsidRPr="00926747">
        <w:rPr>
          <w:rFonts w:ascii="Times New Roman" w:hAnsi="Times New Roman" w:cs="Times New Roman"/>
          <w:color w:val="222222"/>
          <w:sz w:val="24"/>
          <w:szCs w:val="24"/>
        </w:rPr>
        <w:t>Ithaca, NY: Cornell University Yang-Tan Institute on Employment and Disability(YTI)</w:t>
      </w:r>
      <w:r>
        <w:rPr>
          <w:rFonts w:ascii="Times New Roman" w:hAnsi="Times New Roman" w:cs="Times New Roman"/>
          <w:color w:val="222222"/>
          <w:sz w:val="24"/>
          <w:szCs w:val="24"/>
        </w:rPr>
        <w:t xml:space="preserve">, </w:t>
      </w:r>
      <w:r w:rsidRPr="00926747">
        <w:rPr>
          <w:rFonts w:ascii="Times New Roman" w:hAnsi="Times New Roman" w:cs="Times New Roman"/>
          <w:color w:val="222222"/>
          <w:sz w:val="24"/>
          <w:szCs w:val="24"/>
        </w:rPr>
        <w:t>(2020)</w:t>
      </w:r>
      <w:r>
        <w:rPr>
          <w:rFonts w:ascii="Times New Roman" w:hAnsi="Times New Roman" w:cs="Times New Roman"/>
          <w:color w:val="222222"/>
          <w:sz w:val="24"/>
          <w:szCs w:val="24"/>
        </w:rPr>
        <w:t xml:space="preserve">, </w:t>
      </w:r>
      <w:r w:rsidRPr="00F73570">
        <w:rPr>
          <w:rFonts w:ascii="Times New Roman" w:hAnsi="Times New Roman" w:cs="Times New Roman"/>
          <w:color w:val="222222"/>
          <w:sz w:val="24"/>
          <w:szCs w:val="24"/>
        </w:rPr>
        <w:t>https://www.disabilitystatistics.org/StatusReports/2018-PDF/2018-StatusReport_US.pdf</w:t>
      </w:r>
      <w:r>
        <w:rPr>
          <w:rFonts w:ascii="Times New Roman" w:hAnsi="Times New Roman" w:cs="Times New Roman"/>
          <w:color w:val="222222"/>
          <w:sz w:val="24"/>
          <w:szCs w:val="24"/>
        </w:rPr>
        <w:t>.</w:t>
      </w:r>
    </w:p>
    <w:p w14:paraId="11DAAB74" w14:textId="77777777" w:rsidR="006832B5" w:rsidRPr="00926747" w:rsidRDefault="006832B5" w:rsidP="006832B5">
      <w:pPr>
        <w:widowControl/>
        <w:rPr>
          <w:rFonts w:ascii="Times New Roman" w:eastAsia="Times New Roman" w:hAnsi="Times New Roman" w:cs="Times New Roman"/>
          <w:sz w:val="24"/>
          <w:szCs w:val="24"/>
        </w:rPr>
      </w:pPr>
    </w:p>
    <w:p w14:paraId="0CF03BAA" w14:textId="77777777" w:rsidR="006832B5" w:rsidRDefault="006832B5" w:rsidP="006832B5">
      <w:pPr>
        <w:pStyle w:val="NormalWeb"/>
        <w:spacing w:before="0" w:beforeAutospacing="0" w:after="0" w:afterAutospacing="0"/>
        <w:ind w:left="720" w:hanging="720"/>
        <w:rPr>
          <w:color w:val="000000" w:themeColor="text1"/>
        </w:rPr>
      </w:pPr>
      <w:r w:rsidRPr="00A7095E">
        <w:rPr>
          <w:color w:val="000000" w:themeColor="text1"/>
        </w:rPr>
        <w:lastRenderedPageBreak/>
        <w:t>Farley, Reynolds. “The New Census Question About Ancestry: What Did It Tell Us?” Demography., vol. 28, no. 3, Population Association of America, 1991, pp. 410–29.</w:t>
      </w:r>
    </w:p>
    <w:p w14:paraId="772D96E9" w14:textId="77777777" w:rsidR="006832B5" w:rsidRDefault="006832B5" w:rsidP="006832B5">
      <w:pPr>
        <w:pStyle w:val="NormalWeb"/>
        <w:spacing w:before="0" w:beforeAutospacing="0" w:after="0" w:afterAutospacing="0"/>
        <w:ind w:left="720" w:hanging="720"/>
        <w:rPr>
          <w:color w:val="000000" w:themeColor="text1"/>
        </w:rPr>
      </w:pPr>
    </w:p>
    <w:p w14:paraId="2B0364A7" w14:textId="77777777" w:rsidR="006832B5" w:rsidRDefault="006832B5" w:rsidP="006832B5">
      <w:pPr>
        <w:pStyle w:val="NormalWeb"/>
        <w:spacing w:before="0" w:beforeAutospacing="0" w:after="0" w:afterAutospacing="0"/>
        <w:ind w:left="720" w:hanging="720"/>
      </w:pPr>
      <w:r w:rsidRPr="32F3B66E">
        <w:rPr>
          <w:color w:val="000000" w:themeColor="text1"/>
        </w:rPr>
        <w:t>Fenelon A, Andrew. “A Comprehensive Analysis of the Mortality Experience of Hispanic Subgroups in the United States: Variation by Age, Country of Origin, and Nativity.” SSM - Population Health, vol. 3, Elsevier, 2017, pp. 245–54, doi:10.1016/j.ssmph.2017.01.011.</w:t>
      </w:r>
    </w:p>
    <w:p w14:paraId="3C3925D2" w14:textId="77777777" w:rsidR="006832B5" w:rsidRDefault="006832B5" w:rsidP="006832B5">
      <w:pPr>
        <w:ind w:left="720" w:hanging="720"/>
      </w:pPr>
    </w:p>
    <w:p w14:paraId="776CCA3E" w14:textId="77777777" w:rsidR="006832B5" w:rsidRDefault="006832B5" w:rsidP="006832B5">
      <w:pPr>
        <w:pStyle w:val="NormalWeb"/>
        <w:spacing w:before="0" w:beforeAutospacing="0" w:after="0" w:afterAutospacing="0"/>
        <w:ind w:left="720" w:hanging="720"/>
      </w:pPr>
      <w:r w:rsidRPr="4511D876">
        <w:rPr>
          <w:color w:val="000000" w:themeColor="text1"/>
        </w:rPr>
        <w:t>Fuller-Thomson, Esme, et al. “Comparison of Disability Rates among Older Adults in Aggregated and Separate Asian American/Pacific Islander Subpopulations.” American Journal of Public Health, vol. 101, no. 1, Jan. 2011, pp. 94–100. EBSCOhost, doi:10.2105/AJPH.2009.176784.</w:t>
      </w:r>
    </w:p>
    <w:p w14:paraId="2397AE60" w14:textId="77777777" w:rsidR="006832B5" w:rsidRDefault="006832B5" w:rsidP="006832B5">
      <w:pPr>
        <w:ind w:left="720" w:hanging="720"/>
      </w:pPr>
    </w:p>
    <w:p w14:paraId="0D096A7A" w14:textId="77777777" w:rsidR="006832B5" w:rsidRDefault="006832B5" w:rsidP="006832B5">
      <w:pPr>
        <w:pStyle w:val="NormalWeb"/>
        <w:spacing w:before="0" w:beforeAutospacing="0" w:after="0" w:afterAutospacing="0"/>
        <w:ind w:left="720" w:hanging="720"/>
        <w:rPr>
          <w:color w:val="000000" w:themeColor="text1"/>
        </w:rPr>
      </w:pPr>
      <w:r w:rsidRPr="4511D876">
        <w:rPr>
          <w:color w:val="000000" w:themeColor="text1"/>
        </w:rPr>
        <w:t xml:space="preserve">Gee, Gilbert C., and </w:t>
      </w:r>
      <w:proofErr w:type="spellStart"/>
      <w:r w:rsidRPr="4511D876">
        <w:rPr>
          <w:color w:val="000000" w:themeColor="text1"/>
        </w:rPr>
        <w:t>Ninez</w:t>
      </w:r>
      <w:proofErr w:type="spellEnd"/>
      <w:r w:rsidRPr="4511D876">
        <w:rPr>
          <w:color w:val="000000" w:themeColor="text1"/>
        </w:rPr>
        <w:t xml:space="preserve"> Ponce. “Associations Between Racial Discrimination, Limited English Proficiency, and Health-Related Quality of Life Among 6 Asian Ethnic Groups in California.” American Journal of Public Health, vol. 100, no. 5, May 2010, pp. 888–895. EBSCOhost, doi:10.2105/AJPH.2009.178012.</w:t>
      </w:r>
    </w:p>
    <w:p w14:paraId="3D467661" w14:textId="77777777" w:rsidR="006832B5" w:rsidRDefault="006832B5" w:rsidP="006832B5">
      <w:pPr>
        <w:pStyle w:val="NormalWeb"/>
        <w:spacing w:before="0" w:beforeAutospacing="0" w:after="0" w:afterAutospacing="0"/>
        <w:ind w:left="720" w:hanging="720"/>
      </w:pPr>
    </w:p>
    <w:p w14:paraId="53383995" w14:textId="77777777" w:rsidR="006832B5" w:rsidRPr="00143472" w:rsidRDefault="006832B5" w:rsidP="006832B5">
      <w:pPr>
        <w:pStyle w:val="NormalWeb"/>
        <w:spacing w:before="0" w:beforeAutospacing="0" w:after="0" w:afterAutospacing="0"/>
        <w:ind w:left="720" w:hanging="720"/>
      </w:pPr>
      <w:r w:rsidRPr="00B900AC">
        <w:t>Green, Sara, et al. “Living Stigma: The Impact of Labeling, Stereotyping, Separation, Status Loss, and Discrimination in the Lives of Individuals with Disabilities and Their Families.” Sociological Inquiry, vol. 75, no. 2, May 2005, pp. 197–215. EBSCOhost, doi:10.1111/j.1475-682X.2005.00119.x.</w:t>
      </w:r>
    </w:p>
    <w:p w14:paraId="2F05FADF" w14:textId="77777777" w:rsidR="006832B5" w:rsidRDefault="006832B5" w:rsidP="006832B5">
      <w:pPr>
        <w:pStyle w:val="NormalWeb"/>
        <w:spacing w:before="240" w:beforeAutospacing="0" w:after="240" w:afterAutospacing="0"/>
        <w:ind w:left="720" w:hanging="720"/>
      </w:pPr>
      <w:r w:rsidRPr="69077814">
        <w:rPr>
          <w:color w:val="000000" w:themeColor="text1"/>
        </w:rPr>
        <w:t xml:space="preserve">Hameed, A., &amp; Pereira, A. (2021, January 19). </w:t>
      </w:r>
      <w:r w:rsidRPr="69077814">
        <w:rPr>
          <w:i/>
          <w:color w:val="000000" w:themeColor="text1"/>
        </w:rPr>
        <w:t>"Hispanic" vs. "Latino": When to use each term</w:t>
      </w:r>
      <w:r w:rsidRPr="69077814">
        <w:rPr>
          <w:color w:val="000000" w:themeColor="text1"/>
        </w:rPr>
        <w:t xml:space="preserve">. Dictionary.com. Retrieved November 10, 2021, from </w:t>
      </w:r>
      <w:hyperlink r:id="rId13">
        <w:r w:rsidRPr="4511D876">
          <w:rPr>
            <w:rStyle w:val="Hyperlink"/>
          </w:rPr>
          <w:t>https://www.dictionary.com/e/hispanic-vs-latino/</w:t>
        </w:r>
      </w:hyperlink>
      <w:r w:rsidRPr="69077814">
        <w:rPr>
          <w:color w:val="000000" w:themeColor="text1"/>
        </w:rPr>
        <w:t>.</w:t>
      </w:r>
    </w:p>
    <w:p w14:paraId="13760C84" w14:textId="77777777" w:rsidR="006832B5" w:rsidRPr="00F13177" w:rsidRDefault="006832B5" w:rsidP="006832B5">
      <w:pPr>
        <w:pStyle w:val="NormalWeb"/>
        <w:ind w:left="720" w:hanging="720"/>
        <w:rPr>
          <w:color w:val="000000" w:themeColor="text1"/>
        </w:rPr>
      </w:pPr>
      <w:r w:rsidRPr="4511D876">
        <w:rPr>
          <w:color w:val="000000" w:themeColor="text1"/>
        </w:rPr>
        <w:t>Hamilton, T. G., &amp; Hummer, R. A.</w:t>
      </w:r>
      <w:r w:rsidRPr="00F13177">
        <w:rPr>
          <w:color w:val="000000" w:themeColor="text1"/>
        </w:rPr>
        <w:t xml:space="preserve"> “Immigration and the Health of U.S. Black Adults: Does Country of Origin Matter?” Social Science &amp; Medicine., vol. 73, no. 10, Pergamon,, 2011, pp. 1551–60, https://doi.org/10.1016/j.socscimed.2011.07.026.</w:t>
      </w:r>
    </w:p>
    <w:p w14:paraId="32CACCB7" w14:textId="77777777" w:rsidR="006832B5" w:rsidRDefault="006832B5" w:rsidP="006832B5">
      <w:pPr>
        <w:pStyle w:val="NormalWeb"/>
        <w:spacing w:before="240" w:beforeAutospacing="0" w:after="240" w:afterAutospacing="0"/>
        <w:ind w:left="720" w:hanging="720"/>
        <w:rPr>
          <w:color w:val="000000" w:themeColor="text1"/>
        </w:rPr>
      </w:pPr>
      <w:r w:rsidRPr="00BD140A">
        <w:rPr>
          <w:color w:val="000000" w:themeColor="text1"/>
        </w:rPr>
        <w:t>Hamilton, Tod G. “Selection, Language Heritage, and the Earnings Trajectories of Black Immigrants in the United States.” Demography (Springer Nature), vol. 51, no. 3, June 2014, pp. 975–1002. EBSCOhost, doi:10.1007/s13524-014-0298-5.</w:t>
      </w:r>
    </w:p>
    <w:p w14:paraId="291C5B21" w14:textId="77777777" w:rsidR="006832B5" w:rsidRPr="00906F1A" w:rsidRDefault="006832B5" w:rsidP="006832B5">
      <w:pPr>
        <w:pStyle w:val="NormalWeb"/>
        <w:spacing w:before="240" w:beforeAutospacing="0" w:after="240" w:afterAutospacing="0"/>
        <w:ind w:left="720" w:hanging="720"/>
        <w:rPr>
          <w:color w:val="000000" w:themeColor="text1"/>
        </w:rPr>
      </w:pPr>
      <w:r w:rsidRPr="4511D876">
        <w:rPr>
          <w:color w:val="000000" w:themeColor="text1"/>
        </w:rPr>
        <w:t xml:space="preserve">Hamilton, T. G., </w:t>
      </w:r>
      <w:r w:rsidRPr="00DC2C4B">
        <w:rPr>
          <w:color w:val="000000" w:themeColor="text1"/>
        </w:rPr>
        <w:t>and Tiffany L. Green. “Intergenerational Differences in Smoking among West Indian, Haitian, Latin American, and African Blacks in the United States.” SSM - Population Health, vol. 3, Feb. 2017, pp. 305–317. EBSCOhost, doi:10.1016/j.ssmph.2017.01.007</w:t>
      </w:r>
      <w:r>
        <w:rPr>
          <w:color w:val="000000" w:themeColor="text1"/>
        </w:rPr>
        <w:t>.</w:t>
      </w:r>
    </w:p>
    <w:p w14:paraId="3FE0C1E0" w14:textId="77777777" w:rsidR="006832B5" w:rsidRDefault="006832B5" w:rsidP="006832B5">
      <w:pPr>
        <w:pStyle w:val="NormalWeb"/>
        <w:spacing w:before="0" w:beforeAutospacing="0" w:after="0" w:afterAutospacing="0"/>
        <w:ind w:left="720" w:hanging="720"/>
        <w:rPr>
          <w:color w:val="000000" w:themeColor="text1"/>
        </w:rPr>
      </w:pPr>
      <w:proofErr w:type="spellStart"/>
      <w:r w:rsidRPr="22F2FB60">
        <w:rPr>
          <w:color w:val="000000" w:themeColor="text1"/>
        </w:rPr>
        <w:t>Hendi</w:t>
      </w:r>
      <w:proofErr w:type="spellEnd"/>
      <w:r w:rsidRPr="22F2FB60">
        <w:rPr>
          <w:color w:val="000000" w:themeColor="text1"/>
        </w:rPr>
        <w:t xml:space="preserve">, Arun S et al. “Health among Black children by maternal and child nativity.” </w:t>
      </w:r>
      <w:r w:rsidRPr="22F2FB60">
        <w:rPr>
          <w:i/>
          <w:color w:val="000000" w:themeColor="text1"/>
        </w:rPr>
        <w:t>American journal of public health</w:t>
      </w:r>
      <w:r w:rsidRPr="22F2FB60">
        <w:rPr>
          <w:color w:val="000000" w:themeColor="text1"/>
        </w:rPr>
        <w:t xml:space="preserve"> vol. 105,4 (2015): 703-10. doi:10.2105/AJPH.2014.302343</w:t>
      </w:r>
    </w:p>
    <w:p w14:paraId="2C7A93C1" w14:textId="77777777" w:rsidR="006832B5" w:rsidRDefault="006832B5" w:rsidP="006832B5">
      <w:pPr>
        <w:pStyle w:val="NormalWeb"/>
        <w:spacing w:before="0" w:beforeAutospacing="0" w:after="0" w:afterAutospacing="0"/>
        <w:ind w:left="720" w:hanging="720"/>
        <w:rPr>
          <w:color w:val="000000" w:themeColor="text1"/>
        </w:rPr>
      </w:pPr>
    </w:p>
    <w:p w14:paraId="758323BC" w14:textId="77777777" w:rsidR="006832B5" w:rsidRPr="006141AA" w:rsidRDefault="006832B5" w:rsidP="006832B5">
      <w:pPr>
        <w:pStyle w:val="NormalWeb"/>
        <w:spacing w:before="0" w:beforeAutospacing="0" w:after="0" w:afterAutospacing="0"/>
        <w:ind w:left="720" w:hanging="720"/>
      </w:pPr>
      <w:r w:rsidRPr="006141AA">
        <w:t xml:space="preserve">History.com Editors, H. E. </w:t>
      </w:r>
      <w:r>
        <w:t>“</w:t>
      </w:r>
      <w:r w:rsidRPr="00D91A11">
        <w:t>U.S. immigration since 1965.</w:t>
      </w:r>
      <w:r>
        <w:t>”</w:t>
      </w:r>
      <w:r w:rsidRPr="006141AA">
        <w:t xml:space="preserve"> History.com. Retrieved December 9, 2021, March</w:t>
      </w:r>
      <w:r>
        <w:t xml:space="preserve"> </w:t>
      </w:r>
      <w:r w:rsidRPr="006141AA">
        <w:t>2010</w:t>
      </w:r>
      <w:r>
        <w:t xml:space="preserve">, </w:t>
      </w:r>
      <w:r w:rsidRPr="006141AA">
        <w:t xml:space="preserve">from https://www.history.com/topics/immigration/us-immigration-since-1965. </w:t>
      </w:r>
    </w:p>
    <w:p w14:paraId="42FECE38" w14:textId="77777777" w:rsidR="006832B5" w:rsidRDefault="006832B5" w:rsidP="006832B5">
      <w:pPr>
        <w:pStyle w:val="NormalWeb"/>
        <w:spacing w:before="0" w:beforeAutospacing="0" w:after="0" w:afterAutospacing="0"/>
        <w:ind w:left="720" w:hanging="720"/>
        <w:rPr>
          <w:color w:val="000000" w:themeColor="text1"/>
        </w:rPr>
      </w:pPr>
    </w:p>
    <w:p w14:paraId="443A1BFA" w14:textId="77777777" w:rsidR="006832B5" w:rsidRDefault="006832B5" w:rsidP="006832B5">
      <w:pPr>
        <w:pStyle w:val="NormalWeb"/>
        <w:spacing w:before="0" w:beforeAutospacing="0" w:after="0" w:afterAutospacing="0"/>
        <w:ind w:left="720" w:hanging="720"/>
        <w:rPr>
          <w:color w:val="000000" w:themeColor="text1"/>
        </w:rPr>
      </w:pPr>
      <w:r w:rsidRPr="205D6FA2">
        <w:rPr>
          <w:color w:val="000000" w:themeColor="text1"/>
        </w:rPr>
        <w:lastRenderedPageBreak/>
        <w:t xml:space="preserve">Hixson, L., Hepler, B. B., &amp; Kim, M. O. “The White population: 2010—2010 Census Briefs.” Washington, D.C.: US Department of Commerce, Economics and Statistics Administration, 2011. http:// </w:t>
      </w:r>
      <w:hyperlink r:id="rId14">
        <w:r w:rsidRPr="205D6FA2">
          <w:rPr>
            <w:rStyle w:val="Hyperlink"/>
            <w:color w:val="1155CC"/>
          </w:rPr>
          <w:t>www.census.gov/prod/cen2010/briefs/c2010br-05.pdf</w:t>
        </w:r>
      </w:hyperlink>
      <w:r w:rsidRPr="205D6FA2">
        <w:rPr>
          <w:color w:val="000000" w:themeColor="text1"/>
        </w:rPr>
        <w:t xml:space="preserve">. </w:t>
      </w:r>
    </w:p>
    <w:p w14:paraId="0450134D" w14:textId="77777777" w:rsidR="006832B5" w:rsidRDefault="006832B5" w:rsidP="006832B5">
      <w:pPr>
        <w:pStyle w:val="NormalWeb"/>
        <w:spacing w:before="0" w:beforeAutospacing="0" w:after="0" w:afterAutospacing="0"/>
        <w:ind w:left="720" w:hanging="720"/>
      </w:pPr>
    </w:p>
    <w:p w14:paraId="0F011D69" w14:textId="77777777" w:rsidR="006832B5" w:rsidRDefault="006832B5" w:rsidP="006832B5">
      <w:pPr>
        <w:pStyle w:val="NormalWeb"/>
        <w:spacing w:before="0" w:beforeAutospacing="0" w:after="0" w:afterAutospacing="0"/>
        <w:ind w:left="720" w:hanging="720"/>
        <w:rPr>
          <w:color w:val="000000" w:themeColor="text1"/>
        </w:rPr>
      </w:pPr>
      <w:r w:rsidRPr="008B449A">
        <w:rPr>
          <w:color w:val="000000" w:themeColor="text1"/>
        </w:rPr>
        <w:t xml:space="preserve">Jamal, </w:t>
      </w:r>
      <w:proofErr w:type="spellStart"/>
      <w:r w:rsidRPr="008B449A">
        <w:rPr>
          <w:color w:val="000000" w:themeColor="text1"/>
        </w:rPr>
        <w:t>Amaney</w:t>
      </w:r>
      <w:proofErr w:type="spellEnd"/>
      <w:r w:rsidRPr="008B449A">
        <w:rPr>
          <w:color w:val="000000" w:themeColor="text1"/>
        </w:rPr>
        <w:t xml:space="preserve"> A., and Nadine Christine </w:t>
      </w:r>
      <w:proofErr w:type="spellStart"/>
      <w:r w:rsidRPr="008B449A">
        <w:rPr>
          <w:color w:val="000000" w:themeColor="text1"/>
        </w:rPr>
        <w:t>Naber</w:t>
      </w:r>
      <w:proofErr w:type="spellEnd"/>
      <w:r w:rsidRPr="008B449A">
        <w:rPr>
          <w:color w:val="000000" w:themeColor="text1"/>
        </w:rPr>
        <w:t>. Race and Arab Americans before and after 9/11: From Invisible Citizens to Visible Subjects 1st Ed.; . Syracuse University Press, 200</w:t>
      </w:r>
      <w:r>
        <w:rPr>
          <w:color w:val="000000" w:themeColor="text1"/>
        </w:rPr>
        <w:t>8</w:t>
      </w:r>
      <w:r w:rsidRPr="008B449A">
        <w:rPr>
          <w:color w:val="000000" w:themeColor="text1"/>
        </w:rPr>
        <w:t>. EBSCOhost, search-ebscohost-com.ccny-proxy1.libr.ccny.cuny.edu/login.aspx?direct=true&amp;db=brd&amp;AN=69351192&amp;site=ehost-live.</w:t>
      </w:r>
    </w:p>
    <w:p w14:paraId="38D1ED9B" w14:textId="77777777" w:rsidR="006832B5" w:rsidRDefault="006832B5" w:rsidP="006832B5">
      <w:pPr>
        <w:pStyle w:val="NormalWeb"/>
        <w:spacing w:before="0" w:beforeAutospacing="0" w:after="0" w:afterAutospacing="0"/>
        <w:ind w:left="720" w:hanging="720"/>
        <w:rPr>
          <w:color w:val="000000" w:themeColor="text1"/>
        </w:rPr>
      </w:pPr>
    </w:p>
    <w:p w14:paraId="68953071" w14:textId="77777777" w:rsidR="006832B5" w:rsidRDefault="006832B5" w:rsidP="006832B5">
      <w:pPr>
        <w:pStyle w:val="NormalWeb"/>
        <w:spacing w:before="0" w:beforeAutospacing="0" w:after="0" w:afterAutospacing="0"/>
        <w:ind w:left="720" w:hanging="720"/>
        <w:rPr>
          <w:color w:val="000000" w:themeColor="text1"/>
        </w:rPr>
      </w:pPr>
      <w:r w:rsidRPr="60213004">
        <w:rPr>
          <w:color w:val="000000" w:themeColor="text1"/>
        </w:rPr>
        <w:t xml:space="preserve">Kenneth Finegold, K. (2021, February 11). “Trends in the U.S. uninsured population, 2010-2020”. ASPE. Retrieved October 23, 2021, from </w:t>
      </w:r>
      <w:hyperlink r:id="rId15">
        <w:r w:rsidRPr="60213004">
          <w:rPr>
            <w:rStyle w:val="Hyperlink"/>
          </w:rPr>
          <w:t>https://aspe.hhs.gov/reports/trends-us-uninsured-population-2010-2020</w:t>
        </w:r>
      </w:hyperlink>
      <w:r w:rsidRPr="60213004">
        <w:rPr>
          <w:color w:val="000000" w:themeColor="text1"/>
        </w:rPr>
        <w:t>.</w:t>
      </w:r>
    </w:p>
    <w:p w14:paraId="3E7056C9" w14:textId="77777777" w:rsidR="006832B5" w:rsidRDefault="006832B5" w:rsidP="006832B5">
      <w:pPr>
        <w:pStyle w:val="NormalWeb"/>
        <w:spacing w:before="0" w:beforeAutospacing="0" w:after="0" w:afterAutospacing="0"/>
        <w:ind w:left="720" w:hanging="720"/>
        <w:rPr>
          <w:color w:val="000000" w:themeColor="text1"/>
        </w:rPr>
      </w:pPr>
    </w:p>
    <w:p w14:paraId="76BE40E5" w14:textId="77777777" w:rsidR="006832B5" w:rsidRDefault="006832B5" w:rsidP="006832B5">
      <w:pPr>
        <w:pStyle w:val="NormalWeb"/>
        <w:spacing w:before="0" w:beforeAutospacing="0" w:after="0" w:afterAutospacing="0"/>
        <w:ind w:left="720" w:hanging="720"/>
      </w:pPr>
      <w:proofErr w:type="spellStart"/>
      <w:r w:rsidRPr="4CFB3DFB">
        <w:rPr>
          <w:color w:val="000000" w:themeColor="text1"/>
        </w:rPr>
        <w:t>Killewald</w:t>
      </w:r>
      <w:proofErr w:type="spellEnd"/>
      <w:r w:rsidRPr="4CFB3DFB">
        <w:rPr>
          <w:color w:val="000000" w:themeColor="text1"/>
        </w:rPr>
        <w:t xml:space="preserve">, Alexandra, and Brielle Bryan. “Falling Behind: The Role of Inter- and Intragenerational Processes in Widening Racial and Ethnic Wealth Gaps through Early and Middle Adulthood.” Social Forces, vol. 97, no. 2, Dec. 2018, pp. 705–740. EBSCOhost, doi:10.1093/sf/soy060. </w:t>
      </w:r>
    </w:p>
    <w:p w14:paraId="7BCC9643" w14:textId="77777777" w:rsidR="006832B5" w:rsidRDefault="006832B5" w:rsidP="006832B5">
      <w:pPr>
        <w:pStyle w:val="NormalWeb"/>
        <w:spacing w:before="0" w:beforeAutospacing="0" w:after="0" w:afterAutospacing="0"/>
        <w:ind w:left="720" w:hanging="720"/>
        <w:rPr>
          <w:color w:val="000000" w:themeColor="text1"/>
        </w:rPr>
      </w:pPr>
    </w:p>
    <w:p w14:paraId="72AD78F4" w14:textId="77777777" w:rsidR="006832B5" w:rsidRDefault="006832B5" w:rsidP="006832B5">
      <w:pPr>
        <w:pStyle w:val="NormalWeb"/>
        <w:spacing w:before="0" w:beforeAutospacing="0" w:after="0" w:afterAutospacing="0"/>
        <w:ind w:left="720" w:hanging="720"/>
        <w:rPr>
          <w:color w:val="000000" w:themeColor="text1"/>
        </w:rPr>
      </w:pPr>
      <w:r w:rsidRPr="00AB5A82">
        <w:rPr>
          <w:color w:val="000000" w:themeColor="text1"/>
        </w:rPr>
        <w:t xml:space="preserve">Levy, Barry S., and Victor W. </w:t>
      </w:r>
      <w:proofErr w:type="spellStart"/>
      <w:r w:rsidRPr="00AB5A82">
        <w:rPr>
          <w:color w:val="000000" w:themeColor="text1"/>
        </w:rPr>
        <w:t>Sidel</w:t>
      </w:r>
      <w:proofErr w:type="spellEnd"/>
      <w:r w:rsidRPr="00AB5A82">
        <w:rPr>
          <w:color w:val="000000" w:themeColor="text1"/>
        </w:rPr>
        <w:t>. “Adverse Health Consequences of the Iraq War.” The Lancet, vol. 381, no. 9870, Mar. 2013, pp. 949–958. EBSCOhost, doi:10.1016/S0140-6736(13)60254-8.</w:t>
      </w:r>
    </w:p>
    <w:p w14:paraId="04062926" w14:textId="77777777" w:rsidR="006832B5" w:rsidRDefault="006832B5" w:rsidP="006832B5">
      <w:pPr>
        <w:pStyle w:val="NormalWeb"/>
        <w:spacing w:before="0" w:beforeAutospacing="0" w:after="0" w:afterAutospacing="0"/>
        <w:ind w:left="720" w:hanging="720"/>
        <w:rPr>
          <w:color w:val="000000" w:themeColor="text1"/>
        </w:rPr>
      </w:pPr>
    </w:p>
    <w:p w14:paraId="7B6537B2" w14:textId="77777777" w:rsidR="006832B5" w:rsidRDefault="006832B5" w:rsidP="006832B5">
      <w:pPr>
        <w:pStyle w:val="NormalWeb"/>
        <w:spacing w:before="0" w:beforeAutospacing="0" w:after="0" w:afterAutospacing="0"/>
        <w:ind w:left="720" w:hanging="720"/>
      </w:pPr>
      <w:proofErr w:type="spellStart"/>
      <w:r w:rsidRPr="49B428CA">
        <w:rPr>
          <w:color w:val="000000" w:themeColor="text1"/>
        </w:rPr>
        <w:t>Lichter</w:t>
      </w:r>
      <w:proofErr w:type="spellEnd"/>
      <w:r w:rsidRPr="49B428CA">
        <w:rPr>
          <w:color w:val="000000" w:themeColor="text1"/>
        </w:rPr>
        <w:t>, Daniel T. “Integration or Fragmentation? Racial Diversity and the American Future.” Demography (Springer Nature), vol. 50, no. 2, Apr. 2013, pp. 359–391. EBSCOhost, doi:10.1007/s13524-013-0197-1.</w:t>
      </w:r>
    </w:p>
    <w:p w14:paraId="75169DE6" w14:textId="77777777" w:rsidR="006832B5" w:rsidRDefault="006832B5" w:rsidP="006832B5">
      <w:pPr>
        <w:pStyle w:val="NormalWeb"/>
        <w:spacing w:before="0" w:beforeAutospacing="0" w:after="0" w:afterAutospacing="0"/>
        <w:ind w:left="720" w:hanging="720"/>
        <w:rPr>
          <w:color w:val="000000" w:themeColor="text1"/>
        </w:rPr>
      </w:pPr>
    </w:p>
    <w:p w14:paraId="7FB472AB" w14:textId="77777777" w:rsidR="006832B5" w:rsidRDefault="006832B5" w:rsidP="006832B5">
      <w:pPr>
        <w:pStyle w:val="NormalWeb"/>
        <w:spacing w:before="0" w:beforeAutospacing="0" w:after="0" w:afterAutospacing="0"/>
        <w:ind w:left="720" w:hanging="720"/>
      </w:pPr>
      <w:r w:rsidRPr="43C74C45">
        <w:rPr>
          <w:color w:val="000000" w:themeColor="text1"/>
        </w:rPr>
        <w:t xml:space="preserve">Lippert, Adam M., and Sarah </w:t>
      </w:r>
      <w:proofErr w:type="spellStart"/>
      <w:r w:rsidRPr="43C74C45">
        <w:rPr>
          <w:color w:val="000000" w:themeColor="text1"/>
        </w:rPr>
        <w:t>Damaske</w:t>
      </w:r>
      <w:proofErr w:type="spellEnd"/>
      <w:r w:rsidRPr="43C74C45">
        <w:rPr>
          <w:color w:val="000000" w:themeColor="text1"/>
        </w:rPr>
        <w:t>. “Finding Jobs, Forming Families, and Stressing Out? Work, Family, and Stress among Young Adult Women in the United States.” Social Forces, vol. 98, no. 2, Dec. 2019, pp. 885–914. EBSCOhost, doi:10.1093/sf/soy117.</w:t>
      </w:r>
    </w:p>
    <w:p w14:paraId="489FFC89" w14:textId="77777777" w:rsidR="006832B5" w:rsidRDefault="006832B5" w:rsidP="006832B5">
      <w:pPr>
        <w:pStyle w:val="NormalWeb"/>
        <w:spacing w:before="0" w:beforeAutospacing="0" w:after="0" w:afterAutospacing="0"/>
        <w:ind w:left="720" w:hanging="720"/>
        <w:rPr>
          <w:color w:val="000000" w:themeColor="text1"/>
        </w:rPr>
      </w:pPr>
    </w:p>
    <w:p w14:paraId="3CA7FBB2" w14:textId="77777777" w:rsidR="006832B5" w:rsidRDefault="006832B5" w:rsidP="006832B5">
      <w:pPr>
        <w:pStyle w:val="NormalWeb"/>
        <w:spacing w:before="0" w:beforeAutospacing="0" w:after="0" w:afterAutospacing="0"/>
        <w:ind w:left="720" w:hanging="720"/>
        <w:rPr>
          <w:color w:val="000000" w:themeColor="text1"/>
        </w:rPr>
      </w:pPr>
      <w:proofErr w:type="spellStart"/>
      <w:r w:rsidRPr="61DBEA3E">
        <w:rPr>
          <w:color w:val="000000" w:themeColor="text1"/>
        </w:rPr>
        <w:t>Malat</w:t>
      </w:r>
      <w:proofErr w:type="spellEnd"/>
      <w:r w:rsidRPr="61DBEA3E">
        <w:rPr>
          <w:color w:val="000000" w:themeColor="text1"/>
        </w:rPr>
        <w:t>, Jennifer, et al. “The Effects of Whiteness on the Health of Whites in the USA.” Social Science &amp; Medicine, vol. 199, Feb. 2018, pp. 148–156. EBSCOhost, doi:10.1016/j.socscimed.2017.06.034.</w:t>
      </w:r>
    </w:p>
    <w:p w14:paraId="136FB309" w14:textId="77777777" w:rsidR="006832B5" w:rsidRDefault="006832B5" w:rsidP="006832B5">
      <w:pPr>
        <w:pStyle w:val="NormalWeb"/>
        <w:spacing w:before="0" w:beforeAutospacing="0" w:after="0" w:afterAutospacing="0"/>
        <w:ind w:left="720" w:hanging="720"/>
        <w:rPr>
          <w:color w:val="000000" w:themeColor="text1"/>
        </w:rPr>
      </w:pPr>
    </w:p>
    <w:p w14:paraId="3F340BCE" w14:textId="77777777" w:rsidR="006832B5" w:rsidRDefault="006832B5" w:rsidP="006832B5">
      <w:pPr>
        <w:pStyle w:val="NormalWeb"/>
        <w:spacing w:before="0" w:beforeAutospacing="0" w:after="0" w:afterAutospacing="0"/>
        <w:ind w:left="720" w:hanging="720"/>
        <w:rPr>
          <w:color w:val="000000" w:themeColor="text1"/>
        </w:rPr>
      </w:pPr>
      <w:r w:rsidRPr="00DB0F97">
        <w:rPr>
          <w:color w:val="000000" w:themeColor="text1"/>
        </w:rPr>
        <w:t xml:space="preserve">Martin, Linda G., and Robert F. </w:t>
      </w:r>
      <w:proofErr w:type="spellStart"/>
      <w:r w:rsidRPr="00DB0F97">
        <w:rPr>
          <w:color w:val="000000" w:themeColor="text1"/>
        </w:rPr>
        <w:t>Schoeni</w:t>
      </w:r>
      <w:proofErr w:type="spellEnd"/>
      <w:r w:rsidRPr="00DB0F97">
        <w:rPr>
          <w:color w:val="000000" w:themeColor="text1"/>
        </w:rPr>
        <w:t>. “Trends in Disability and Related Chronic Conditions among the Forty-and-over Population: 1997–2010.” Disability and Health Journal, vol. 7, no. 1, Suppl, Jan. 2014, pp. S4–S14. EBSCOhost, doi:10.1016/j.dhjo.2013.06.007.</w:t>
      </w:r>
    </w:p>
    <w:p w14:paraId="4AB5A5C4" w14:textId="77777777" w:rsidR="006832B5" w:rsidRDefault="006832B5" w:rsidP="006832B5">
      <w:pPr>
        <w:pStyle w:val="NormalWeb"/>
        <w:spacing w:before="0" w:beforeAutospacing="0" w:after="0" w:afterAutospacing="0"/>
        <w:ind w:left="720" w:hanging="720"/>
        <w:rPr>
          <w:color w:val="000000" w:themeColor="text1"/>
        </w:rPr>
      </w:pPr>
    </w:p>
    <w:p w14:paraId="35A5386E" w14:textId="77777777" w:rsidR="006832B5" w:rsidRDefault="006832B5" w:rsidP="006832B5">
      <w:pPr>
        <w:pStyle w:val="NormalWeb"/>
        <w:spacing w:before="0" w:beforeAutospacing="0" w:after="0" w:afterAutospacing="0"/>
        <w:ind w:left="720" w:hanging="720"/>
      </w:pPr>
      <w:r w:rsidRPr="7A5E3E2E">
        <w:rPr>
          <w:color w:val="000000" w:themeColor="text1"/>
        </w:rPr>
        <w:t>Mehta, Neil, and Irma Elo. “Migrant Selection and the Health of U.S. Immigrants from the Former Soviet Union.” Demography (Springer Nature), vol. 49, no. 2, May 2012, pp. 425–447. EBSCOhost, doi:10.1007/s13524-012-0099-7.</w:t>
      </w:r>
    </w:p>
    <w:p w14:paraId="1E72A0D7" w14:textId="77777777" w:rsidR="006832B5" w:rsidRDefault="006832B5" w:rsidP="006832B5">
      <w:pPr>
        <w:pStyle w:val="NormalWeb"/>
        <w:spacing w:before="0" w:beforeAutospacing="0" w:after="0" w:afterAutospacing="0"/>
        <w:ind w:left="720" w:hanging="720"/>
        <w:rPr>
          <w:color w:val="000000" w:themeColor="text1"/>
        </w:rPr>
      </w:pPr>
    </w:p>
    <w:p w14:paraId="2E911985" w14:textId="77777777" w:rsidR="006832B5" w:rsidRDefault="006832B5" w:rsidP="006832B5">
      <w:pPr>
        <w:pStyle w:val="NormalWeb"/>
        <w:spacing w:before="0" w:beforeAutospacing="0" w:after="0" w:afterAutospacing="0"/>
        <w:ind w:left="720" w:hanging="720"/>
        <w:rPr>
          <w:color w:val="000000" w:themeColor="text1"/>
        </w:rPr>
      </w:pPr>
      <w:proofErr w:type="spellStart"/>
      <w:r w:rsidRPr="1945EDDF">
        <w:rPr>
          <w:color w:val="000000" w:themeColor="text1"/>
        </w:rPr>
        <w:t>Mirowsky</w:t>
      </w:r>
      <w:proofErr w:type="spellEnd"/>
      <w:r w:rsidRPr="1945EDDF">
        <w:rPr>
          <w:color w:val="000000" w:themeColor="text1"/>
        </w:rPr>
        <w:t>, John. “Subjective Life Expectancy in the US: Correspondence to Actuarial Estimates by Age, Sex and Race.” Social science &amp; medicine (1982) 49.7 (1999): 967–979. Web.</w:t>
      </w:r>
    </w:p>
    <w:p w14:paraId="27979587" w14:textId="77777777" w:rsidR="006832B5" w:rsidRDefault="006832B5" w:rsidP="006832B5">
      <w:pPr>
        <w:pStyle w:val="NormalWeb"/>
        <w:spacing w:before="0" w:beforeAutospacing="0" w:after="0" w:afterAutospacing="0"/>
        <w:ind w:left="720" w:hanging="720"/>
      </w:pPr>
      <w:r w:rsidRPr="52A980A2">
        <w:rPr>
          <w:color w:val="000000" w:themeColor="text1"/>
        </w:rPr>
        <w:lastRenderedPageBreak/>
        <w:t xml:space="preserve">Murillo R, Rosenda. “Differences in Neighborhood Social Cohesion and Aerobic Physical Activity by Latino Subgroup.” SSM - Population Health, vol. 2, Elsevier, 2016, pp. 536–541, doi:10.1016/j.ssmph.2016.08.003. </w:t>
      </w:r>
    </w:p>
    <w:p w14:paraId="7D502339" w14:textId="77777777" w:rsidR="006832B5" w:rsidRDefault="006832B5" w:rsidP="006832B5">
      <w:pPr>
        <w:pStyle w:val="NormalWeb"/>
        <w:spacing w:before="0" w:beforeAutospacing="0" w:after="0" w:afterAutospacing="0"/>
        <w:ind w:left="720" w:hanging="720"/>
        <w:rPr>
          <w:color w:val="000000" w:themeColor="text1"/>
        </w:rPr>
      </w:pPr>
    </w:p>
    <w:p w14:paraId="066430FB" w14:textId="77777777" w:rsidR="006832B5" w:rsidRDefault="006832B5" w:rsidP="006832B5">
      <w:pPr>
        <w:pStyle w:val="NormalWeb"/>
        <w:spacing w:before="0" w:beforeAutospacing="0" w:after="0" w:afterAutospacing="0"/>
        <w:ind w:left="720" w:hanging="720"/>
        <w:rPr>
          <w:color w:val="000000" w:themeColor="text1"/>
        </w:rPr>
      </w:pPr>
      <w:r w:rsidRPr="6737E77E">
        <w:rPr>
          <w:color w:val="000000" w:themeColor="text1"/>
        </w:rPr>
        <w:t xml:space="preserve">National Academies of Sciences, Engineering, and Medicine, et al. “The Integration of Immigrants into American Society”. National Academies Press, 2015. EBSCOhost, search-ebscohost-com.ccny-proxy1.libr.ccny.cuny.edu/login.aspx?direct=true&amp;db=e000xna&amp;AN=1083244&amp;site=ehost-live. </w:t>
      </w:r>
    </w:p>
    <w:p w14:paraId="4CB7B69E" w14:textId="77777777" w:rsidR="006832B5" w:rsidRDefault="006832B5" w:rsidP="006832B5">
      <w:pPr>
        <w:pStyle w:val="NormalWeb"/>
        <w:spacing w:before="0" w:beforeAutospacing="0" w:after="0" w:afterAutospacing="0"/>
        <w:ind w:left="720" w:hanging="720"/>
      </w:pPr>
      <w:r w:rsidRPr="008F06E6">
        <w:t xml:space="preserve">  </w:t>
      </w:r>
      <w:r>
        <w:t xml:space="preserve">      </w:t>
      </w:r>
    </w:p>
    <w:p w14:paraId="3EE5B665" w14:textId="77777777" w:rsidR="006832B5" w:rsidRDefault="006832B5" w:rsidP="006832B5">
      <w:pPr>
        <w:pStyle w:val="NormalWeb"/>
        <w:spacing w:before="0" w:beforeAutospacing="0" w:after="0" w:afterAutospacing="0"/>
        <w:ind w:left="720" w:hanging="720"/>
        <w:rPr>
          <w:color w:val="000000" w:themeColor="text1"/>
        </w:rPr>
      </w:pPr>
      <w:r w:rsidRPr="43275E33">
        <w:rPr>
          <w:color w:val="000000" w:themeColor="text1"/>
        </w:rPr>
        <w:t>Office of Management and Budget. “Revisions to the standards for the classification of federal data on race and ethnicity.” Washington, D.C.: Executive Office of the President, Office of Management and Budget (OMB), Office of Information and Regulatory Affairs, (1997).  https://obamawhitehouse.archi ves.gov/</w:t>
      </w:r>
      <w:proofErr w:type="spellStart"/>
      <w:r w:rsidRPr="43275E33">
        <w:rPr>
          <w:color w:val="000000" w:themeColor="text1"/>
        </w:rPr>
        <w:t>omb</w:t>
      </w:r>
      <w:proofErr w:type="spellEnd"/>
      <w:r w:rsidRPr="43275E33">
        <w:rPr>
          <w:color w:val="000000" w:themeColor="text1"/>
        </w:rPr>
        <w:t xml:space="preserve">/fedreg_1997standards. </w:t>
      </w:r>
    </w:p>
    <w:p w14:paraId="0D932938" w14:textId="77777777" w:rsidR="006832B5" w:rsidRDefault="006832B5" w:rsidP="006832B5">
      <w:pPr>
        <w:pStyle w:val="NormalWeb"/>
        <w:spacing w:before="0" w:beforeAutospacing="0" w:after="0" w:afterAutospacing="0"/>
        <w:ind w:left="720" w:hanging="720"/>
      </w:pPr>
    </w:p>
    <w:p w14:paraId="61A10BBA" w14:textId="77777777" w:rsidR="006832B5" w:rsidRDefault="006832B5" w:rsidP="006832B5">
      <w:pPr>
        <w:pStyle w:val="NormalWeb"/>
        <w:spacing w:before="0" w:beforeAutospacing="0" w:after="0" w:afterAutospacing="0"/>
        <w:ind w:left="720" w:hanging="720"/>
      </w:pPr>
      <w:r w:rsidRPr="008B65B1">
        <w:t xml:space="preserve">Olshansky, </w:t>
      </w:r>
      <w:proofErr w:type="spellStart"/>
      <w:r w:rsidRPr="008B65B1">
        <w:t>S.Jay</w:t>
      </w:r>
      <w:proofErr w:type="spellEnd"/>
      <w:r w:rsidRPr="008B65B1">
        <w:t xml:space="preserve">, et al. “Differences </w:t>
      </w:r>
      <w:proofErr w:type="gramStart"/>
      <w:r w:rsidRPr="008B65B1">
        <w:t>In</w:t>
      </w:r>
      <w:proofErr w:type="gramEnd"/>
      <w:r w:rsidRPr="008B65B1">
        <w:t xml:space="preserve"> Life Expectancy Due To Race And Educational Differences Are Widening, And Many May Not Catch Up.” Health Affairs, vol. 31, no. 8, Aug. 2012, pp. 1803–1813. EBSCOhost, doi:10.1377/hlthaff.2011.0746.</w:t>
      </w:r>
    </w:p>
    <w:p w14:paraId="7A4BDC39" w14:textId="77777777" w:rsidR="006832B5" w:rsidRDefault="006832B5" w:rsidP="006832B5">
      <w:pPr>
        <w:pStyle w:val="NormalWeb"/>
        <w:spacing w:before="0" w:beforeAutospacing="0" w:after="0" w:afterAutospacing="0"/>
        <w:ind w:left="720" w:hanging="720"/>
        <w:rPr>
          <w:color w:val="000000" w:themeColor="text1"/>
        </w:rPr>
      </w:pPr>
    </w:p>
    <w:p w14:paraId="4B4C6800" w14:textId="77777777" w:rsidR="006832B5" w:rsidRDefault="006832B5" w:rsidP="006832B5">
      <w:pPr>
        <w:pStyle w:val="NormalWeb"/>
        <w:spacing w:before="0" w:beforeAutospacing="0" w:after="0" w:afterAutospacing="0"/>
        <w:ind w:left="720" w:hanging="720"/>
      </w:pPr>
      <w:proofErr w:type="spellStart"/>
      <w:r w:rsidRPr="52A980A2">
        <w:rPr>
          <w:color w:val="000000" w:themeColor="text1"/>
        </w:rPr>
        <w:t>Otiniano</w:t>
      </w:r>
      <w:proofErr w:type="spellEnd"/>
      <w:r w:rsidRPr="52A980A2">
        <w:rPr>
          <w:color w:val="000000" w:themeColor="text1"/>
        </w:rPr>
        <w:t xml:space="preserve"> </w:t>
      </w:r>
      <w:proofErr w:type="spellStart"/>
      <w:r w:rsidRPr="52A980A2">
        <w:rPr>
          <w:color w:val="000000" w:themeColor="text1"/>
        </w:rPr>
        <w:t>Verissimo</w:t>
      </w:r>
      <w:proofErr w:type="spellEnd"/>
      <w:r w:rsidRPr="52A980A2">
        <w:rPr>
          <w:color w:val="000000" w:themeColor="text1"/>
        </w:rPr>
        <w:t>, Angie Denisse, et al. “Discrimination and Substance Use Disorders Among Latinos: The Role of Gender, Nativity, and Ethnicity.” American Journal of Public Health, vol. 104, no. 8, Aug. 2014, pp. 1421–1428. EBSCOhost, doi:10.2105/AJPH.2014.302011.</w:t>
      </w:r>
    </w:p>
    <w:p w14:paraId="4D3E940D" w14:textId="77777777" w:rsidR="006832B5" w:rsidRDefault="006832B5" w:rsidP="006832B5">
      <w:pPr>
        <w:ind w:left="720" w:hanging="720"/>
      </w:pPr>
    </w:p>
    <w:p w14:paraId="74C29E92" w14:textId="77777777" w:rsidR="006832B5" w:rsidRDefault="006832B5" w:rsidP="006832B5">
      <w:pPr>
        <w:pStyle w:val="NormalWeb"/>
        <w:spacing w:before="0" w:beforeAutospacing="0" w:after="0" w:afterAutospacing="0"/>
        <w:ind w:left="720" w:hanging="720"/>
      </w:pPr>
      <w:r w:rsidRPr="1589F87E">
        <w:rPr>
          <w:color w:val="000000" w:themeColor="text1"/>
        </w:rPr>
        <w:t xml:space="preserve">Read, </w:t>
      </w:r>
      <w:proofErr w:type="spellStart"/>
      <w:r w:rsidRPr="1589F87E">
        <w:rPr>
          <w:color w:val="000000" w:themeColor="text1"/>
        </w:rPr>
        <w:t>Jen’nan</w:t>
      </w:r>
      <w:proofErr w:type="spellEnd"/>
      <w:r w:rsidRPr="1589F87E">
        <w:rPr>
          <w:color w:val="000000" w:themeColor="text1"/>
        </w:rPr>
        <w:t xml:space="preserve"> G </w:t>
      </w:r>
      <w:proofErr w:type="spellStart"/>
      <w:r w:rsidRPr="1589F87E">
        <w:rPr>
          <w:color w:val="000000" w:themeColor="text1"/>
        </w:rPr>
        <w:t>hazal</w:t>
      </w:r>
      <w:proofErr w:type="spellEnd"/>
      <w:r w:rsidRPr="1589F87E">
        <w:rPr>
          <w:color w:val="000000" w:themeColor="text1"/>
        </w:rPr>
        <w:t>. “Gender Inequalities in US Adult Health: The Interplay of Race and Ethnicity.” Social Science &amp; Medicine., vol. 62, no. 5, Pergamon,, 2006, pp. 1045–65, doi:10.1016/j.socscimed.2005.07.009.</w:t>
      </w:r>
    </w:p>
    <w:p w14:paraId="694A3DCC" w14:textId="77777777" w:rsidR="006832B5" w:rsidRDefault="006832B5" w:rsidP="006832B5">
      <w:pPr>
        <w:pStyle w:val="NormalWeb"/>
        <w:spacing w:before="0" w:beforeAutospacing="0" w:after="0" w:afterAutospacing="0"/>
        <w:ind w:left="720" w:hanging="720"/>
        <w:rPr>
          <w:color w:val="000000" w:themeColor="text1"/>
        </w:rPr>
      </w:pPr>
    </w:p>
    <w:p w14:paraId="6031B790" w14:textId="77777777" w:rsidR="006832B5" w:rsidRDefault="006832B5" w:rsidP="006832B5">
      <w:pPr>
        <w:spacing w:after="240"/>
        <w:ind w:left="720" w:hanging="720"/>
      </w:pPr>
      <w:r w:rsidRPr="5B41A376">
        <w:rPr>
          <w:rFonts w:ascii="Times New Roman" w:hAnsi="Times New Roman" w:cs="Times New Roman"/>
          <w:sz w:val="24"/>
          <w:szCs w:val="24"/>
        </w:rPr>
        <w:t xml:space="preserve">Read, </w:t>
      </w:r>
      <w:proofErr w:type="spellStart"/>
      <w:r w:rsidRPr="5B41A376">
        <w:rPr>
          <w:rFonts w:ascii="Times New Roman" w:hAnsi="Times New Roman" w:cs="Times New Roman"/>
          <w:sz w:val="24"/>
          <w:szCs w:val="24"/>
        </w:rPr>
        <w:t>Jen’nan</w:t>
      </w:r>
      <w:proofErr w:type="spellEnd"/>
      <w:r w:rsidRPr="5B41A376">
        <w:rPr>
          <w:rFonts w:ascii="Times New Roman" w:hAnsi="Times New Roman" w:cs="Times New Roman"/>
          <w:sz w:val="24"/>
          <w:szCs w:val="24"/>
        </w:rPr>
        <w:t xml:space="preserve"> Ghazal, and Megan M. Reynolds. “Gender Differences in Immigrant Health: The Case of Mexican and Middle Eastern Immigrants.” Journal of Health &amp; Social Behavior, vol. 53, no. 1, Mar. 2012, pp. 99–123. EBSCOhost, doi:10.1177/0022146511431267. </w:t>
      </w:r>
    </w:p>
    <w:p w14:paraId="6E5C0433" w14:textId="77777777" w:rsidR="006832B5" w:rsidRDefault="006832B5" w:rsidP="006832B5">
      <w:pPr>
        <w:spacing w:after="240"/>
        <w:ind w:left="720" w:hanging="720"/>
        <w:rPr>
          <w:rFonts w:ascii="Times New Roman" w:hAnsi="Times New Roman" w:cs="Times New Roman"/>
          <w:sz w:val="24"/>
          <w:szCs w:val="24"/>
        </w:rPr>
      </w:pPr>
      <w:r w:rsidRPr="0078501E">
        <w:rPr>
          <w:rFonts w:ascii="Times New Roman" w:hAnsi="Times New Roman" w:cs="Times New Roman"/>
          <w:sz w:val="24"/>
          <w:szCs w:val="24"/>
        </w:rPr>
        <w:t xml:space="preserve">Read, </w:t>
      </w:r>
      <w:proofErr w:type="spellStart"/>
      <w:r w:rsidRPr="0078501E">
        <w:rPr>
          <w:rFonts w:ascii="Times New Roman" w:hAnsi="Times New Roman" w:cs="Times New Roman"/>
          <w:sz w:val="24"/>
          <w:szCs w:val="24"/>
        </w:rPr>
        <w:t>Jen’nan</w:t>
      </w:r>
      <w:proofErr w:type="spellEnd"/>
      <w:r w:rsidRPr="0078501E">
        <w:rPr>
          <w:rFonts w:ascii="Times New Roman" w:hAnsi="Times New Roman" w:cs="Times New Roman"/>
          <w:sz w:val="24"/>
          <w:szCs w:val="24"/>
        </w:rPr>
        <w:t>. “Measuring Ethnicity with U.S. Census Data: Implications for Mexicans and Arabs.” Population Research &amp; Policy Review, vol. 32, no. 4, Aug. 2013, pp. 611–631. EBSCOhost, doi:10.1007/s11113-013-9286-5.</w:t>
      </w:r>
    </w:p>
    <w:p w14:paraId="5B1A0027" w14:textId="77777777" w:rsidR="006832B5" w:rsidRPr="00DE7629" w:rsidRDefault="006832B5" w:rsidP="006832B5">
      <w:pPr>
        <w:spacing w:after="240"/>
        <w:ind w:left="720" w:hanging="720"/>
        <w:rPr>
          <w:rFonts w:ascii="Times New Roman" w:hAnsi="Times New Roman" w:cs="Times New Roman"/>
          <w:sz w:val="24"/>
          <w:szCs w:val="24"/>
        </w:rPr>
      </w:pPr>
      <w:r w:rsidRPr="001E55A7">
        <w:rPr>
          <w:rFonts w:ascii="Times New Roman" w:hAnsi="Times New Roman" w:cs="Times New Roman"/>
          <w:sz w:val="24"/>
          <w:szCs w:val="24"/>
        </w:rPr>
        <w:t xml:space="preserve">Read, </w:t>
      </w:r>
      <w:proofErr w:type="spellStart"/>
      <w:r w:rsidRPr="001E55A7">
        <w:rPr>
          <w:rFonts w:ascii="Times New Roman" w:hAnsi="Times New Roman" w:cs="Times New Roman"/>
          <w:sz w:val="24"/>
          <w:szCs w:val="24"/>
        </w:rPr>
        <w:t>Jen’nan</w:t>
      </w:r>
      <w:proofErr w:type="spellEnd"/>
      <w:r w:rsidRPr="001E55A7">
        <w:rPr>
          <w:rFonts w:ascii="Times New Roman" w:hAnsi="Times New Roman" w:cs="Times New Roman"/>
          <w:sz w:val="24"/>
          <w:szCs w:val="24"/>
        </w:rPr>
        <w:t xml:space="preserve"> G</w:t>
      </w:r>
      <w:r>
        <w:rPr>
          <w:rFonts w:ascii="Times New Roman" w:hAnsi="Times New Roman" w:cs="Times New Roman"/>
          <w:sz w:val="24"/>
          <w:szCs w:val="24"/>
        </w:rPr>
        <w:t>, et al.</w:t>
      </w:r>
      <w:r w:rsidRPr="001E55A7">
        <w:rPr>
          <w:rFonts w:ascii="Times New Roman" w:hAnsi="Times New Roman" w:cs="Times New Roman"/>
          <w:sz w:val="24"/>
          <w:szCs w:val="24"/>
        </w:rPr>
        <w:t xml:space="preserve"> “Disparities in Functional Disability Among Arab Americans by Nativity, Immigrant Arrival Cohort, and Country of Birth.” SSM - Population Health, vol. 7, Elsevier, 2019, p. 100325, https://doi.org/10.1016/j.ssmph.2018.100325.</w:t>
      </w:r>
    </w:p>
    <w:p w14:paraId="0F84BA1A" w14:textId="77777777" w:rsidR="006832B5" w:rsidRPr="00DE7629" w:rsidRDefault="006832B5" w:rsidP="006832B5">
      <w:pPr>
        <w:spacing w:after="240"/>
        <w:ind w:left="720" w:hanging="720"/>
        <w:rPr>
          <w:rFonts w:ascii="Times New Roman" w:hAnsi="Times New Roman" w:cs="Times New Roman"/>
          <w:sz w:val="24"/>
          <w:szCs w:val="24"/>
        </w:rPr>
      </w:pPr>
      <w:r>
        <w:t xml:space="preserve"> </w:t>
      </w:r>
      <w:r w:rsidRPr="00DE7629">
        <w:rPr>
          <w:rFonts w:ascii="Times New Roman" w:hAnsi="Times New Roman" w:cs="Times New Roman"/>
          <w:sz w:val="24"/>
          <w:szCs w:val="24"/>
        </w:rPr>
        <w:t xml:space="preserve">Read, </w:t>
      </w:r>
      <w:proofErr w:type="spellStart"/>
      <w:r w:rsidRPr="00DE7629">
        <w:rPr>
          <w:rFonts w:ascii="Times New Roman" w:hAnsi="Times New Roman" w:cs="Times New Roman"/>
          <w:sz w:val="24"/>
          <w:szCs w:val="24"/>
        </w:rPr>
        <w:t>Jen’nan</w:t>
      </w:r>
      <w:proofErr w:type="spellEnd"/>
      <w:r w:rsidRPr="00DE7629">
        <w:rPr>
          <w:rFonts w:ascii="Times New Roman" w:hAnsi="Times New Roman" w:cs="Times New Roman"/>
          <w:sz w:val="24"/>
          <w:szCs w:val="24"/>
        </w:rPr>
        <w:t xml:space="preserve"> Ghazal “Immigration and Health Among Non-Hispanic Whites: The Impact of Arrival Cohort and Region of Birth.” Social Science &amp; Medicine., vol. 246, Pergamon,, 2020, https://doi.org/10.1016/j.socscimed.2019.112754.</w:t>
      </w:r>
    </w:p>
    <w:p w14:paraId="71E43A6E" w14:textId="77777777" w:rsidR="006832B5" w:rsidRDefault="006832B5" w:rsidP="006832B5">
      <w:pPr>
        <w:pStyle w:val="NormalWeb"/>
        <w:spacing w:before="240" w:beforeAutospacing="0" w:after="240" w:afterAutospacing="0"/>
        <w:ind w:left="720" w:hanging="720"/>
      </w:pPr>
      <w:r w:rsidRPr="5037A41A">
        <w:rPr>
          <w:color w:val="000000" w:themeColor="text1"/>
        </w:rPr>
        <w:t xml:space="preserve">Read, </w:t>
      </w:r>
      <w:proofErr w:type="spellStart"/>
      <w:r w:rsidRPr="5037A41A">
        <w:rPr>
          <w:color w:val="000000" w:themeColor="text1"/>
        </w:rPr>
        <w:t>Jen’nan</w:t>
      </w:r>
      <w:proofErr w:type="spellEnd"/>
      <w:r w:rsidRPr="5037A41A">
        <w:rPr>
          <w:color w:val="000000" w:themeColor="text1"/>
        </w:rPr>
        <w:t xml:space="preserve"> Ghazal, et al. “Disaggregating Heterogeneity among Non-Hispanic Whites: Evidence and Implications for U.S. Racial/Ethnic Health Disparities.” Population Research and Policy Review, vol. 40, no. 1, Feb. 2021, pp. 9–31. EBSCOhost, search-</w:t>
      </w:r>
      <w:r w:rsidRPr="5037A41A">
        <w:rPr>
          <w:color w:val="000000" w:themeColor="text1"/>
        </w:rPr>
        <w:lastRenderedPageBreak/>
        <w:t>ebscohost-com.ccny-proxy1.libr.ccny.cuny.edu/login.aspx?direct=true&amp;db=ecn&amp;AN=1882658&amp;site=ehost-live.</w:t>
      </w:r>
    </w:p>
    <w:p w14:paraId="5BA276A2" w14:textId="77777777" w:rsidR="006832B5" w:rsidRDefault="006832B5" w:rsidP="006832B5">
      <w:pPr>
        <w:pStyle w:val="NormalWeb"/>
        <w:spacing w:before="0" w:beforeAutospacing="0" w:after="0" w:afterAutospacing="0"/>
        <w:ind w:left="720" w:hanging="720"/>
      </w:pPr>
      <w:r w:rsidRPr="43C74C45">
        <w:rPr>
          <w:color w:val="000000" w:themeColor="text1"/>
        </w:rPr>
        <w:t>Richard G. Rogers, et al. Living and Dying in the USA. “Behavioral, Health, and Social Differentials of Adult Mortality.” Academic Press, 2000. EBSCOhost, search-ebscohost-com.ccny-proxy1.libr.ccny.cuny.edu/login.aspx?direct=true&amp;db=e000xna&amp;AN=205649&amp;site=ehost-live.</w:t>
      </w:r>
    </w:p>
    <w:p w14:paraId="02AE1B9E" w14:textId="77777777" w:rsidR="006832B5" w:rsidRDefault="006832B5" w:rsidP="006832B5">
      <w:pPr>
        <w:pStyle w:val="NormalWeb"/>
        <w:spacing w:before="0" w:beforeAutospacing="0" w:after="0" w:afterAutospacing="0"/>
        <w:ind w:left="720" w:hanging="720"/>
        <w:rPr>
          <w:color w:val="000000" w:themeColor="text1"/>
        </w:rPr>
      </w:pPr>
    </w:p>
    <w:p w14:paraId="6C662C0D" w14:textId="77777777" w:rsidR="006832B5" w:rsidRDefault="006832B5" w:rsidP="006832B5">
      <w:pPr>
        <w:pStyle w:val="NormalWeb"/>
        <w:spacing w:before="0" w:beforeAutospacing="0" w:after="0" w:afterAutospacing="0"/>
        <w:ind w:left="720" w:hanging="720"/>
      </w:pPr>
      <w:r w:rsidRPr="183B32B6">
        <w:rPr>
          <w:color w:val="000000" w:themeColor="text1"/>
        </w:rPr>
        <w:t>Ro, Annie, et al. “Cohort and Duration Patterns Among Asian Immigrants: Comparing Trends in Obesity and Self-Rated Health.” Biodemography &amp; Social Biology, vol. 61, no. 1, Jan. 2015, pp. 65–80. EBSCOhost, doi:10.1080/19485565.2014.950721.</w:t>
      </w:r>
    </w:p>
    <w:p w14:paraId="26B4DCA6" w14:textId="77777777" w:rsidR="006832B5" w:rsidRPr="00C42F39" w:rsidRDefault="006832B5" w:rsidP="006832B5">
      <w:pPr>
        <w:rPr>
          <w:rFonts w:ascii="Times New Roman" w:eastAsia="Merriweather" w:hAnsi="Times New Roman" w:cs="Times New Roman"/>
          <w:sz w:val="24"/>
          <w:szCs w:val="24"/>
        </w:rPr>
      </w:pPr>
    </w:p>
    <w:p w14:paraId="03818255" w14:textId="77777777" w:rsidR="006832B5" w:rsidRDefault="006832B5" w:rsidP="006832B5">
      <w:pPr>
        <w:rPr>
          <w:rFonts w:ascii="Times New Roman" w:eastAsia="Merriweather" w:hAnsi="Times New Roman" w:cs="Times New Roman"/>
          <w:sz w:val="24"/>
          <w:szCs w:val="24"/>
        </w:rPr>
      </w:pPr>
      <w:r w:rsidRPr="00C42F39">
        <w:rPr>
          <w:rFonts w:ascii="Times New Roman" w:eastAsia="Merriweather" w:hAnsi="Times New Roman" w:cs="Times New Roman"/>
          <w:sz w:val="24"/>
          <w:szCs w:val="24"/>
        </w:rPr>
        <w:t xml:space="preserve">Shandra, C. L. </w:t>
      </w:r>
      <w:r w:rsidRPr="0038680B">
        <w:rPr>
          <w:rFonts w:ascii="Times New Roman" w:eastAsia="Merriweather" w:hAnsi="Times New Roman" w:cs="Times New Roman"/>
          <w:sz w:val="24"/>
          <w:szCs w:val="24"/>
        </w:rPr>
        <w:t xml:space="preserve">“Disability as Inequality: Social Disparities, Health Disparities, and Participation </w:t>
      </w:r>
      <w:r>
        <w:rPr>
          <w:rFonts w:ascii="Times New Roman" w:eastAsia="Merriweather" w:hAnsi="Times New Roman" w:cs="Times New Roman"/>
          <w:sz w:val="24"/>
          <w:szCs w:val="24"/>
        </w:rPr>
        <w:tab/>
      </w:r>
      <w:r w:rsidRPr="0038680B">
        <w:rPr>
          <w:rFonts w:ascii="Times New Roman" w:eastAsia="Merriweather" w:hAnsi="Times New Roman" w:cs="Times New Roman"/>
          <w:sz w:val="24"/>
          <w:szCs w:val="24"/>
        </w:rPr>
        <w:t xml:space="preserve">in Daily Activities.” Social Forces, vol. 97, no. 1, Sept. 2018, pp. 157–192. EBSCOhost, </w:t>
      </w:r>
      <w:r>
        <w:rPr>
          <w:rFonts w:ascii="Times New Roman" w:eastAsia="Merriweather" w:hAnsi="Times New Roman" w:cs="Times New Roman"/>
          <w:sz w:val="24"/>
          <w:szCs w:val="24"/>
        </w:rPr>
        <w:tab/>
      </w:r>
      <w:r w:rsidRPr="0038680B">
        <w:rPr>
          <w:rFonts w:ascii="Times New Roman" w:eastAsia="Merriweather" w:hAnsi="Times New Roman" w:cs="Times New Roman"/>
          <w:sz w:val="24"/>
          <w:szCs w:val="24"/>
        </w:rPr>
        <w:t>doi:10.1093/sf/soy031.</w:t>
      </w:r>
    </w:p>
    <w:p w14:paraId="1A71A8EF" w14:textId="77777777" w:rsidR="006832B5" w:rsidRDefault="006832B5" w:rsidP="006832B5">
      <w:pPr>
        <w:rPr>
          <w:color w:val="000000" w:themeColor="text1"/>
        </w:rPr>
      </w:pPr>
    </w:p>
    <w:p w14:paraId="156A9931" w14:textId="77777777" w:rsidR="006832B5" w:rsidRDefault="006832B5" w:rsidP="006832B5">
      <w:pPr>
        <w:pStyle w:val="NormalWeb"/>
        <w:spacing w:before="0" w:beforeAutospacing="0" w:after="0" w:afterAutospacing="0"/>
        <w:ind w:left="720" w:hanging="720"/>
      </w:pPr>
      <w:r w:rsidRPr="15058615">
        <w:rPr>
          <w:color w:val="000000" w:themeColor="text1"/>
        </w:rPr>
        <w:t xml:space="preserve">Silva, Fabiana. “The Strength of Whites’ Ties: How Employers Reward the Referrals of Black and White Jobseekers.” Social Forces, vol. 97, no. 2, Dec. 2018, pp. 741–768. EBSCOhost, doi:10.1093/sf/soy051. </w:t>
      </w:r>
    </w:p>
    <w:p w14:paraId="1E1FD25B" w14:textId="752B10D3" w:rsidR="00FD4D27" w:rsidRDefault="00FD4D27" w:rsidP="00FD4D27">
      <w:pPr>
        <w:pStyle w:val="NormalWeb"/>
        <w:ind w:left="720" w:hanging="720"/>
        <w:rPr>
          <w:color w:val="000000" w:themeColor="text1"/>
        </w:rPr>
      </w:pPr>
      <w:r w:rsidRPr="00FD4D27">
        <w:rPr>
          <w:color w:val="000000" w:themeColor="text1"/>
        </w:rPr>
        <w:t xml:space="preserve">Steven Ruggles, Sarah Flood, Sophia Foster, Ronald </w:t>
      </w:r>
      <w:proofErr w:type="spellStart"/>
      <w:r w:rsidRPr="00FD4D27">
        <w:rPr>
          <w:color w:val="000000" w:themeColor="text1"/>
        </w:rPr>
        <w:t>Goeken</w:t>
      </w:r>
      <w:proofErr w:type="spellEnd"/>
      <w:r w:rsidRPr="00FD4D27">
        <w:rPr>
          <w:color w:val="000000" w:themeColor="text1"/>
        </w:rPr>
        <w:t xml:space="preserve">, Jose </w:t>
      </w:r>
      <w:proofErr w:type="spellStart"/>
      <w:r w:rsidRPr="00FD4D27">
        <w:rPr>
          <w:color w:val="000000" w:themeColor="text1"/>
        </w:rPr>
        <w:t>Pacas</w:t>
      </w:r>
      <w:proofErr w:type="spellEnd"/>
      <w:r w:rsidRPr="00FD4D27">
        <w:rPr>
          <w:color w:val="000000" w:themeColor="text1"/>
        </w:rPr>
        <w:t xml:space="preserve">, Megan </w:t>
      </w:r>
      <w:proofErr w:type="spellStart"/>
      <w:r w:rsidRPr="00FD4D27">
        <w:rPr>
          <w:color w:val="000000" w:themeColor="text1"/>
        </w:rPr>
        <w:t>Schouweiler</w:t>
      </w:r>
      <w:proofErr w:type="spellEnd"/>
      <w:r w:rsidRPr="00FD4D27">
        <w:rPr>
          <w:color w:val="000000" w:themeColor="text1"/>
        </w:rPr>
        <w:t xml:space="preserve"> and Matthew Sobek. IPUMS USA: Version 11.0 [dataset]. Minneapolis, MN: IPUMS, 2021. </w:t>
      </w:r>
      <w:hyperlink r:id="rId16" w:history="1">
        <w:r w:rsidRPr="00D5336D">
          <w:rPr>
            <w:rStyle w:val="Hyperlink"/>
          </w:rPr>
          <w:t>https://doi.org/10.18128/D010.V11.0</w:t>
        </w:r>
      </w:hyperlink>
    </w:p>
    <w:p w14:paraId="56F48807" w14:textId="77777777" w:rsidR="006832B5" w:rsidRDefault="006832B5" w:rsidP="006832B5">
      <w:pPr>
        <w:pStyle w:val="NormalWeb"/>
        <w:spacing w:before="0" w:beforeAutospacing="0" w:after="0" w:afterAutospacing="0"/>
        <w:ind w:left="720" w:hanging="720"/>
      </w:pPr>
      <w:r w:rsidRPr="470384AB">
        <w:rPr>
          <w:color w:val="000000" w:themeColor="text1"/>
        </w:rPr>
        <w:t xml:space="preserve">Team, M. P. C. U. X. U. I. (2021). Descriptions of </w:t>
      </w:r>
      <w:proofErr w:type="spellStart"/>
      <w:r w:rsidRPr="470384AB">
        <w:rPr>
          <w:color w:val="000000" w:themeColor="text1"/>
        </w:rPr>
        <w:t>Ipums</w:t>
      </w:r>
      <w:proofErr w:type="spellEnd"/>
      <w:r w:rsidRPr="470384AB">
        <w:rPr>
          <w:color w:val="000000" w:themeColor="text1"/>
        </w:rPr>
        <w:t xml:space="preserve"> samples. IPUMS USA. </w:t>
      </w:r>
      <w:r w:rsidRPr="22F2FB60">
        <w:rPr>
          <w:color w:val="000000" w:themeColor="text1"/>
        </w:rPr>
        <w:t xml:space="preserve">Retrieved November 12, 2021, from </w:t>
      </w:r>
      <w:hyperlink r:id="rId17" w:anchor="us2019a">
        <w:r w:rsidRPr="22F2FB60">
          <w:rPr>
            <w:rStyle w:val="Hyperlink"/>
          </w:rPr>
          <w:t>https://usa.ipums.org/usa/sampdesc.shtml#us2019a</w:t>
        </w:r>
      </w:hyperlink>
      <w:r w:rsidRPr="22F2FB60">
        <w:rPr>
          <w:color w:val="000000" w:themeColor="text1"/>
        </w:rPr>
        <w:t>.</w:t>
      </w:r>
    </w:p>
    <w:p w14:paraId="7E135845" w14:textId="77777777" w:rsidR="006832B5" w:rsidRDefault="006832B5" w:rsidP="006832B5">
      <w:pPr>
        <w:pStyle w:val="NormalWeb"/>
        <w:spacing w:before="0" w:beforeAutospacing="0" w:after="0" w:afterAutospacing="0"/>
        <w:ind w:left="720" w:hanging="720"/>
        <w:rPr>
          <w:color w:val="000000" w:themeColor="text1"/>
        </w:rPr>
      </w:pPr>
    </w:p>
    <w:p w14:paraId="472E4634" w14:textId="77777777" w:rsidR="006832B5" w:rsidRDefault="006832B5" w:rsidP="006832B5">
      <w:pPr>
        <w:pStyle w:val="NormalWeb"/>
        <w:spacing w:before="0" w:beforeAutospacing="0" w:after="0" w:afterAutospacing="0"/>
        <w:ind w:left="720" w:hanging="720"/>
        <w:rPr>
          <w:color w:val="000000" w:themeColor="text1"/>
        </w:rPr>
      </w:pPr>
      <w:r w:rsidRPr="3A02E1E7">
        <w:rPr>
          <w:color w:val="000000" w:themeColor="text1"/>
        </w:rPr>
        <w:t>“The National Research Council on the Integration of Immigrants into American Society.” Population &amp; Development Review, vol. 42, no. 2, June 2016, pp. 385–389. EBSCOhost, doi:10.1111/j.1728-4457.2016.00131.x.</w:t>
      </w:r>
    </w:p>
    <w:p w14:paraId="55480B89" w14:textId="77777777" w:rsidR="006832B5" w:rsidRPr="004069D2" w:rsidRDefault="006832B5" w:rsidP="006832B5">
      <w:pPr>
        <w:pStyle w:val="NormalWeb"/>
        <w:spacing w:before="0" w:beforeAutospacing="0" w:after="0" w:afterAutospacing="0"/>
        <w:ind w:left="720" w:hanging="720"/>
        <w:rPr>
          <w:color w:val="000000" w:themeColor="text1"/>
        </w:rPr>
      </w:pPr>
      <w:r w:rsidRPr="3A02E1E7">
        <w:rPr>
          <w:color w:val="000000" w:themeColor="text1"/>
        </w:rPr>
        <w:t>        </w:t>
      </w:r>
      <w:r>
        <w:tab/>
      </w:r>
    </w:p>
    <w:p w14:paraId="47EF6E05" w14:textId="77777777" w:rsidR="006832B5" w:rsidRDefault="006832B5" w:rsidP="006832B5">
      <w:pPr>
        <w:pStyle w:val="NormalWeb"/>
        <w:spacing w:before="0" w:beforeAutospacing="0" w:after="0" w:afterAutospacing="0"/>
        <w:ind w:left="720" w:hanging="720"/>
      </w:pPr>
      <w:r w:rsidRPr="6DE27D8A">
        <w:t>U.S. Census Bureau</w:t>
      </w:r>
      <w:r>
        <w:t>. “</w:t>
      </w:r>
      <w:r w:rsidRPr="6DE27D8A">
        <w:t>5-Year American Community Survey (ACS) 2011–2015.</w:t>
      </w:r>
      <w:r>
        <w:t>”</w:t>
      </w:r>
      <w:r w:rsidRPr="6DE27D8A">
        <w:t xml:space="preserve"> . (2015). </w:t>
      </w:r>
      <w:hyperlink r:id="rId18" w:history="1">
        <w:r w:rsidRPr="00AB3B80">
          <w:rPr>
            <w:rStyle w:val="Hyperlink"/>
          </w:rPr>
          <w:t>https://www.census.gov/programs-surveys/acs/technical-documentation/table-and-geography-changes/2015/5-year.html</w:t>
        </w:r>
      </w:hyperlink>
    </w:p>
    <w:p w14:paraId="475C9B32" w14:textId="77777777" w:rsidR="006832B5" w:rsidRDefault="006832B5" w:rsidP="006832B5">
      <w:pPr>
        <w:pStyle w:val="NormalWeb"/>
        <w:spacing w:before="0" w:beforeAutospacing="0" w:after="0" w:afterAutospacing="0"/>
        <w:ind w:left="720" w:hanging="720"/>
        <w:rPr>
          <w:color w:val="000000" w:themeColor="text1"/>
        </w:rPr>
      </w:pPr>
    </w:p>
    <w:p w14:paraId="46BA9DC9" w14:textId="77777777" w:rsidR="006832B5" w:rsidRDefault="006832B5" w:rsidP="006832B5">
      <w:pPr>
        <w:pStyle w:val="NormalWeb"/>
        <w:spacing w:before="0" w:beforeAutospacing="0" w:after="0" w:afterAutospacing="0"/>
        <w:ind w:left="720" w:hanging="720"/>
      </w:pPr>
      <w:r w:rsidRPr="7BB94A9D">
        <w:rPr>
          <w:color w:val="000000" w:themeColor="text1"/>
        </w:rPr>
        <w:t>Vega, W. A., and H. Amaro. “Latino Outlook: Good Health, Uncertain Prognosis.” Annual Review of Public Health, vol. 15, 1994, pp. 39–67. EBSCOhost, doi:10.1146/annurev.pu.15.050194.000351.</w:t>
      </w:r>
    </w:p>
    <w:p w14:paraId="004412F2" w14:textId="77777777" w:rsidR="006832B5" w:rsidRDefault="006832B5" w:rsidP="006832B5">
      <w:pPr>
        <w:pStyle w:val="NormalWeb"/>
        <w:spacing w:before="0" w:beforeAutospacing="0" w:after="0" w:afterAutospacing="0"/>
        <w:ind w:left="720" w:hanging="720"/>
        <w:rPr>
          <w:color w:val="000000" w:themeColor="text1"/>
        </w:rPr>
      </w:pPr>
    </w:p>
    <w:p w14:paraId="4E97891B" w14:textId="77777777" w:rsidR="006832B5" w:rsidRDefault="006832B5" w:rsidP="006832B5">
      <w:pPr>
        <w:pStyle w:val="NormalWeb"/>
        <w:spacing w:before="0" w:beforeAutospacing="0" w:after="0" w:afterAutospacing="0"/>
        <w:ind w:left="720" w:hanging="720"/>
        <w:rPr>
          <w:color w:val="000000" w:themeColor="text1"/>
        </w:rPr>
      </w:pPr>
      <w:proofErr w:type="spellStart"/>
      <w:r w:rsidRPr="0066232D">
        <w:rPr>
          <w:color w:val="000000" w:themeColor="text1"/>
        </w:rPr>
        <w:t>Vierboom</w:t>
      </w:r>
      <w:proofErr w:type="spellEnd"/>
      <w:r w:rsidRPr="0066232D">
        <w:rPr>
          <w:color w:val="000000" w:themeColor="text1"/>
        </w:rPr>
        <w:t>, Yana C., et al. “Rising Geographic Inequality in Mortality in the United States.” SSM - Population Health, vol. 9, Sept. 2019, p. 100478. EBSCOhost, doi:10.1016/j.ssmph.2019.100478.</w:t>
      </w:r>
    </w:p>
    <w:p w14:paraId="2673BDAF" w14:textId="77777777" w:rsidR="006832B5" w:rsidRDefault="006832B5" w:rsidP="006832B5">
      <w:pPr>
        <w:pStyle w:val="NormalWeb"/>
        <w:spacing w:before="0" w:beforeAutospacing="0" w:after="0" w:afterAutospacing="0"/>
        <w:ind w:left="720" w:hanging="720"/>
        <w:rPr>
          <w:color w:val="000000" w:themeColor="text1"/>
        </w:rPr>
      </w:pPr>
    </w:p>
    <w:p w14:paraId="5D1A3F5A" w14:textId="5121EEA4" w:rsidR="006832B5" w:rsidRPr="00F95041" w:rsidRDefault="006832B5" w:rsidP="00F95041">
      <w:pPr>
        <w:pStyle w:val="NormalWeb"/>
        <w:spacing w:before="0" w:beforeAutospacing="0" w:after="0" w:afterAutospacing="0"/>
        <w:ind w:left="720" w:hanging="720"/>
      </w:pPr>
      <w:r w:rsidRPr="0EC14DF2">
        <w:rPr>
          <w:color w:val="000000" w:themeColor="text1"/>
        </w:rPr>
        <w:lastRenderedPageBreak/>
        <w:t xml:space="preserve">Yi, Stella S., et al. “Commentary: Persistence and Health-Related Consequences of the Model Minority Stereotype for Asian Americans.” </w:t>
      </w:r>
      <w:r w:rsidRPr="0EC14DF2">
        <w:rPr>
          <w:i/>
          <w:iCs/>
          <w:color w:val="000000" w:themeColor="text1"/>
        </w:rPr>
        <w:t>Ethnicity &amp; Disease</w:t>
      </w:r>
      <w:r w:rsidRPr="0EC14DF2">
        <w:rPr>
          <w:color w:val="000000" w:themeColor="text1"/>
        </w:rPr>
        <w:t xml:space="preserve">, vol. 26, no. 1, 2016, p. 133. </w:t>
      </w:r>
      <w:proofErr w:type="spellStart"/>
      <w:r w:rsidRPr="0EC14DF2">
        <w:rPr>
          <w:i/>
          <w:iCs/>
          <w:color w:val="000000" w:themeColor="text1"/>
        </w:rPr>
        <w:t>Crossref</w:t>
      </w:r>
      <w:proofErr w:type="spellEnd"/>
      <w:r w:rsidRPr="0EC14DF2">
        <w:rPr>
          <w:color w:val="000000" w:themeColor="text1"/>
        </w:rPr>
        <w:t>, doi:10.18865/ed.26.1.133.</w:t>
      </w:r>
    </w:p>
    <w:p w14:paraId="5F1CC17C" w14:textId="77777777" w:rsidR="004745C2" w:rsidRDefault="004745C2" w:rsidP="00FD4D27">
      <w:pPr>
        <w:spacing w:after="240"/>
        <w:ind w:left="720" w:hanging="720"/>
        <w:rPr>
          <w:rFonts w:ascii="Times New Roman" w:eastAsia="Times New Roman" w:hAnsi="Times New Roman" w:cs="Times New Roman"/>
          <w:color w:val="000000" w:themeColor="text1"/>
          <w:sz w:val="24"/>
          <w:szCs w:val="24"/>
        </w:rPr>
      </w:pPr>
    </w:p>
    <w:p w14:paraId="434E71AB" w14:textId="5CE52DD9" w:rsidR="006832B5" w:rsidRPr="00FD4D27" w:rsidRDefault="006832B5" w:rsidP="00FD4D27">
      <w:pPr>
        <w:spacing w:after="240"/>
        <w:ind w:left="720" w:hanging="720"/>
        <w:rPr>
          <w:rFonts w:ascii="Times New Roman" w:eastAsia="Times New Roman" w:hAnsi="Times New Roman" w:cs="Times New Roman"/>
          <w:sz w:val="24"/>
          <w:szCs w:val="24"/>
        </w:rPr>
      </w:pPr>
      <w:r w:rsidRPr="21E83C1A">
        <w:rPr>
          <w:rFonts w:ascii="Times New Roman" w:eastAsia="Times New Roman" w:hAnsi="Times New Roman" w:cs="Times New Roman"/>
          <w:color w:val="000000" w:themeColor="text1"/>
          <w:sz w:val="24"/>
          <w:szCs w:val="24"/>
        </w:rPr>
        <w:t>Zimmerman, Frederick J, and Nathaniel W Anderson. “Trends in Health Equity in the United States by Race/Ethnicity, Sex, and Income, 1993-2017.” JAMA Network Open 2.6 (2019): e196386–e196386. Web.</w:t>
      </w:r>
    </w:p>
    <w:p w14:paraId="330883C6" w14:textId="77777777" w:rsidR="006832B5" w:rsidRDefault="006832B5" w:rsidP="006832B5">
      <w:pPr>
        <w:spacing w:after="240"/>
        <w:sectPr w:rsidR="006832B5" w:rsidSect="004C35A9">
          <w:headerReference w:type="default" r:id="rId19"/>
          <w:footerReference w:type="even" r:id="rId20"/>
          <w:footerReference w:type="default" r:id="rId21"/>
          <w:pgSz w:w="12240" w:h="15840"/>
          <w:pgMar w:top="1440" w:right="1440" w:bottom="1440" w:left="1440" w:header="720" w:footer="720" w:gutter="0"/>
          <w:cols w:space="720"/>
          <w:docGrid w:linePitch="360"/>
        </w:sectPr>
      </w:pPr>
    </w:p>
    <w:p w14:paraId="7EAB64AE" w14:textId="104250DD" w:rsidR="001447A5" w:rsidRPr="001447A5" w:rsidRDefault="006832B5" w:rsidP="001447A5">
      <w:pPr>
        <w:pStyle w:val="NormalWeb"/>
        <w:spacing w:before="0" w:beforeAutospacing="0" w:after="0" w:afterAutospacing="0"/>
        <w:jc w:val="center"/>
        <w:rPr>
          <w:b/>
          <w:bCs/>
          <w:i/>
          <w:iCs/>
          <w:color w:val="000000"/>
          <w:u w:val="single"/>
        </w:rPr>
      </w:pPr>
      <w:r w:rsidRPr="00EB1976">
        <w:rPr>
          <w:b/>
          <w:bCs/>
          <w:i/>
          <w:iCs/>
          <w:color w:val="000000"/>
          <w:u w:val="single"/>
        </w:rPr>
        <w:lastRenderedPageBreak/>
        <w:t>Appendix</w:t>
      </w:r>
    </w:p>
    <w:p w14:paraId="120F440D" w14:textId="31A23FC1" w:rsidR="00B63120" w:rsidRPr="00B63120" w:rsidRDefault="00B63120" w:rsidP="00B63120">
      <w:pPr>
        <w:pStyle w:val="NormalWeb"/>
        <w:spacing w:before="0" w:beforeAutospacing="0" w:after="0" w:afterAutospacing="0"/>
        <w:rPr>
          <w:i/>
          <w:iCs/>
          <w:color w:val="000000"/>
        </w:rPr>
      </w:pPr>
      <w:r w:rsidRPr="00B63120">
        <w:rPr>
          <w:i/>
          <w:iCs/>
          <w:color w:val="000000"/>
        </w:rPr>
        <w:t xml:space="preserve">Figure </w:t>
      </w:r>
      <w:r w:rsidR="001447A5">
        <w:rPr>
          <w:i/>
          <w:iCs/>
          <w:color w:val="000000"/>
        </w:rPr>
        <w:t>2</w:t>
      </w:r>
    </w:p>
    <w:p w14:paraId="74CCAF73" w14:textId="6B73CC34" w:rsidR="003E7BD6" w:rsidRDefault="003E7BD6" w:rsidP="006832B5">
      <w:pPr>
        <w:pStyle w:val="NormalWeb"/>
        <w:spacing w:before="0" w:beforeAutospacing="0" w:after="0" w:afterAutospacing="0"/>
        <w:jc w:val="center"/>
        <w:rPr>
          <w:b/>
          <w:bCs/>
          <w:i/>
          <w:iCs/>
          <w:color w:val="000000"/>
          <w:u w:val="single"/>
        </w:rPr>
      </w:pPr>
    </w:p>
    <w:p w14:paraId="546DE9CA" w14:textId="47AAC502" w:rsidR="003E7BD6" w:rsidRDefault="003E7BD6" w:rsidP="003E7BD6">
      <w:pPr>
        <w:pStyle w:val="NormalWeb"/>
        <w:spacing w:before="0" w:beforeAutospacing="0" w:after="0" w:afterAutospacing="0"/>
        <w:jc w:val="center"/>
        <w:rPr>
          <w:b/>
          <w:bCs/>
          <w:i/>
          <w:iCs/>
          <w:color w:val="000000"/>
          <w:u w:val="single"/>
        </w:rPr>
      </w:pPr>
      <w:r>
        <w:rPr>
          <w:b/>
          <w:bCs/>
          <w:i/>
          <w:iCs/>
          <w:noProof/>
          <w:color w:val="000000"/>
          <w:u w:val="single"/>
        </w:rPr>
        <w:drawing>
          <wp:inline distT="0" distB="0" distL="0" distR="0" wp14:anchorId="7D54A8E0" wp14:editId="18E6F7EC">
            <wp:extent cx="6352372" cy="51567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2">
                      <a:extLst>
                        <a:ext uri="{28A0092B-C50C-407E-A947-70E740481C1C}">
                          <a14:useLocalDpi xmlns:a14="http://schemas.microsoft.com/office/drawing/2010/main" val="0"/>
                        </a:ext>
                      </a:extLst>
                    </a:blip>
                    <a:srcRect t="3037" r="21109" b="6386"/>
                    <a:stretch/>
                  </pic:blipFill>
                  <pic:spPr bwMode="auto">
                    <a:xfrm>
                      <a:off x="0" y="0"/>
                      <a:ext cx="6415336" cy="5207905"/>
                    </a:xfrm>
                    <a:prstGeom prst="rect">
                      <a:avLst/>
                    </a:prstGeom>
                    <a:ln>
                      <a:noFill/>
                    </a:ln>
                    <a:extLst>
                      <a:ext uri="{53640926-AAD7-44D8-BBD7-CCE9431645EC}">
                        <a14:shadowObscured xmlns:a14="http://schemas.microsoft.com/office/drawing/2010/main"/>
                      </a:ext>
                    </a:extLst>
                  </pic:spPr>
                </pic:pic>
              </a:graphicData>
            </a:graphic>
          </wp:inline>
        </w:drawing>
      </w:r>
    </w:p>
    <w:p w14:paraId="288D7AA7" w14:textId="56A73042" w:rsidR="003E7BD6" w:rsidRDefault="003E7BD6" w:rsidP="006832B5">
      <w:pPr>
        <w:pStyle w:val="NormalWeb"/>
        <w:spacing w:before="0" w:beforeAutospacing="0" w:after="0" w:afterAutospacing="0"/>
        <w:jc w:val="center"/>
        <w:rPr>
          <w:b/>
          <w:bCs/>
          <w:i/>
          <w:iCs/>
          <w:color w:val="000000"/>
          <w:u w:val="single"/>
        </w:rPr>
      </w:pPr>
    </w:p>
    <w:p w14:paraId="66F33AC7" w14:textId="1C22C63A" w:rsidR="003E7BD6" w:rsidRDefault="003E7BD6" w:rsidP="006832B5">
      <w:pPr>
        <w:pStyle w:val="NormalWeb"/>
        <w:spacing w:before="0" w:beforeAutospacing="0" w:after="0" w:afterAutospacing="0"/>
        <w:jc w:val="center"/>
        <w:rPr>
          <w:b/>
          <w:bCs/>
          <w:i/>
          <w:iCs/>
          <w:color w:val="000000"/>
          <w:u w:val="single"/>
        </w:rPr>
      </w:pPr>
    </w:p>
    <w:p w14:paraId="7D1B620E" w14:textId="1E8D9BC3" w:rsidR="003E7BD6" w:rsidRDefault="003E7BD6" w:rsidP="006832B5">
      <w:pPr>
        <w:pStyle w:val="NormalWeb"/>
        <w:spacing w:before="0" w:beforeAutospacing="0" w:after="0" w:afterAutospacing="0"/>
        <w:jc w:val="center"/>
        <w:rPr>
          <w:b/>
          <w:bCs/>
          <w:i/>
          <w:iCs/>
          <w:color w:val="000000"/>
          <w:u w:val="single"/>
        </w:rPr>
      </w:pPr>
    </w:p>
    <w:p w14:paraId="399D583D" w14:textId="644EF22D" w:rsidR="003E7BD6" w:rsidRDefault="003E7BD6" w:rsidP="006832B5">
      <w:pPr>
        <w:pStyle w:val="NormalWeb"/>
        <w:spacing w:before="0" w:beforeAutospacing="0" w:after="0" w:afterAutospacing="0"/>
        <w:jc w:val="center"/>
        <w:rPr>
          <w:b/>
          <w:bCs/>
          <w:i/>
          <w:iCs/>
          <w:color w:val="000000"/>
          <w:u w:val="single"/>
        </w:rPr>
      </w:pPr>
    </w:p>
    <w:p w14:paraId="43AD9644" w14:textId="756A9A72" w:rsidR="003E7BD6" w:rsidRDefault="003E7BD6" w:rsidP="006832B5">
      <w:pPr>
        <w:pStyle w:val="NormalWeb"/>
        <w:spacing w:before="0" w:beforeAutospacing="0" w:after="0" w:afterAutospacing="0"/>
        <w:jc w:val="center"/>
        <w:rPr>
          <w:b/>
          <w:bCs/>
          <w:i/>
          <w:iCs/>
          <w:color w:val="000000"/>
          <w:u w:val="single"/>
        </w:rPr>
      </w:pPr>
    </w:p>
    <w:p w14:paraId="15B40F43" w14:textId="37BA3CF4" w:rsidR="003E7BD6" w:rsidRDefault="003E7BD6" w:rsidP="006832B5">
      <w:pPr>
        <w:pStyle w:val="NormalWeb"/>
        <w:spacing w:before="0" w:beforeAutospacing="0" w:after="0" w:afterAutospacing="0"/>
        <w:jc w:val="center"/>
        <w:rPr>
          <w:b/>
          <w:bCs/>
          <w:i/>
          <w:iCs/>
          <w:color w:val="000000"/>
          <w:u w:val="single"/>
        </w:rPr>
      </w:pPr>
    </w:p>
    <w:p w14:paraId="7EC13EA5" w14:textId="1E0D55CF" w:rsidR="003E7BD6" w:rsidRDefault="003E7BD6" w:rsidP="006832B5">
      <w:pPr>
        <w:pStyle w:val="NormalWeb"/>
        <w:spacing w:before="0" w:beforeAutospacing="0" w:after="0" w:afterAutospacing="0"/>
        <w:jc w:val="center"/>
        <w:rPr>
          <w:b/>
          <w:bCs/>
          <w:i/>
          <w:iCs/>
          <w:color w:val="000000"/>
          <w:u w:val="single"/>
        </w:rPr>
      </w:pPr>
    </w:p>
    <w:p w14:paraId="00A1975B" w14:textId="52383787" w:rsidR="00B94360" w:rsidRDefault="00B94360" w:rsidP="006832B5">
      <w:pPr>
        <w:pStyle w:val="NormalWeb"/>
        <w:spacing w:before="0" w:beforeAutospacing="0" w:after="0" w:afterAutospacing="0"/>
        <w:jc w:val="center"/>
        <w:rPr>
          <w:b/>
          <w:bCs/>
          <w:i/>
          <w:iCs/>
          <w:color w:val="000000"/>
          <w:u w:val="single"/>
        </w:rPr>
      </w:pPr>
    </w:p>
    <w:p w14:paraId="51B71C19" w14:textId="78BDB927" w:rsidR="00B94360" w:rsidRDefault="00B94360" w:rsidP="006832B5">
      <w:pPr>
        <w:pStyle w:val="NormalWeb"/>
        <w:spacing w:before="0" w:beforeAutospacing="0" w:after="0" w:afterAutospacing="0"/>
        <w:jc w:val="center"/>
        <w:rPr>
          <w:b/>
          <w:bCs/>
          <w:i/>
          <w:iCs/>
          <w:color w:val="000000"/>
          <w:u w:val="single"/>
        </w:rPr>
      </w:pPr>
    </w:p>
    <w:p w14:paraId="217517B6" w14:textId="241B756A" w:rsidR="00B94360" w:rsidRDefault="00B94360" w:rsidP="006832B5">
      <w:pPr>
        <w:pStyle w:val="NormalWeb"/>
        <w:spacing w:before="0" w:beforeAutospacing="0" w:after="0" w:afterAutospacing="0"/>
        <w:jc w:val="center"/>
        <w:rPr>
          <w:b/>
          <w:bCs/>
          <w:i/>
          <w:iCs/>
          <w:color w:val="000000"/>
          <w:u w:val="single"/>
        </w:rPr>
      </w:pPr>
    </w:p>
    <w:p w14:paraId="4C74243F" w14:textId="1E9F5C55" w:rsidR="00B94360" w:rsidRDefault="00B94360" w:rsidP="006832B5">
      <w:pPr>
        <w:pStyle w:val="NormalWeb"/>
        <w:spacing w:before="0" w:beforeAutospacing="0" w:after="0" w:afterAutospacing="0"/>
        <w:jc w:val="center"/>
        <w:rPr>
          <w:b/>
          <w:bCs/>
          <w:i/>
          <w:iCs/>
          <w:color w:val="000000"/>
          <w:u w:val="single"/>
        </w:rPr>
      </w:pPr>
    </w:p>
    <w:p w14:paraId="62A5DB61" w14:textId="0FDE026A" w:rsidR="00B94360" w:rsidRDefault="00B94360" w:rsidP="006832B5">
      <w:pPr>
        <w:pStyle w:val="NormalWeb"/>
        <w:spacing w:before="0" w:beforeAutospacing="0" w:after="0" w:afterAutospacing="0"/>
        <w:jc w:val="center"/>
        <w:rPr>
          <w:b/>
          <w:bCs/>
          <w:i/>
          <w:iCs/>
          <w:color w:val="000000"/>
          <w:u w:val="single"/>
        </w:rPr>
      </w:pPr>
    </w:p>
    <w:p w14:paraId="5048BB20" w14:textId="77777777" w:rsidR="00B94360" w:rsidRDefault="00B94360" w:rsidP="006832B5">
      <w:pPr>
        <w:pStyle w:val="NormalWeb"/>
        <w:spacing w:before="0" w:beforeAutospacing="0" w:after="0" w:afterAutospacing="0"/>
        <w:jc w:val="center"/>
        <w:rPr>
          <w:b/>
          <w:bCs/>
          <w:i/>
          <w:iCs/>
          <w:color w:val="000000"/>
          <w:u w:val="single"/>
        </w:rPr>
      </w:pPr>
    </w:p>
    <w:p w14:paraId="2D7B0463" w14:textId="77777777" w:rsidR="00AA44B8" w:rsidRDefault="00AA44B8" w:rsidP="00F95041">
      <w:pPr>
        <w:pStyle w:val="NormalWeb"/>
        <w:spacing w:before="0" w:beforeAutospacing="0" w:after="0" w:afterAutospacing="0"/>
        <w:rPr>
          <w:b/>
          <w:bCs/>
          <w:i/>
          <w:iCs/>
          <w:color w:val="000000"/>
          <w:u w:val="single"/>
        </w:rPr>
      </w:pPr>
    </w:p>
    <w:p w14:paraId="13C8389C" w14:textId="31B2A545" w:rsidR="00F95041" w:rsidRDefault="00F95041" w:rsidP="00F95041">
      <w:pPr>
        <w:pStyle w:val="NormalWeb"/>
        <w:spacing w:before="0" w:beforeAutospacing="0" w:after="0" w:afterAutospacing="0"/>
        <w:rPr>
          <w:i/>
          <w:iCs/>
          <w:color w:val="000000"/>
        </w:rPr>
      </w:pPr>
      <w:r w:rsidRPr="00F95041">
        <w:rPr>
          <w:i/>
          <w:iCs/>
          <w:color w:val="000000"/>
        </w:rPr>
        <w:lastRenderedPageBreak/>
        <w:t>Figure</w:t>
      </w:r>
      <w:r>
        <w:rPr>
          <w:i/>
          <w:iCs/>
          <w:color w:val="000000"/>
        </w:rPr>
        <w:t xml:space="preserve"> </w:t>
      </w:r>
      <w:r w:rsidR="009340A9">
        <w:rPr>
          <w:i/>
          <w:iCs/>
          <w:color w:val="000000"/>
        </w:rPr>
        <w:t>6</w:t>
      </w:r>
    </w:p>
    <w:p w14:paraId="6F3D30F1" w14:textId="77777777" w:rsidR="00F95041" w:rsidRPr="00F95041" w:rsidRDefault="00F95041" w:rsidP="00F95041">
      <w:pPr>
        <w:pStyle w:val="NormalWeb"/>
        <w:spacing w:before="0" w:beforeAutospacing="0" w:after="0" w:afterAutospacing="0"/>
        <w:rPr>
          <w:i/>
          <w:iCs/>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7"/>
        <w:gridCol w:w="1342"/>
        <w:gridCol w:w="1808"/>
        <w:gridCol w:w="1767"/>
        <w:gridCol w:w="1233"/>
        <w:gridCol w:w="1313"/>
      </w:tblGrid>
      <w:tr w:rsidR="00F95041" w14:paraId="11EA1102" w14:textId="77777777">
        <w:trPr>
          <w:divId w:val="1475021318"/>
          <w:tblCellSpacing w:w="15" w:type="dxa"/>
        </w:trPr>
        <w:tc>
          <w:tcPr>
            <w:tcW w:w="0" w:type="auto"/>
            <w:gridSpan w:val="6"/>
            <w:tcBorders>
              <w:top w:val="nil"/>
              <w:left w:val="nil"/>
              <w:bottom w:val="nil"/>
              <w:right w:val="nil"/>
            </w:tcBorders>
            <w:vAlign w:val="center"/>
            <w:hideMark/>
          </w:tcPr>
          <w:p w14:paraId="6BBECDCD" w14:textId="12AB71F1" w:rsidR="00F95041" w:rsidRDefault="00F95041">
            <w:pPr>
              <w:jc w:val="center"/>
              <w:rPr>
                <w:rFonts w:eastAsia="Times New Roman"/>
                <w:sz w:val="24"/>
                <w:szCs w:val="24"/>
              </w:rPr>
            </w:pPr>
            <w:r>
              <w:rPr>
                <w:rStyle w:val="Strong"/>
                <w:rFonts w:eastAsia="Times New Roman"/>
              </w:rPr>
              <w:t>Logit Model 2, Major Racial Groups</w:t>
            </w:r>
            <w:r w:rsidR="00F26F44">
              <w:rPr>
                <w:rStyle w:val="Strong"/>
                <w:rFonts w:eastAsia="Times New Roman"/>
              </w:rPr>
              <w:t xml:space="preserve"> </w:t>
            </w:r>
            <w:r w:rsidR="0011077C">
              <w:rPr>
                <w:rStyle w:val="Strong"/>
                <w:rFonts w:eastAsia="Times New Roman"/>
              </w:rPr>
              <w:t>with</w:t>
            </w:r>
            <w:r w:rsidR="00F26F44">
              <w:rPr>
                <w:rStyle w:val="Strong"/>
                <w:rFonts w:eastAsia="Times New Roman"/>
              </w:rPr>
              <w:t xml:space="preserve"> Covariates</w:t>
            </w:r>
          </w:p>
        </w:tc>
      </w:tr>
      <w:tr w:rsidR="00F95041" w14:paraId="6E8BCE3F" w14:textId="77777777">
        <w:trPr>
          <w:divId w:val="1475021318"/>
          <w:tblCellSpacing w:w="15" w:type="dxa"/>
        </w:trPr>
        <w:tc>
          <w:tcPr>
            <w:tcW w:w="0" w:type="auto"/>
            <w:gridSpan w:val="6"/>
            <w:tcBorders>
              <w:bottom w:val="single" w:sz="6" w:space="0" w:color="000000"/>
            </w:tcBorders>
            <w:vAlign w:val="center"/>
            <w:hideMark/>
          </w:tcPr>
          <w:p w14:paraId="5B9B43FB" w14:textId="77777777" w:rsidR="00F95041" w:rsidRDefault="00F95041">
            <w:pPr>
              <w:jc w:val="center"/>
              <w:rPr>
                <w:rFonts w:eastAsia="Times New Roman"/>
              </w:rPr>
            </w:pPr>
          </w:p>
        </w:tc>
      </w:tr>
      <w:tr w:rsidR="00F95041" w14:paraId="58B6C232" w14:textId="77777777">
        <w:trPr>
          <w:divId w:val="1475021318"/>
          <w:tblCellSpacing w:w="15" w:type="dxa"/>
        </w:trPr>
        <w:tc>
          <w:tcPr>
            <w:tcW w:w="0" w:type="auto"/>
            <w:vAlign w:val="center"/>
            <w:hideMark/>
          </w:tcPr>
          <w:p w14:paraId="04742D78" w14:textId="77777777" w:rsidR="00F95041" w:rsidRDefault="00F95041">
            <w:pPr>
              <w:jc w:val="center"/>
              <w:rPr>
                <w:rFonts w:eastAsia="Times New Roman"/>
                <w:sz w:val="20"/>
                <w:szCs w:val="20"/>
              </w:rPr>
            </w:pPr>
          </w:p>
        </w:tc>
        <w:tc>
          <w:tcPr>
            <w:tcW w:w="0" w:type="auto"/>
            <w:gridSpan w:val="5"/>
            <w:vAlign w:val="center"/>
            <w:hideMark/>
          </w:tcPr>
          <w:p w14:paraId="7800FB54" w14:textId="77777777" w:rsidR="00F95041" w:rsidRDefault="00F95041">
            <w:pPr>
              <w:jc w:val="center"/>
              <w:rPr>
                <w:rFonts w:eastAsia="Times New Roman"/>
                <w:sz w:val="24"/>
                <w:szCs w:val="24"/>
              </w:rPr>
            </w:pPr>
            <w:r>
              <w:rPr>
                <w:rStyle w:val="Emphasis"/>
                <w:rFonts w:eastAsia="Times New Roman"/>
              </w:rPr>
              <w:t>Dependent variable:</w:t>
            </w:r>
          </w:p>
        </w:tc>
      </w:tr>
      <w:tr w:rsidR="00F95041" w14:paraId="57DC1ED0" w14:textId="77777777">
        <w:trPr>
          <w:divId w:val="1475021318"/>
          <w:tblCellSpacing w:w="15" w:type="dxa"/>
        </w:trPr>
        <w:tc>
          <w:tcPr>
            <w:tcW w:w="0" w:type="auto"/>
            <w:vAlign w:val="center"/>
            <w:hideMark/>
          </w:tcPr>
          <w:p w14:paraId="7644DB97" w14:textId="77777777" w:rsidR="00F95041" w:rsidRDefault="00F95041">
            <w:pPr>
              <w:jc w:val="center"/>
              <w:rPr>
                <w:rFonts w:eastAsia="Times New Roman"/>
              </w:rPr>
            </w:pPr>
          </w:p>
        </w:tc>
        <w:tc>
          <w:tcPr>
            <w:tcW w:w="0" w:type="auto"/>
            <w:gridSpan w:val="5"/>
            <w:tcBorders>
              <w:bottom w:val="single" w:sz="6" w:space="0" w:color="000000"/>
            </w:tcBorders>
            <w:vAlign w:val="center"/>
            <w:hideMark/>
          </w:tcPr>
          <w:p w14:paraId="4AA9317B" w14:textId="77777777" w:rsidR="00F95041" w:rsidRDefault="00F95041">
            <w:pPr>
              <w:jc w:val="center"/>
              <w:rPr>
                <w:rFonts w:eastAsia="Times New Roman"/>
                <w:sz w:val="20"/>
                <w:szCs w:val="20"/>
              </w:rPr>
            </w:pPr>
          </w:p>
        </w:tc>
      </w:tr>
      <w:tr w:rsidR="00F95041" w14:paraId="0E3A0DDE" w14:textId="77777777">
        <w:trPr>
          <w:divId w:val="1475021318"/>
          <w:tblCellSpacing w:w="15" w:type="dxa"/>
        </w:trPr>
        <w:tc>
          <w:tcPr>
            <w:tcW w:w="0" w:type="auto"/>
            <w:vAlign w:val="center"/>
            <w:hideMark/>
          </w:tcPr>
          <w:p w14:paraId="3296F751" w14:textId="77777777" w:rsidR="00F95041" w:rsidRDefault="00F95041">
            <w:pPr>
              <w:jc w:val="center"/>
              <w:rPr>
                <w:rFonts w:eastAsia="Times New Roman"/>
                <w:sz w:val="20"/>
                <w:szCs w:val="20"/>
              </w:rPr>
            </w:pPr>
          </w:p>
        </w:tc>
        <w:tc>
          <w:tcPr>
            <w:tcW w:w="0" w:type="auto"/>
            <w:vAlign w:val="center"/>
            <w:hideMark/>
          </w:tcPr>
          <w:p w14:paraId="649AAB86" w14:textId="77777777" w:rsidR="00F95041" w:rsidRDefault="00F95041">
            <w:pPr>
              <w:jc w:val="center"/>
              <w:rPr>
                <w:rFonts w:eastAsia="Times New Roman"/>
                <w:sz w:val="24"/>
                <w:szCs w:val="24"/>
              </w:rPr>
            </w:pPr>
            <w:r>
              <w:rPr>
                <w:rFonts w:eastAsia="Times New Roman"/>
              </w:rPr>
              <w:t>Self-Care Disability</w:t>
            </w:r>
          </w:p>
        </w:tc>
        <w:tc>
          <w:tcPr>
            <w:tcW w:w="0" w:type="auto"/>
            <w:vAlign w:val="center"/>
            <w:hideMark/>
          </w:tcPr>
          <w:p w14:paraId="1CB3305D" w14:textId="77777777" w:rsidR="00F95041" w:rsidRDefault="00F95041">
            <w:pPr>
              <w:jc w:val="center"/>
              <w:rPr>
                <w:rFonts w:eastAsia="Times New Roman"/>
              </w:rPr>
            </w:pPr>
            <w:r>
              <w:rPr>
                <w:rFonts w:eastAsia="Times New Roman"/>
              </w:rPr>
              <w:t>Independent Living Disability</w:t>
            </w:r>
          </w:p>
        </w:tc>
        <w:tc>
          <w:tcPr>
            <w:tcW w:w="0" w:type="auto"/>
            <w:vAlign w:val="center"/>
            <w:hideMark/>
          </w:tcPr>
          <w:p w14:paraId="21531CDB" w14:textId="77777777" w:rsidR="00F95041" w:rsidRDefault="00F95041">
            <w:pPr>
              <w:jc w:val="center"/>
              <w:rPr>
                <w:rFonts w:eastAsia="Times New Roman"/>
              </w:rPr>
            </w:pPr>
            <w:r>
              <w:rPr>
                <w:rFonts w:eastAsia="Times New Roman"/>
              </w:rPr>
              <w:t>Cognitive Function Disability</w:t>
            </w:r>
          </w:p>
        </w:tc>
        <w:tc>
          <w:tcPr>
            <w:tcW w:w="0" w:type="auto"/>
            <w:vAlign w:val="center"/>
            <w:hideMark/>
          </w:tcPr>
          <w:p w14:paraId="0C86B276" w14:textId="77777777" w:rsidR="00F95041" w:rsidRDefault="00F95041">
            <w:pPr>
              <w:jc w:val="center"/>
              <w:rPr>
                <w:rFonts w:eastAsia="Times New Roman"/>
              </w:rPr>
            </w:pPr>
            <w:r>
              <w:rPr>
                <w:rFonts w:eastAsia="Times New Roman"/>
              </w:rPr>
              <w:t>Vision Disability</w:t>
            </w:r>
          </w:p>
        </w:tc>
        <w:tc>
          <w:tcPr>
            <w:tcW w:w="0" w:type="auto"/>
            <w:vAlign w:val="center"/>
            <w:hideMark/>
          </w:tcPr>
          <w:p w14:paraId="2679157C" w14:textId="77777777" w:rsidR="00F95041" w:rsidRDefault="00F95041">
            <w:pPr>
              <w:jc w:val="center"/>
              <w:rPr>
                <w:rFonts w:eastAsia="Times New Roman"/>
              </w:rPr>
            </w:pPr>
            <w:r>
              <w:rPr>
                <w:rFonts w:eastAsia="Times New Roman"/>
              </w:rPr>
              <w:t>Hearing Disability</w:t>
            </w:r>
          </w:p>
        </w:tc>
      </w:tr>
      <w:tr w:rsidR="00F95041" w14:paraId="51734B41" w14:textId="77777777">
        <w:trPr>
          <w:divId w:val="1475021318"/>
          <w:tblCellSpacing w:w="15" w:type="dxa"/>
        </w:trPr>
        <w:tc>
          <w:tcPr>
            <w:tcW w:w="0" w:type="auto"/>
            <w:vAlign w:val="center"/>
            <w:hideMark/>
          </w:tcPr>
          <w:p w14:paraId="6432ACA0" w14:textId="77777777" w:rsidR="00F95041" w:rsidRDefault="00F95041">
            <w:pPr>
              <w:jc w:val="center"/>
              <w:rPr>
                <w:rFonts w:eastAsia="Times New Roman"/>
              </w:rPr>
            </w:pPr>
          </w:p>
        </w:tc>
        <w:tc>
          <w:tcPr>
            <w:tcW w:w="0" w:type="auto"/>
            <w:vAlign w:val="center"/>
            <w:hideMark/>
          </w:tcPr>
          <w:p w14:paraId="0715720F" w14:textId="77777777" w:rsidR="00F95041" w:rsidRDefault="00F95041">
            <w:pPr>
              <w:jc w:val="center"/>
              <w:rPr>
                <w:rFonts w:eastAsia="Times New Roman"/>
                <w:sz w:val="24"/>
                <w:szCs w:val="24"/>
              </w:rPr>
            </w:pPr>
            <w:r>
              <w:rPr>
                <w:rFonts w:eastAsia="Times New Roman"/>
              </w:rPr>
              <w:t>(1)</w:t>
            </w:r>
          </w:p>
        </w:tc>
        <w:tc>
          <w:tcPr>
            <w:tcW w:w="0" w:type="auto"/>
            <w:vAlign w:val="center"/>
            <w:hideMark/>
          </w:tcPr>
          <w:p w14:paraId="5CC56D8F" w14:textId="77777777" w:rsidR="00F95041" w:rsidRDefault="00F95041">
            <w:pPr>
              <w:jc w:val="center"/>
              <w:rPr>
                <w:rFonts w:eastAsia="Times New Roman"/>
              </w:rPr>
            </w:pPr>
            <w:r>
              <w:rPr>
                <w:rFonts w:eastAsia="Times New Roman"/>
              </w:rPr>
              <w:t>(2)</w:t>
            </w:r>
          </w:p>
        </w:tc>
        <w:tc>
          <w:tcPr>
            <w:tcW w:w="0" w:type="auto"/>
            <w:vAlign w:val="center"/>
            <w:hideMark/>
          </w:tcPr>
          <w:p w14:paraId="1D08E510" w14:textId="77777777" w:rsidR="00F95041" w:rsidRDefault="00F95041">
            <w:pPr>
              <w:jc w:val="center"/>
              <w:rPr>
                <w:rFonts w:eastAsia="Times New Roman"/>
              </w:rPr>
            </w:pPr>
            <w:r>
              <w:rPr>
                <w:rFonts w:eastAsia="Times New Roman"/>
              </w:rPr>
              <w:t>(3)</w:t>
            </w:r>
          </w:p>
        </w:tc>
        <w:tc>
          <w:tcPr>
            <w:tcW w:w="0" w:type="auto"/>
            <w:vAlign w:val="center"/>
            <w:hideMark/>
          </w:tcPr>
          <w:p w14:paraId="79484FAE" w14:textId="77777777" w:rsidR="00F95041" w:rsidRDefault="00F95041">
            <w:pPr>
              <w:jc w:val="center"/>
              <w:rPr>
                <w:rFonts w:eastAsia="Times New Roman"/>
              </w:rPr>
            </w:pPr>
            <w:r>
              <w:rPr>
                <w:rFonts w:eastAsia="Times New Roman"/>
              </w:rPr>
              <w:t>(4)</w:t>
            </w:r>
          </w:p>
        </w:tc>
        <w:tc>
          <w:tcPr>
            <w:tcW w:w="0" w:type="auto"/>
            <w:vAlign w:val="center"/>
            <w:hideMark/>
          </w:tcPr>
          <w:p w14:paraId="6625C13E" w14:textId="77777777" w:rsidR="00F95041" w:rsidRDefault="00F95041">
            <w:pPr>
              <w:jc w:val="center"/>
              <w:rPr>
                <w:rFonts w:eastAsia="Times New Roman"/>
              </w:rPr>
            </w:pPr>
            <w:r>
              <w:rPr>
                <w:rFonts w:eastAsia="Times New Roman"/>
              </w:rPr>
              <w:t>(5)</w:t>
            </w:r>
          </w:p>
        </w:tc>
      </w:tr>
      <w:tr w:rsidR="00F95041" w14:paraId="52462176" w14:textId="77777777">
        <w:trPr>
          <w:divId w:val="1475021318"/>
          <w:tblCellSpacing w:w="15" w:type="dxa"/>
        </w:trPr>
        <w:tc>
          <w:tcPr>
            <w:tcW w:w="0" w:type="auto"/>
            <w:gridSpan w:val="6"/>
            <w:tcBorders>
              <w:bottom w:val="single" w:sz="6" w:space="0" w:color="000000"/>
            </w:tcBorders>
            <w:vAlign w:val="center"/>
            <w:hideMark/>
          </w:tcPr>
          <w:p w14:paraId="4F1ACD63" w14:textId="77777777" w:rsidR="00F95041" w:rsidRDefault="00F95041">
            <w:pPr>
              <w:jc w:val="center"/>
              <w:rPr>
                <w:rFonts w:eastAsia="Times New Roman"/>
              </w:rPr>
            </w:pPr>
          </w:p>
        </w:tc>
      </w:tr>
      <w:tr w:rsidR="00F95041" w14:paraId="6FE1863E" w14:textId="77777777">
        <w:trPr>
          <w:divId w:val="1475021318"/>
          <w:tblCellSpacing w:w="15" w:type="dxa"/>
        </w:trPr>
        <w:tc>
          <w:tcPr>
            <w:tcW w:w="0" w:type="auto"/>
            <w:vAlign w:val="center"/>
            <w:hideMark/>
          </w:tcPr>
          <w:p w14:paraId="677E852E" w14:textId="77777777" w:rsidR="00F95041" w:rsidRDefault="00F95041">
            <w:pPr>
              <w:rPr>
                <w:rFonts w:eastAsia="Times New Roman"/>
                <w:sz w:val="24"/>
                <w:szCs w:val="24"/>
              </w:rPr>
            </w:pPr>
            <w:r>
              <w:rPr>
                <w:rFonts w:eastAsia="Times New Roman"/>
              </w:rPr>
              <w:t>White</w:t>
            </w:r>
          </w:p>
        </w:tc>
        <w:tc>
          <w:tcPr>
            <w:tcW w:w="0" w:type="auto"/>
            <w:vAlign w:val="center"/>
            <w:hideMark/>
          </w:tcPr>
          <w:p w14:paraId="7BC82354" w14:textId="77777777" w:rsidR="00F95041" w:rsidRDefault="00F95041">
            <w:pPr>
              <w:jc w:val="center"/>
              <w:rPr>
                <w:rFonts w:eastAsia="Times New Roman"/>
              </w:rPr>
            </w:pPr>
            <w:r>
              <w:rPr>
                <w:rFonts w:eastAsia="Times New Roman"/>
              </w:rPr>
              <w:t>-0.137</w:t>
            </w:r>
            <w:r>
              <w:rPr>
                <w:rFonts w:eastAsia="Times New Roman"/>
                <w:vertAlign w:val="superscript"/>
              </w:rPr>
              <w:t>***</w:t>
            </w:r>
          </w:p>
        </w:tc>
        <w:tc>
          <w:tcPr>
            <w:tcW w:w="0" w:type="auto"/>
            <w:vAlign w:val="center"/>
            <w:hideMark/>
          </w:tcPr>
          <w:p w14:paraId="480043C1" w14:textId="77777777" w:rsidR="00F95041" w:rsidRDefault="00F95041">
            <w:pPr>
              <w:jc w:val="center"/>
              <w:rPr>
                <w:rFonts w:eastAsia="Times New Roman"/>
              </w:rPr>
            </w:pPr>
            <w:r>
              <w:rPr>
                <w:rFonts w:eastAsia="Times New Roman"/>
              </w:rPr>
              <w:t>-0.144</w:t>
            </w:r>
            <w:r>
              <w:rPr>
                <w:rFonts w:eastAsia="Times New Roman"/>
                <w:vertAlign w:val="superscript"/>
              </w:rPr>
              <w:t>***</w:t>
            </w:r>
          </w:p>
        </w:tc>
        <w:tc>
          <w:tcPr>
            <w:tcW w:w="0" w:type="auto"/>
            <w:vAlign w:val="center"/>
            <w:hideMark/>
          </w:tcPr>
          <w:p w14:paraId="4D340EDE" w14:textId="77777777" w:rsidR="00F95041" w:rsidRDefault="00F95041">
            <w:pPr>
              <w:jc w:val="center"/>
              <w:rPr>
                <w:rFonts w:eastAsia="Times New Roman"/>
              </w:rPr>
            </w:pPr>
            <w:r>
              <w:rPr>
                <w:rFonts w:eastAsia="Times New Roman"/>
              </w:rPr>
              <w:t>-0.179</w:t>
            </w:r>
            <w:r>
              <w:rPr>
                <w:rFonts w:eastAsia="Times New Roman"/>
                <w:vertAlign w:val="superscript"/>
              </w:rPr>
              <w:t>***</w:t>
            </w:r>
          </w:p>
        </w:tc>
        <w:tc>
          <w:tcPr>
            <w:tcW w:w="0" w:type="auto"/>
            <w:vAlign w:val="center"/>
            <w:hideMark/>
          </w:tcPr>
          <w:p w14:paraId="612B26A0" w14:textId="77777777" w:rsidR="00F95041" w:rsidRDefault="00F95041">
            <w:pPr>
              <w:jc w:val="center"/>
              <w:rPr>
                <w:rFonts w:eastAsia="Times New Roman"/>
              </w:rPr>
            </w:pPr>
            <w:r>
              <w:rPr>
                <w:rFonts w:eastAsia="Times New Roman"/>
              </w:rPr>
              <w:t>-0.417</w:t>
            </w:r>
            <w:r>
              <w:rPr>
                <w:rFonts w:eastAsia="Times New Roman"/>
                <w:vertAlign w:val="superscript"/>
              </w:rPr>
              <w:t>***</w:t>
            </w:r>
          </w:p>
        </w:tc>
        <w:tc>
          <w:tcPr>
            <w:tcW w:w="0" w:type="auto"/>
            <w:vAlign w:val="center"/>
            <w:hideMark/>
          </w:tcPr>
          <w:p w14:paraId="4F75A902" w14:textId="77777777" w:rsidR="00F95041" w:rsidRDefault="00F95041">
            <w:pPr>
              <w:jc w:val="center"/>
              <w:rPr>
                <w:rFonts w:eastAsia="Times New Roman"/>
              </w:rPr>
            </w:pPr>
            <w:r>
              <w:rPr>
                <w:rFonts w:eastAsia="Times New Roman"/>
              </w:rPr>
              <w:t>-0.231</w:t>
            </w:r>
            <w:r>
              <w:rPr>
                <w:rFonts w:eastAsia="Times New Roman"/>
                <w:vertAlign w:val="superscript"/>
              </w:rPr>
              <w:t>***</w:t>
            </w:r>
          </w:p>
        </w:tc>
      </w:tr>
      <w:tr w:rsidR="00F95041" w14:paraId="1A0FACAB" w14:textId="77777777">
        <w:trPr>
          <w:divId w:val="1475021318"/>
          <w:tblCellSpacing w:w="15" w:type="dxa"/>
        </w:trPr>
        <w:tc>
          <w:tcPr>
            <w:tcW w:w="0" w:type="auto"/>
            <w:vAlign w:val="center"/>
            <w:hideMark/>
          </w:tcPr>
          <w:p w14:paraId="39E7F488" w14:textId="77777777" w:rsidR="00F95041" w:rsidRDefault="00F95041">
            <w:pPr>
              <w:jc w:val="center"/>
              <w:rPr>
                <w:rFonts w:eastAsia="Times New Roman"/>
              </w:rPr>
            </w:pPr>
          </w:p>
        </w:tc>
        <w:tc>
          <w:tcPr>
            <w:tcW w:w="0" w:type="auto"/>
            <w:vAlign w:val="center"/>
            <w:hideMark/>
          </w:tcPr>
          <w:p w14:paraId="129CD090" w14:textId="77777777" w:rsidR="00F95041" w:rsidRDefault="00F95041">
            <w:pPr>
              <w:jc w:val="center"/>
              <w:rPr>
                <w:rFonts w:eastAsia="Times New Roman"/>
                <w:sz w:val="24"/>
                <w:szCs w:val="24"/>
              </w:rPr>
            </w:pPr>
            <w:r>
              <w:rPr>
                <w:rFonts w:eastAsia="Times New Roman"/>
              </w:rPr>
              <w:t>(0.043)</w:t>
            </w:r>
          </w:p>
        </w:tc>
        <w:tc>
          <w:tcPr>
            <w:tcW w:w="0" w:type="auto"/>
            <w:vAlign w:val="center"/>
            <w:hideMark/>
          </w:tcPr>
          <w:p w14:paraId="24F9DEE9" w14:textId="77777777" w:rsidR="00F95041" w:rsidRDefault="00F95041">
            <w:pPr>
              <w:jc w:val="center"/>
              <w:rPr>
                <w:rFonts w:eastAsia="Times New Roman"/>
              </w:rPr>
            </w:pPr>
            <w:r>
              <w:rPr>
                <w:rFonts w:eastAsia="Times New Roman"/>
              </w:rPr>
              <w:t>(0.035)</w:t>
            </w:r>
          </w:p>
        </w:tc>
        <w:tc>
          <w:tcPr>
            <w:tcW w:w="0" w:type="auto"/>
            <w:vAlign w:val="center"/>
            <w:hideMark/>
          </w:tcPr>
          <w:p w14:paraId="20E945C5" w14:textId="77777777" w:rsidR="00F95041" w:rsidRDefault="00F95041">
            <w:pPr>
              <w:jc w:val="center"/>
              <w:rPr>
                <w:rFonts w:eastAsia="Times New Roman"/>
              </w:rPr>
            </w:pPr>
            <w:r>
              <w:rPr>
                <w:rFonts w:eastAsia="Times New Roman"/>
              </w:rPr>
              <w:t>(0.036)</w:t>
            </w:r>
          </w:p>
        </w:tc>
        <w:tc>
          <w:tcPr>
            <w:tcW w:w="0" w:type="auto"/>
            <w:vAlign w:val="center"/>
            <w:hideMark/>
          </w:tcPr>
          <w:p w14:paraId="30266817" w14:textId="77777777" w:rsidR="00F95041" w:rsidRDefault="00F95041">
            <w:pPr>
              <w:jc w:val="center"/>
              <w:rPr>
                <w:rFonts w:eastAsia="Times New Roman"/>
              </w:rPr>
            </w:pPr>
            <w:r>
              <w:rPr>
                <w:rFonts w:eastAsia="Times New Roman"/>
              </w:rPr>
              <w:t>(0.045)</w:t>
            </w:r>
          </w:p>
        </w:tc>
        <w:tc>
          <w:tcPr>
            <w:tcW w:w="0" w:type="auto"/>
            <w:vAlign w:val="center"/>
            <w:hideMark/>
          </w:tcPr>
          <w:p w14:paraId="4C7405CF" w14:textId="77777777" w:rsidR="00F95041" w:rsidRDefault="00F95041">
            <w:pPr>
              <w:jc w:val="center"/>
              <w:rPr>
                <w:rFonts w:eastAsia="Times New Roman"/>
              </w:rPr>
            </w:pPr>
            <w:r>
              <w:rPr>
                <w:rFonts w:eastAsia="Times New Roman"/>
              </w:rPr>
              <w:t>(0.039)</w:t>
            </w:r>
          </w:p>
        </w:tc>
      </w:tr>
      <w:tr w:rsidR="00F95041" w14:paraId="41CB65C4" w14:textId="77777777">
        <w:trPr>
          <w:divId w:val="1475021318"/>
          <w:tblCellSpacing w:w="15" w:type="dxa"/>
        </w:trPr>
        <w:tc>
          <w:tcPr>
            <w:tcW w:w="0" w:type="auto"/>
            <w:vAlign w:val="center"/>
            <w:hideMark/>
          </w:tcPr>
          <w:p w14:paraId="665FE71F" w14:textId="77777777" w:rsidR="00F95041" w:rsidRDefault="00F95041">
            <w:pPr>
              <w:jc w:val="center"/>
              <w:rPr>
                <w:rFonts w:eastAsia="Times New Roman"/>
              </w:rPr>
            </w:pPr>
          </w:p>
        </w:tc>
        <w:tc>
          <w:tcPr>
            <w:tcW w:w="0" w:type="auto"/>
            <w:vAlign w:val="center"/>
            <w:hideMark/>
          </w:tcPr>
          <w:p w14:paraId="083289A6" w14:textId="77777777" w:rsidR="00F95041" w:rsidRDefault="00F95041">
            <w:pPr>
              <w:rPr>
                <w:rFonts w:eastAsia="Times New Roman"/>
                <w:sz w:val="20"/>
                <w:szCs w:val="20"/>
              </w:rPr>
            </w:pPr>
          </w:p>
        </w:tc>
        <w:tc>
          <w:tcPr>
            <w:tcW w:w="0" w:type="auto"/>
            <w:vAlign w:val="center"/>
            <w:hideMark/>
          </w:tcPr>
          <w:p w14:paraId="15D762AD" w14:textId="77777777" w:rsidR="00F95041" w:rsidRDefault="00F95041">
            <w:pPr>
              <w:jc w:val="center"/>
              <w:rPr>
                <w:rFonts w:eastAsia="Times New Roman"/>
                <w:sz w:val="20"/>
                <w:szCs w:val="20"/>
              </w:rPr>
            </w:pPr>
          </w:p>
        </w:tc>
        <w:tc>
          <w:tcPr>
            <w:tcW w:w="0" w:type="auto"/>
            <w:vAlign w:val="center"/>
            <w:hideMark/>
          </w:tcPr>
          <w:p w14:paraId="02F13143" w14:textId="77777777" w:rsidR="00F95041" w:rsidRDefault="00F95041">
            <w:pPr>
              <w:jc w:val="center"/>
              <w:rPr>
                <w:rFonts w:eastAsia="Times New Roman"/>
                <w:sz w:val="20"/>
                <w:szCs w:val="20"/>
              </w:rPr>
            </w:pPr>
          </w:p>
        </w:tc>
        <w:tc>
          <w:tcPr>
            <w:tcW w:w="0" w:type="auto"/>
            <w:vAlign w:val="center"/>
            <w:hideMark/>
          </w:tcPr>
          <w:p w14:paraId="79FB8378" w14:textId="77777777" w:rsidR="00F95041" w:rsidRDefault="00F95041">
            <w:pPr>
              <w:jc w:val="center"/>
              <w:rPr>
                <w:rFonts w:eastAsia="Times New Roman"/>
                <w:sz w:val="20"/>
                <w:szCs w:val="20"/>
              </w:rPr>
            </w:pPr>
          </w:p>
        </w:tc>
        <w:tc>
          <w:tcPr>
            <w:tcW w:w="0" w:type="auto"/>
            <w:vAlign w:val="center"/>
            <w:hideMark/>
          </w:tcPr>
          <w:p w14:paraId="40EF9246" w14:textId="77777777" w:rsidR="00F95041" w:rsidRDefault="00F95041">
            <w:pPr>
              <w:jc w:val="center"/>
              <w:rPr>
                <w:rFonts w:eastAsia="Times New Roman"/>
                <w:sz w:val="20"/>
                <w:szCs w:val="20"/>
              </w:rPr>
            </w:pPr>
          </w:p>
        </w:tc>
      </w:tr>
      <w:tr w:rsidR="00F95041" w14:paraId="49D5BA31" w14:textId="77777777">
        <w:trPr>
          <w:divId w:val="1475021318"/>
          <w:tblCellSpacing w:w="15" w:type="dxa"/>
        </w:trPr>
        <w:tc>
          <w:tcPr>
            <w:tcW w:w="0" w:type="auto"/>
            <w:vAlign w:val="center"/>
            <w:hideMark/>
          </w:tcPr>
          <w:p w14:paraId="330BDDFB" w14:textId="77777777" w:rsidR="00F95041" w:rsidRDefault="00F95041">
            <w:pPr>
              <w:rPr>
                <w:rFonts w:eastAsia="Times New Roman"/>
                <w:sz w:val="24"/>
                <w:szCs w:val="24"/>
              </w:rPr>
            </w:pPr>
            <w:r>
              <w:rPr>
                <w:rFonts w:eastAsia="Times New Roman"/>
              </w:rPr>
              <w:t>Black</w:t>
            </w:r>
          </w:p>
        </w:tc>
        <w:tc>
          <w:tcPr>
            <w:tcW w:w="0" w:type="auto"/>
            <w:vAlign w:val="center"/>
            <w:hideMark/>
          </w:tcPr>
          <w:p w14:paraId="694FAE7D" w14:textId="77777777" w:rsidR="00F95041" w:rsidRDefault="00F95041">
            <w:pPr>
              <w:jc w:val="center"/>
              <w:rPr>
                <w:rFonts w:eastAsia="Times New Roman"/>
              </w:rPr>
            </w:pPr>
            <w:r>
              <w:rPr>
                <w:rFonts w:eastAsia="Times New Roman"/>
              </w:rPr>
              <w:t>0.169</w:t>
            </w:r>
            <w:r>
              <w:rPr>
                <w:rFonts w:eastAsia="Times New Roman"/>
                <w:vertAlign w:val="superscript"/>
              </w:rPr>
              <w:t>***</w:t>
            </w:r>
          </w:p>
        </w:tc>
        <w:tc>
          <w:tcPr>
            <w:tcW w:w="0" w:type="auto"/>
            <w:vAlign w:val="center"/>
            <w:hideMark/>
          </w:tcPr>
          <w:p w14:paraId="30E5D61D" w14:textId="77777777" w:rsidR="00F95041" w:rsidRDefault="00F95041">
            <w:pPr>
              <w:jc w:val="center"/>
              <w:rPr>
                <w:rFonts w:eastAsia="Times New Roman"/>
              </w:rPr>
            </w:pPr>
            <w:r>
              <w:rPr>
                <w:rFonts w:eastAsia="Times New Roman"/>
              </w:rPr>
              <w:t>0.027</w:t>
            </w:r>
          </w:p>
        </w:tc>
        <w:tc>
          <w:tcPr>
            <w:tcW w:w="0" w:type="auto"/>
            <w:vAlign w:val="center"/>
            <w:hideMark/>
          </w:tcPr>
          <w:p w14:paraId="7C53F52B" w14:textId="77777777" w:rsidR="00F95041" w:rsidRDefault="00F95041">
            <w:pPr>
              <w:jc w:val="center"/>
              <w:rPr>
                <w:rFonts w:eastAsia="Times New Roman"/>
              </w:rPr>
            </w:pPr>
            <w:r>
              <w:rPr>
                <w:rFonts w:eastAsia="Times New Roman"/>
              </w:rPr>
              <w:t>-0.074</w:t>
            </w:r>
            <w:r>
              <w:rPr>
                <w:rFonts w:eastAsia="Times New Roman"/>
                <w:vertAlign w:val="superscript"/>
              </w:rPr>
              <w:t>*</w:t>
            </w:r>
          </w:p>
        </w:tc>
        <w:tc>
          <w:tcPr>
            <w:tcW w:w="0" w:type="auto"/>
            <w:vAlign w:val="center"/>
            <w:hideMark/>
          </w:tcPr>
          <w:p w14:paraId="3BF15C45" w14:textId="77777777" w:rsidR="00F95041" w:rsidRDefault="00F95041">
            <w:pPr>
              <w:jc w:val="center"/>
              <w:rPr>
                <w:rFonts w:eastAsia="Times New Roman"/>
              </w:rPr>
            </w:pPr>
            <w:r>
              <w:rPr>
                <w:rFonts w:eastAsia="Times New Roman"/>
              </w:rPr>
              <w:t>-0.124</w:t>
            </w:r>
            <w:r>
              <w:rPr>
                <w:rFonts w:eastAsia="Times New Roman"/>
                <w:vertAlign w:val="superscript"/>
              </w:rPr>
              <w:t>**</w:t>
            </w:r>
          </w:p>
        </w:tc>
        <w:tc>
          <w:tcPr>
            <w:tcW w:w="0" w:type="auto"/>
            <w:vAlign w:val="center"/>
            <w:hideMark/>
          </w:tcPr>
          <w:p w14:paraId="356DA167" w14:textId="77777777" w:rsidR="00F95041" w:rsidRDefault="00F95041">
            <w:pPr>
              <w:jc w:val="center"/>
              <w:rPr>
                <w:rFonts w:eastAsia="Times New Roman"/>
              </w:rPr>
            </w:pPr>
            <w:r>
              <w:rPr>
                <w:rFonts w:eastAsia="Times New Roman"/>
              </w:rPr>
              <w:t>-0.762</w:t>
            </w:r>
            <w:r>
              <w:rPr>
                <w:rFonts w:eastAsia="Times New Roman"/>
                <w:vertAlign w:val="superscript"/>
              </w:rPr>
              <w:t>***</w:t>
            </w:r>
          </w:p>
        </w:tc>
      </w:tr>
      <w:tr w:rsidR="00F95041" w14:paraId="62185E67" w14:textId="77777777">
        <w:trPr>
          <w:divId w:val="1475021318"/>
          <w:tblCellSpacing w:w="15" w:type="dxa"/>
        </w:trPr>
        <w:tc>
          <w:tcPr>
            <w:tcW w:w="0" w:type="auto"/>
            <w:vAlign w:val="center"/>
            <w:hideMark/>
          </w:tcPr>
          <w:p w14:paraId="2754D879" w14:textId="77777777" w:rsidR="00F95041" w:rsidRDefault="00F95041">
            <w:pPr>
              <w:jc w:val="center"/>
              <w:rPr>
                <w:rFonts w:eastAsia="Times New Roman"/>
              </w:rPr>
            </w:pPr>
          </w:p>
        </w:tc>
        <w:tc>
          <w:tcPr>
            <w:tcW w:w="0" w:type="auto"/>
            <w:vAlign w:val="center"/>
            <w:hideMark/>
          </w:tcPr>
          <w:p w14:paraId="7D01584B" w14:textId="77777777" w:rsidR="00F95041" w:rsidRDefault="00F95041">
            <w:pPr>
              <w:jc w:val="center"/>
              <w:rPr>
                <w:rFonts w:eastAsia="Times New Roman"/>
                <w:sz w:val="24"/>
                <w:szCs w:val="24"/>
              </w:rPr>
            </w:pPr>
            <w:r>
              <w:rPr>
                <w:rFonts w:eastAsia="Times New Roman"/>
              </w:rPr>
              <w:t>(0.050)</w:t>
            </w:r>
          </w:p>
        </w:tc>
        <w:tc>
          <w:tcPr>
            <w:tcW w:w="0" w:type="auto"/>
            <w:vAlign w:val="center"/>
            <w:hideMark/>
          </w:tcPr>
          <w:p w14:paraId="37A53A3F" w14:textId="77777777" w:rsidR="00F95041" w:rsidRDefault="00F95041">
            <w:pPr>
              <w:jc w:val="center"/>
              <w:rPr>
                <w:rFonts w:eastAsia="Times New Roman"/>
              </w:rPr>
            </w:pPr>
            <w:r>
              <w:rPr>
                <w:rFonts w:eastAsia="Times New Roman"/>
              </w:rPr>
              <w:t>(0.041)</w:t>
            </w:r>
          </w:p>
        </w:tc>
        <w:tc>
          <w:tcPr>
            <w:tcW w:w="0" w:type="auto"/>
            <w:vAlign w:val="center"/>
            <w:hideMark/>
          </w:tcPr>
          <w:p w14:paraId="58B8463F" w14:textId="77777777" w:rsidR="00F95041" w:rsidRDefault="00F95041">
            <w:pPr>
              <w:jc w:val="center"/>
              <w:rPr>
                <w:rFonts w:eastAsia="Times New Roman"/>
              </w:rPr>
            </w:pPr>
            <w:r>
              <w:rPr>
                <w:rFonts w:eastAsia="Times New Roman"/>
              </w:rPr>
              <w:t>(0.043)</w:t>
            </w:r>
          </w:p>
        </w:tc>
        <w:tc>
          <w:tcPr>
            <w:tcW w:w="0" w:type="auto"/>
            <w:vAlign w:val="center"/>
            <w:hideMark/>
          </w:tcPr>
          <w:p w14:paraId="306BC40B" w14:textId="77777777" w:rsidR="00F95041" w:rsidRDefault="00F95041">
            <w:pPr>
              <w:jc w:val="center"/>
              <w:rPr>
                <w:rFonts w:eastAsia="Times New Roman"/>
              </w:rPr>
            </w:pPr>
            <w:r>
              <w:rPr>
                <w:rFonts w:eastAsia="Times New Roman"/>
              </w:rPr>
              <w:t>(0.054)</w:t>
            </w:r>
          </w:p>
        </w:tc>
        <w:tc>
          <w:tcPr>
            <w:tcW w:w="0" w:type="auto"/>
            <w:vAlign w:val="center"/>
            <w:hideMark/>
          </w:tcPr>
          <w:p w14:paraId="314C95B7" w14:textId="77777777" w:rsidR="00F95041" w:rsidRDefault="00F95041">
            <w:pPr>
              <w:jc w:val="center"/>
              <w:rPr>
                <w:rFonts w:eastAsia="Times New Roman"/>
              </w:rPr>
            </w:pPr>
            <w:r>
              <w:rPr>
                <w:rFonts w:eastAsia="Times New Roman"/>
              </w:rPr>
              <w:t>(0.052)</w:t>
            </w:r>
          </w:p>
        </w:tc>
      </w:tr>
      <w:tr w:rsidR="00F95041" w14:paraId="5489936F" w14:textId="77777777">
        <w:trPr>
          <w:divId w:val="1475021318"/>
          <w:tblCellSpacing w:w="15" w:type="dxa"/>
        </w:trPr>
        <w:tc>
          <w:tcPr>
            <w:tcW w:w="0" w:type="auto"/>
            <w:vAlign w:val="center"/>
            <w:hideMark/>
          </w:tcPr>
          <w:p w14:paraId="5BEA75D9" w14:textId="77777777" w:rsidR="00F95041" w:rsidRDefault="00F95041">
            <w:pPr>
              <w:jc w:val="center"/>
              <w:rPr>
                <w:rFonts w:eastAsia="Times New Roman"/>
              </w:rPr>
            </w:pPr>
          </w:p>
        </w:tc>
        <w:tc>
          <w:tcPr>
            <w:tcW w:w="0" w:type="auto"/>
            <w:vAlign w:val="center"/>
            <w:hideMark/>
          </w:tcPr>
          <w:p w14:paraId="4CB7FD44" w14:textId="77777777" w:rsidR="00F95041" w:rsidRDefault="00F95041">
            <w:pPr>
              <w:rPr>
                <w:rFonts w:eastAsia="Times New Roman"/>
                <w:sz w:val="20"/>
                <w:szCs w:val="20"/>
              </w:rPr>
            </w:pPr>
          </w:p>
        </w:tc>
        <w:tc>
          <w:tcPr>
            <w:tcW w:w="0" w:type="auto"/>
            <w:vAlign w:val="center"/>
            <w:hideMark/>
          </w:tcPr>
          <w:p w14:paraId="497C0812" w14:textId="77777777" w:rsidR="00F95041" w:rsidRDefault="00F95041">
            <w:pPr>
              <w:jc w:val="center"/>
              <w:rPr>
                <w:rFonts w:eastAsia="Times New Roman"/>
                <w:sz w:val="20"/>
                <w:szCs w:val="20"/>
              </w:rPr>
            </w:pPr>
          </w:p>
        </w:tc>
        <w:tc>
          <w:tcPr>
            <w:tcW w:w="0" w:type="auto"/>
            <w:vAlign w:val="center"/>
            <w:hideMark/>
          </w:tcPr>
          <w:p w14:paraId="364E89BC" w14:textId="77777777" w:rsidR="00F95041" w:rsidRDefault="00F95041">
            <w:pPr>
              <w:jc w:val="center"/>
              <w:rPr>
                <w:rFonts w:eastAsia="Times New Roman"/>
                <w:sz w:val="20"/>
                <w:szCs w:val="20"/>
              </w:rPr>
            </w:pPr>
          </w:p>
        </w:tc>
        <w:tc>
          <w:tcPr>
            <w:tcW w:w="0" w:type="auto"/>
            <w:vAlign w:val="center"/>
            <w:hideMark/>
          </w:tcPr>
          <w:p w14:paraId="7E06BA0C" w14:textId="77777777" w:rsidR="00F95041" w:rsidRDefault="00F95041">
            <w:pPr>
              <w:jc w:val="center"/>
              <w:rPr>
                <w:rFonts w:eastAsia="Times New Roman"/>
                <w:sz w:val="20"/>
                <w:szCs w:val="20"/>
              </w:rPr>
            </w:pPr>
          </w:p>
        </w:tc>
        <w:tc>
          <w:tcPr>
            <w:tcW w:w="0" w:type="auto"/>
            <w:vAlign w:val="center"/>
            <w:hideMark/>
          </w:tcPr>
          <w:p w14:paraId="631C6CDF" w14:textId="77777777" w:rsidR="00F95041" w:rsidRDefault="00F95041">
            <w:pPr>
              <w:jc w:val="center"/>
              <w:rPr>
                <w:rFonts w:eastAsia="Times New Roman"/>
                <w:sz w:val="20"/>
                <w:szCs w:val="20"/>
              </w:rPr>
            </w:pPr>
          </w:p>
        </w:tc>
      </w:tr>
      <w:tr w:rsidR="00F95041" w14:paraId="462A8A38" w14:textId="77777777">
        <w:trPr>
          <w:divId w:val="1475021318"/>
          <w:tblCellSpacing w:w="15" w:type="dxa"/>
        </w:trPr>
        <w:tc>
          <w:tcPr>
            <w:tcW w:w="0" w:type="auto"/>
            <w:vAlign w:val="center"/>
            <w:hideMark/>
          </w:tcPr>
          <w:p w14:paraId="3CE9DCCB" w14:textId="77777777" w:rsidR="00F95041" w:rsidRDefault="00F95041">
            <w:pPr>
              <w:rPr>
                <w:rFonts w:eastAsia="Times New Roman"/>
                <w:sz w:val="24"/>
                <w:szCs w:val="24"/>
              </w:rPr>
            </w:pPr>
            <w:r>
              <w:rPr>
                <w:rFonts w:eastAsia="Times New Roman"/>
              </w:rPr>
              <w:t>Asian</w:t>
            </w:r>
          </w:p>
        </w:tc>
        <w:tc>
          <w:tcPr>
            <w:tcW w:w="0" w:type="auto"/>
            <w:vAlign w:val="center"/>
            <w:hideMark/>
          </w:tcPr>
          <w:p w14:paraId="72C83EEB" w14:textId="77777777" w:rsidR="00F95041" w:rsidRDefault="00F95041">
            <w:pPr>
              <w:jc w:val="center"/>
              <w:rPr>
                <w:rFonts w:eastAsia="Times New Roman"/>
              </w:rPr>
            </w:pPr>
            <w:r>
              <w:rPr>
                <w:rFonts w:eastAsia="Times New Roman"/>
              </w:rPr>
              <w:t>-0.227</w:t>
            </w:r>
            <w:r>
              <w:rPr>
                <w:rFonts w:eastAsia="Times New Roman"/>
                <w:vertAlign w:val="superscript"/>
              </w:rPr>
              <w:t>***</w:t>
            </w:r>
          </w:p>
        </w:tc>
        <w:tc>
          <w:tcPr>
            <w:tcW w:w="0" w:type="auto"/>
            <w:vAlign w:val="center"/>
            <w:hideMark/>
          </w:tcPr>
          <w:p w14:paraId="0722C226" w14:textId="77777777" w:rsidR="00F95041" w:rsidRDefault="00F95041">
            <w:pPr>
              <w:jc w:val="center"/>
              <w:rPr>
                <w:rFonts w:eastAsia="Times New Roman"/>
              </w:rPr>
            </w:pPr>
            <w:r>
              <w:rPr>
                <w:rFonts w:eastAsia="Times New Roman"/>
              </w:rPr>
              <w:t>-0.154</w:t>
            </w:r>
            <w:r>
              <w:rPr>
                <w:rFonts w:eastAsia="Times New Roman"/>
                <w:vertAlign w:val="superscript"/>
              </w:rPr>
              <w:t>***</w:t>
            </w:r>
          </w:p>
        </w:tc>
        <w:tc>
          <w:tcPr>
            <w:tcW w:w="0" w:type="auto"/>
            <w:vAlign w:val="center"/>
            <w:hideMark/>
          </w:tcPr>
          <w:p w14:paraId="5B7EDA2F" w14:textId="77777777" w:rsidR="00F95041" w:rsidRDefault="00F95041">
            <w:pPr>
              <w:jc w:val="center"/>
              <w:rPr>
                <w:rFonts w:eastAsia="Times New Roman"/>
              </w:rPr>
            </w:pPr>
            <w:r>
              <w:rPr>
                <w:rFonts w:eastAsia="Times New Roman"/>
              </w:rPr>
              <w:t>-0.363</w:t>
            </w:r>
            <w:r>
              <w:rPr>
                <w:rFonts w:eastAsia="Times New Roman"/>
                <w:vertAlign w:val="superscript"/>
              </w:rPr>
              <w:t>***</w:t>
            </w:r>
          </w:p>
        </w:tc>
        <w:tc>
          <w:tcPr>
            <w:tcW w:w="0" w:type="auto"/>
            <w:vAlign w:val="center"/>
            <w:hideMark/>
          </w:tcPr>
          <w:p w14:paraId="2C8527A0" w14:textId="77777777" w:rsidR="00F95041" w:rsidRDefault="00F95041">
            <w:pPr>
              <w:jc w:val="center"/>
              <w:rPr>
                <w:rFonts w:eastAsia="Times New Roman"/>
              </w:rPr>
            </w:pPr>
            <w:r>
              <w:rPr>
                <w:rFonts w:eastAsia="Times New Roman"/>
              </w:rPr>
              <w:t>-0.705</w:t>
            </w:r>
            <w:r>
              <w:rPr>
                <w:rFonts w:eastAsia="Times New Roman"/>
                <w:vertAlign w:val="superscript"/>
              </w:rPr>
              <w:t>***</w:t>
            </w:r>
          </w:p>
        </w:tc>
        <w:tc>
          <w:tcPr>
            <w:tcW w:w="0" w:type="auto"/>
            <w:vAlign w:val="center"/>
            <w:hideMark/>
          </w:tcPr>
          <w:p w14:paraId="0B4DE3D8" w14:textId="77777777" w:rsidR="00F95041" w:rsidRDefault="00F95041">
            <w:pPr>
              <w:jc w:val="center"/>
              <w:rPr>
                <w:rFonts w:eastAsia="Times New Roman"/>
              </w:rPr>
            </w:pPr>
            <w:r>
              <w:rPr>
                <w:rFonts w:eastAsia="Times New Roman"/>
              </w:rPr>
              <w:t>-0.620</w:t>
            </w:r>
            <w:r>
              <w:rPr>
                <w:rFonts w:eastAsia="Times New Roman"/>
                <w:vertAlign w:val="superscript"/>
              </w:rPr>
              <w:t>***</w:t>
            </w:r>
          </w:p>
        </w:tc>
      </w:tr>
      <w:tr w:rsidR="00F95041" w14:paraId="72BA92F3" w14:textId="77777777">
        <w:trPr>
          <w:divId w:val="1475021318"/>
          <w:tblCellSpacing w:w="15" w:type="dxa"/>
        </w:trPr>
        <w:tc>
          <w:tcPr>
            <w:tcW w:w="0" w:type="auto"/>
            <w:vAlign w:val="center"/>
            <w:hideMark/>
          </w:tcPr>
          <w:p w14:paraId="69055B63" w14:textId="77777777" w:rsidR="00F95041" w:rsidRDefault="00F95041">
            <w:pPr>
              <w:jc w:val="center"/>
              <w:rPr>
                <w:rFonts w:eastAsia="Times New Roman"/>
              </w:rPr>
            </w:pPr>
          </w:p>
        </w:tc>
        <w:tc>
          <w:tcPr>
            <w:tcW w:w="0" w:type="auto"/>
            <w:vAlign w:val="center"/>
            <w:hideMark/>
          </w:tcPr>
          <w:p w14:paraId="0D8FC507" w14:textId="77777777" w:rsidR="00F95041" w:rsidRDefault="00F95041">
            <w:pPr>
              <w:jc w:val="center"/>
              <w:rPr>
                <w:rFonts w:eastAsia="Times New Roman"/>
                <w:sz w:val="24"/>
                <w:szCs w:val="24"/>
              </w:rPr>
            </w:pPr>
            <w:r>
              <w:rPr>
                <w:rFonts w:eastAsia="Times New Roman"/>
              </w:rPr>
              <w:t>(0.068)</w:t>
            </w:r>
          </w:p>
        </w:tc>
        <w:tc>
          <w:tcPr>
            <w:tcW w:w="0" w:type="auto"/>
            <w:vAlign w:val="center"/>
            <w:hideMark/>
          </w:tcPr>
          <w:p w14:paraId="5F864BC6" w14:textId="77777777" w:rsidR="00F95041" w:rsidRDefault="00F95041">
            <w:pPr>
              <w:jc w:val="center"/>
              <w:rPr>
                <w:rFonts w:eastAsia="Times New Roman"/>
              </w:rPr>
            </w:pPr>
            <w:r>
              <w:rPr>
                <w:rFonts w:eastAsia="Times New Roman"/>
              </w:rPr>
              <w:t>(0.054)</w:t>
            </w:r>
          </w:p>
        </w:tc>
        <w:tc>
          <w:tcPr>
            <w:tcW w:w="0" w:type="auto"/>
            <w:vAlign w:val="center"/>
            <w:hideMark/>
          </w:tcPr>
          <w:p w14:paraId="3E15C78B" w14:textId="77777777" w:rsidR="00F95041" w:rsidRDefault="00F95041">
            <w:pPr>
              <w:jc w:val="center"/>
              <w:rPr>
                <w:rFonts w:eastAsia="Times New Roman"/>
              </w:rPr>
            </w:pPr>
            <w:r>
              <w:rPr>
                <w:rFonts w:eastAsia="Times New Roman"/>
              </w:rPr>
              <w:t>(0.060)</w:t>
            </w:r>
          </w:p>
        </w:tc>
        <w:tc>
          <w:tcPr>
            <w:tcW w:w="0" w:type="auto"/>
            <w:vAlign w:val="center"/>
            <w:hideMark/>
          </w:tcPr>
          <w:p w14:paraId="6494E674" w14:textId="77777777" w:rsidR="00F95041" w:rsidRDefault="00F95041">
            <w:pPr>
              <w:jc w:val="center"/>
              <w:rPr>
                <w:rFonts w:eastAsia="Times New Roman"/>
              </w:rPr>
            </w:pPr>
            <w:r>
              <w:rPr>
                <w:rFonts w:eastAsia="Times New Roman"/>
              </w:rPr>
              <w:t>(0.080)</w:t>
            </w:r>
          </w:p>
        </w:tc>
        <w:tc>
          <w:tcPr>
            <w:tcW w:w="0" w:type="auto"/>
            <w:vAlign w:val="center"/>
            <w:hideMark/>
          </w:tcPr>
          <w:p w14:paraId="3F59CA81" w14:textId="77777777" w:rsidR="00F95041" w:rsidRDefault="00F95041">
            <w:pPr>
              <w:jc w:val="center"/>
              <w:rPr>
                <w:rFonts w:eastAsia="Times New Roman"/>
              </w:rPr>
            </w:pPr>
            <w:r>
              <w:rPr>
                <w:rFonts w:eastAsia="Times New Roman"/>
              </w:rPr>
              <w:t>(0.064)</w:t>
            </w:r>
          </w:p>
        </w:tc>
      </w:tr>
      <w:tr w:rsidR="00F95041" w14:paraId="32EC66E3" w14:textId="77777777">
        <w:trPr>
          <w:divId w:val="1475021318"/>
          <w:tblCellSpacing w:w="15" w:type="dxa"/>
        </w:trPr>
        <w:tc>
          <w:tcPr>
            <w:tcW w:w="0" w:type="auto"/>
            <w:vAlign w:val="center"/>
            <w:hideMark/>
          </w:tcPr>
          <w:p w14:paraId="7AA4572E" w14:textId="77777777" w:rsidR="00F95041" w:rsidRDefault="00F95041">
            <w:pPr>
              <w:jc w:val="center"/>
              <w:rPr>
                <w:rFonts w:eastAsia="Times New Roman"/>
              </w:rPr>
            </w:pPr>
          </w:p>
        </w:tc>
        <w:tc>
          <w:tcPr>
            <w:tcW w:w="0" w:type="auto"/>
            <w:vAlign w:val="center"/>
            <w:hideMark/>
          </w:tcPr>
          <w:p w14:paraId="0DB176ED" w14:textId="77777777" w:rsidR="00F95041" w:rsidRDefault="00F95041">
            <w:pPr>
              <w:rPr>
                <w:rFonts w:eastAsia="Times New Roman"/>
                <w:sz w:val="20"/>
                <w:szCs w:val="20"/>
              </w:rPr>
            </w:pPr>
          </w:p>
        </w:tc>
        <w:tc>
          <w:tcPr>
            <w:tcW w:w="0" w:type="auto"/>
            <w:vAlign w:val="center"/>
            <w:hideMark/>
          </w:tcPr>
          <w:p w14:paraId="6C2C1545" w14:textId="77777777" w:rsidR="00F95041" w:rsidRDefault="00F95041">
            <w:pPr>
              <w:jc w:val="center"/>
              <w:rPr>
                <w:rFonts w:eastAsia="Times New Roman"/>
                <w:sz w:val="20"/>
                <w:szCs w:val="20"/>
              </w:rPr>
            </w:pPr>
          </w:p>
        </w:tc>
        <w:tc>
          <w:tcPr>
            <w:tcW w:w="0" w:type="auto"/>
            <w:vAlign w:val="center"/>
            <w:hideMark/>
          </w:tcPr>
          <w:p w14:paraId="7238FA97" w14:textId="77777777" w:rsidR="00F95041" w:rsidRDefault="00F95041">
            <w:pPr>
              <w:jc w:val="center"/>
              <w:rPr>
                <w:rFonts w:eastAsia="Times New Roman"/>
                <w:sz w:val="20"/>
                <w:szCs w:val="20"/>
              </w:rPr>
            </w:pPr>
          </w:p>
        </w:tc>
        <w:tc>
          <w:tcPr>
            <w:tcW w:w="0" w:type="auto"/>
            <w:vAlign w:val="center"/>
            <w:hideMark/>
          </w:tcPr>
          <w:p w14:paraId="0EF25CE2" w14:textId="77777777" w:rsidR="00F95041" w:rsidRDefault="00F95041">
            <w:pPr>
              <w:jc w:val="center"/>
              <w:rPr>
                <w:rFonts w:eastAsia="Times New Roman"/>
                <w:sz w:val="20"/>
                <w:szCs w:val="20"/>
              </w:rPr>
            </w:pPr>
          </w:p>
        </w:tc>
        <w:tc>
          <w:tcPr>
            <w:tcW w:w="0" w:type="auto"/>
            <w:vAlign w:val="center"/>
            <w:hideMark/>
          </w:tcPr>
          <w:p w14:paraId="02E1FE7B" w14:textId="77777777" w:rsidR="00F95041" w:rsidRDefault="00F95041">
            <w:pPr>
              <w:jc w:val="center"/>
              <w:rPr>
                <w:rFonts w:eastAsia="Times New Roman"/>
                <w:sz w:val="20"/>
                <w:szCs w:val="20"/>
              </w:rPr>
            </w:pPr>
          </w:p>
        </w:tc>
      </w:tr>
      <w:tr w:rsidR="00F95041" w14:paraId="7791206D" w14:textId="77777777">
        <w:trPr>
          <w:divId w:val="1475021318"/>
          <w:tblCellSpacing w:w="15" w:type="dxa"/>
        </w:trPr>
        <w:tc>
          <w:tcPr>
            <w:tcW w:w="0" w:type="auto"/>
            <w:vAlign w:val="center"/>
            <w:hideMark/>
          </w:tcPr>
          <w:p w14:paraId="3233E0C5" w14:textId="77777777" w:rsidR="00F95041" w:rsidRDefault="00F95041">
            <w:pPr>
              <w:rPr>
                <w:rFonts w:eastAsia="Times New Roman"/>
                <w:sz w:val="24"/>
                <w:szCs w:val="24"/>
              </w:rPr>
            </w:pPr>
            <w:r>
              <w:rPr>
                <w:rFonts w:eastAsia="Times New Roman"/>
              </w:rPr>
              <w:t>Hispanic</w:t>
            </w:r>
          </w:p>
        </w:tc>
        <w:tc>
          <w:tcPr>
            <w:tcW w:w="0" w:type="auto"/>
            <w:vAlign w:val="center"/>
            <w:hideMark/>
          </w:tcPr>
          <w:p w14:paraId="0B42A8EE" w14:textId="77777777" w:rsidR="00F95041" w:rsidRDefault="00F95041">
            <w:pPr>
              <w:jc w:val="center"/>
              <w:rPr>
                <w:rFonts w:eastAsia="Times New Roman"/>
              </w:rPr>
            </w:pPr>
            <w:r>
              <w:rPr>
                <w:rFonts w:eastAsia="Times New Roman"/>
              </w:rPr>
              <w:t>-0.122</w:t>
            </w:r>
            <w:r>
              <w:rPr>
                <w:rFonts w:eastAsia="Times New Roman"/>
                <w:vertAlign w:val="superscript"/>
              </w:rPr>
              <w:t>**</w:t>
            </w:r>
          </w:p>
        </w:tc>
        <w:tc>
          <w:tcPr>
            <w:tcW w:w="0" w:type="auto"/>
            <w:vAlign w:val="center"/>
            <w:hideMark/>
          </w:tcPr>
          <w:p w14:paraId="17577141" w14:textId="77777777" w:rsidR="00F95041" w:rsidRDefault="00F95041">
            <w:pPr>
              <w:jc w:val="center"/>
              <w:rPr>
                <w:rFonts w:eastAsia="Times New Roman"/>
              </w:rPr>
            </w:pPr>
            <w:r>
              <w:rPr>
                <w:rFonts w:eastAsia="Times New Roman"/>
              </w:rPr>
              <w:t>-0.220</w:t>
            </w:r>
            <w:r>
              <w:rPr>
                <w:rFonts w:eastAsia="Times New Roman"/>
                <w:vertAlign w:val="superscript"/>
              </w:rPr>
              <w:t>***</w:t>
            </w:r>
          </w:p>
        </w:tc>
        <w:tc>
          <w:tcPr>
            <w:tcW w:w="0" w:type="auto"/>
            <w:vAlign w:val="center"/>
            <w:hideMark/>
          </w:tcPr>
          <w:p w14:paraId="10A08656" w14:textId="77777777" w:rsidR="00F95041" w:rsidRDefault="00F95041">
            <w:pPr>
              <w:jc w:val="center"/>
              <w:rPr>
                <w:rFonts w:eastAsia="Times New Roman"/>
              </w:rPr>
            </w:pPr>
            <w:r>
              <w:rPr>
                <w:rFonts w:eastAsia="Times New Roman"/>
              </w:rPr>
              <w:t>-0.291</w:t>
            </w:r>
            <w:r>
              <w:rPr>
                <w:rFonts w:eastAsia="Times New Roman"/>
                <w:vertAlign w:val="superscript"/>
              </w:rPr>
              <w:t>***</w:t>
            </w:r>
          </w:p>
        </w:tc>
        <w:tc>
          <w:tcPr>
            <w:tcW w:w="0" w:type="auto"/>
            <w:vAlign w:val="center"/>
            <w:hideMark/>
          </w:tcPr>
          <w:p w14:paraId="794E3BCC" w14:textId="77777777" w:rsidR="00F95041" w:rsidRDefault="00F95041">
            <w:pPr>
              <w:jc w:val="center"/>
              <w:rPr>
                <w:rFonts w:eastAsia="Times New Roman"/>
              </w:rPr>
            </w:pPr>
            <w:r>
              <w:rPr>
                <w:rFonts w:eastAsia="Times New Roman"/>
              </w:rPr>
              <w:t>-0.174</w:t>
            </w:r>
            <w:r>
              <w:rPr>
                <w:rFonts w:eastAsia="Times New Roman"/>
                <w:vertAlign w:val="superscript"/>
              </w:rPr>
              <w:t>***</w:t>
            </w:r>
          </w:p>
        </w:tc>
        <w:tc>
          <w:tcPr>
            <w:tcW w:w="0" w:type="auto"/>
            <w:vAlign w:val="center"/>
            <w:hideMark/>
          </w:tcPr>
          <w:p w14:paraId="495907E8" w14:textId="77777777" w:rsidR="00F95041" w:rsidRDefault="00F95041">
            <w:pPr>
              <w:jc w:val="center"/>
              <w:rPr>
                <w:rFonts w:eastAsia="Times New Roman"/>
              </w:rPr>
            </w:pPr>
            <w:r>
              <w:rPr>
                <w:rFonts w:eastAsia="Times New Roman"/>
              </w:rPr>
              <w:t>-0.459</w:t>
            </w:r>
            <w:r>
              <w:rPr>
                <w:rFonts w:eastAsia="Times New Roman"/>
                <w:vertAlign w:val="superscript"/>
              </w:rPr>
              <w:t>***</w:t>
            </w:r>
          </w:p>
        </w:tc>
      </w:tr>
      <w:tr w:rsidR="00F95041" w14:paraId="7701B292" w14:textId="77777777">
        <w:trPr>
          <w:divId w:val="1475021318"/>
          <w:tblCellSpacing w:w="15" w:type="dxa"/>
        </w:trPr>
        <w:tc>
          <w:tcPr>
            <w:tcW w:w="0" w:type="auto"/>
            <w:vAlign w:val="center"/>
            <w:hideMark/>
          </w:tcPr>
          <w:p w14:paraId="1595EAF0" w14:textId="77777777" w:rsidR="00F95041" w:rsidRDefault="00F95041">
            <w:pPr>
              <w:jc w:val="center"/>
              <w:rPr>
                <w:rFonts w:eastAsia="Times New Roman"/>
              </w:rPr>
            </w:pPr>
          </w:p>
        </w:tc>
        <w:tc>
          <w:tcPr>
            <w:tcW w:w="0" w:type="auto"/>
            <w:vAlign w:val="center"/>
            <w:hideMark/>
          </w:tcPr>
          <w:p w14:paraId="3362BE0C" w14:textId="77777777" w:rsidR="00F95041" w:rsidRDefault="00F95041">
            <w:pPr>
              <w:jc w:val="center"/>
              <w:rPr>
                <w:rFonts w:eastAsia="Times New Roman"/>
                <w:sz w:val="24"/>
                <w:szCs w:val="24"/>
              </w:rPr>
            </w:pPr>
            <w:r>
              <w:rPr>
                <w:rFonts w:eastAsia="Times New Roman"/>
              </w:rPr>
              <w:t>(0.048)</w:t>
            </w:r>
          </w:p>
        </w:tc>
        <w:tc>
          <w:tcPr>
            <w:tcW w:w="0" w:type="auto"/>
            <w:vAlign w:val="center"/>
            <w:hideMark/>
          </w:tcPr>
          <w:p w14:paraId="6E21A96C" w14:textId="77777777" w:rsidR="00F95041" w:rsidRDefault="00F95041">
            <w:pPr>
              <w:jc w:val="center"/>
              <w:rPr>
                <w:rFonts w:eastAsia="Times New Roman"/>
              </w:rPr>
            </w:pPr>
            <w:r>
              <w:rPr>
                <w:rFonts w:eastAsia="Times New Roman"/>
              </w:rPr>
              <w:t>(0.039)</w:t>
            </w:r>
          </w:p>
        </w:tc>
        <w:tc>
          <w:tcPr>
            <w:tcW w:w="0" w:type="auto"/>
            <w:vAlign w:val="center"/>
            <w:hideMark/>
          </w:tcPr>
          <w:p w14:paraId="1C6D96FD" w14:textId="77777777" w:rsidR="00F95041" w:rsidRDefault="00F95041">
            <w:pPr>
              <w:jc w:val="center"/>
              <w:rPr>
                <w:rFonts w:eastAsia="Times New Roman"/>
              </w:rPr>
            </w:pPr>
            <w:r>
              <w:rPr>
                <w:rFonts w:eastAsia="Times New Roman"/>
              </w:rPr>
              <w:t>(0.041)</w:t>
            </w:r>
          </w:p>
        </w:tc>
        <w:tc>
          <w:tcPr>
            <w:tcW w:w="0" w:type="auto"/>
            <w:vAlign w:val="center"/>
            <w:hideMark/>
          </w:tcPr>
          <w:p w14:paraId="33461A0A" w14:textId="77777777" w:rsidR="00F95041" w:rsidRDefault="00F95041">
            <w:pPr>
              <w:jc w:val="center"/>
              <w:rPr>
                <w:rFonts w:eastAsia="Times New Roman"/>
              </w:rPr>
            </w:pPr>
            <w:r>
              <w:rPr>
                <w:rFonts w:eastAsia="Times New Roman"/>
              </w:rPr>
              <w:t>(0.052)</w:t>
            </w:r>
          </w:p>
        </w:tc>
        <w:tc>
          <w:tcPr>
            <w:tcW w:w="0" w:type="auto"/>
            <w:vAlign w:val="center"/>
            <w:hideMark/>
          </w:tcPr>
          <w:p w14:paraId="2361B8F7" w14:textId="77777777" w:rsidR="00F95041" w:rsidRDefault="00F95041">
            <w:pPr>
              <w:jc w:val="center"/>
              <w:rPr>
                <w:rFonts w:eastAsia="Times New Roman"/>
              </w:rPr>
            </w:pPr>
            <w:r>
              <w:rPr>
                <w:rFonts w:eastAsia="Times New Roman"/>
              </w:rPr>
              <w:t>(0.047)</w:t>
            </w:r>
          </w:p>
        </w:tc>
      </w:tr>
      <w:tr w:rsidR="00F95041" w14:paraId="13BEEB1C" w14:textId="77777777">
        <w:trPr>
          <w:divId w:val="1475021318"/>
          <w:tblCellSpacing w:w="15" w:type="dxa"/>
        </w:trPr>
        <w:tc>
          <w:tcPr>
            <w:tcW w:w="0" w:type="auto"/>
            <w:vAlign w:val="center"/>
            <w:hideMark/>
          </w:tcPr>
          <w:p w14:paraId="172C78E3" w14:textId="77777777" w:rsidR="00F95041" w:rsidRDefault="00F95041">
            <w:pPr>
              <w:jc w:val="center"/>
              <w:rPr>
                <w:rFonts w:eastAsia="Times New Roman"/>
              </w:rPr>
            </w:pPr>
          </w:p>
        </w:tc>
        <w:tc>
          <w:tcPr>
            <w:tcW w:w="0" w:type="auto"/>
            <w:vAlign w:val="center"/>
            <w:hideMark/>
          </w:tcPr>
          <w:p w14:paraId="20265B08" w14:textId="77777777" w:rsidR="00F95041" w:rsidRDefault="00F95041">
            <w:pPr>
              <w:rPr>
                <w:rFonts w:eastAsia="Times New Roman"/>
                <w:sz w:val="20"/>
                <w:szCs w:val="20"/>
              </w:rPr>
            </w:pPr>
          </w:p>
        </w:tc>
        <w:tc>
          <w:tcPr>
            <w:tcW w:w="0" w:type="auto"/>
            <w:vAlign w:val="center"/>
            <w:hideMark/>
          </w:tcPr>
          <w:p w14:paraId="7A7F0F14" w14:textId="77777777" w:rsidR="00F95041" w:rsidRDefault="00F95041">
            <w:pPr>
              <w:jc w:val="center"/>
              <w:rPr>
                <w:rFonts w:eastAsia="Times New Roman"/>
                <w:sz w:val="20"/>
                <w:szCs w:val="20"/>
              </w:rPr>
            </w:pPr>
          </w:p>
        </w:tc>
        <w:tc>
          <w:tcPr>
            <w:tcW w:w="0" w:type="auto"/>
            <w:vAlign w:val="center"/>
            <w:hideMark/>
          </w:tcPr>
          <w:p w14:paraId="777275E9" w14:textId="77777777" w:rsidR="00F95041" w:rsidRDefault="00F95041">
            <w:pPr>
              <w:jc w:val="center"/>
              <w:rPr>
                <w:rFonts w:eastAsia="Times New Roman"/>
                <w:sz w:val="20"/>
                <w:szCs w:val="20"/>
              </w:rPr>
            </w:pPr>
          </w:p>
        </w:tc>
        <w:tc>
          <w:tcPr>
            <w:tcW w:w="0" w:type="auto"/>
            <w:vAlign w:val="center"/>
            <w:hideMark/>
          </w:tcPr>
          <w:p w14:paraId="7D227163" w14:textId="77777777" w:rsidR="00F95041" w:rsidRDefault="00F95041">
            <w:pPr>
              <w:jc w:val="center"/>
              <w:rPr>
                <w:rFonts w:eastAsia="Times New Roman"/>
                <w:sz w:val="20"/>
                <w:szCs w:val="20"/>
              </w:rPr>
            </w:pPr>
          </w:p>
        </w:tc>
        <w:tc>
          <w:tcPr>
            <w:tcW w:w="0" w:type="auto"/>
            <w:vAlign w:val="center"/>
            <w:hideMark/>
          </w:tcPr>
          <w:p w14:paraId="2D64EC03" w14:textId="77777777" w:rsidR="00F95041" w:rsidRDefault="00F95041">
            <w:pPr>
              <w:jc w:val="center"/>
              <w:rPr>
                <w:rFonts w:eastAsia="Times New Roman"/>
                <w:sz w:val="20"/>
                <w:szCs w:val="20"/>
              </w:rPr>
            </w:pPr>
          </w:p>
        </w:tc>
      </w:tr>
      <w:tr w:rsidR="00F95041" w14:paraId="4EFE8389" w14:textId="77777777">
        <w:trPr>
          <w:divId w:val="1475021318"/>
          <w:tblCellSpacing w:w="15" w:type="dxa"/>
        </w:trPr>
        <w:tc>
          <w:tcPr>
            <w:tcW w:w="0" w:type="auto"/>
            <w:vAlign w:val="center"/>
            <w:hideMark/>
          </w:tcPr>
          <w:p w14:paraId="1E4E579B" w14:textId="77777777" w:rsidR="00F95041" w:rsidRDefault="00F95041">
            <w:pPr>
              <w:rPr>
                <w:rFonts w:eastAsia="Times New Roman"/>
                <w:sz w:val="24"/>
                <w:szCs w:val="24"/>
              </w:rPr>
            </w:pPr>
            <w:r>
              <w:rPr>
                <w:rFonts w:eastAsia="Times New Roman"/>
              </w:rPr>
              <w:t>AGE</w:t>
            </w:r>
          </w:p>
        </w:tc>
        <w:tc>
          <w:tcPr>
            <w:tcW w:w="0" w:type="auto"/>
            <w:vAlign w:val="center"/>
            <w:hideMark/>
          </w:tcPr>
          <w:p w14:paraId="3E83A542" w14:textId="77777777" w:rsidR="00F95041" w:rsidRDefault="00F95041">
            <w:pPr>
              <w:jc w:val="center"/>
              <w:rPr>
                <w:rFonts w:eastAsia="Times New Roman"/>
              </w:rPr>
            </w:pPr>
            <w:r>
              <w:rPr>
                <w:rFonts w:eastAsia="Times New Roman"/>
              </w:rPr>
              <w:t>-0.069</w:t>
            </w:r>
            <w:r>
              <w:rPr>
                <w:rFonts w:eastAsia="Times New Roman"/>
                <w:vertAlign w:val="superscript"/>
              </w:rPr>
              <w:t>***</w:t>
            </w:r>
          </w:p>
        </w:tc>
        <w:tc>
          <w:tcPr>
            <w:tcW w:w="0" w:type="auto"/>
            <w:vAlign w:val="center"/>
            <w:hideMark/>
          </w:tcPr>
          <w:p w14:paraId="5B67A78C" w14:textId="77777777" w:rsidR="00F95041" w:rsidRDefault="00F95041">
            <w:pPr>
              <w:jc w:val="center"/>
              <w:rPr>
                <w:rFonts w:eastAsia="Times New Roman"/>
              </w:rPr>
            </w:pPr>
            <w:r>
              <w:rPr>
                <w:rFonts w:eastAsia="Times New Roman"/>
              </w:rPr>
              <w:t>-0.124</w:t>
            </w:r>
            <w:r>
              <w:rPr>
                <w:rFonts w:eastAsia="Times New Roman"/>
                <w:vertAlign w:val="superscript"/>
              </w:rPr>
              <w:t>***</w:t>
            </w:r>
          </w:p>
        </w:tc>
        <w:tc>
          <w:tcPr>
            <w:tcW w:w="0" w:type="auto"/>
            <w:vAlign w:val="center"/>
            <w:hideMark/>
          </w:tcPr>
          <w:p w14:paraId="32938625" w14:textId="77777777" w:rsidR="00F95041" w:rsidRDefault="00F95041">
            <w:pPr>
              <w:jc w:val="center"/>
              <w:rPr>
                <w:rFonts w:eastAsia="Times New Roman"/>
              </w:rPr>
            </w:pPr>
            <w:r>
              <w:rPr>
                <w:rFonts w:eastAsia="Times New Roman"/>
              </w:rPr>
              <w:t>-0.124</w:t>
            </w:r>
            <w:r>
              <w:rPr>
                <w:rFonts w:eastAsia="Times New Roman"/>
                <w:vertAlign w:val="superscript"/>
              </w:rPr>
              <w:t>***</w:t>
            </w:r>
          </w:p>
        </w:tc>
        <w:tc>
          <w:tcPr>
            <w:tcW w:w="0" w:type="auto"/>
            <w:vAlign w:val="center"/>
            <w:hideMark/>
          </w:tcPr>
          <w:p w14:paraId="608DFC93" w14:textId="77777777" w:rsidR="00F95041" w:rsidRDefault="00F95041">
            <w:pPr>
              <w:jc w:val="center"/>
              <w:rPr>
                <w:rFonts w:eastAsia="Times New Roman"/>
              </w:rPr>
            </w:pPr>
            <w:r>
              <w:rPr>
                <w:rFonts w:eastAsia="Times New Roman"/>
              </w:rPr>
              <w:t>-0.020</w:t>
            </w:r>
            <w:r>
              <w:rPr>
                <w:rFonts w:eastAsia="Times New Roman"/>
                <w:vertAlign w:val="superscript"/>
              </w:rPr>
              <w:t>***</w:t>
            </w:r>
          </w:p>
        </w:tc>
        <w:tc>
          <w:tcPr>
            <w:tcW w:w="0" w:type="auto"/>
            <w:vAlign w:val="center"/>
            <w:hideMark/>
          </w:tcPr>
          <w:p w14:paraId="421F8A04" w14:textId="77777777" w:rsidR="00F95041" w:rsidRDefault="00F95041">
            <w:pPr>
              <w:jc w:val="center"/>
              <w:rPr>
                <w:rFonts w:eastAsia="Times New Roman"/>
              </w:rPr>
            </w:pPr>
            <w:r>
              <w:rPr>
                <w:rFonts w:eastAsia="Times New Roman"/>
              </w:rPr>
              <w:t>0.024</w:t>
            </w:r>
            <w:r>
              <w:rPr>
                <w:rFonts w:eastAsia="Times New Roman"/>
                <w:vertAlign w:val="superscript"/>
              </w:rPr>
              <w:t>***</w:t>
            </w:r>
          </w:p>
        </w:tc>
      </w:tr>
      <w:tr w:rsidR="00F95041" w14:paraId="0FE17AC9" w14:textId="77777777">
        <w:trPr>
          <w:divId w:val="1475021318"/>
          <w:tblCellSpacing w:w="15" w:type="dxa"/>
        </w:trPr>
        <w:tc>
          <w:tcPr>
            <w:tcW w:w="0" w:type="auto"/>
            <w:vAlign w:val="center"/>
            <w:hideMark/>
          </w:tcPr>
          <w:p w14:paraId="1508EE92" w14:textId="77777777" w:rsidR="00F95041" w:rsidRDefault="00F95041">
            <w:pPr>
              <w:jc w:val="center"/>
              <w:rPr>
                <w:rFonts w:eastAsia="Times New Roman"/>
              </w:rPr>
            </w:pPr>
          </w:p>
        </w:tc>
        <w:tc>
          <w:tcPr>
            <w:tcW w:w="0" w:type="auto"/>
            <w:vAlign w:val="center"/>
            <w:hideMark/>
          </w:tcPr>
          <w:p w14:paraId="12B51BAD" w14:textId="77777777" w:rsidR="00F95041" w:rsidRDefault="00F95041">
            <w:pPr>
              <w:jc w:val="center"/>
              <w:rPr>
                <w:rFonts w:eastAsia="Times New Roman"/>
                <w:sz w:val="24"/>
                <w:szCs w:val="24"/>
              </w:rPr>
            </w:pPr>
            <w:r>
              <w:rPr>
                <w:rFonts w:eastAsia="Times New Roman"/>
              </w:rPr>
              <w:t>(0.006)</w:t>
            </w:r>
          </w:p>
        </w:tc>
        <w:tc>
          <w:tcPr>
            <w:tcW w:w="0" w:type="auto"/>
            <w:vAlign w:val="center"/>
            <w:hideMark/>
          </w:tcPr>
          <w:p w14:paraId="48F37E02" w14:textId="77777777" w:rsidR="00F95041" w:rsidRDefault="00F95041">
            <w:pPr>
              <w:jc w:val="center"/>
              <w:rPr>
                <w:rFonts w:eastAsia="Times New Roman"/>
              </w:rPr>
            </w:pPr>
            <w:r>
              <w:rPr>
                <w:rFonts w:eastAsia="Times New Roman"/>
              </w:rPr>
              <w:t>(0.005)</w:t>
            </w:r>
          </w:p>
        </w:tc>
        <w:tc>
          <w:tcPr>
            <w:tcW w:w="0" w:type="auto"/>
            <w:vAlign w:val="center"/>
            <w:hideMark/>
          </w:tcPr>
          <w:p w14:paraId="4035FB7A" w14:textId="77777777" w:rsidR="00F95041" w:rsidRDefault="00F95041">
            <w:pPr>
              <w:jc w:val="center"/>
              <w:rPr>
                <w:rFonts w:eastAsia="Times New Roman"/>
              </w:rPr>
            </w:pPr>
            <w:r>
              <w:rPr>
                <w:rFonts w:eastAsia="Times New Roman"/>
              </w:rPr>
              <w:t>(0.005)</w:t>
            </w:r>
          </w:p>
        </w:tc>
        <w:tc>
          <w:tcPr>
            <w:tcW w:w="0" w:type="auto"/>
            <w:vAlign w:val="center"/>
            <w:hideMark/>
          </w:tcPr>
          <w:p w14:paraId="71FD4E9C" w14:textId="77777777" w:rsidR="00F95041" w:rsidRDefault="00F95041">
            <w:pPr>
              <w:jc w:val="center"/>
              <w:rPr>
                <w:rFonts w:eastAsia="Times New Roman"/>
              </w:rPr>
            </w:pPr>
            <w:r>
              <w:rPr>
                <w:rFonts w:eastAsia="Times New Roman"/>
              </w:rPr>
              <w:t>(0.007)</w:t>
            </w:r>
          </w:p>
        </w:tc>
        <w:tc>
          <w:tcPr>
            <w:tcW w:w="0" w:type="auto"/>
            <w:vAlign w:val="center"/>
            <w:hideMark/>
          </w:tcPr>
          <w:p w14:paraId="1DBDA7F7" w14:textId="77777777" w:rsidR="00F95041" w:rsidRDefault="00F95041">
            <w:pPr>
              <w:jc w:val="center"/>
              <w:rPr>
                <w:rFonts w:eastAsia="Times New Roman"/>
              </w:rPr>
            </w:pPr>
            <w:r>
              <w:rPr>
                <w:rFonts w:eastAsia="Times New Roman"/>
              </w:rPr>
              <w:t>(0.006)</w:t>
            </w:r>
          </w:p>
        </w:tc>
      </w:tr>
      <w:tr w:rsidR="00F95041" w14:paraId="78512587" w14:textId="77777777">
        <w:trPr>
          <w:divId w:val="1475021318"/>
          <w:tblCellSpacing w:w="15" w:type="dxa"/>
        </w:trPr>
        <w:tc>
          <w:tcPr>
            <w:tcW w:w="0" w:type="auto"/>
            <w:vAlign w:val="center"/>
            <w:hideMark/>
          </w:tcPr>
          <w:p w14:paraId="58303281" w14:textId="77777777" w:rsidR="00F95041" w:rsidRDefault="00F95041">
            <w:pPr>
              <w:jc w:val="center"/>
              <w:rPr>
                <w:rFonts w:eastAsia="Times New Roman"/>
              </w:rPr>
            </w:pPr>
          </w:p>
        </w:tc>
        <w:tc>
          <w:tcPr>
            <w:tcW w:w="0" w:type="auto"/>
            <w:vAlign w:val="center"/>
            <w:hideMark/>
          </w:tcPr>
          <w:p w14:paraId="4C0E75A0" w14:textId="77777777" w:rsidR="00F95041" w:rsidRDefault="00F95041">
            <w:pPr>
              <w:rPr>
                <w:rFonts w:eastAsia="Times New Roman"/>
                <w:sz w:val="20"/>
                <w:szCs w:val="20"/>
              </w:rPr>
            </w:pPr>
          </w:p>
        </w:tc>
        <w:tc>
          <w:tcPr>
            <w:tcW w:w="0" w:type="auto"/>
            <w:vAlign w:val="center"/>
            <w:hideMark/>
          </w:tcPr>
          <w:p w14:paraId="61C35124" w14:textId="77777777" w:rsidR="00F95041" w:rsidRDefault="00F95041">
            <w:pPr>
              <w:jc w:val="center"/>
              <w:rPr>
                <w:rFonts w:eastAsia="Times New Roman"/>
                <w:sz w:val="20"/>
                <w:szCs w:val="20"/>
              </w:rPr>
            </w:pPr>
          </w:p>
        </w:tc>
        <w:tc>
          <w:tcPr>
            <w:tcW w:w="0" w:type="auto"/>
            <w:vAlign w:val="center"/>
            <w:hideMark/>
          </w:tcPr>
          <w:p w14:paraId="1D0CC000" w14:textId="77777777" w:rsidR="00F95041" w:rsidRDefault="00F95041">
            <w:pPr>
              <w:jc w:val="center"/>
              <w:rPr>
                <w:rFonts w:eastAsia="Times New Roman"/>
                <w:sz w:val="20"/>
                <w:szCs w:val="20"/>
              </w:rPr>
            </w:pPr>
          </w:p>
        </w:tc>
        <w:tc>
          <w:tcPr>
            <w:tcW w:w="0" w:type="auto"/>
            <w:vAlign w:val="center"/>
            <w:hideMark/>
          </w:tcPr>
          <w:p w14:paraId="0D2E8563" w14:textId="77777777" w:rsidR="00F95041" w:rsidRDefault="00F95041">
            <w:pPr>
              <w:jc w:val="center"/>
              <w:rPr>
                <w:rFonts w:eastAsia="Times New Roman"/>
                <w:sz w:val="20"/>
                <w:szCs w:val="20"/>
              </w:rPr>
            </w:pPr>
          </w:p>
        </w:tc>
        <w:tc>
          <w:tcPr>
            <w:tcW w:w="0" w:type="auto"/>
            <w:vAlign w:val="center"/>
            <w:hideMark/>
          </w:tcPr>
          <w:p w14:paraId="4CBFE215" w14:textId="77777777" w:rsidR="00F95041" w:rsidRDefault="00F95041">
            <w:pPr>
              <w:jc w:val="center"/>
              <w:rPr>
                <w:rFonts w:eastAsia="Times New Roman"/>
                <w:sz w:val="20"/>
                <w:szCs w:val="20"/>
              </w:rPr>
            </w:pPr>
          </w:p>
        </w:tc>
      </w:tr>
      <w:tr w:rsidR="00F95041" w14:paraId="30B54FC7" w14:textId="77777777">
        <w:trPr>
          <w:divId w:val="1475021318"/>
          <w:tblCellSpacing w:w="15" w:type="dxa"/>
        </w:trPr>
        <w:tc>
          <w:tcPr>
            <w:tcW w:w="0" w:type="auto"/>
            <w:vAlign w:val="center"/>
            <w:hideMark/>
          </w:tcPr>
          <w:p w14:paraId="5C19AD71" w14:textId="77777777" w:rsidR="00F95041" w:rsidRDefault="00F95041">
            <w:pPr>
              <w:rPr>
                <w:rFonts w:eastAsia="Times New Roman"/>
                <w:sz w:val="24"/>
                <w:szCs w:val="24"/>
              </w:rPr>
            </w:pPr>
            <w:r>
              <w:rPr>
                <w:rFonts w:eastAsia="Times New Roman"/>
              </w:rPr>
              <w:t>I(AGE2)</w:t>
            </w:r>
          </w:p>
        </w:tc>
        <w:tc>
          <w:tcPr>
            <w:tcW w:w="0" w:type="auto"/>
            <w:vAlign w:val="center"/>
            <w:hideMark/>
          </w:tcPr>
          <w:p w14:paraId="601FBC90" w14:textId="77777777" w:rsidR="00F95041" w:rsidRDefault="00F95041">
            <w:pPr>
              <w:jc w:val="center"/>
              <w:rPr>
                <w:rFonts w:eastAsia="Times New Roman"/>
              </w:rPr>
            </w:pPr>
            <w:r>
              <w:rPr>
                <w:rFonts w:eastAsia="Times New Roman"/>
              </w:rPr>
              <w:t>0.001</w:t>
            </w:r>
            <w:r>
              <w:rPr>
                <w:rFonts w:eastAsia="Times New Roman"/>
                <w:vertAlign w:val="superscript"/>
              </w:rPr>
              <w:t>***</w:t>
            </w:r>
          </w:p>
        </w:tc>
        <w:tc>
          <w:tcPr>
            <w:tcW w:w="0" w:type="auto"/>
            <w:vAlign w:val="center"/>
            <w:hideMark/>
          </w:tcPr>
          <w:p w14:paraId="3C91CB76" w14:textId="77777777" w:rsidR="00F95041" w:rsidRDefault="00F95041">
            <w:pPr>
              <w:jc w:val="center"/>
              <w:rPr>
                <w:rFonts w:eastAsia="Times New Roman"/>
              </w:rPr>
            </w:pPr>
            <w:r>
              <w:rPr>
                <w:rFonts w:eastAsia="Times New Roman"/>
              </w:rPr>
              <w:t>0.001</w:t>
            </w:r>
            <w:r>
              <w:rPr>
                <w:rFonts w:eastAsia="Times New Roman"/>
                <w:vertAlign w:val="superscript"/>
              </w:rPr>
              <w:t>***</w:t>
            </w:r>
          </w:p>
        </w:tc>
        <w:tc>
          <w:tcPr>
            <w:tcW w:w="0" w:type="auto"/>
            <w:vAlign w:val="center"/>
            <w:hideMark/>
          </w:tcPr>
          <w:p w14:paraId="40373DF7" w14:textId="77777777" w:rsidR="00F95041" w:rsidRDefault="00F95041">
            <w:pPr>
              <w:jc w:val="center"/>
              <w:rPr>
                <w:rFonts w:eastAsia="Times New Roman"/>
              </w:rPr>
            </w:pPr>
            <w:r>
              <w:rPr>
                <w:rFonts w:eastAsia="Times New Roman"/>
              </w:rPr>
              <w:t>0.001</w:t>
            </w:r>
            <w:r>
              <w:rPr>
                <w:rFonts w:eastAsia="Times New Roman"/>
                <w:vertAlign w:val="superscript"/>
              </w:rPr>
              <w:t>***</w:t>
            </w:r>
          </w:p>
        </w:tc>
        <w:tc>
          <w:tcPr>
            <w:tcW w:w="0" w:type="auto"/>
            <w:vAlign w:val="center"/>
            <w:hideMark/>
          </w:tcPr>
          <w:p w14:paraId="22510D3E" w14:textId="77777777" w:rsidR="00F95041" w:rsidRDefault="00F95041">
            <w:pPr>
              <w:jc w:val="center"/>
              <w:rPr>
                <w:rFonts w:eastAsia="Times New Roman"/>
              </w:rPr>
            </w:pPr>
            <w:r>
              <w:rPr>
                <w:rFonts w:eastAsia="Times New Roman"/>
              </w:rPr>
              <w:t>0.0005</w:t>
            </w:r>
            <w:r>
              <w:rPr>
                <w:rFonts w:eastAsia="Times New Roman"/>
                <w:vertAlign w:val="superscript"/>
              </w:rPr>
              <w:t>***</w:t>
            </w:r>
          </w:p>
        </w:tc>
        <w:tc>
          <w:tcPr>
            <w:tcW w:w="0" w:type="auto"/>
            <w:vAlign w:val="center"/>
            <w:hideMark/>
          </w:tcPr>
          <w:p w14:paraId="1A75B534" w14:textId="77777777" w:rsidR="00F95041" w:rsidRDefault="00F95041">
            <w:pPr>
              <w:jc w:val="center"/>
              <w:rPr>
                <w:rFonts w:eastAsia="Times New Roman"/>
              </w:rPr>
            </w:pPr>
            <w:r>
              <w:rPr>
                <w:rFonts w:eastAsia="Times New Roman"/>
              </w:rPr>
              <w:t>0.0004</w:t>
            </w:r>
            <w:r>
              <w:rPr>
                <w:rFonts w:eastAsia="Times New Roman"/>
                <w:vertAlign w:val="superscript"/>
              </w:rPr>
              <w:t>***</w:t>
            </w:r>
          </w:p>
        </w:tc>
      </w:tr>
      <w:tr w:rsidR="00F95041" w14:paraId="3AC55047" w14:textId="77777777">
        <w:trPr>
          <w:divId w:val="1475021318"/>
          <w:tblCellSpacing w:w="15" w:type="dxa"/>
        </w:trPr>
        <w:tc>
          <w:tcPr>
            <w:tcW w:w="0" w:type="auto"/>
            <w:vAlign w:val="center"/>
            <w:hideMark/>
          </w:tcPr>
          <w:p w14:paraId="36C24E80" w14:textId="77777777" w:rsidR="00F95041" w:rsidRDefault="00F95041">
            <w:pPr>
              <w:jc w:val="center"/>
              <w:rPr>
                <w:rFonts w:eastAsia="Times New Roman"/>
              </w:rPr>
            </w:pPr>
          </w:p>
        </w:tc>
        <w:tc>
          <w:tcPr>
            <w:tcW w:w="0" w:type="auto"/>
            <w:vAlign w:val="center"/>
            <w:hideMark/>
          </w:tcPr>
          <w:p w14:paraId="574A49BC" w14:textId="77777777" w:rsidR="00F95041" w:rsidRDefault="00F95041">
            <w:pPr>
              <w:jc w:val="center"/>
              <w:rPr>
                <w:rFonts w:eastAsia="Times New Roman"/>
                <w:sz w:val="24"/>
                <w:szCs w:val="24"/>
              </w:rPr>
            </w:pPr>
            <w:r>
              <w:rPr>
                <w:rFonts w:eastAsia="Times New Roman"/>
              </w:rPr>
              <w:t>(0.00005)</w:t>
            </w:r>
          </w:p>
        </w:tc>
        <w:tc>
          <w:tcPr>
            <w:tcW w:w="0" w:type="auto"/>
            <w:vAlign w:val="center"/>
            <w:hideMark/>
          </w:tcPr>
          <w:p w14:paraId="57FB84D7" w14:textId="77777777" w:rsidR="00F95041" w:rsidRDefault="00F95041">
            <w:pPr>
              <w:jc w:val="center"/>
              <w:rPr>
                <w:rFonts w:eastAsia="Times New Roman"/>
              </w:rPr>
            </w:pPr>
            <w:r>
              <w:rPr>
                <w:rFonts w:eastAsia="Times New Roman"/>
              </w:rPr>
              <w:t>(0.00004)</w:t>
            </w:r>
          </w:p>
        </w:tc>
        <w:tc>
          <w:tcPr>
            <w:tcW w:w="0" w:type="auto"/>
            <w:vAlign w:val="center"/>
            <w:hideMark/>
          </w:tcPr>
          <w:p w14:paraId="67241A3F" w14:textId="77777777" w:rsidR="00F95041" w:rsidRDefault="00F95041">
            <w:pPr>
              <w:jc w:val="center"/>
              <w:rPr>
                <w:rFonts w:eastAsia="Times New Roman"/>
              </w:rPr>
            </w:pPr>
            <w:r>
              <w:rPr>
                <w:rFonts w:eastAsia="Times New Roman"/>
              </w:rPr>
              <w:t>(0.00004)</w:t>
            </w:r>
          </w:p>
        </w:tc>
        <w:tc>
          <w:tcPr>
            <w:tcW w:w="0" w:type="auto"/>
            <w:vAlign w:val="center"/>
            <w:hideMark/>
          </w:tcPr>
          <w:p w14:paraId="6F0FE389" w14:textId="77777777" w:rsidR="00F95041" w:rsidRDefault="00F95041">
            <w:pPr>
              <w:jc w:val="center"/>
              <w:rPr>
                <w:rFonts w:eastAsia="Times New Roman"/>
              </w:rPr>
            </w:pPr>
            <w:r>
              <w:rPr>
                <w:rFonts w:eastAsia="Times New Roman"/>
              </w:rPr>
              <w:t>(0.0001)</w:t>
            </w:r>
          </w:p>
        </w:tc>
        <w:tc>
          <w:tcPr>
            <w:tcW w:w="0" w:type="auto"/>
            <w:vAlign w:val="center"/>
            <w:hideMark/>
          </w:tcPr>
          <w:p w14:paraId="4F98FA40" w14:textId="77777777" w:rsidR="00F95041" w:rsidRDefault="00F95041">
            <w:pPr>
              <w:jc w:val="center"/>
              <w:rPr>
                <w:rFonts w:eastAsia="Times New Roman"/>
              </w:rPr>
            </w:pPr>
            <w:r>
              <w:rPr>
                <w:rFonts w:eastAsia="Times New Roman"/>
              </w:rPr>
              <w:t>(0.00005)</w:t>
            </w:r>
          </w:p>
        </w:tc>
      </w:tr>
      <w:tr w:rsidR="00F95041" w14:paraId="6119A9C2" w14:textId="77777777">
        <w:trPr>
          <w:divId w:val="1475021318"/>
          <w:tblCellSpacing w:w="15" w:type="dxa"/>
        </w:trPr>
        <w:tc>
          <w:tcPr>
            <w:tcW w:w="0" w:type="auto"/>
            <w:vAlign w:val="center"/>
            <w:hideMark/>
          </w:tcPr>
          <w:p w14:paraId="3EA58444" w14:textId="77777777" w:rsidR="00F95041" w:rsidRDefault="00F95041">
            <w:pPr>
              <w:jc w:val="center"/>
              <w:rPr>
                <w:rFonts w:eastAsia="Times New Roman"/>
              </w:rPr>
            </w:pPr>
          </w:p>
        </w:tc>
        <w:tc>
          <w:tcPr>
            <w:tcW w:w="0" w:type="auto"/>
            <w:vAlign w:val="center"/>
            <w:hideMark/>
          </w:tcPr>
          <w:p w14:paraId="6ED001B0" w14:textId="77777777" w:rsidR="00F95041" w:rsidRDefault="00F95041">
            <w:pPr>
              <w:rPr>
                <w:rFonts w:eastAsia="Times New Roman"/>
                <w:sz w:val="20"/>
                <w:szCs w:val="20"/>
              </w:rPr>
            </w:pPr>
          </w:p>
        </w:tc>
        <w:tc>
          <w:tcPr>
            <w:tcW w:w="0" w:type="auto"/>
            <w:vAlign w:val="center"/>
            <w:hideMark/>
          </w:tcPr>
          <w:p w14:paraId="3CDDA6BD" w14:textId="77777777" w:rsidR="00F95041" w:rsidRDefault="00F95041">
            <w:pPr>
              <w:jc w:val="center"/>
              <w:rPr>
                <w:rFonts w:eastAsia="Times New Roman"/>
                <w:sz w:val="20"/>
                <w:szCs w:val="20"/>
              </w:rPr>
            </w:pPr>
          </w:p>
        </w:tc>
        <w:tc>
          <w:tcPr>
            <w:tcW w:w="0" w:type="auto"/>
            <w:vAlign w:val="center"/>
            <w:hideMark/>
          </w:tcPr>
          <w:p w14:paraId="1E52666C" w14:textId="77777777" w:rsidR="00F95041" w:rsidRDefault="00F95041">
            <w:pPr>
              <w:jc w:val="center"/>
              <w:rPr>
                <w:rFonts w:eastAsia="Times New Roman"/>
                <w:sz w:val="20"/>
                <w:szCs w:val="20"/>
              </w:rPr>
            </w:pPr>
          </w:p>
        </w:tc>
        <w:tc>
          <w:tcPr>
            <w:tcW w:w="0" w:type="auto"/>
            <w:vAlign w:val="center"/>
            <w:hideMark/>
          </w:tcPr>
          <w:p w14:paraId="5A2FF4D4" w14:textId="77777777" w:rsidR="00F95041" w:rsidRDefault="00F95041">
            <w:pPr>
              <w:jc w:val="center"/>
              <w:rPr>
                <w:rFonts w:eastAsia="Times New Roman"/>
                <w:sz w:val="20"/>
                <w:szCs w:val="20"/>
              </w:rPr>
            </w:pPr>
          </w:p>
        </w:tc>
        <w:tc>
          <w:tcPr>
            <w:tcW w:w="0" w:type="auto"/>
            <w:vAlign w:val="center"/>
            <w:hideMark/>
          </w:tcPr>
          <w:p w14:paraId="7CD060AC" w14:textId="77777777" w:rsidR="00F95041" w:rsidRDefault="00F95041">
            <w:pPr>
              <w:jc w:val="center"/>
              <w:rPr>
                <w:rFonts w:eastAsia="Times New Roman"/>
                <w:sz w:val="20"/>
                <w:szCs w:val="20"/>
              </w:rPr>
            </w:pPr>
          </w:p>
        </w:tc>
      </w:tr>
      <w:tr w:rsidR="00F95041" w14:paraId="3A9375A8" w14:textId="77777777">
        <w:trPr>
          <w:divId w:val="1475021318"/>
          <w:tblCellSpacing w:w="15" w:type="dxa"/>
        </w:trPr>
        <w:tc>
          <w:tcPr>
            <w:tcW w:w="0" w:type="auto"/>
            <w:vAlign w:val="center"/>
            <w:hideMark/>
          </w:tcPr>
          <w:p w14:paraId="30925A4F" w14:textId="77777777" w:rsidR="00F95041" w:rsidRDefault="00F95041">
            <w:pPr>
              <w:rPr>
                <w:rFonts w:eastAsia="Times New Roman"/>
                <w:sz w:val="24"/>
                <w:szCs w:val="24"/>
              </w:rPr>
            </w:pPr>
            <w:r>
              <w:rPr>
                <w:rFonts w:eastAsia="Times New Roman"/>
              </w:rPr>
              <w:t>SEX</w:t>
            </w:r>
          </w:p>
        </w:tc>
        <w:tc>
          <w:tcPr>
            <w:tcW w:w="0" w:type="auto"/>
            <w:vAlign w:val="center"/>
            <w:hideMark/>
          </w:tcPr>
          <w:p w14:paraId="799F5293" w14:textId="77777777" w:rsidR="00F95041" w:rsidRDefault="00F95041">
            <w:pPr>
              <w:jc w:val="center"/>
              <w:rPr>
                <w:rFonts w:eastAsia="Times New Roman"/>
              </w:rPr>
            </w:pPr>
            <w:r>
              <w:rPr>
                <w:rFonts w:eastAsia="Times New Roman"/>
              </w:rPr>
              <w:t>0.031</w:t>
            </w:r>
          </w:p>
        </w:tc>
        <w:tc>
          <w:tcPr>
            <w:tcW w:w="0" w:type="auto"/>
            <w:vAlign w:val="center"/>
            <w:hideMark/>
          </w:tcPr>
          <w:p w14:paraId="702FD559" w14:textId="77777777" w:rsidR="00F95041" w:rsidRDefault="00F95041">
            <w:pPr>
              <w:jc w:val="center"/>
              <w:rPr>
                <w:rFonts w:eastAsia="Times New Roman"/>
              </w:rPr>
            </w:pPr>
            <w:r>
              <w:rPr>
                <w:rFonts w:eastAsia="Times New Roman"/>
              </w:rPr>
              <w:t>0.167</w:t>
            </w:r>
            <w:r>
              <w:rPr>
                <w:rFonts w:eastAsia="Times New Roman"/>
                <w:vertAlign w:val="superscript"/>
              </w:rPr>
              <w:t>***</w:t>
            </w:r>
          </w:p>
        </w:tc>
        <w:tc>
          <w:tcPr>
            <w:tcW w:w="0" w:type="auto"/>
            <w:vAlign w:val="center"/>
            <w:hideMark/>
          </w:tcPr>
          <w:p w14:paraId="7618B296" w14:textId="77777777" w:rsidR="00F95041" w:rsidRDefault="00F95041">
            <w:pPr>
              <w:jc w:val="center"/>
              <w:rPr>
                <w:rFonts w:eastAsia="Times New Roman"/>
              </w:rPr>
            </w:pPr>
            <w:r>
              <w:rPr>
                <w:rFonts w:eastAsia="Times New Roman"/>
              </w:rPr>
              <w:t>-0.040</w:t>
            </w:r>
            <w:r>
              <w:rPr>
                <w:rFonts w:eastAsia="Times New Roman"/>
                <w:vertAlign w:val="superscript"/>
              </w:rPr>
              <w:t>**</w:t>
            </w:r>
          </w:p>
        </w:tc>
        <w:tc>
          <w:tcPr>
            <w:tcW w:w="0" w:type="auto"/>
            <w:vAlign w:val="center"/>
            <w:hideMark/>
          </w:tcPr>
          <w:p w14:paraId="2C881D0E" w14:textId="77777777" w:rsidR="00F95041" w:rsidRDefault="00F95041">
            <w:pPr>
              <w:jc w:val="center"/>
              <w:rPr>
                <w:rFonts w:eastAsia="Times New Roman"/>
              </w:rPr>
            </w:pPr>
            <w:r>
              <w:rPr>
                <w:rFonts w:eastAsia="Times New Roman"/>
              </w:rPr>
              <w:t>-0.046</w:t>
            </w:r>
            <w:r>
              <w:rPr>
                <w:rFonts w:eastAsia="Times New Roman"/>
                <w:vertAlign w:val="superscript"/>
              </w:rPr>
              <w:t>*</w:t>
            </w:r>
          </w:p>
        </w:tc>
        <w:tc>
          <w:tcPr>
            <w:tcW w:w="0" w:type="auto"/>
            <w:vAlign w:val="center"/>
            <w:hideMark/>
          </w:tcPr>
          <w:p w14:paraId="7CCF5F99" w14:textId="77777777" w:rsidR="00F95041" w:rsidRDefault="00F95041">
            <w:pPr>
              <w:jc w:val="center"/>
              <w:rPr>
                <w:rFonts w:eastAsia="Times New Roman"/>
              </w:rPr>
            </w:pPr>
            <w:r>
              <w:rPr>
                <w:rFonts w:eastAsia="Times New Roman"/>
              </w:rPr>
              <w:t>-0.744</w:t>
            </w:r>
            <w:r>
              <w:rPr>
                <w:rFonts w:eastAsia="Times New Roman"/>
                <w:vertAlign w:val="superscript"/>
              </w:rPr>
              <w:t>***</w:t>
            </w:r>
          </w:p>
        </w:tc>
      </w:tr>
      <w:tr w:rsidR="00F95041" w14:paraId="4C515D0C" w14:textId="77777777">
        <w:trPr>
          <w:divId w:val="1475021318"/>
          <w:tblCellSpacing w:w="15" w:type="dxa"/>
        </w:trPr>
        <w:tc>
          <w:tcPr>
            <w:tcW w:w="0" w:type="auto"/>
            <w:vAlign w:val="center"/>
            <w:hideMark/>
          </w:tcPr>
          <w:p w14:paraId="46157849" w14:textId="77777777" w:rsidR="00F95041" w:rsidRDefault="00F95041">
            <w:pPr>
              <w:jc w:val="center"/>
              <w:rPr>
                <w:rFonts w:eastAsia="Times New Roman"/>
              </w:rPr>
            </w:pPr>
          </w:p>
        </w:tc>
        <w:tc>
          <w:tcPr>
            <w:tcW w:w="0" w:type="auto"/>
            <w:vAlign w:val="center"/>
            <w:hideMark/>
          </w:tcPr>
          <w:p w14:paraId="40B46295" w14:textId="77777777" w:rsidR="00F95041" w:rsidRDefault="00F95041">
            <w:pPr>
              <w:jc w:val="center"/>
              <w:rPr>
                <w:rFonts w:eastAsia="Times New Roman"/>
                <w:sz w:val="24"/>
                <w:szCs w:val="24"/>
              </w:rPr>
            </w:pPr>
            <w:r>
              <w:rPr>
                <w:rFonts w:eastAsia="Times New Roman"/>
              </w:rPr>
              <w:t>(0.020)</w:t>
            </w:r>
          </w:p>
        </w:tc>
        <w:tc>
          <w:tcPr>
            <w:tcW w:w="0" w:type="auto"/>
            <w:vAlign w:val="center"/>
            <w:hideMark/>
          </w:tcPr>
          <w:p w14:paraId="6336D4B4" w14:textId="77777777" w:rsidR="00F95041" w:rsidRDefault="00F95041">
            <w:pPr>
              <w:jc w:val="center"/>
              <w:rPr>
                <w:rFonts w:eastAsia="Times New Roman"/>
              </w:rPr>
            </w:pPr>
            <w:r>
              <w:rPr>
                <w:rFonts w:eastAsia="Times New Roman"/>
              </w:rPr>
              <w:t>(0.017)</w:t>
            </w:r>
          </w:p>
        </w:tc>
        <w:tc>
          <w:tcPr>
            <w:tcW w:w="0" w:type="auto"/>
            <w:vAlign w:val="center"/>
            <w:hideMark/>
          </w:tcPr>
          <w:p w14:paraId="498AF0C8" w14:textId="77777777" w:rsidR="00F95041" w:rsidRDefault="00F95041">
            <w:pPr>
              <w:jc w:val="center"/>
              <w:rPr>
                <w:rFonts w:eastAsia="Times New Roman"/>
              </w:rPr>
            </w:pPr>
            <w:r>
              <w:rPr>
                <w:rFonts w:eastAsia="Times New Roman"/>
              </w:rPr>
              <w:t>(0.018)</w:t>
            </w:r>
          </w:p>
        </w:tc>
        <w:tc>
          <w:tcPr>
            <w:tcW w:w="0" w:type="auto"/>
            <w:vAlign w:val="center"/>
            <w:hideMark/>
          </w:tcPr>
          <w:p w14:paraId="7243F801" w14:textId="77777777" w:rsidR="00F95041" w:rsidRDefault="00F95041">
            <w:pPr>
              <w:jc w:val="center"/>
              <w:rPr>
                <w:rFonts w:eastAsia="Times New Roman"/>
              </w:rPr>
            </w:pPr>
            <w:r>
              <w:rPr>
                <w:rFonts w:eastAsia="Times New Roman"/>
              </w:rPr>
              <w:t>(0.023)</w:t>
            </w:r>
          </w:p>
        </w:tc>
        <w:tc>
          <w:tcPr>
            <w:tcW w:w="0" w:type="auto"/>
            <w:vAlign w:val="center"/>
            <w:hideMark/>
          </w:tcPr>
          <w:p w14:paraId="348E25EA" w14:textId="77777777" w:rsidR="00F95041" w:rsidRDefault="00F95041">
            <w:pPr>
              <w:jc w:val="center"/>
              <w:rPr>
                <w:rFonts w:eastAsia="Times New Roman"/>
              </w:rPr>
            </w:pPr>
            <w:r>
              <w:rPr>
                <w:rFonts w:eastAsia="Times New Roman"/>
              </w:rPr>
              <w:t>(0.018)</w:t>
            </w:r>
          </w:p>
        </w:tc>
      </w:tr>
      <w:tr w:rsidR="00F95041" w14:paraId="04B5E5DF" w14:textId="77777777">
        <w:trPr>
          <w:divId w:val="1475021318"/>
          <w:tblCellSpacing w:w="15" w:type="dxa"/>
        </w:trPr>
        <w:tc>
          <w:tcPr>
            <w:tcW w:w="0" w:type="auto"/>
            <w:vAlign w:val="center"/>
            <w:hideMark/>
          </w:tcPr>
          <w:p w14:paraId="686B636F" w14:textId="77777777" w:rsidR="00F95041" w:rsidRDefault="00F95041">
            <w:pPr>
              <w:jc w:val="center"/>
              <w:rPr>
                <w:rFonts w:eastAsia="Times New Roman"/>
              </w:rPr>
            </w:pPr>
          </w:p>
        </w:tc>
        <w:tc>
          <w:tcPr>
            <w:tcW w:w="0" w:type="auto"/>
            <w:vAlign w:val="center"/>
            <w:hideMark/>
          </w:tcPr>
          <w:p w14:paraId="7AD27D80" w14:textId="77777777" w:rsidR="00F95041" w:rsidRDefault="00F95041">
            <w:pPr>
              <w:rPr>
                <w:rFonts w:eastAsia="Times New Roman"/>
                <w:sz w:val="20"/>
                <w:szCs w:val="20"/>
              </w:rPr>
            </w:pPr>
          </w:p>
        </w:tc>
        <w:tc>
          <w:tcPr>
            <w:tcW w:w="0" w:type="auto"/>
            <w:vAlign w:val="center"/>
            <w:hideMark/>
          </w:tcPr>
          <w:p w14:paraId="78259214" w14:textId="77777777" w:rsidR="00F95041" w:rsidRDefault="00F95041">
            <w:pPr>
              <w:jc w:val="center"/>
              <w:rPr>
                <w:rFonts w:eastAsia="Times New Roman"/>
                <w:sz w:val="20"/>
                <w:szCs w:val="20"/>
              </w:rPr>
            </w:pPr>
          </w:p>
        </w:tc>
        <w:tc>
          <w:tcPr>
            <w:tcW w:w="0" w:type="auto"/>
            <w:vAlign w:val="center"/>
            <w:hideMark/>
          </w:tcPr>
          <w:p w14:paraId="54620FC3" w14:textId="77777777" w:rsidR="00F95041" w:rsidRDefault="00F95041">
            <w:pPr>
              <w:jc w:val="center"/>
              <w:rPr>
                <w:rFonts w:eastAsia="Times New Roman"/>
                <w:sz w:val="20"/>
                <w:szCs w:val="20"/>
              </w:rPr>
            </w:pPr>
          </w:p>
        </w:tc>
        <w:tc>
          <w:tcPr>
            <w:tcW w:w="0" w:type="auto"/>
            <w:vAlign w:val="center"/>
            <w:hideMark/>
          </w:tcPr>
          <w:p w14:paraId="5103877A" w14:textId="77777777" w:rsidR="00F95041" w:rsidRDefault="00F95041">
            <w:pPr>
              <w:jc w:val="center"/>
              <w:rPr>
                <w:rFonts w:eastAsia="Times New Roman"/>
                <w:sz w:val="20"/>
                <w:szCs w:val="20"/>
              </w:rPr>
            </w:pPr>
          </w:p>
        </w:tc>
        <w:tc>
          <w:tcPr>
            <w:tcW w:w="0" w:type="auto"/>
            <w:vAlign w:val="center"/>
            <w:hideMark/>
          </w:tcPr>
          <w:p w14:paraId="0F7132C8" w14:textId="77777777" w:rsidR="00F95041" w:rsidRDefault="00F95041">
            <w:pPr>
              <w:jc w:val="center"/>
              <w:rPr>
                <w:rFonts w:eastAsia="Times New Roman"/>
                <w:sz w:val="20"/>
                <w:szCs w:val="20"/>
              </w:rPr>
            </w:pPr>
          </w:p>
        </w:tc>
      </w:tr>
      <w:tr w:rsidR="00F95041" w14:paraId="6FCB160B" w14:textId="77777777">
        <w:trPr>
          <w:divId w:val="1475021318"/>
          <w:tblCellSpacing w:w="15" w:type="dxa"/>
        </w:trPr>
        <w:tc>
          <w:tcPr>
            <w:tcW w:w="0" w:type="auto"/>
            <w:vAlign w:val="center"/>
            <w:hideMark/>
          </w:tcPr>
          <w:p w14:paraId="51404CDD" w14:textId="77777777" w:rsidR="00F95041" w:rsidRDefault="00F95041">
            <w:pPr>
              <w:rPr>
                <w:rFonts w:eastAsia="Times New Roman"/>
                <w:sz w:val="24"/>
                <w:szCs w:val="24"/>
              </w:rPr>
            </w:pPr>
            <w:r>
              <w:rPr>
                <w:rFonts w:eastAsia="Times New Roman"/>
              </w:rPr>
              <w:t>Married</w:t>
            </w:r>
          </w:p>
        </w:tc>
        <w:tc>
          <w:tcPr>
            <w:tcW w:w="0" w:type="auto"/>
            <w:vAlign w:val="center"/>
            <w:hideMark/>
          </w:tcPr>
          <w:p w14:paraId="2AD1A49C" w14:textId="77777777" w:rsidR="00F95041" w:rsidRDefault="00F95041">
            <w:pPr>
              <w:jc w:val="center"/>
              <w:rPr>
                <w:rFonts w:eastAsia="Times New Roman"/>
              </w:rPr>
            </w:pPr>
            <w:r>
              <w:rPr>
                <w:rFonts w:eastAsia="Times New Roman"/>
              </w:rPr>
              <w:t>-1.526</w:t>
            </w:r>
            <w:r>
              <w:rPr>
                <w:rFonts w:eastAsia="Times New Roman"/>
                <w:vertAlign w:val="superscript"/>
              </w:rPr>
              <w:t>***</w:t>
            </w:r>
          </w:p>
        </w:tc>
        <w:tc>
          <w:tcPr>
            <w:tcW w:w="0" w:type="auto"/>
            <w:vAlign w:val="center"/>
            <w:hideMark/>
          </w:tcPr>
          <w:p w14:paraId="47A4C4D8" w14:textId="77777777" w:rsidR="00F95041" w:rsidRDefault="00F95041">
            <w:pPr>
              <w:jc w:val="center"/>
              <w:rPr>
                <w:rFonts w:eastAsia="Times New Roman"/>
              </w:rPr>
            </w:pPr>
            <w:r>
              <w:rPr>
                <w:rFonts w:eastAsia="Times New Roman"/>
              </w:rPr>
              <w:t>-1.545</w:t>
            </w:r>
            <w:r>
              <w:rPr>
                <w:rFonts w:eastAsia="Times New Roman"/>
                <w:vertAlign w:val="superscript"/>
              </w:rPr>
              <w:t>***</w:t>
            </w:r>
          </w:p>
        </w:tc>
        <w:tc>
          <w:tcPr>
            <w:tcW w:w="0" w:type="auto"/>
            <w:vAlign w:val="center"/>
            <w:hideMark/>
          </w:tcPr>
          <w:p w14:paraId="172079F3" w14:textId="77777777" w:rsidR="00F95041" w:rsidRDefault="00F95041">
            <w:pPr>
              <w:jc w:val="center"/>
              <w:rPr>
                <w:rFonts w:eastAsia="Times New Roman"/>
              </w:rPr>
            </w:pPr>
            <w:r>
              <w:rPr>
                <w:rFonts w:eastAsia="Times New Roman"/>
              </w:rPr>
              <w:t>-1.586</w:t>
            </w:r>
            <w:r>
              <w:rPr>
                <w:rFonts w:eastAsia="Times New Roman"/>
                <w:vertAlign w:val="superscript"/>
              </w:rPr>
              <w:t>***</w:t>
            </w:r>
          </w:p>
        </w:tc>
        <w:tc>
          <w:tcPr>
            <w:tcW w:w="0" w:type="auto"/>
            <w:vAlign w:val="center"/>
            <w:hideMark/>
          </w:tcPr>
          <w:p w14:paraId="53F30CD5" w14:textId="77777777" w:rsidR="00F95041" w:rsidRDefault="00F95041">
            <w:pPr>
              <w:jc w:val="center"/>
              <w:rPr>
                <w:rFonts w:eastAsia="Times New Roman"/>
              </w:rPr>
            </w:pPr>
            <w:r>
              <w:rPr>
                <w:rFonts w:eastAsia="Times New Roman"/>
              </w:rPr>
              <w:t>-0.679</w:t>
            </w:r>
            <w:r>
              <w:rPr>
                <w:rFonts w:eastAsia="Times New Roman"/>
                <w:vertAlign w:val="superscript"/>
              </w:rPr>
              <w:t>***</w:t>
            </w:r>
          </w:p>
        </w:tc>
        <w:tc>
          <w:tcPr>
            <w:tcW w:w="0" w:type="auto"/>
            <w:vAlign w:val="center"/>
            <w:hideMark/>
          </w:tcPr>
          <w:p w14:paraId="2E403201" w14:textId="77777777" w:rsidR="00F95041" w:rsidRDefault="00F95041">
            <w:pPr>
              <w:jc w:val="center"/>
              <w:rPr>
                <w:rFonts w:eastAsia="Times New Roman"/>
              </w:rPr>
            </w:pPr>
            <w:r>
              <w:rPr>
                <w:rFonts w:eastAsia="Times New Roman"/>
              </w:rPr>
              <w:t>-0.130</w:t>
            </w:r>
            <w:r>
              <w:rPr>
                <w:rFonts w:eastAsia="Times New Roman"/>
                <w:vertAlign w:val="superscript"/>
              </w:rPr>
              <w:t>***</w:t>
            </w:r>
          </w:p>
        </w:tc>
      </w:tr>
      <w:tr w:rsidR="00F95041" w14:paraId="7CD4A826" w14:textId="77777777">
        <w:trPr>
          <w:divId w:val="1475021318"/>
          <w:tblCellSpacing w:w="15" w:type="dxa"/>
        </w:trPr>
        <w:tc>
          <w:tcPr>
            <w:tcW w:w="0" w:type="auto"/>
            <w:vAlign w:val="center"/>
            <w:hideMark/>
          </w:tcPr>
          <w:p w14:paraId="5D19A15A" w14:textId="77777777" w:rsidR="00F95041" w:rsidRDefault="00F95041">
            <w:pPr>
              <w:jc w:val="center"/>
              <w:rPr>
                <w:rFonts w:eastAsia="Times New Roman"/>
              </w:rPr>
            </w:pPr>
          </w:p>
        </w:tc>
        <w:tc>
          <w:tcPr>
            <w:tcW w:w="0" w:type="auto"/>
            <w:vAlign w:val="center"/>
            <w:hideMark/>
          </w:tcPr>
          <w:p w14:paraId="3B4FCF30" w14:textId="77777777" w:rsidR="00F95041" w:rsidRDefault="00F95041">
            <w:pPr>
              <w:jc w:val="center"/>
              <w:rPr>
                <w:rFonts w:eastAsia="Times New Roman"/>
                <w:sz w:val="24"/>
                <w:szCs w:val="24"/>
              </w:rPr>
            </w:pPr>
            <w:r>
              <w:rPr>
                <w:rFonts w:eastAsia="Times New Roman"/>
              </w:rPr>
              <w:t>(0.028)</w:t>
            </w:r>
          </w:p>
        </w:tc>
        <w:tc>
          <w:tcPr>
            <w:tcW w:w="0" w:type="auto"/>
            <w:vAlign w:val="center"/>
            <w:hideMark/>
          </w:tcPr>
          <w:p w14:paraId="7FCC47F0" w14:textId="77777777" w:rsidR="00F95041" w:rsidRDefault="00F95041">
            <w:pPr>
              <w:jc w:val="center"/>
              <w:rPr>
                <w:rFonts w:eastAsia="Times New Roman"/>
              </w:rPr>
            </w:pPr>
            <w:r>
              <w:rPr>
                <w:rFonts w:eastAsia="Times New Roman"/>
              </w:rPr>
              <w:t>(0.023)</w:t>
            </w:r>
          </w:p>
        </w:tc>
        <w:tc>
          <w:tcPr>
            <w:tcW w:w="0" w:type="auto"/>
            <w:vAlign w:val="center"/>
            <w:hideMark/>
          </w:tcPr>
          <w:p w14:paraId="5AF0CAC8" w14:textId="77777777" w:rsidR="00F95041" w:rsidRDefault="00F95041">
            <w:pPr>
              <w:jc w:val="center"/>
              <w:rPr>
                <w:rFonts w:eastAsia="Times New Roman"/>
              </w:rPr>
            </w:pPr>
            <w:r>
              <w:rPr>
                <w:rFonts w:eastAsia="Times New Roman"/>
              </w:rPr>
              <w:t>(0.024)</w:t>
            </w:r>
          </w:p>
        </w:tc>
        <w:tc>
          <w:tcPr>
            <w:tcW w:w="0" w:type="auto"/>
            <w:vAlign w:val="center"/>
            <w:hideMark/>
          </w:tcPr>
          <w:p w14:paraId="62A03997" w14:textId="77777777" w:rsidR="00F95041" w:rsidRDefault="00F95041">
            <w:pPr>
              <w:jc w:val="center"/>
              <w:rPr>
                <w:rFonts w:eastAsia="Times New Roman"/>
              </w:rPr>
            </w:pPr>
            <w:r>
              <w:rPr>
                <w:rFonts w:eastAsia="Times New Roman"/>
              </w:rPr>
              <w:t>(0.035)</w:t>
            </w:r>
          </w:p>
        </w:tc>
        <w:tc>
          <w:tcPr>
            <w:tcW w:w="0" w:type="auto"/>
            <w:vAlign w:val="center"/>
            <w:hideMark/>
          </w:tcPr>
          <w:p w14:paraId="37CE3504" w14:textId="77777777" w:rsidR="00F95041" w:rsidRDefault="00F95041">
            <w:pPr>
              <w:jc w:val="center"/>
              <w:rPr>
                <w:rFonts w:eastAsia="Times New Roman"/>
              </w:rPr>
            </w:pPr>
            <w:r>
              <w:rPr>
                <w:rFonts w:eastAsia="Times New Roman"/>
              </w:rPr>
              <w:t>(0.032)</w:t>
            </w:r>
          </w:p>
        </w:tc>
      </w:tr>
      <w:tr w:rsidR="00F95041" w14:paraId="51E118E8" w14:textId="77777777">
        <w:trPr>
          <w:divId w:val="1475021318"/>
          <w:tblCellSpacing w:w="15" w:type="dxa"/>
        </w:trPr>
        <w:tc>
          <w:tcPr>
            <w:tcW w:w="0" w:type="auto"/>
            <w:vAlign w:val="center"/>
            <w:hideMark/>
          </w:tcPr>
          <w:p w14:paraId="0543C7DF" w14:textId="77777777" w:rsidR="00F95041" w:rsidRDefault="00F95041">
            <w:pPr>
              <w:jc w:val="center"/>
              <w:rPr>
                <w:rFonts w:eastAsia="Times New Roman"/>
              </w:rPr>
            </w:pPr>
          </w:p>
        </w:tc>
        <w:tc>
          <w:tcPr>
            <w:tcW w:w="0" w:type="auto"/>
            <w:vAlign w:val="center"/>
            <w:hideMark/>
          </w:tcPr>
          <w:p w14:paraId="1457787A" w14:textId="77777777" w:rsidR="00F95041" w:rsidRDefault="00F95041">
            <w:pPr>
              <w:rPr>
                <w:rFonts w:eastAsia="Times New Roman"/>
                <w:sz w:val="20"/>
                <w:szCs w:val="20"/>
              </w:rPr>
            </w:pPr>
          </w:p>
        </w:tc>
        <w:tc>
          <w:tcPr>
            <w:tcW w:w="0" w:type="auto"/>
            <w:vAlign w:val="center"/>
            <w:hideMark/>
          </w:tcPr>
          <w:p w14:paraId="7AB59837" w14:textId="77777777" w:rsidR="00F95041" w:rsidRDefault="00F95041">
            <w:pPr>
              <w:jc w:val="center"/>
              <w:rPr>
                <w:rFonts w:eastAsia="Times New Roman"/>
                <w:sz w:val="20"/>
                <w:szCs w:val="20"/>
              </w:rPr>
            </w:pPr>
          </w:p>
        </w:tc>
        <w:tc>
          <w:tcPr>
            <w:tcW w:w="0" w:type="auto"/>
            <w:vAlign w:val="center"/>
            <w:hideMark/>
          </w:tcPr>
          <w:p w14:paraId="239D6327" w14:textId="77777777" w:rsidR="00F95041" w:rsidRDefault="00F95041">
            <w:pPr>
              <w:jc w:val="center"/>
              <w:rPr>
                <w:rFonts w:eastAsia="Times New Roman"/>
                <w:sz w:val="20"/>
                <w:szCs w:val="20"/>
              </w:rPr>
            </w:pPr>
          </w:p>
        </w:tc>
        <w:tc>
          <w:tcPr>
            <w:tcW w:w="0" w:type="auto"/>
            <w:vAlign w:val="center"/>
            <w:hideMark/>
          </w:tcPr>
          <w:p w14:paraId="67F19BAB" w14:textId="77777777" w:rsidR="00F95041" w:rsidRDefault="00F95041">
            <w:pPr>
              <w:jc w:val="center"/>
              <w:rPr>
                <w:rFonts w:eastAsia="Times New Roman"/>
                <w:sz w:val="20"/>
                <w:szCs w:val="20"/>
              </w:rPr>
            </w:pPr>
          </w:p>
        </w:tc>
        <w:tc>
          <w:tcPr>
            <w:tcW w:w="0" w:type="auto"/>
            <w:vAlign w:val="center"/>
            <w:hideMark/>
          </w:tcPr>
          <w:p w14:paraId="3AEDDA6B" w14:textId="77777777" w:rsidR="00F95041" w:rsidRDefault="00F95041">
            <w:pPr>
              <w:jc w:val="center"/>
              <w:rPr>
                <w:rFonts w:eastAsia="Times New Roman"/>
                <w:sz w:val="20"/>
                <w:szCs w:val="20"/>
              </w:rPr>
            </w:pPr>
          </w:p>
        </w:tc>
      </w:tr>
      <w:tr w:rsidR="00F95041" w14:paraId="733E9DC5" w14:textId="77777777">
        <w:trPr>
          <w:divId w:val="1475021318"/>
          <w:tblCellSpacing w:w="15" w:type="dxa"/>
        </w:trPr>
        <w:tc>
          <w:tcPr>
            <w:tcW w:w="0" w:type="auto"/>
            <w:vAlign w:val="center"/>
            <w:hideMark/>
          </w:tcPr>
          <w:p w14:paraId="4385548C" w14:textId="77777777" w:rsidR="00F95041" w:rsidRDefault="00F95041">
            <w:pPr>
              <w:rPr>
                <w:rFonts w:eastAsia="Times New Roman"/>
                <w:sz w:val="24"/>
                <w:szCs w:val="24"/>
              </w:rPr>
            </w:pPr>
            <w:proofErr w:type="spellStart"/>
            <w:r>
              <w:rPr>
                <w:rFonts w:eastAsia="Times New Roman"/>
              </w:rPr>
              <w:t>Seperated_Divorced</w:t>
            </w:r>
            <w:proofErr w:type="spellEnd"/>
          </w:p>
        </w:tc>
        <w:tc>
          <w:tcPr>
            <w:tcW w:w="0" w:type="auto"/>
            <w:vAlign w:val="center"/>
            <w:hideMark/>
          </w:tcPr>
          <w:p w14:paraId="6D0957A6" w14:textId="77777777" w:rsidR="00F95041" w:rsidRDefault="00F95041">
            <w:pPr>
              <w:jc w:val="center"/>
              <w:rPr>
                <w:rFonts w:eastAsia="Times New Roman"/>
              </w:rPr>
            </w:pPr>
            <w:r>
              <w:rPr>
                <w:rFonts w:eastAsia="Times New Roman"/>
              </w:rPr>
              <w:t>-0.747</w:t>
            </w:r>
            <w:r>
              <w:rPr>
                <w:rFonts w:eastAsia="Times New Roman"/>
                <w:vertAlign w:val="superscript"/>
              </w:rPr>
              <w:t>***</w:t>
            </w:r>
          </w:p>
        </w:tc>
        <w:tc>
          <w:tcPr>
            <w:tcW w:w="0" w:type="auto"/>
            <w:vAlign w:val="center"/>
            <w:hideMark/>
          </w:tcPr>
          <w:p w14:paraId="1A745E83" w14:textId="77777777" w:rsidR="00F95041" w:rsidRDefault="00F95041">
            <w:pPr>
              <w:jc w:val="center"/>
              <w:rPr>
                <w:rFonts w:eastAsia="Times New Roman"/>
              </w:rPr>
            </w:pPr>
            <w:r>
              <w:rPr>
                <w:rFonts w:eastAsia="Times New Roman"/>
              </w:rPr>
              <w:t>-0.815</w:t>
            </w:r>
            <w:r>
              <w:rPr>
                <w:rFonts w:eastAsia="Times New Roman"/>
                <w:vertAlign w:val="superscript"/>
              </w:rPr>
              <w:t>***</w:t>
            </w:r>
          </w:p>
        </w:tc>
        <w:tc>
          <w:tcPr>
            <w:tcW w:w="0" w:type="auto"/>
            <w:vAlign w:val="center"/>
            <w:hideMark/>
          </w:tcPr>
          <w:p w14:paraId="7D5A8DF2" w14:textId="77777777" w:rsidR="00F95041" w:rsidRDefault="00F95041">
            <w:pPr>
              <w:jc w:val="center"/>
              <w:rPr>
                <w:rFonts w:eastAsia="Times New Roman"/>
              </w:rPr>
            </w:pPr>
            <w:r>
              <w:rPr>
                <w:rFonts w:eastAsia="Times New Roman"/>
              </w:rPr>
              <w:t>-0.705</w:t>
            </w:r>
            <w:r>
              <w:rPr>
                <w:rFonts w:eastAsia="Times New Roman"/>
                <w:vertAlign w:val="superscript"/>
              </w:rPr>
              <w:t>***</w:t>
            </w:r>
          </w:p>
        </w:tc>
        <w:tc>
          <w:tcPr>
            <w:tcW w:w="0" w:type="auto"/>
            <w:vAlign w:val="center"/>
            <w:hideMark/>
          </w:tcPr>
          <w:p w14:paraId="16046C43" w14:textId="77777777" w:rsidR="00F95041" w:rsidRDefault="00F95041">
            <w:pPr>
              <w:jc w:val="center"/>
              <w:rPr>
                <w:rFonts w:eastAsia="Times New Roman"/>
              </w:rPr>
            </w:pPr>
            <w:r>
              <w:rPr>
                <w:rFonts w:eastAsia="Times New Roman"/>
              </w:rPr>
              <w:t>-0.135</w:t>
            </w:r>
            <w:r>
              <w:rPr>
                <w:rFonts w:eastAsia="Times New Roman"/>
                <w:vertAlign w:val="superscript"/>
              </w:rPr>
              <w:t>***</w:t>
            </w:r>
          </w:p>
        </w:tc>
        <w:tc>
          <w:tcPr>
            <w:tcW w:w="0" w:type="auto"/>
            <w:vAlign w:val="center"/>
            <w:hideMark/>
          </w:tcPr>
          <w:p w14:paraId="42B9F6D2" w14:textId="77777777" w:rsidR="00F95041" w:rsidRDefault="00F95041">
            <w:pPr>
              <w:jc w:val="center"/>
              <w:rPr>
                <w:rFonts w:eastAsia="Times New Roman"/>
              </w:rPr>
            </w:pPr>
            <w:r>
              <w:rPr>
                <w:rFonts w:eastAsia="Times New Roman"/>
              </w:rPr>
              <w:t>0.059</w:t>
            </w:r>
          </w:p>
        </w:tc>
      </w:tr>
      <w:tr w:rsidR="00F95041" w14:paraId="725493DB" w14:textId="77777777">
        <w:trPr>
          <w:divId w:val="1475021318"/>
          <w:tblCellSpacing w:w="15" w:type="dxa"/>
        </w:trPr>
        <w:tc>
          <w:tcPr>
            <w:tcW w:w="0" w:type="auto"/>
            <w:vAlign w:val="center"/>
            <w:hideMark/>
          </w:tcPr>
          <w:p w14:paraId="44377358" w14:textId="77777777" w:rsidR="00F95041" w:rsidRDefault="00F95041">
            <w:pPr>
              <w:jc w:val="center"/>
              <w:rPr>
                <w:rFonts w:eastAsia="Times New Roman"/>
              </w:rPr>
            </w:pPr>
          </w:p>
        </w:tc>
        <w:tc>
          <w:tcPr>
            <w:tcW w:w="0" w:type="auto"/>
            <w:vAlign w:val="center"/>
            <w:hideMark/>
          </w:tcPr>
          <w:p w14:paraId="1E50DCA6" w14:textId="77777777" w:rsidR="00F95041" w:rsidRDefault="00F95041">
            <w:pPr>
              <w:jc w:val="center"/>
              <w:rPr>
                <w:rFonts w:eastAsia="Times New Roman"/>
                <w:sz w:val="24"/>
                <w:szCs w:val="24"/>
              </w:rPr>
            </w:pPr>
            <w:r>
              <w:rPr>
                <w:rFonts w:eastAsia="Times New Roman"/>
              </w:rPr>
              <w:t>(0.032)</w:t>
            </w:r>
          </w:p>
        </w:tc>
        <w:tc>
          <w:tcPr>
            <w:tcW w:w="0" w:type="auto"/>
            <w:vAlign w:val="center"/>
            <w:hideMark/>
          </w:tcPr>
          <w:p w14:paraId="1F2D9271" w14:textId="77777777" w:rsidR="00F95041" w:rsidRDefault="00F95041">
            <w:pPr>
              <w:jc w:val="center"/>
              <w:rPr>
                <w:rFonts w:eastAsia="Times New Roman"/>
              </w:rPr>
            </w:pPr>
            <w:r>
              <w:rPr>
                <w:rFonts w:eastAsia="Times New Roman"/>
              </w:rPr>
              <w:t>(0.026)</w:t>
            </w:r>
          </w:p>
        </w:tc>
        <w:tc>
          <w:tcPr>
            <w:tcW w:w="0" w:type="auto"/>
            <w:vAlign w:val="center"/>
            <w:hideMark/>
          </w:tcPr>
          <w:p w14:paraId="3257AD21" w14:textId="77777777" w:rsidR="00F95041" w:rsidRDefault="00F95041">
            <w:pPr>
              <w:jc w:val="center"/>
              <w:rPr>
                <w:rFonts w:eastAsia="Times New Roman"/>
              </w:rPr>
            </w:pPr>
            <w:r>
              <w:rPr>
                <w:rFonts w:eastAsia="Times New Roman"/>
              </w:rPr>
              <w:t>(0.026)</w:t>
            </w:r>
          </w:p>
        </w:tc>
        <w:tc>
          <w:tcPr>
            <w:tcW w:w="0" w:type="auto"/>
            <w:vAlign w:val="center"/>
            <w:hideMark/>
          </w:tcPr>
          <w:p w14:paraId="689987AE" w14:textId="77777777" w:rsidR="00F95041" w:rsidRDefault="00F95041">
            <w:pPr>
              <w:jc w:val="center"/>
              <w:rPr>
                <w:rFonts w:eastAsia="Times New Roman"/>
              </w:rPr>
            </w:pPr>
            <w:r>
              <w:rPr>
                <w:rFonts w:eastAsia="Times New Roman"/>
              </w:rPr>
              <w:t>(0.039)</w:t>
            </w:r>
          </w:p>
        </w:tc>
        <w:tc>
          <w:tcPr>
            <w:tcW w:w="0" w:type="auto"/>
            <w:vAlign w:val="center"/>
            <w:hideMark/>
          </w:tcPr>
          <w:p w14:paraId="64F6FCFE" w14:textId="77777777" w:rsidR="00F95041" w:rsidRDefault="00F95041">
            <w:pPr>
              <w:jc w:val="center"/>
              <w:rPr>
                <w:rFonts w:eastAsia="Times New Roman"/>
              </w:rPr>
            </w:pPr>
            <w:r>
              <w:rPr>
                <w:rFonts w:eastAsia="Times New Roman"/>
              </w:rPr>
              <w:t>(0.036)</w:t>
            </w:r>
          </w:p>
        </w:tc>
      </w:tr>
      <w:tr w:rsidR="00F95041" w14:paraId="2E863E2A" w14:textId="77777777">
        <w:trPr>
          <w:divId w:val="1475021318"/>
          <w:tblCellSpacing w:w="15" w:type="dxa"/>
        </w:trPr>
        <w:tc>
          <w:tcPr>
            <w:tcW w:w="0" w:type="auto"/>
            <w:vAlign w:val="center"/>
            <w:hideMark/>
          </w:tcPr>
          <w:p w14:paraId="31B934DE" w14:textId="77777777" w:rsidR="00F95041" w:rsidRDefault="00F95041">
            <w:pPr>
              <w:jc w:val="center"/>
              <w:rPr>
                <w:rFonts w:eastAsia="Times New Roman"/>
              </w:rPr>
            </w:pPr>
          </w:p>
        </w:tc>
        <w:tc>
          <w:tcPr>
            <w:tcW w:w="0" w:type="auto"/>
            <w:vAlign w:val="center"/>
            <w:hideMark/>
          </w:tcPr>
          <w:p w14:paraId="292DE950" w14:textId="77777777" w:rsidR="00F95041" w:rsidRDefault="00F95041">
            <w:pPr>
              <w:rPr>
                <w:rFonts w:eastAsia="Times New Roman"/>
                <w:sz w:val="20"/>
                <w:szCs w:val="20"/>
              </w:rPr>
            </w:pPr>
          </w:p>
        </w:tc>
        <w:tc>
          <w:tcPr>
            <w:tcW w:w="0" w:type="auto"/>
            <w:vAlign w:val="center"/>
            <w:hideMark/>
          </w:tcPr>
          <w:p w14:paraId="615C7289" w14:textId="77777777" w:rsidR="00F95041" w:rsidRDefault="00F95041">
            <w:pPr>
              <w:jc w:val="center"/>
              <w:rPr>
                <w:rFonts w:eastAsia="Times New Roman"/>
                <w:sz w:val="20"/>
                <w:szCs w:val="20"/>
              </w:rPr>
            </w:pPr>
          </w:p>
        </w:tc>
        <w:tc>
          <w:tcPr>
            <w:tcW w:w="0" w:type="auto"/>
            <w:vAlign w:val="center"/>
            <w:hideMark/>
          </w:tcPr>
          <w:p w14:paraId="32A2CEC2" w14:textId="77777777" w:rsidR="00F95041" w:rsidRDefault="00F95041">
            <w:pPr>
              <w:jc w:val="center"/>
              <w:rPr>
                <w:rFonts w:eastAsia="Times New Roman"/>
                <w:sz w:val="20"/>
                <w:szCs w:val="20"/>
              </w:rPr>
            </w:pPr>
          </w:p>
        </w:tc>
        <w:tc>
          <w:tcPr>
            <w:tcW w:w="0" w:type="auto"/>
            <w:vAlign w:val="center"/>
            <w:hideMark/>
          </w:tcPr>
          <w:p w14:paraId="2AE2ABEA" w14:textId="77777777" w:rsidR="00F95041" w:rsidRDefault="00F95041">
            <w:pPr>
              <w:jc w:val="center"/>
              <w:rPr>
                <w:rFonts w:eastAsia="Times New Roman"/>
                <w:sz w:val="20"/>
                <w:szCs w:val="20"/>
              </w:rPr>
            </w:pPr>
          </w:p>
        </w:tc>
        <w:tc>
          <w:tcPr>
            <w:tcW w:w="0" w:type="auto"/>
            <w:vAlign w:val="center"/>
            <w:hideMark/>
          </w:tcPr>
          <w:p w14:paraId="54E9F5C4" w14:textId="77777777" w:rsidR="00F95041" w:rsidRDefault="00F95041">
            <w:pPr>
              <w:jc w:val="center"/>
              <w:rPr>
                <w:rFonts w:eastAsia="Times New Roman"/>
                <w:sz w:val="20"/>
                <w:szCs w:val="20"/>
              </w:rPr>
            </w:pPr>
          </w:p>
        </w:tc>
      </w:tr>
      <w:tr w:rsidR="00F95041" w14:paraId="7FBA7C13" w14:textId="77777777">
        <w:trPr>
          <w:divId w:val="1475021318"/>
          <w:tblCellSpacing w:w="15" w:type="dxa"/>
        </w:trPr>
        <w:tc>
          <w:tcPr>
            <w:tcW w:w="0" w:type="auto"/>
            <w:vAlign w:val="center"/>
            <w:hideMark/>
          </w:tcPr>
          <w:p w14:paraId="6F0BA28D" w14:textId="77777777" w:rsidR="00F95041" w:rsidRDefault="00F95041">
            <w:pPr>
              <w:rPr>
                <w:rFonts w:eastAsia="Times New Roman"/>
                <w:sz w:val="24"/>
                <w:szCs w:val="24"/>
              </w:rPr>
            </w:pPr>
            <w:r>
              <w:rPr>
                <w:rFonts w:eastAsia="Times New Roman"/>
              </w:rPr>
              <w:t>Widowed</w:t>
            </w:r>
          </w:p>
        </w:tc>
        <w:tc>
          <w:tcPr>
            <w:tcW w:w="0" w:type="auto"/>
            <w:vAlign w:val="center"/>
            <w:hideMark/>
          </w:tcPr>
          <w:p w14:paraId="2C67FE80" w14:textId="77777777" w:rsidR="00F95041" w:rsidRDefault="00F95041">
            <w:pPr>
              <w:jc w:val="center"/>
              <w:rPr>
                <w:rFonts w:eastAsia="Times New Roman"/>
              </w:rPr>
            </w:pPr>
            <w:r>
              <w:rPr>
                <w:rFonts w:eastAsia="Times New Roman"/>
              </w:rPr>
              <w:t>-0.825</w:t>
            </w:r>
            <w:r>
              <w:rPr>
                <w:rFonts w:eastAsia="Times New Roman"/>
                <w:vertAlign w:val="superscript"/>
              </w:rPr>
              <w:t>***</w:t>
            </w:r>
          </w:p>
        </w:tc>
        <w:tc>
          <w:tcPr>
            <w:tcW w:w="0" w:type="auto"/>
            <w:vAlign w:val="center"/>
            <w:hideMark/>
          </w:tcPr>
          <w:p w14:paraId="2C9B30F8" w14:textId="77777777" w:rsidR="00F95041" w:rsidRDefault="00F95041">
            <w:pPr>
              <w:jc w:val="center"/>
              <w:rPr>
                <w:rFonts w:eastAsia="Times New Roman"/>
              </w:rPr>
            </w:pPr>
            <w:r>
              <w:rPr>
                <w:rFonts w:eastAsia="Times New Roman"/>
              </w:rPr>
              <w:t>-0.857</w:t>
            </w:r>
            <w:r>
              <w:rPr>
                <w:rFonts w:eastAsia="Times New Roman"/>
                <w:vertAlign w:val="superscript"/>
              </w:rPr>
              <w:t>***</w:t>
            </w:r>
          </w:p>
        </w:tc>
        <w:tc>
          <w:tcPr>
            <w:tcW w:w="0" w:type="auto"/>
            <w:vAlign w:val="center"/>
            <w:hideMark/>
          </w:tcPr>
          <w:p w14:paraId="58B263F9" w14:textId="77777777" w:rsidR="00F95041" w:rsidRDefault="00F95041">
            <w:pPr>
              <w:jc w:val="center"/>
              <w:rPr>
                <w:rFonts w:eastAsia="Times New Roman"/>
              </w:rPr>
            </w:pPr>
            <w:r>
              <w:rPr>
                <w:rFonts w:eastAsia="Times New Roman"/>
              </w:rPr>
              <w:t>-0.919</w:t>
            </w:r>
            <w:r>
              <w:rPr>
                <w:rFonts w:eastAsia="Times New Roman"/>
                <w:vertAlign w:val="superscript"/>
              </w:rPr>
              <w:t>***</w:t>
            </w:r>
          </w:p>
        </w:tc>
        <w:tc>
          <w:tcPr>
            <w:tcW w:w="0" w:type="auto"/>
            <w:vAlign w:val="center"/>
            <w:hideMark/>
          </w:tcPr>
          <w:p w14:paraId="4EB2250B" w14:textId="77777777" w:rsidR="00F95041" w:rsidRDefault="00F95041">
            <w:pPr>
              <w:jc w:val="center"/>
              <w:rPr>
                <w:rFonts w:eastAsia="Times New Roman"/>
              </w:rPr>
            </w:pPr>
            <w:r>
              <w:rPr>
                <w:rFonts w:eastAsia="Times New Roman"/>
              </w:rPr>
              <w:t>-0.183</w:t>
            </w:r>
            <w:r>
              <w:rPr>
                <w:rFonts w:eastAsia="Times New Roman"/>
                <w:vertAlign w:val="superscript"/>
              </w:rPr>
              <w:t>***</w:t>
            </w:r>
          </w:p>
        </w:tc>
        <w:tc>
          <w:tcPr>
            <w:tcW w:w="0" w:type="auto"/>
            <w:vAlign w:val="center"/>
            <w:hideMark/>
          </w:tcPr>
          <w:p w14:paraId="2343EBD1" w14:textId="77777777" w:rsidR="00F95041" w:rsidRDefault="00F95041">
            <w:pPr>
              <w:jc w:val="center"/>
              <w:rPr>
                <w:rFonts w:eastAsia="Times New Roman"/>
              </w:rPr>
            </w:pPr>
            <w:r>
              <w:rPr>
                <w:rFonts w:eastAsia="Times New Roman"/>
              </w:rPr>
              <w:t>-0.002</w:t>
            </w:r>
          </w:p>
        </w:tc>
      </w:tr>
      <w:tr w:rsidR="00F95041" w14:paraId="43DC2C5E" w14:textId="77777777">
        <w:trPr>
          <w:divId w:val="1475021318"/>
          <w:tblCellSpacing w:w="15" w:type="dxa"/>
        </w:trPr>
        <w:tc>
          <w:tcPr>
            <w:tcW w:w="0" w:type="auto"/>
            <w:vAlign w:val="center"/>
            <w:hideMark/>
          </w:tcPr>
          <w:p w14:paraId="3036EC39" w14:textId="77777777" w:rsidR="00F95041" w:rsidRDefault="00F95041">
            <w:pPr>
              <w:jc w:val="center"/>
              <w:rPr>
                <w:rFonts w:eastAsia="Times New Roman"/>
              </w:rPr>
            </w:pPr>
          </w:p>
        </w:tc>
        <w:tc>
          <w:tcPr>
            <w:tcW w:w="0" w:type="auto"/>
            <w:vAlign w:val="center"/>
            <w:hideMark/>
          </w:tcPr>
          <w:p w14:paraId="46112258" w14:textId="77777777" w:rsidR="00F95041" w:rsidRDefault="00F95041">
            <w:pPr>
              <w:jc w:val="center"/>
              <w:rPr>
                <w:rFonts w:eastAsia="Times New Roman"/>
                <w:sz w:val="24"/>
                <w:szCs w:val="24"/>
              </w:rPr>
            </w:pPr>
            <w:r>
              <w:rPr>
                <w:rFonts w:eastAsia="Times New Roman"/>
              </w:rPr>
              <w:t>(0.034)</w:t>
            </w:r>
          </w:p>
        </w:tc>
        <w:tc>
          <w:tcPr>
            <w:tcW w:w="0" w:type="auto"/>
            <w:vAlign w:val="center"/>
            <w:hideMark/>
          </w:tcPr>
          <w:p w14:paraId="1A5F696E" w14:textId="77777777" w:rsidR="00F95041" w:rsidRDefault="00F95041">
            <w:pPr>
              <w:jc w:val="center"/>
              <w:rPr>
                <w:rFonts w:eastAsia="Times New Roman"/>
              </w:rPr>
            </w:pPr>
            <w:r>
              <w:rPr>
                <w:rFonts w:eastAsia="Times New Roman"/>
              </w:rPr>
              <w:t>(0.029)</w:t>
            </w:r>
          </w:p>
        </w:tc>
        <w:tc>
          <w:tcPr>
            <w:tcW w:w="0" w:type="auto"/>
            <w:vAlign w:val="center"/>
            <w:hideMark/>
          </w:tcPr>
          <w:p w14:paraId="595C642C" w14:textId="77777777" w:rsidR="00F95041" w:rsidRDefault="00F95041">
            <w:pPr>
              <w:jc w:val="center"/>
              <w:rPr>
                <w:rFonts w:eastAsia="Times New Roman"/>
              </w:rPr>
            </w:pPr>
            <w:r>
              <w:rPr>
                <w:rFonts w:eastAsia="Times New Roman"/>
              </w:rPr>
              <w:t>(0.031)</w:t>
            </w:r>
          </w:p>
        </w:tc>
        <w:tc>
          <w:tcPr>
            <w:tcW w:w="0" w:type="auto"/>
            <w:vAlign w:val="center"/>
            <w:hideMark/>
          </w:tcPr>
          <w:p w14:paraId="487BC333" w14:textId="77777777" w:rsidR="00F95041" w:rsidRDefault="00F95041">
            <w:pPr>
              <w:jc w:val="center"/>
              <w:rPr>
                <w:rFonts w:eastAsia="Times New Roman"/>
              </w:rPr>
            </w:pPr>
            <w:r>
              <w:rPr>
                <w:rFonts w:eastAsia="Times New Roman"/>
              </w:rPr>
              <w:t>(0.043)</w:t>
            </w:r>
          </w:p>
        </w:tc>
        <w:tc>
          <w:tcPr>
            <w:tcW w:w="0" w:type="auto"/>
            <w:vAlign w:val="center"/>
            <w:hideMark/>
          </w:tcPr>
          <w:p w14:paraId="4EFC65DA" w14:textId="77777777" w:rsidR="00F95041" w:rsidRDefault="00F95041">
            <w:pPr>
              <w:jc w:val="center"/>
              <w:rPr>
                <w:rFonts w:eastAsia="Times New Roman"/>
              </w:rPr>
            </w:pPr>
            <w:r>
              <w:rPr>
                <w:rFonts w:eastAsia="Times New Roman"/>
              </w:rPr>
              <w:t>(0.038)</w:t>
            </w:r>
          </w:p>
        </w:tc>
      </w:tr>
      <w:tr w:rsidR="00F95041" w14:paraId="5ED413FE" w14:textId="77777777">
        <w:trPr>
          <w:divId w:val="1475021318"/>
          <w:tblCellSpacing w:w="15" w:type="dxa"/>
        </w:trPr>
        <w:tc>
          <w:tcPr>
            <w:tcW w:w="0" w:type="auto"/>
            <w:vAlign w:val="center"/>
            <w:hideMark/>
          </w:tcPr>
          <w:p w14:paraId="709EF99F" w14:textId="77777777" w:rsidR="00F95041" w:rsidRDefault="00F95041">
            <w:pPr>
              <w:jc w:val="center"/>
              <w:rPr>
                <w:rFonts w:eastAsia="Times New Roman"/>
              </w:rPr>
            </w:pPr>
          </w:p>
        </w:tc>
        <w:tc>
          <w:tcPr>
            <w:tcW w:w="0" w:type="auto"/>
            <w:vAlign w:val="center"/>
            <w:hideMark/>
          </w:tcPr>
          <w:p w14:paraId="1DDB430C" w14:textId="77777777" w:rsidR="00F95041" w:rsidRDefault="00F95041">
            <w:pPr>
              <w:rPr>
                <w:rFonts w:eastAsia="Times New Roman"/>
                <w:sz w:val="20"/>
                <w:szCs w:val="20"/>
              </w:rPr>
            </w:pPr>
          </w:p>
        </w:tc>
        <w:tc>
          <w:tcPr>
            <w:tcW w:w="0" w:type="auto"/>
            <w:vAlign w:val="center"/>
            <w:hideMark/>
          </w:tcPr>
          <w:p w14:paraId="7FA7E79E" w14:textId="77777777" w:rsidR="00F95041" w:rsidRDefault="00F95041">
            <w:pPr>
              <w:jc w:val="center"/>
              <w:rPr>
                <w:rFonts w:eastAsia="Times New Roman"/>
                <w:sz w:val="20"/>
                <w:szCs w:val="20"/>
              </w:rPr>
            </w:pPr>
          </w:p>
        </w:tc>
        <w:tc>
          <w:tcPr>
            <w:tcW w:w="0" w:type="auto"/>
            <w:vAlign w:val="center"/>
            <w:hideMark/>
          </w:tcPr>
          <w:p w14:paraId="676D8471" w14:textId="77777777" w:rsidR="00F95041" w:rsidRDefault="00F95041">
            <w:pPr>
              <w:jc w:val="center"/>
              <w:rPr>
                <w:rFonts w:eastAsia="Times New Roman"/>
                <w:sz w:val="20"/>
                <w:szCs w:val="20"/>
              </w:rPr>
            </w:pPr>
          </w:p>
        </w:tc>
        <w:tc>
          <w:tcPr>
            <w:tcW w:w="0" w:type="auto"/>
            <w:vAlign w:val="center"/>
            <w:hideMark/>
          </w:tcPr>
          <w:p w14:paraId="6F7EE08E" w14:textId="77777777" w:rsidR="00F95041" w:rsidRDefault="00F95041">
            <w:pPr>
              <w:jc w:val="center"/>
              <w:rPr>
                <w:rFonts w:eastAsia="Times New Roman"/>
                <w:sz w:val="20"/>
                <w:szCs w:val="20"/>
              </w:rPr>
            </w:pPr>
          </w:p>
        </w:tc>
        <w:tc>
          <w:tcPr>
            <w:tcW w:w="0" w:type="auto"/>
            <w:vAlign w:val="center"/>
            <w:hideMark/>
          </w:tcPr>
          <w:p w14:paraId="71798AF0" w14:textId="77777777" w:rsidR="00F95041" w:rsidRDefault="00F95041">
            <w:pPr>
              <w:jc w:val="center"/>
              <w:rPr>
                <w:rFonts w:eastAsia="Times New Roman"/>
                <w:sz w:val="20"/>
                <w:szCs w:val="20"/>
              </w:rPr>
            </w:pPr>
          </w:p>
        </w:tc>
      </w:tr>
      <w:tr w:rsidR="00F95041" w14:paraId="2D4AB499" w14:textId="77777777">
        <w:trPr>
          <w:divId w:val="1475021318"/>
          <w:tblCellSpacing w:w="15" w:type="dxa"/>
        </w:trPr>
        <w:tc>
          <w:tcPr>
            <w:tcW w:w="0" w:type="auto"/>
            <w:vAlign w:val="center"/>
            <w:hideMark/>
          </w:tcPr>
          <w:p w14:paraId="090FEC64" w14:textId="77777777" w:rsidR="00F95041" w:rsidRDefault="00F95041">
            <w:pPr>
              <w:rPr>
                <w:rFonts w:eastAsia="Times New Roman"/>
                <w:sz w:val="24"/>
                <w:szCs w:val="24"/>
              </w:rPr>
            </w:pPr>
            <w:r>
              <w:rPr>
                <w:rFonts w:eastAsia="Times New Roman"/>
              </w:rPr>
              <w:t>Northeast</w:t>
            </w:r>
          </w:p>
        </w:tc>
        <w:tc>
          <w:tcPr>
            <w:tcW w:w="0" w:type="auto"/>
            <w:vAlign w:val="center"/>
            <w:hideMark/>
          </w:tcPr>
          <w:p w14:paraId="42EC6822" w14:textId="77777777" w:rsidR="00F95041" w:rsidRDefault="00F95041">
            <w:pPr>
              <w:jc w:val="center"/>
              <w:rPr>
                <w:rFonts w:eastAsia="Times New Roman"/>
              </w:rPr>
            </w:pPr>
            <w:r>
              <w:rPr>
                <w:rFonts w:eastAsia="Times New Roman"/>
              </w:rPr>
              <w:t>0.027</w:t>
            </w:r>
          </w:p>
        </w:tc>
        <w:tc>
          <w:tcPr>
            <w:tcW w:w="0" w:type="auto"/>
            <w:vAlign w:val="center"/>
            <w:hideMark/>
          </w:tcPr>
          <w:p w14:paraId="0263B5D9" w14:textId="77777777" w:rsidR="00F95041" w:rsidRDefault="00F95041">
            <w:pPr>
              <w:jc w:val="center"/>
              <w:rPr>
                <w:rFonts w:eastAsia="Times New Roman"/>
              </w:rPr>
            </w:pPr>
            <w:r>
              <w:rPr>
                <w:rFonts w:eastAsia="Times New Roman"/>
              </w:rPr>
              <w:t>0.006</w:t>
            </w:r>
          </w:p>
        </w:tc>
        <w:tc>
          <w:tcPr>
            <w:tcW w:w="0" w:type="auto"/>
            <w:vAlign w:val="center"/>
            <w:hideMark/>
          </w:tcPr>
          <w:p w14:paraId="464402F9" w14:textId="77777777" w:rsidR="00F95041" w:rsidRDefault="00F95041">
            <w:pPr>
              <w:jc w:val="center"/>
              <w:rPr>
                <w:rFonts w:eastAsia="Times New Roman"/>
              </w:rPr>
            </w:pPr>
            <w:r>
              <w:rPr>
                <w:rFonts w:eastAsia="Times New Roman"/>
              </w:rPr>
              <w:t>0.0003</w:t>
            </w:r>
          </w:p>
        </w:tc>
        <w:tc>
          <w:tcPr>
            <w:tcW w:w="0" w:type="auto"/>
            <w:vAlign w:val="center"/>
            <w:hideMark/>
          </w:tcPr>
          <w:p w14:paraId="3A32ECB1" w14:textId="77777777" w:rsidR="00F95041" w:rsidRDefault="00F95041">
            <w:pPr>
              <w:jc w:val="center"/>
              <w:rPr>
                <w:rFonts w:eastAsia="Times New Roman"/>
              </w:rPr>
            </w:pPr>
            <w:r>
              <w:rPr>
                <w:rFonts w:eastAsia="Times New Roman"/>
              </w:rPr>
              <w:t>-0.143</w:t>
            </w:r>
            <w:r>
              <w:rPr>
                <w:rFonts w:eastAsia="Times New Roman"/>
                <w:vertAlign w:val="superscript"/>
              </w:rPr>
              <w:t>***</w:t>
            </w:r>
          </w:p>
        </w:tc>
        <w:tc>
          <w:tcPr>
            <w:tcW w:w="0" w:type="auto"/>
            <w:vAlign w:val="center"/>
            <w:hideMark/>
          </w:tcPr>
          <w:p w14:paraId="4EAF11CD" w14:textId="77777777" w:rsidR="00F95041" w:rsidRDefault="00F95041">
            <w:pPr>
              <w:jc w:val="center"/>
              <w:rPr>
                <w:rFonts w:eastAsia="Times New Roman"/>
              </w:rPr>
            </w:pPr>
            <w:r>
              <w:rPr>
                <w:rFonts w:eastAsia="Times New Roman"/>
              </w:rPr>
              <w:t>-0.251</w:t>
            </w:r>
            <w:r>
              <w:rPr>
                <w:rFonts w:eastAsia="Times New Roman"/>
                <w:vertAlign w:val="superscript"/>
              </w:rPr>
              <w:t>***</w:t>
            </w:r>
          </w:p>
        </w:tc>
      </w:tr>
      <w:tr w:rsidR="00F95041" w14:paraId="2C59F6F7" w14:textId="77777777">
        <w:trPr>
          <w:divId w:val="1475021318"/>
          <w:tblCellSpacing w:w="15" w:type="dxa"/>
        </w:trPr>
        <w:tc>
          <w:tcPr>
            <w:tcW w:w="0" w:type="auto"/>
            <w:vAlign w:val="center"/>
            <w:hideMark/>
          </w:tcPr>
          <w:p w14:paraId="25FF243B" w14:textId="77777777" w:rsidR="00F95041" w:rsidRDefault="00F95041">
            <w:pPr>
              <w:jc w:val="center"/>
              <w:rPr>
                <w:rFonts w:eastAsia="Times New Roman"/>
              </w:rPr>
            </w:pPr>
          </w:p>
        </w:tc>
        <w:tc>
          <w:tcPr>
            <w:tcW w:w="0" w:type="auto"/>
            <w:vAlign w:val="center"/>
            <w:hideMark/>
          </w:tcPr>
          <w:p w14:paraId="481DAC52" w14:textId="77777777" w:rsidR="00F95041" w:rsidRDefault="00F95041">
            <w:pPr>
              <w:jc w:val="center"/>
              <w:rPr>
                <w:rFonts w:eastAsia="Times New Roman"/>
                <w:sz w:val="24"/>
                <w:szCs w:val="24"/>
              </w:rPr>
            </w:pPr>
            <w:r>
              <w:rPr>
                <w:rFonts w:eastAsia="Times New Roman"/>
              </w:rPr>
              <w:t>(0.031)</w:t>
            </w:r>
          </w:p>
        </w:tc>
        <w:tc>
          <w:tcPr>
            <w:tcW w:w="0" w:type="auto"/>
            <w:vAlign w:val="center"/>
            <w:hideMark/>
          </w:tcPr>
          <w:p w14:paraId="3568AB2B" w14:textId="77777777" w:rsidR="00F95041" w:rsidRDefault="00F95041">
            <w:pPr>
              <w:jc w:val="center"/>
              <w:rPr>
                <w:rFonts w:eastAsia="Times New Roman"/>
              </w:rPr>
            </w:pPr>
            <w:r>
              <w:rPr>
                <w:rFonts w:eastAsia="Times New Roman"/>
              </w:rPr>
              <w:t>(0.026)</w:t>
            </w:r>
          </w:p>
        </w:tc>
        <w:tc>
          <w:tcPr>
            <w:tcW w:w="0" w:type="auto"/>
            <w:vAlign w:val="center"/>
            <w:hideMark/>
          </w:tcPr>
          <w:p w14:paraId="0B7B613F" w14:textId="77777777" w:rsidR="00F95041" w:rsidRDefault="00F95041">
            <w:pPr>
              <w:jc w:val="center"/>
              <w:rPr>
                <w:rFonts w:eastAsia="Times New Roman"/>
              </w:rPr>
            </w:pPr>
            <w:r>
              <w:rPr>
                <w:rFonts w:eastAsia="Times New Roman"/>
              </w:rPr>
              <w:t>(0.028)</w:t>
            </w:r>
          </w:p>
        </w:tc>
        <w:tc>
          <w:tcPr>
            <w:tcW w:w="0" w:type="auto"/>
            <w:vAlign w:val="center"/>
            <w:hideMark/>
          </w:tcPr>
          <w:p w14:paraId="174E7273" w14:textId="77777777" w:rsidR="00F95041" w:rsidRDefault="00F95041">
            <w:pPr>
              <w:jc w:val="center"/>
              <w:rPr>
                <w:rFonts w:eastAsia="Times New Roman"/>
              </w:rPr>
            </w:pPr>
            <w:r>
              <w:rPr>
                <w:rFonts w:eastAsia="Times New Roman"/>
              </w:rPr>
              <w:t>(0.038)</w:t>
            </w:r>
          </w:p>
        </w:tc>
        <w:tc>
          <w:tcPr>
            <w:tcW w:w="0" w:type="auto"/>
            <w:vAlign w:val="center"/>
            <w:hideMark/>
          </w:tcPr>
          <w:p w14:paraId="378960F9" w14:textId="77777777" w:rsidR="00F95041" w:rsidRDefault="00F95041">
            <w:pPr>
              <w:jc w:val="center"/>
              <w:rPr>
                <w:rFonts w:eastAsia="Times New Roman"/>
              </w:rPr>
            </w:pPr>
            <w:r>
              <w:rPr>
                <w:rFonts w:eastAsia="Times New Roman"/>
              </w:rPr>
              <w:t>(0.029)</w:t>
            </w:r>
          </w:p>
        </w:tc>
      </w:tr>
      <w:tr w:rsidR="00F95041" w14:paraId="72B4337A" w14:textId="77777777">
        <w:trPr>
          <w:divId w:val="1475021318"/>
          <w:tblCellSpacing w:w="15" w:type="dxa"/>
        </w:trPr>
        <w:tc>
          <w:tcPr>
            <w:tcW w:w="0" w:type="auto"/>
            <w:vAlign w:val="center"/>
            <w:hideMark/>
          </w:tcPr>
          <w:p w14:paraId="126438A7" w14:textId="77777777" w:rsidR="00F95041" w:rsidRDefault="00F95041">
            <w:pPr>
              <w:jc w:val="center"/>
              <w:rPr>
                <w:rFonts w:eastAsia="Times New Roman"/>
              </w:rPr>
            </w:pPr>
          </w:p>
        </w:tc>
        <w:tc>
          <w:tcPr>
            <w:tcW w:w="0" w:type="auto"/>
            <w:vAlign w:val="center"/>
            <w:hideMark/>
          </w:tcPr>
          <w:p w14:paraId="29DE06C2" w14:textId="77777777" w:rsidR="00F95041" w:rsidRDefault="00F95041">
            <w:pPr>
              <w:rPr>
                <w:rFonts w:eastAsia="Times New Roman"/>
                <w:sz w:val="20"/>
                <w:szCs w:val="20"/>
              </w:rPr>
            </w:pPr>
          </w:p>
        </w:tc>
        <w:tc>
          <w:tcPr>
            <w:tcW w:w="0" w:type="auto"/>
            <w:vAlign w:val="center"/>
            <w:hideMark/>
          </w:tcPr>
          <w:p w14:paraId="45B5FAC5" w14:textId="77777777" w:rsidR="00F95041" w:rsidRDefault="00F95041">
            <w:pPr>
              <w:jc w:val="center"/>
              <w:rPr>
                <w:rFonts w:eastAsia="Times New Roman"/>
                <w:sz w:val="20"/>
                <w:szCs w:val="20"/>
              </w:rPr>
            </w:pPr>
          </w:p>
        </w:tc>
        <w:tc>
          <w:tcPr>
            <w:tcW w:w="0" w:type="auto"/>
            <w:vAlign w:val="center"/>
            <w:hideMark/>
          </w:tcPr>
          <w:p w14:paraId="71623D8B" w14:textId="77777777" w:rsidR="00F95041" w:rsidRDefault="00F95041">
            <w:pPr>
              <w:jc w:val="center"/>
              <w:rPr>
                <w:rFonts w:eastAsia="Times New Roman"/>
                <w:sz w:val="20"/>
                <w:szCs w:val="20"/>
              </w:rPr>
            </w:pPr>
          </w:p>
        </w:tc>
        <w:tc>
          <w:tcPr>
            <w:tcW w:w="0" w:type="auto"/>
            <w:vAlign w:val="center"/>
            <w:hideMark/>
          </w:tcPr>
          <w:p w14:paraId="60DFDF80" w14:textId="77777777" w:rsidR="00F95041" w:rsidRDefault="00F95041">
            <w:pPr>
              <w:jc w:val="center"/>
              <w:rPr>
                <w:rFonts w:eastAsia="Times New Roman"/>
                <w:sz w:val="20"/>
                <w:szCs w:val="20"/>
              </w:rPr>
            </w:pPr>
          </w:p>
        </w:tc>
        <w:tc>
          <w:tcPr>
            <w:tcW w:w="0" w:type="auto"/>
            <w:vAlign w:val="center"/>
            <w:hideMark/>
          </w:tcPr>
          <w:p w14:paraId="078E21D2" w14:textId="77777777" w:rsidR="00F95041" w:rsidRDefault="00F95041">
            <w:pPr>
              <w:jc w:val="center"/>
              <w:rPr>
                <w:rFonts w:eastAsia="Times New Roman"/>
                <w:sz w:val="20"/>
                <w:szCs w:val="20"/>
              </w:rPr>
            </w:pPr>
          </w:p>
        </w:tc>
      </w:tr>
      <w:tr w:rsidR="00F95041" w14:paraId="45BA4649" w14:textId="77777777">
        <w:trPr>
          <w:divId w:val="1475021318"/>
          <w:tblCellSpacing w:w="15" w:type="dxa"/>
        </w:trPr>
        <w:tc>
          <w:tcPr>
            <w:tcW w:w="0" w:type="auto"/>
            <w:vAlign w:val="center"/>
            <w:hideMark/>
          </w:tcPr>
          <w:p w14:paraId="0627C663" w14:textId="77777777" w:rsidR="00F95041" w:rsidRDefault="00F95041">
            <w:pPr>
              <w:rPr>
                <w:rFonts w:eastAsia="Times New Roman"/>
                <w:sz w:val="24"/>
                <w:szCs w:val="24"/>
              </w:rPr>
            </w:pPr>
            <w:r>
              <w:rPr>
                <w:rFonts w:eastAsia="Times New Roman"/>
              </w:rPr>
              <w:t>Midwest</w:t>
            </w:r>
          </w:p>
        </w:tc>
        <w:tc>
          <w:tcPr>
            <w:tcW w:w="0" w:type="auto"/>
            <w:vAlign w:val="center"/>
            <w:hideMark/>
          </w:tcPr>
          <w:p w14:paraId="3EF26934" w14:textId="77777777" w:rsidR="00F95041" w:rsidRDefault="00F95041">
            <w:pPr>
              <w:jc w:val="center"/>
              <w:rPr>
                <w:rFonts w:eastAsia="Times New Roman"/>
              </w:rPr>
            </w:pPr>
            <w:r>
              <w:rPr>
                <w:rFonts w:eastAsia="Times New Roman"/>
              </w:rPr>
              <w:t>-0.024</w:t>
            </w:r>
          </w:p>
        </w:tc>
        <w:tc>
          <w:tcPr>
            <w:tcW w:w="0" w:type="auto"/>
            <w:vAlign w:val="center"/>
            <w:hideMark/>
          </w:tcPr>
          <w:p w14:paraId="74BAD44B" w14:textId="77777777" w:rsidR="00F95041" w:rsidRDefault="00F95041">
            <w:pPr>
              <w:jc w:val="center"/>
              <w:rPr>
                <w:rFonts w:eastAsia="Times New Roman"/>
              </w:rPr>
            </w:pPr>
            <w:r>
              <w:rPr>
                <w:rFonts w:eastAsia="Times New Roman"/>
              </w:rPr>
              <w:t>-0.035</w:t>
            </w:r>
          </w:p>
        </w:tc>
        <w:tc>
          <w:tcPr>
            <w:tcW w:w="0" w:type="auto"/>
            <w:vAlign w:val="center"/>
            <w:hideMark/>
          </w:tcPr>
          <w:p w14:paraId="3E6F2A5F" w14:textId="77777777" w:rsidR="00F95041" w:rsidRDefault="00F95041">
            <w:pPr>
              <w:jc w:val="center"/>
              <w:rPr>
                <w:rFonts w:eastAsia="Times New Roman"/>
              </w:rPr>
            </w:pPr>
            <w:r>
              <w:rPr>
                <w:rFonts w:eastAsia="Times New Roman"/>
              </w:rPr>
              <w:t>-0.017</w:t>
            </w:r>
          </w:p>
        </w:tc>
        <w:tc>
          <w:tcPr>
            <w:tcW w:w="0" w:type="auto"/>
            <w:vAlign w:val="center"/>
            <w:hideMark/>
          </w:tcPr>
          <w:p w14:paraId="49B9525B" w14:textId="77777777" w:rsidR="00F95041" w:rsidRDefault="00F95041">
            <w:pPr>
              <w:jc w:val="center"/>
              <w:rPr>
                <w:rFonts w:eastAsia="Times New Roman"/>
              </w:rPr>
            </w:pPr>
            <w:r>
              <w:rPr>
                <w:rFonts w:eastAsia="Times New Roman"/>
              </w:rPr>
              <w:t>-0.052</w:t>
            </w:r>
          </w:p>
        </w:tc>
        <w:tc>
          <w:tcPr>
            <w:tcW w:w="0" w:type="auto"/>
            <w:vAlign w:val="center"/>
            <w:hideMark/>
          </w:tcPr>
          <w:p w14:paraId="659950B6" w14:textId="77777777" w:rsidR="00F95041" w:rsidRDefault="00F95041">
            <w:pPr>
              <w:jc w:val="center"/>
              <w:rPr>
                <w:rFonts w:eastAsia="Times New Roman"/>
              </w:rPr>
            </w:pPr>
            <w:r>
              <w:rPr>
                <w:rFonts w:eastAsia="Times New Roman"/>
              </w:rPr>
              <w:t>-0.087</w:t>
            </w:r>
            <w:r>
              <w:rPr>
                <w:rFonts w:eastAsia="Times New Roman"/>
                <w:vertAlign w:val="superscript"/>
              </w:rPr>
              <w:t>***</w:t>
            </w:r>
          </w:p>
        </w:tc>
      </w:tr>
      <w:tr w:rsidR="00F95041" w14:paraId="28CD1B4B" w14:textId="77777777">
        <w:trPr>
          <w:divId w:val="1475021318"/>
          <w:tblCellSpacing w:w="15" w:type="dxa"/>
        </w:trPr>
        <w:tc>
          <w:tcPr>
            <w:tcW w:w="0" w:type="auto"/>
            <w:vAlign w:val="center"/>
            <w:hideMark/>
          </w:tcPr>
          <w:p w14:paraId="16273524" w14:textId="77777777" w:rsidR="00F95041" w:rsidRDefault="00F95041">
            <w:pPr>
              <w:jc w:val="center"/>
              <w:rPr>
                <w:rFonts w:eastAsia="Times New Roman"/>
              </w:rPr>
            </w:pPr>
          </w:p>
        </w:tc>
        <w:tc>
          <w:tcPr>
            <w:tcW w:w="0" w:type="auto"/>
            <w:vAlign w:val="center"/>
            <w:hideMark/>
          </w:tcPr>
          <w:p w14:paraId="792E58A7" w14:textId="77777777" w:rsidR="00F95041" w:rsidRDefault="00F95041">
            <w:pPr>
              <w:jc w:val="center"/>
              <w:rPr>
                <w:rFonts w:eastAsia="Times New Roman"/>
                <w:sz w:val="24"/>
                <w:szCs w:val="24"/>
              </w:rPr>
            </w:pPr>
            <w:r>
              <w:rPr>
                <w:rFonts w:eastAsia="Times New Roman"/>
              </w:rPr>
              <w:t>(0.030)</w:t>
            </w:r>
          </w:p>
        </w:tc>
        <w:tc>
          <w:tcPr>
            <w:tcW w:w="0" w:type="auto"/>
            <w:vAlign w:val="center"/>
            <w:hideMark/>
          </w:tcPr>
          <w:p w14:paraId="020BEFD0" w14:textId="77777777" w:rsidR="00F95041" w:rsidRDefault="00F95041">
            <w:pPr>
              <w:jc w:val="center"/>
              <w:rPr>
                <w:rFonts w:eastAsia="Times New Roman"/>
              </w:rPr>
            </w:pPr>
            <w:r>
              <w:rPr>
                <w:rFonts w:eastAsia="Times New Roman"/>
              </w:rPr>
              <w:t>(0.025)</w:t>
            </w:r>
          </w:p>
        </w:tc>
        <w:tc>
          <w:tcPr>
            <w:tcW w:w="0" w:type="auto"/>
            <w:vAlign w:val="center"/>
            <w:hideMark/>
          </w:tcPr>
          <w:p w14:paraId="1EFBBCD5" w14:textId="77777777" w:rsidR="00F95041" w:rsidRDefault="00F95041">
            <w:pPr>
              <w:jc w:val="center"/>
              <w:rPr>
                <w:rFonts w:eastAsia="Times New Roman"/>
              </w:rPr>
            </w:pPr>
            <w:r>
              <w:rPr>
                <w:rFonts w:eastAsia="Times New Roman"/>
              </w:rPr>
              <w:t>(0.027)</w:t>
            </w:r>
          </w:p>
        </w:tc>
        <w:tc>
          <w:tcPr>
            <w:tcW w:w="0" w:type="auto"/>
            <w:vAlign w:val="center"/>
            <w:hideMark/>
          </w:tcPr>
          <w:p w14:paraId="3A87E8AF" w14:textId="77777777" w:rsidR="00F95041" w:rsidRDefault="00F95041">
            <w:pPr>
              <w:jc w:val="center"/>
              <w:rPr>
                <w:rFonts w:eastAsia="Times New Roman"/>
              </w:rPr>
            </w:pPr>
            <w:r>
              <w:rPr>
                <w:rFonts w:eastAsia="Times New Roman"/>
              </w:rPr>
              <w:t>(0.035)</w:t>
            </w:r>
          </w:p>
        </w:tc>
        <w:tc>
          <w:tcPr>
            <w:tcW w:w="0" w:type="auto"/>
            <w:vAlign w:val="center"/>
            <w:hideMark/>
          </w:tcPr>
          <w:p w14:paraId="0AF65FFD" w14:textId="77777777" w:rsidR="00F95041" w:rsidRDefault="00F95041">
            <w:pPr>
              <w:jc w:val="center"/>
              <w:rPr>
                <w:rFonts w:eastAsia="Times New Roman"/>
              </w:rPr>
            </w:pPr>
            <w:r>
              <w:rPr>
                <w:rFonts w:eastAsia="Times New Roman"/>
              </w:rPr>
              <w:t>(0.026)</w:t>
            </w:r>
          </w:p>
        </w:tc>
      </w:tr>
      <w:tr w:rsidR="00F95041" w14:paraId="1C1873C2" w14:textId="77777777">
        <w:trPr>
          <w:divId w:val="1475021318"/>
          <w:tblCellSpacing w:w="15" w:type="dxa"/>
        </w:trPr>
        <w:tc>
          <w:tcPr>
            <w:tcW w:w="0" w:type="auto"/>
            <w:vAlign w:val="center"/>
            <w:hideMark/>
          </w:tcPr>
          <w:p w14:paraId="5F9CD06E" w14:textId="77777777" w:rsidR="00F95041" w:rsidRDefault="00F95041">
            <w:pPr>
              <w:jc w:val="center"/>
              <w:rPr>
                <w:rFonts w:eastAsia="Times New Roman"/>
              </w:rPr>
            </w:pPr>
          </w:p>
        </w:tc>
        <w:tc>
          <w:tcPr>
            <w:tcW w:w="0" w:type="auto"/>
            <w:vAlign w:val="center"/>
            <w:hideMark/>
          </w:tcPr>
          <w:p w14:paraId="1DF4F10B" w14:textId="77777777" w:rsidR="00F95041" w:rsidRDefault="00F95041">
            <w:pPr>
              <w:rPr>
                <w:rFonts w:eastAsia="Times New Roman"/>
                <w:sz w:val="20"/>
                <w:szCs w:val="20"/>
              </w:rPr>
            </w:pPr>
          </w:p>
        </w:tc>
        <w:tc>
          <w:tcPr>
            <w:tcW w:w="0" w:type="auto"/>
            <w:vAlign w:val="center"/>
            <w:hideMark/>
          </w:tcPr>
          <w:p w14:paraId="58CFE7BF" w14:textId="77777777" w:rsidR="00F95041" w:rsidRDefault="00F95041">
            <w:pPr>
              <w:jc w:val="center"/>
              <w:rPr>
                <w:rFonts w:eastAsia="Times New Roman"/>
                <w:sz w:val="20"/>
                <w:szCs w:val="20"/>
              </w:rPr>
            </w:pPr>
          </w:p>
        </w:tc>
        <w:tc>
          <w:tcPr>
            <w:tcW w:w="0" w:type="auto"/>
            <w:vAlign w:val="center"/>
            <w:hideMark/>
          </w:tcPr>
          <w:p w14:paraId="3AFA5F6E" w14:textId="77777777" w:rsidR="00F95041" w:rsidRDefault="00F95041">
            <w:pPr>
              <w:jc w:val="center"/>
              <w:rPr>
                <w:rFonts w:eastAsia="Times New Roman"/>
                <w:sz w:val="20"/>
                <w:szCs w:val="20"/>
              </w:rPr>
            </w:pPr>
          </w:p>
        </w:tc>
        <w:tc>
          <w:tcPr>
            <w:tcW w:w="0" w:type="auto"/>
            <w:vAlign w:val="center"/>
            <w:hideMark/>
          </w:tcPr>
          <w:p w14:paraId="322BDF05" w14:textId="77777777" w:rsidR="00F95041" w:rsidRDefault="00F95041">
            <w:pPr>
              <w:jc w:val="center"/>
              <w:rPr>
                <w:rFonts w:eastAsia="Times New Roman"/>
                <w:sz w:val="20"/>
                <w:szCs w:val="20"/>
              </w:rPr>
            </w:pPr>
          </w:p>
        </w:tc>
        <w:tc>
          <w:tcPr>
            <w:tcW w:w="0" w:type="auto"/>
            <w:vAlign w:val="center"/>
            <w:hideMark/>
          </w:tcPr>
          <w:p w14:paraId="58179769" w14:textId="77777777" w:rsidR="00F95041" w:rsidRDefault="00F95041">
            <w:pPr>
              <w:jc w:val="center"/>
              <w:rPr>
                <w:rFonts w:eastAsia="Times New Roman"/>
                <w:sz w:val="20"/>
                <w:szCs w:val="20"/>
              </w:rPr>
            </w:pPr>
          </w:p>
        </w:tc>
      </w:tr>
      <w:tr w:rsidR="00F95041" w14:paraId="7354E2F8" w14:textId="77777777">
        <w:trPr>
          <w:divId w:val="1475021318"/>
          <w:tblCellSpacing w:w="15" w:type="dxa"/>
        </w:trPr>
        <w:tc>
          <w:tcPr>
            <w:tcW w:w="0" w:type="auto"/>
            <w:vAlign w:val="center"/>
            <w:hideMark/>
          </w:tcPr>
          <w:p w14:paraId="711DA06E" w14:textId="77777777" w:rsidR="00F95041" w:rsidRDefault="00F95041">
            <w:pPr>
              <w:rPr>
                <w:rFonts w:eastAsia="Times New Roman"/>
                <w:sz w:val="24"/>
                <w:szCs w:val="24"/>
              </w:rPr>
            </w:pPr>
            <w:r>
              <w:rPr>
                <w:rFonts w:eastAsia="Times New Roman"/>
              </w:rPr>
              <w:t>South</w:t>
            </w:r>
          </w:p>
        </w:tc>
        <w:tc>
          <w:tcPr>
            <w:tcW w:w="0" w:type="auto"/>
            <w:vAlign w:val="center"/>
            <w:hideMark/>
          </w:tcPr>
          <w:p w14:paraId="18A09CB1" w14:textId="77777777" w:rsidR="00F95041" w:rsidRDefault="00F95041">
            <w:pPr>
              <w:jc w:val="center"/>
              <w:rPr>
                <w:rFonts w:eastAsia="Times New Roman"/>
              </w:rPr>
            </w:pPr>
            <w:r>
              <w:rPr>
                <w:rFonts w:eastAsia="Times New Roman"/>
              </w:rPr>
              <w:t>0.069</w:t>
            </w:r>
            <w:r>
              <w:rPr>
                <w:rFonts w:eastAsia="Times New Roman"/>
                <w:vertAlign w:val="superscript"/>
              </w:rPr>
              <w:t>**</w:t>
            </w:r>
          </w:p>
        </w:tc>
        <w:tc>
          <w:tcPr>
            <w:tcW w:w="0" w:type="auto"/>
            <w:vAlign w:val="center"/>
            <w:hideMark/>
          </w:tcPr>
          <w:p w14:paraId="64A7E82C" w14:textId="77777777" w:rsidR="00F95041" w:rsidRDefault="00F95041">
            <w:pPr>
              <w:jc w:val="center"/>
              <w:rPr>
                <w:rFonts w:eastAsia="Times New Roman"/>
              </w:rPr>
            </w:pPr>
            <w:r>
              <w:rPr>
                <w:rFonts w:eastAsia="Times New Roman"/>
              </w:rPr>
              <w:t>0.086</w:t>
            </w:r>
            <w:r>
              <w:rPr>
                <w:rFonts w:eastAsia="Times New Roman"/>
                <w:vertAlign w:val="superscript"/>
              </w:rPr>
              <w:t>***</w:t>
            </w:r>
          </w:p>
        </w:tc>
        <w:tc>
          <w:tcPr>
            <w:tcW w:w="0" w:type="auto"/>
            <w:vAlign w:val="center"/>
            <w:hideMark/>
          </w:tcPr>
          <w:p w14:paraId="1882D0D4" w14:textId="77777777" w:rsidR="00F95041" w:rsidRDefault="00F95041">
            <w:pPr>
              <w:jc w:val="center"/>
              <w:rPr>
                <w:rFonts w:eastAsia="Times New Roman"/>
              </w:rPr>
            </w:pPr>
            <w:r>
              <w:rPr>
                <w:rFonts w:eastAsia="Times New Roman"/>
              </w:rPr>
              <w:t>0.081</w:t>
            </w:r>
            <w:r>
              <w:rPr>
                <w:rFonts w:eastAsia="Times New Roman"/>
                <w:vertAlign w:val="superscript"/>
              </w:rPr>
              <w:t>***</w:t>
            </w:r>
          </w:p>
        </w:tc>
        <w:tc>
          <w:tcPr>
            <w:tcW w:w="0" w:type="auto"/>
            <w:vAlign w:val="center"/>
            <w:hideMark/>
          </w:tcPr>
          <w:p w14:paraId="6D921D9E" w14:textId="77777777" w:rsidR="00F95041" w:rsidRDefault="00F95041">
            <w:pPr>
              <w:jc w:val="center"/>
              <w:rPr>
                <w:rFonts w:eastAsia="Times New Roman"/>
              </w:rPr>
            </w:pPr>
            <w:r>
              <w:rPr>
                <w:rFonts w:eastAsia="Times New Roman"/>
              </w:rPr>
              <w:t>0.206</w:t>
            </w:r>
            <w:r>
              <w:rPr>
                <w:rFonts w:eastAsia="Times New Roman"/>
                <w:vertAlign w:val="superscript"/>
              </w:rPr>
              <w:t>***</w:t>
            </w:r>
          </w:p>
        </w:tc>
        <w:tc>
          <w:tcPr>
            <w:tcW w:w="0" w:type="auto"/>
            <w:vAlign w:val="center"/>
            <w:hideMark/>
          </w:tcPr>
          <w:p w14:paraId="198736FA" w14:textId="77777777" w:rsidR="00F95041" w:rsidRDefault="00F95041">
            <w:pPr>
              <w:jc w:val="center"/>
              <w:rPr>
                <w:rFonts w:eastAsia="Times New Roman"/>
              </w:rPr>
            </w:pPr>
            <w:r>
              <w:rPr>
                <w:rFonts w:eastAsia="Times New Roman"/>
              </w:rPr>
              <w:t>0.051</w:t>
            </w:r>
            <w:r>
              <w:rPr>
                <w:rFonts w:eastAsia="Times New Roman"/>
                <w:vertAlign w:val="superscript"/>
              </w:rPr>
              <w:t>**</w:t>
            </w:r>
          </w:p>
        </w:tc>
      </w:tr>
      <w:tr w:rsidR="00F95041" w14:paraId="3E4D0E14" w14:textId="77777777">
        <w:trPr>
          <w:divId w:val="1475021318"/>
          <w:tblCellSpacing w:w="15" w:type="dxa"/>
        </w:trPr>
        <w:tc>
          <w:tcPr>
            <w:tcW w:w="0" w:type="auto"/>
            <w:vAlign w:val="center"/>
            <w:hideMark/>
          </w:tcPr>
          <w:p w14:paraId="1A942F3E" w14:textId="77777777" w:rsidR="00F95041" w:rsidRDefault="00F95041">
            <w:pPr>
              <w:jc w:val="center"/>
              <w:rPr>
                <w:rFonts w:eastAsia="Times New Roman"/>
              </w:rPr>
            </w:pPr>
          </w:p>
        </w:tc>
        <w:tc>
          <w:tcPr>
            <w:tcW w:w="0" w:type="auto"/>
            <w:vAlign w:val="center"/>
            <w:hideMark/>
          </w:tcPr>
          <w:p w14:paraId="41E52DC6" w14:textId="77777777" w:rsidR="00F95041" w:rsidRDefault="00F95041">
            <w:pPr>
              <w:jc w:val="center"/>
              <w:rPr>
                <w:rFonts w:eastAsia="Times New Roman"/>
                <w:sz w:val="24"/>
                <w:szCs w:val="24"/>
              </w:rPr>
            </w:pPr>
            <w:r>
              <w:rPr>
                <w:rFonts w:eastAsia="Times New Roman"/>
              </w:rPr>
              <w:t>(0.028)</w:t>
            </w:r>
          </w:p>
        </w:tc>
        <w:tc>
          <w:tcPr>
            <w:tcW w:w="0" w:type="auto"/>
            <w:vAlign w:val="center"/>
            <w:hideMark/>
          </w:tcPr>
          <w:p w14:paraId="1019CD04" w14:textId="77777777" w:rsidR="00F95041" w:rsidRDefault="00F95041">
            <w:pPr>
              <w:jc w:val="center"/>
              <w:rPr>
                <w:rFonts w:eastAsia="Times New Roman"/>
              </w:rPr>
            </w:pPr>
            <w:r>
              <w:rPr>
                <w:rFonts w:eastAsia="Times New Roman"/>
              </w:rPr>
              <w:t>(0.023)</w:t>
            </w:r>
          </w:p>
        </w:tc>
        <w:tc>
          <w:tcPr>
            <w:tcW w:w="0" w:type="auto"/>
            <w:vAlign w:val="center"/>
            <w:hideMark/>
          </w:tcPr>
          <w:p w14:paraId="48DABBE3" w14:textId="77777777" w:rsidR="00F95041" w:rsidRDefault="00F95041">
            <w:pPr>
              <w:jc w:val="center"/>
              <w:rPr>
                <w:rFonts w:eastAsia="Times New Roman"/>
              </w:rPr>
            </w:pPr>
            <w:r>
              <w:rPr>
                <w:rFonts w:eastAsia="Times New Roman"/>
              </w:rPr>
              <w:t>(0.025)</w:t>
            </w:r>
          </w:p>
        </w:tc>
        <w:tc>
          <w:tcPr>
            <w:tcW w:w="0" w:type="auto"/>
            <w:vAlign w:val="center"/>
            <w:hideMark/>
          </w:tcPr>
          <w:p w14:paraId="0A66DE77" w14:textId="77777777" w:rsidR="00F95041" w:rsidRDefault="00F95041">
            <w:pPr>
              <w:jc w:val="center"/>
              <w:rPr>
                <w:rFonts w:eastAsia="Times New Roman"/>
              </w:rPr>
            </w:pPr>
            <w:r>
              <w:rPr>
                <w:rFonts w:eastAsia="Times New Roman"/>
              </w:rPr>
              <w:t>(0.031)</w:t>
            </w:r>
          </w:p>
        </w:tc>
        <w:tc>
          <w:tcPr>
            <w:tcW w:w="0" w:type="auto"/>
            <w:vAlign w:val="center"/>
            <w:hideMark/>
          </w:tcPr>
          <w:p w14:paraId="27713D65" w14:textId="77777777" w:rsidR="00F95041" w:rsidRDefault="00F95041">
            <w:pPr>
              <w:jc w:val="center"/>
              <w:rPr>
                <w:rFonts w:eastAsia="Times New Roman"/>
              </w:rPr>
            </w:pPr>
            <w:r>
              <w:rPr>
                <w:rFonts w:eastAsia="Times New Roman"/>
              </w:rPr>
              <w:t>(0.024)</w:t>
            </w:r>
          </w:p>
        </w:tc>
      </w:tr>
      <w:tr w:rsidR="00F95041" w14:paraId="0AAECCA2" w14:textId="77777777">
        <w:trPr>
          <w:divId w:val="1475021318"/>
          <w:tblCellSpacing w:w="15" w:type="dxa"/>
        </w:trPr>
        <w:tc>
          <w:tcPr>
            <w:tcW w:w="0" w:type="auto"/>
            <w:vAlign w:val="center"/>
            <w:hideMark/>
          </w:tcPr>
          <w:p w14:paraId="2D21EC8F" w14:textId="77777777" w:rsidR="00F95041" w:rsidRDefault="00F95041">
            <w:pPr>
              <w:jc w:val="center"/>
              <w:rPr>
                <w:rFonts w:eastAsia="Times New Roman"/>
              </w:rPr>
            </w:pPr>
          </w:p>
        </w:tc>
        <w:tc>
          <w:tcPr>
            <w:tcW w:w="0" w:type="auto"/>
            <w:vAlign w:val="center"/>
            <w:hideMark/>
          </w:tcPr>
          <w:p w14:paraId="097CF4E2" w14:textId="77777777" w:rsidR="00F95041" w:rsidRDefault="00F95041">
            <w:pPr>
              <w:rPr>
                <w:rFonts w:eastAsia="Times New Roman"/>
                <w:sz w:val="20"/>
                <w:szCs w:val="20"/>
              </w:rPr>
            </w:pPr>
          </w:p>
        </w:tc>
        <w:tc>
          <w:tcPr>
            <w:tcW w:w="0" w:type="auto"/>
            <w:vAlign w:val="center"/>
            <w:hideMark/>
          </w:tcPr>
          <w:p w14:paraId="19CB27CB" w14:textId="77777777" w:rsidR="00F95041" w:rsidRDefault="00F95041">
            <w:pPr>
              <w:jc w:val="center"/>
              <w:rPr>
                <w:rFonts w:eastAsia="Times New Roman"/>
                <w:sz w:val="20"/>
                <w:szCs w:val="20"/>
              </w:rPr>
            </w:pPr>
          </w:p>
        </w:tc>
        <w:tc>
          <w:tcPr>
            <w:tcW w:w="0" w:type="auto"/>
            <w:vAlign w:val="center"/>
            <w:hideMark/>
          </w:tcPr>
          <w:p w14:paraId="21C2583C" w14:textId="77777777" w:rsidR="00F95041" w:rsidRDefault="00F95041">
            <w:pPr>
              <w:jc w:val="center"/>
              <w:rPr>
                <w:rFonts w:eastAsia="Times New Roman"/>
                <w:sz w:val="20"/>
                <w:szCs w:val="20"/>
              </w:rPr>
            </w:pPr>
          </w:p>
        </w:tc>
        <w:tc>
          <w:tcPr>
            <w:tcW w:w="0" w:type="auto"/>
            <w:vAlign w:val="center"/>
            <w:hideMark/>
          </w:tcPr>
          <w:p w14:paraId="37BFC632" w14:textId="77777777" w:rsidR="00F95041" w:rsidRDefault="00F95041">
            <w:pPr>
              <w:jc w:val="center"/>
              <w:rPr>
                <w:rFonts w:eastAsia="Times New Roman"/>
                <w:sz w:val="20"/>
                <w:szCs w:val="20"/>
              </w:rPr>
            </w:pPr>
          </w:p>
        </w:tc>
        <w:tc>
          <w:tcPr>
            <w:tcW w:w="0" w:type="auto"/>
            <w:vAlign w:val="center"/>
            <w:hideMark/>
          </w:tcPr>
          <w:p w14:paraId="5323422E" w14:textId="77777777" w:rsidR="00F95041" w:rsidRDefault="00F95041">
            <w:pPr>
              <w:jc w:val="center"/>
              <w:rPr>
                <w:rFonts w:eastAsia="Times New Roman"/>
                <w:sz w:val="20"/>
                <w:szCs w:val="20"/>
              </w:rPr>
            </w:pPr>
          </w:p>
        </w:tc>
      </w:tr>
      <w:tr w:rsidR="00F95041" w14:paraId="1BC2B2BC" w14:textId="77777777">
        <w:trPr>
          <w:divId w:val="1475021318"/>
          <w:tblCellSpacing w:w="15" w:type="dxa"/>
        </w:trPr>
        <w:tc>
          <w:tcPr>
            <w:tcW w:w="0" w:type="auto"/>
            <w:vAlign w:val="center"/>
            <w:hideMark/>
          </w:tcPr>
          <w:p w14:paraId="6EED283C" w14:textId="77777777" w:rsidR="00F95041" w:rsidRDefault="00F95041">
            <w:pPr>
              <w:rPr>
                <w:rFonts w:eastAsia="Times New Roman"/>
                <w:sz w:val="24"/>
                <w:szCs w:val="24"/>
              </w:rPr>
            </w:pPr>
            <w:r>
              <w:rPr>
                <w:rFonts w:eastAsia="Times New Roman"/>
              </w:rPr>
              <w:t>HS</w:t>
            </w:r>
          </w:p>
        </w:tc>
        <w:tc>
          <w:tcPr>
            <w:tcW w:w="0" w:type="auto"/>
            <w:vAlign w:val="center"/>
            <w:hideMark/>
          </w:tcPr>
          <w:p w14:paraId="1B2D6748" w14:textId="77777777" w:rsidR="00F95041" w:rsidRDefault="00F95041">
            <w:pPr>
              <w:jc w:val="center"/>
              <w:rPr>
                <w:rFonts w:eastAsia="Times New Roman"/>
              </w:rPr>
            </w:pPr>
            <w:r>
              <w:rPr>
                <w:rFonts w:eastAsia="Times New Roman"/>
              </w:rPr>
              <w:t>-0.393</w:t>
            </w:r>
            <w:r>
              <w:rPr>
                <w:rFonts w:eastAsia="Times New Roman"/>
                <w:vertAlign w:val="superscript"/>
              </w:rPr>
              <w:t>***</w:t>
            </w:r>
          </w:p>
        </w:tc>
        <w:tc>
          <w:tcPr>
            <w:tcW w:w="0" w:type="auto"/>
            <w:vAlign w:val="center"/>
            <w:hideMark/>
          </w:tcPr>
          <w:p w14:paraId="37DFF4C5" w14:textId="77777777" w:rsidR="00F95041" w:rsidRDefault="00F95041">
            <w:pPr>
              <w:jc w:val="center"/>
              <w:rPr>
                <w:rFonts w:eastAsia="Times New Roman"/>
              </w:rPr>
            </w:pPr>
            <w:r>
              <w:rPr>
                <w:rFonts w:eastAsia="Times New Roman"/>
              </w:rPr>
              <w:t>-0.525</w:t>
            </w:r>
            <w:r>
              <w:rPr>
                <w:rFonts w:eastAsia="Times New Roman"/>
                <w:vertAlign w:val="superscript"/>
              </w:rPr>
              <w:t>***</w:t>
            </w:r>
          </w:p>
        </w:tc>
        <w:tc>
          <w:tcPr>
            <w:tcW w:w="0" w:type="auto"/>
            <w:vAlign w:val="center"/>
            <w:hideMark/>
          </w:tcPr>
          <w:p w14:paraId="25BE0B93" w14:textId="77777777" w:rsidR="00F95041" w:rsidRDefault="00F95041">
            <w:pPr>
              <w:jc w:val="center"/>
              <w:rPr>
                <w:rFonts w:eastAsia="Times New Roman"/>
              </w:rPr>
            </w:pPr>
            <w:r>
              <w:rPr>
                <w:rFonts w:eastAsia="Times New Roman"/>
              </w:rPr>
              <w:t>-0.511</w:t>
            </w:r>
            <w:r>
              <w:rPr>
                <w:rFonts w:eastAsia="Times New Roman"/>
                <w:vertAlign w:val="superscript"/>
              </w:rPr>
              <w:t>***</w:t>
            </w:r>
          </w:p>
        </w:tc>
        <w:tc>
          <w:tcPr>
            <w:tcW w:w="0" w:type="auto"/>
            <w:vAlign w:val="center"/>
            <w:hideMark/>
          </w:tcPr>
          <w:p w14:paraId="06CED05C" w14:textId="77777777" w:rsidR="00F95041" w:rsidRDefault="00F95041">
            <w:pPr>
              <w:jc w:val="center"/>
              <w:rPr>
                <w:rFonts w:eastAsia="Times New Roman"/>
              </w:rPr>
            </w:pPr>
            <w:r>
              <w:rPr>
                <w:rFonts w:eastAsia="Times New Roman"/>
              </w:rPr>
              <w:t>-0.361</w:t>
            </w:r>
            <w:r>
              <w:rPr>
                <w:rFonts w:eastAsia="Times New Roman"/>
                <w:vertAlign w:val="superscript"/>
              </w:rPr>
              <w:t>***</w:t>
            </w:r>
          </w:p>
        </w:tc>
        <w:tc>
          <w:tcPr>
            <w:tcW w:w="0" w:type="auto"/>
            <w:vAlign w:val="center"/>
            <w:hideMark/>
          </w:tcPr>
          <w:p w14:paraId="471C179D" w14:textId="77777777" w:rsidR="00F95041" w:rsidRDefault="00F95041">
            <w:pPr>
              <w:jc w:val="center"/>
              <w:rPr>
                <w:rFonts w:eastAsia="Times New Roman"/>
              </w:rPr>
            </w:pPr>
            <w:r>
              <w:rPr>
                <w:rFonts w:eastAsia="Times New Roman"/>
              </w:rPr>
              <w:t>-0.211</w:t>
            </w:r>
            <w:r>
              <w:rPr>
                <w:rFonts w:eastAsia="Times New Roman"/>
                <w:vertAlign w:val="superscript"/>
              </w:rPr>
              <w:t>***</w:t>
            </w:r>
          </w:p>
        </w:tc>
      </w:tr>
      <w:tr w:rsidR="00F95041" w14:paraId="436B4E2A" w14:textId="77777777">
        <w:trPr>
          <w:divId w:val="1475021318"/>
          <w:tblCellSpacing w:w="15" w:type="dxa"/>
        </w:trPr>
        <w:tc>
          <w:tcPr>
            <w:tcW w:w="0" w:type="auto"/>
            <w:vAlign w:val="center"/>
            <w:hideMark/>
          </w:tcPr>
          <w:p w14:paraId="174FA1D4" w14:textId="77777777" w:rsidR="00F95041" w:rsidRDefault="00F95041">
            <w:pPr>
              <w:jc w:val="center"/>
              <w:rPr>
                <w:rFonts w:eastAsia="Times New Roman"/>
              </w:rPr>
            </w:pPr>
          </w:p>
        </w:tc>
        <w:tc>
          <w:tcPr>
            <w:tcW w:w="0" w:type="auto"/>
            <w:vAlign w:val="center"/>
            <w:hideMark/>
          </w:tcPr>
          <w:p w14:paraId="64FFF916" w14:textId="77777777" w:rsidR="00F95041" w:rsidRDefault="00F95041">
            <w:pPr>
              <w:jc w:val="center"/>
              <w:rPr>
                <w:rFonts w:eastAsia="Times New Roman"/>
                <w:sz w:val="24"/>
                <w:szCs w:val="24"/>
              </w:rPr>
            </w:pPr>
            <w:r>
              <w:rPr>
                <w:rFonts w:eastAsia="Times New Roman"/>
              </w:rPr>
              <w:t>(0.027)</w:t>
            </w:r>
          </w:p>
        </w:tc>
        <w:tc>
          <w:tcPr>
            <w:tcW w:w="0" w:type="auto"/>
            <w:vAlign w:val="center"/>
            <w:hideMark/>
          </w:tcPr>
          <w:p w14:paraId="4B03AE3D" w14:textId="77777777" w:rsidR="00F95041" w:rsidRDefault="00F95041">
            <w:pPr>
              <w:jc w:val="center"/>
              <w:rPr>
                <w:rFonts w:eastAsia="Times New Roman"/>
              </w:rPr>
            </w:pPr>
            <w:r>
              <w:rPr>
                <w:rFonts w:eastAsia="Times New Roman"/>
              </w:rPr>
              <w:t>(0.023)</w:t>
            </w:r>
          </w:p>
        </w:tc>
        <w:tc>
          <w:tcPr>
            <w:tcW w:w="0" w:type="auto"/>
            <w:vAlign w:val="center"/>
            <w:hideMark/>
          </w:tcPr>
          <w:p w14:paraId="67402D8E" w14:textId="77777777" w:rsidR="00F95041" w:rsidRDefault="00F95041">
            <w:pPr>
              <w:jc w:val="center"/>
              <w:rPr>
                <w:rFonts w:eastAsia="Times New Roman"/>
              </w:rPr>
            </w:pPr>
            <w:r>
              <w:rPr>
                <w:rFonts w:eastAsia="Times New Roman"/>
              </w:rPr>
              <w:t>(0.024)</w:t>
            </w:r>
          </w:p>
        </w:tc>
        <w:tc>
          <w:tcPr>
            <w:tcW w:w="0" w:type="auto"/>
            <w:vAlign w:val="center"/>
            <w:hideMark/>
          </w:tcPr>
          <w:p w14:paraId="242080CC" w14:textId="77777777" w:rsidR="00F95041" w:rsidRDefault="00F95041">
            <w:pPr>
              <w:jc w:val="center"/>
              <w:rPr>
                <w:rFonts w:eastAsia="Times New Roman"/>
              </w:rPr>
            </w:pPr>
            <w:r>
              <w:rPr>
                <w:rFonts w:eastAsia="Times New Roman"/>
              </w:rPr>
              <w:t>(0.032)</w:t>
            </w:r>
          </w:p>
        </w:tc>
        <w:tc>
          <w:tcPr>
            <w:tcW w:w="0" w:type="auto"/>
            <w:vAlign w:val="center"/>
            <w:hideMark/>
          </w:tcPr>
          <w:p w14:paraId="0DF9CE48" w14:textId="77777777" w:rsidR="00F95041" w:rsidRDefault="00F95041">
            <w:pPr>
              <w:jc w:val="center"/>
              <w:rPr>
                <w:rFonts w:eastAsia="Times New Roman"/>
              </w:rPr>
            </w:pPr>
            <w:r>
              <w:rPr>
                <w:rFonts w:eastAsia="Times New Roman"/>
              </w:rPr>
              <w:t>(0.028)</w:t>
            </w:r>
          </w:p>
        </w:tc>
      </w:tr>
      <w:tr w:rsidR="00F95041" w14:paraId="5C179841" w14:textId="77777777">
        <w:trPr>
          <w:divId w:val="1475021318"/>
          <w:tblCellSpacing w:w="15" w:type="dxa"/>
        </w:trPr>
        <w:tc>
          <w:tcPr>
            <w:tcW w:w="0" w:type="auto"/>
            <w:vAlign w:val="center"/>
            <w:hideMark/>
          </w:tcPr>
          <w:p w14:paraId="06A268F8" w14:textId="77777777" w:rsidR="00F95041" w:rsidRDefault="00F95041">
            <w:pPr>
              <w:jc w:val="center"/>
              <w:rPr>
                <w:rFonts w:eastAsia="Times New Roman"/>
              </w:rPr>
            </w:pPr>
          </w:p>
        </w:tc>
        <w:tc>
          <w:tcPr>
            <w:tcW w:w="0" w:type="auto"/>
            <w:vAlign w:val="center"/>
            <w:hideMark/>
          </w:tcPr>
          <w:p w14:paraId="1FA19F0E" w14:textId="77777777" w:rsidR="00F95041" w:rsidRDefault="00F95041">
            <w:pPr>
              <w:rPr>
                <w:rFonts w:eastAsia="Times New Roman"/>
                <w:sz w:val="20"/>
                <w:szCs w:val="20"/>
              </w:rPr>
            </w:pPr>
          </w:p>
        </w:tc>
        <w:tc>
          <w:tcPr>
            <w:tcW w:w="0" w:type="auto"/>
            <w:vAlign w:val="center"/>
            <w:hideMark/>
          </w:tcPr>
          <w:p w14:paraId="165F8EF7" w14:textId="77777777" w:rsidR="00F95041" w:rsidRDefault="00F95041">
            <w:pPr>
              <w:jc w:val="center"/>
              <w:rPr>
                <w:rFonts w:eastAsia="Times New Roman"/>
                <w:sz w:val="20"/>
                <w:szCs w:val="20"/>
              </w:rPr>
            </w:pPr>
          </w:p>
        </w:tc>
        <w:tc>
          <w:tcPr>
            <w:tcW w:w="0" w:type="auto"/>
            <w:vAlign w:val="center"/>
            <w:hideMark/>
          </w:tcPr>
          <w:p w14:paraId="6AFC5A04" w14:textId="77777777" w:rsidR="00F95041" w:rsidRDefault="00F95041">
            <w:pPr>
              <w:jc w:val="center"/>
              <w:rPr>
                <w:rFonts w:eastAsia="Times New Roman"/>
                <w:sz w:val="20"/>
                <w:szCs w:val="20"/>
              </w:rPr>
            </w:pPr>
          </w:p>
        </w:tc>
        <w:tc>
          <w:tcPr>
            <w:tcW w:w="0" w:type="auto"/>
            <w:vAlign w:val="center"/>
            <w:hideMark/>
          </w:tcPr>
          <w:p w14:paraId="6E1645CF" w14:textId="77777777" w:rsidR="00F95041" w:rsidRDefault="00F95041">
            <w:pPr>
              <w:jc w:val="center"/>
              <w:rPr>
                <w:rFonts w:eastAsia="Times New Roman"/>
                <w:sz w:val="20"/>
                <w:szCs w:val="20"/>
              </w:rPr>
            </w:pPr>
          </w:p>
        </w:tc>
        <w:tc>
          <w:tcPr>
            <w:tcW w:w="0" w:type="auto"/>
            <w:vAlign w:val="center"/>
            <w:hideMark/>
          </w:tcPr>
          <w:p w14:paraId="678107DD" w14:textId="77777777" w:rsidR="00F95041" w:rsidRDefault="00F95041">
            <w:pPr>
              <w:jc w:val="center"/>
              <w:rPr>
                <w:rFonts w:eastAsia="Times New Roman"/>
                <w:sz w:val="20"/>
                <w:szCs w:val="20"/>
              </w:rPr>
            </w:pPr>
          </w:p>
        </w:tc>
      </w:tr>
      <w:tr w:rsidR="00F95041" w14:paraId="0F31EBC1" w14:textId="77777777">
        <w:trPr>
          <w:divId w:val="1475021318"/>
          <w:tblCellSpacing w:w="15" w:type="dxa"/>
        </w:trPr>
        <w:tc>
          <w:tcPr>
            <w:tcW w:w="0" w:type="auto"/>
            <w:vAlign w:val="center"/>
            <w:hideMark/>
          </w:tcPr>
          <w:p w14:paraId="1038CFD5" w14:textId="77777777" w:rsidR="00F95041" w:rsidRDefault="00F95041">
            <w:pPr>
              <w:rPr>
                <w:rFonts w:eastAsia="Times New Roman"/>
                <w:sz w:val="24"/>
                <w:szCs w:val="24"/>
              </w:rPr>
            </w:pPr>
            <w:proofErr w:type="spellStart"/>
            <w:r>
              <w:rPr>
                <w:rFonts w:eastAsia="Times New Roman"/>
              </w:rPr>
              <w:t>Some_college</w:t>
            </w:r>
            <w:proofErr w:type="spellEnd"/>
          </w:p>
        </w:tc>
        <w:tc>
          <w:tcPr>
            <w:tcW w:w="0" w:type="auto"/>
            <w:vAlign w:val="center"/>
            <w:hideMark/>
          </w:tcPr>
          <w:p w14:paraId="6E89C62A" w14:textId="77777777" w:rsidR="00F95041" w:rsidRDefault="00F95041">
            <w:pPr>
              <w:jc w:val="center"/>
              <w:rPr>
                <w:rFonts w:eastAsia="Times New Roman"/>
              </w:rPr>
            </w:pPr>
            <w:r>
              <w:rPr>
                <w:rFonts w:eastAsia="Times New Roman"/>
              </w:rPr>
              <w:t>-0.815</w:t>
            </w:r>
            <w:r>
              <w:rPr>
                <w:rFonts w:eastAsia="Times New Roman"/>
                <w:vertAlign w:val="superscript"/>
              </w:rPr>
              <w:t>***</w:t>
            </w:r>
          </w:p>
        </w:tc>
        <w:tc>
          <w:tcPr>
            <w:tcW w:w="0" w:type="auto"/>
            <w:vAlign w:val="center"/>
            <w:hideMark/>
          </w:tcPr>
          <w:p w14:paraId="36842468" w14:textId="77777777" w:rsidR="00F95041" w:rsidRDefault="00F95041">
            <w:pPr>
              <w:jc w:val="center"/>
              <w:rPr>
                <w:rFonts w:eastAsia="Times New Roman"/>
              </w:rPr>
            </w:pPr>
            <w:r>
              <w:rPr>
                <w:rFonts w:eastAsia="Times New Roman"/>
              </w:rPr>
              <w:t>-0.939</w:t>
            </w:r>
            <w:r>
              <w:rPr>
                <w:rFonts w:eastAsia="Times New Roman"/>
                <w:vertAlign w:val="superscript"/>
              </w:rPr>
              <w:t>***</w:t>
            </w:r>
          </w:p>
        </w:tc>
        <w:tc>
          <w:tcPr>
            <w:tcW w:w="0" w:type="auto"/>
            <w:vAlign w:val="center"/>
            <w:hideMark/>
          </w:tcPr>
          <w:p w14:paraId="06757A09" w14:textId="77777777" w:rsidR="00F95041" w:rsidRDefault="00F95041">
            <w:pPr>
              <w:jc w:val="center"/>
              <w:rPr>
                <w:rFonts w:eastAsia="Times New Roman"/>
              </w:rPr>
            </w:pPr>
            <w:r>
              <w:rPr>
                <w:rFonts w:eastAsia="Times New Roman"/>
              </w:rPr>
              <w:t>-0.904</w:t>
            </w:r>
            <w:r>
              <w:rPr>
                <w:rFonts w:eastAsia="Times New Roman"/>
                <w:vertAlign w:val="superscript"/>
              </w:rPr>
              <w:t>***</w:t>
            </w:r>
          </w:p>
        </w:tc>
        <w:tc>
          <w:tcPr>
            <w:tcW w:w="0" w:type="auto"/>
            <w:vAlign w:val="center"/>
            <w:hideMark/>
          </w:tcPr>
          <w:p w14:paraId="63D74CFC" w14:textId="77777777" w:rsidR="00F95041" w:rsidRDefault="00F95041">
            <w:pPr>
              <w:jc w:val="center"/>
              <w:rPr>
                <w:rFonts w:eastAsia="Times New Roman"/>
              </w:rPr>
            </w:pPr>
            <w:r>
              <w:rPr>
                <w:rFonts w:eastAsia="Times New Roman"/>
              </w:rPr>
              <w:t>-0.568</w:t>
            </w:r>
            <w:r>
              <w:rPr>
                <w:rFonts w:eastAsia="Times New Roman"/>
                <w:vertAlign w:val="superscript"/>
              </w:rPr>
              <w:t>***</w:t>
            </w:r>
          </w:p>
        </w:tc>
        <w:tc>
          <w:tcPr>
            <w:tcW w:w="0" w:type="auto"/>
            <w:vAlign w:val="center"/>
            <w:hideMark/>
          </w:tcPr>
          <w:p w14:paraId="55B155B5" w14:textId="77777777" w:rsidR="00F95041" w:rsidRDefault="00F95041">
            <w:pPr>
              <w:jc w:val="center"/>
              <w:rPr>
                <w:rFonts w:eastAsia="Times New Roman"/>
              </w:rPr>
            </w:pPr>
            <w:r>
              <w:rPr>
                <w:rFonts w:eastAsia="Times New Roman"/>
              </w:rPr>
              <w:t>-0.263</w:t>
            </w:r>
            <w:r>
              <w:rPr>
                <w:rFonts w:eastAsia="Times New Roman"/>
                <w:vertAlign w:val="superscript"/>
              </w:rPr>
              <w:t>***</w:t>
            </w:r>
          </w:p>
        </w:tc>
      </w:tr>
      <w:tr w:rsidR="00F95041" w14:paraId="4481B36A" w14:textId="77777777">
        <w:trPr>
          <w:divId w:val="1475021318"/>
          <w:tblCellSpacing w:w="15" w:type="dxa"/>
        </w:trPr>
        <w:tc>
          <w:tcPr>
            <w:tcW w:w="0" w:type="auto"/>
            <w:vAlign w:val="center"/>
            <w:hideMark/>
          </w:tcPr>
          <w:p w14:paraId="092E0D47" w14:textId="77777777" w:rsidR="00F95041" w:rsidRDefault="00F95041">
            <w:pPr>
              <w:jc w:val="center"/>
              <w:rPr>
                <w:rFonts w:eastAsia="Times New Roman"/>
              </w:rPr>
            </w:pPr>
          </w:p>
        </w:tc>
        <w:tc>
          <w:tcPr>
            <w:tcW w:w="0" w:type="auto"/>
            <w:vAlign w:val="center"/>
            <w:hideMark/>
          </w:tcPr>
          <w:p w14:paraId="46C01F2E" w14:textId="77777777" w:rsidR="00F95041" w:rsidRDefault="00F95041">
            <w:pPr>
              <w:jc w:val="center"/>
              <w:rPr>
                <w:rFonts w:eastAsia="Times New Roman"/>
                <w:sz w:val="24"/>
                <w:szCs w:val="24"/>
              </w:rPr>
            </w:pPr>
            <w:r>
              <w:rPr>
                <w:rFonts w:eastAsia="Times New Roman"/>
              </w:rPr>
              <w:t>(0.030)</w:t>
            </w:r>
          </w:p>
        </w:tc>
        <w:tc>
          <w:tcPr>
            <w:tcW w:w="0" w:type="auto"/>
            <w:vAlign w:val="center"/>
            <w:hideMark/>
          </w:tcPr>
          <w:p w14:paraId="5378FF00" w14:textId="77777777" w:rsidR="00F95041" w:rsidRDefault="00F95041">
            <w:pPr>
              <w:jc w:val="center"/>
              <w:rPr>
                <w:rFonts w:eastAsia="Times New Roman"/>
              </w:rPr>
            </w:pPr>
            <w:r>
              <w:rPr>
                <w:rFonts w:eastAsia="Times New Roman"/>
              </w:rPr>
              <w:t>(0.025)</w:t>
            </w:r>
          </w:p>
        </w:tc>
        <w:tc>
          <w:tcPr>
            <w:tcW w:w="0" w:type="auto"/>
            <w:vAlign w:val="center"/>
            <w:hideMark/>
          </w:tcPr>
          <w:p w14:paraId="63DB944A" w14:textId="77777777" w:rsidR="00F95041" w:rsidRDefault="00F95041">
            <w:pPr>
              <w:jc w:val="center"/>
              <w:rPr>
                <w:rFonts w:eastAsia="Times New Roman"/>
              </w:rPr>
            </w:pPr>
            <w:r>
              <w:rPr>
                <w:rFonts w:eastAsia="Times New Roman"/>
              </w:rPr>
              <w:t>(0.026)</w:t>
            </w:r>
          </w:p>
        </w:tc>
        <w:tc>
          <w:tcPr>
            <w:tcW w:w="0" w:type="auto"/>
            <w:vAlign w:val="center"/>
            <w:hideMark/>
          </w:tcPr>
          <w:p w14:paraId="79D4CD4C" w14:textId="77777777" w:rsidR="00F95041" w:rsidRDefault="00F95041">
            <w:pPr>
              <w:jc w:val="center"/>
              <w:rPr>
                <w:rFonts w:eastAsia="Times New Roman"/>
              </w:rPr>
            </w:pPr>
            <w:r>
              <w:rPr>
                <w:rFonts w:eastAsia="Times New Roman"/>
              </w:rPr>
              <w:t>(0.035)</w:t>
            </w:r>
          </w:p>
        </w:tc>
        <w:tc>
          <w:tcPr>
            <w:tcW w:w="0" w:type="auto"/>
            <w:vAlign w:val="center"/>
            <w:hideMark/>
          </w:tcPr>
          <w:p w14:paraId="73D4C475" w14:textId="77777777" w:rsidR="00F95041" w:rsidRDefault="00F95041">
            <w:pPr>
              <w:jc w:val="center"/>
              <w:rPr>
                <w:rFonts w:eastAsia="Times New Roman"/>
              </w:rPr>
            </w:pPr>
            <w:r>
              <w:rPr>
                <w:rFonts w:eastAsia="Times New Roman"/>
              </w:rPr>
              <w:t>(0.029)</w:t>
            </w:r>
          </w:p>
        </w:tc>
      </w:tr>
      <w:tr w:rsidR="00F95041" w14:paraId="78D060D0" w14:textId="77777777">
        <w:trPr>
          <w:divId w:val="1475021318"/>
          <w:tblCellSpacing w:w="15" w:type="dxa"/>
        </w:trPr>
        <w:tc>
          <w:tcPr>
            <w:tcW w:w="0" w:type="auto"/>
            <w:vAlign w:val="center"/>
            <w:hideMark/>
          </w:tcPr>
          <w:p w14:paraId="3ECCCD8A" w14:textId="77777777" w:rsidR="00F95041" w:rsidRDefault="00F95041">
            <w:pPr>
              <w:jc w:val="center"/>
              <w:rPr>
                <w:rFonts w:eastAsia="Times New Roman"/>
              </w:rPr>
            </w:pPr>
          </w:p>
        </w:tc>
        <w:tc>
          <w:tcPr>
            <w:tcW w:w="0" w:type="auto"/>
            <w:vAlign w:val="center"/>
            <w:hideMark/>
          </w:tcPr>
          <w:p w14:paraId="51F5ED6A" w14:textId="77777777" w:rsidR="00F95041" w:rsidRDefault="00F95041">
            <w:pPr>
              <w:rPr>
                <w:rFonts w:eastAsia="Times New Roman"/>
                <w:sz w:val="20"/>
                <w:szCs w:val="20"/>
              </w:rPr>
            </w:pPr>
          </w:p>
        </w:tc>
        <w:tc>
          <w:tcPr>
            <w:tcW w:w="0" w:type="auto"/>
            <w:vAlign w:val="center"/>
            <w:hideMark/>
          </w:tcPr>
          <w:p w14:paraId="62A1E3E2" w14:textId="77777777" w:rsidR="00F95041" w:rsidRDefault="00F95041">
            <w:pPr>
              <w:jc w:val="center"/>
              <w:rPr>
                <w:rFonts w:eastAsia="Times New Roman"/>
                <w:sz w:val="20"/>
                <w:szCs w:val="20"/>
              </w:rPr>
            </w:pPr>
          </w:p>
        </w:tc>
        <w:tc>
          <w:tcPr>
            <w:tcW w:w="0" w:type="auto"/>
            <w:vAlign w:val="center"/>
            <w:hideMark/>
          </w:tcPr>
          <w:p w14:paraId="77B02FE9" w14:textId="77777777" w:rsidR="00F95041" w:rsidRDefault="00F95041">
            <w:pPr>
              <w:jc w:val="center"/>
              <w:rPr>
                <w:rFonts w:eastAsia="Times New Roman"/>
                <w:sz w:val="20"/>
                <w:szCs w:val="20"/>
              </w:rPr>
            </w:pPr>
          </w:p>
        </w:tc>
        <w:tc>
          <w:tcPr>
            <w:tcW w:w="0" w:type="auto"/>
            <w:vAlign w:val="center"/>
            <w:hideMark/>
          </w:tcPr>
          <w:p w14:paraId="3D2B038B" w14:textId="77777777" w:rsidR="00F95041" w:rsidRDefault="00F95041">
            <w:pPr>
              <w:jc w:val="center"/>
              <w:rPr>
                <w:rFonts w:eastAsia="Times New Roman"/>
                <w:sz w:val="20"/>
                <w:szCs w:val="20"/>
              </w:rPr>
            </w:pPr>
          </w:p>
        </w:tc>
        <w:tc>
          <w:tcPr>
            <w:tcW w:w="0" w:type="auto"/>
            <w:vAlign w:val="center"/>
            <w:hideMark/>
          </w:tcPr>
          <w:p w14:paraId="3633B5C0" w14:textId="77777777" w:rsidR="00F95041" w:rsidRDefault="00F95041">
            <w:pPr>
              <w:jc w:val="center"/>
              <w:rPr>
                <w:rFonts w:eastAsia="Times New Roman"/>
                <w:sz w:val="20"/>
                <w:szCs w:val="20"/>
              </w:rPr>
            </w:pPr>
          </w:p>
        </w:tc>
      </w:tr>
      <w:tr w:rsidR="00F95041" w14:paraId="3B8CD3D7" w14:textId="77777777">
        <w:trPr>
          <w:divId w:val="1475021318"/>
          <w:tblCellSpacing w:w="15" w:type="dxa"/>
        </w:trPr>
        <w:tc>
          <w:tcPr>
            <w:tcW w:w="0" w:type="auto"/>
            <w:vAlign w:val="center"/>
            <w:hideMark/>
          </w:tcPr>
          <w:p w14:paraId="6D1EF223" w14:textId="77777777" w:rsidR="00F95041" w:rsidRDefault="00F95041">
            <w:pPr>
              <w:rPr>
                <w:rFonts w:eastAsia="Times New Roman"/>
                <w:sz w:val="24"/>
                <w:szCs w:val="24"/>
              </w:rPr>
            </w:pPr>
            <w:proofErr w:type="spellStart"/>
            <w:r>
              <w:rPr>
                <w:rFonts w:eastAsia="Times New Roman"/>
              </w:rPr>
              <w:t>Bachelor_Higher</w:t>
            </w:r>
            <w:proofErr w:type="spellEnd"/>
          </w:p>
        </w:tc>
        <w:tc>
          <w:tcPr>
            <w:tcW w:w="0" w:type="auto"/>
            <w:vAlign w:val="center"/>
            <w:hideMark/>
          </w:tcPr>
          <w:p w14:paraId="573C1C2E" w14:textId="77777777" w:rsidR="00F95041" w:rsidRDefault="00F95041">
            <w:pPr>
              <w:jc w:val="center"/>
              <w:rPr>
                <w:rFonts w:eastAsia="Times New Roman"/>
              </w:rPr>
            </w:pPr>
            <w:r>
              <w:rPr>
                <w:rFonts w:eastAsia="Times New Roman"/>
              </w:rPr>
              <w:t>-1.322</w:t>
            </w:r>
            <w:r>
              <w:rPr>
                <w:rFonts w:eastAsia="Times New Roman"/>
                <w:vertAlign w:val="superscript"/>
              </w:rPr>
              <w:t>***</w:t>
            </w:r>
          </w:p>
        </w:tc>
        <w:tc>
          <w:tcPr>
            <w:tcW w:w="0" w:type="auto"/>
            <w:vAlign w:val="center"/>
            <w:hideMark/>
          </w:tcPr>
          <w:p w14:paraId="3811E71B" w14:textId="77777777" w:rsidR="00F95041" w:rsidRDefault="00F95041">
            <w:pPr>
              <w:jc w:val="center"/>
              <w:rPr>
                <w:rFonts w:eastAsia="Times New Roman"/>
              </w:rPr>
            </w:pPr>
            <w:r>
              <w:rPr>
                <w:rFonts w:eastAsia="Times New Roman"/>
              </w:rPr>
              <w:t>-1.505</w:t>
            </w:r>
            <w:r>
              <w:rPr>
                <w:rFonts w:eastAsia="Times New Roman"/>
                <w:vertAlign w:val="superscript"/>
              </w:rPr>
              <w:t>***</w:t>
            </w:r>
          </w:p>
        </w:tc>
        <w:tc>
          <w:tcPr>
            <w:tcW w:w="0" w:type="auto"/>
            <w:vAlign w:val="center"/>
            <w:hideMark/>
          </w:tcPr>
          <w:p w14:paraId="21DBBAD8" w14:textId="77777777" w:rsidR="00F95041" w:rsidRDefault="00F95041">
            <w:pPr>
              <w:jc w:val="center"/>
              <w:rPr>
                <w:rFonts w:eastAsia="Times New Roman"/>
              </w:rPr>
            </w:pPr>
            <w:r>
              <w:rPr>
                <w:rFonts w:eastAsia="Times New Roman"/>
              </w:rPr>
              <w:t>-1.532</w:t>
            </w:r>
            <w:r>
              <w:rPr>
                <w:rFonts w:eastAsia="Times New Roman"/>
                <w:vertAlign w:val="superscript"/>
              </w:rPr>
              <w:t>***</w:t>
            </w:r>
          </w:p>
        </w:tc>
        <w:tc>
          <w:tcPr>
            <w:tcW w:w="0" w:type="auto"/>
            <w:vAlign w:val="center"/>
            <w:hideMark/>
          </w:tcPr>
          <w:p w14:paraId="059BC79D" w14:textId="77777777" w:rsidR="00F95041" w:rsidRDefault="00F95041">
            <w:pPr>
              <w:jc w:val="center"/>
              <w:rPr>
                <w:rFonts w:eastAsia="Times New Roman"/>
              </w:rPr>
            </w:pPr>
            <w:r>
              <w:rPr>
                <w:rFonts w:eastAsia="Times New Roman"/>
              </w:rPr>
              <w:t>-1.009</w:t>
            </w:r>
            <w:r>
              <w:rPr>
                <w:rFonts w:eastAsia="Times New Roman"/>
                <w:vertAlign w:val="superscript"/>
              </w:rPr>
              <w:t>***</w:t>
            </w:r>
          </w:p>
        </w:tc>
        <w:tc>
          <w:tcPr>
            <w:tcW w:w="0" w:type="auto"/>
            <w:vAlign w:val="center"/>
            <w:hideMark/>
          </w:tcPr>
          <w:p w14:paraId="44458F07" w14:textId="77777777" w:rsidR="00F95041" w:rsidRDefault="00F95041">
            <w:pPr>
              <w:jc w:val="center"/>
              <w:rPr>
                <w:rFonts w:eastAsia="Times New Roman"/>
              </w:rPr>
            </w:pPr>
            <w:r>
              <w:rPr>
                <w:rFonts w:eastAsia="Times New Roman"/>
              </w:rPr>
              <w:t>-0.659</w:t>
            </w:r>
            <w:r>
              <w:rPr>
                <w:rFonts w:eastAsia="Times New Roman"/>
                <w:vertAlign w:val="superscript"/>
              </w:rPr>
              <w:t>***</w:t>
            </w:r>
          </w:p>
        </w:tc>
      </w:tr>
      <w:tr w:rsidR="00F95041" w14:paraId="640B4422" w14:textId="77777777">
        <w:trPr>
          <w:divId w:val="1475021318"/>
          <w:tblCellSpacing w:w="15" w:type="dxa"/>
        </w:trPr>
        <w:tc>
          <w:tcPr>
            <w:tcW w:w="0" w:type="auto"/>
            <w:vAlign w:val="center"/>
            <w:hideMark/>
          </w:tcPr>
          <w:p w14:paraId="24A79FD8" w14:textId="77777777" w:rsidR="00F95041" w:rsidRDefault="00F95041">
            <w:pPr>
              <w:jc w:val="center"/>
              <w:rPr>
                <w:rFonts w:eastAsia="Times New Roman"/>
              </w:rPr>
            </w:pPr>
          </w:p>
        </w:tc>
        <w:tc>
          <w:tcPr>
            <w:tcW w:w="0" w:type="auto"/>
            <w:vAlign w:val="center"/>
            <w:hideMark/>
          </w:tcPr>
          <w:p w14:paraId="4DABF8E9" w14:textId="77777777" w:rsidR="00F95041" w:rsidRDefault="00F95041">
            <w:pPr>
              <w:jc w:val="center"/>
              <w:rPr>
                <w:rFonts w:eastAsia="Times New Roman"/>
                <w:sz w:val="24"/>
                <w:szCs w:val="24"/>
              </w:rPr>
            </w:pPr>
            <w:r>
              <w:rPr>
                <w:rFonts w:eastAsia="Times New Roman"/>
              </w:rPr>
              <w:t>(0.033)</w:t>
            </w:r>
          </w:p>
        </w:tc>
        <w:tc>
          <w:tcPr>
            <w:tcW w:w="0" w:type="auto"/>
            <w:vAlign w:val="center"/>
            <w:hideMark/>
          </w:tcPr>
          <w:p w14:paraId="5978DB82" w14:textId="77777777" w:rsidR="00F95041" w:rsidRDefault="00F95041">
            <w:pPr>
              <w:jc w:val="center"/>
              <w:rPr>
                <w:rFonts w:eastAsia="Times New Roman"/>
              </w:rPr>
            </w:pPr>
            <w:r>
              <w:rPr>
                <w:rFonts w:eastAsia="Times New Roman"/>
              </w:rPr>
              <w:t>(0.027)</w:t>
            </w:r>
          </w:p>
        </w:tc>
        <w:tc>
          <w:tcPr>
            <w:tcW w:w="0" w:type="auto"/>
            <w:vAlign w:val="center"/>
            <w:hideMark/>
          </w:tcPr>
          <w:p w14:paraId="0C89F467" w14:textId="77777777" w:rsidR="00F95041" w:rsidRDefault="00F95041">
            <w:pPr>
              <w:jc w:val="center"/>
              <w:rPr>
                <w:rFonts w:eastAsia="Times New Roman"/>
              </w:rPr>
            </w:pPr>
            <w:r>
              <w:rPr>
                <w:rFonts w:eastAsia="Times New Roman"/>
              </w:rPr>
              <w:t>(0.030)</w:t>
            </w:r>
          </w:p>
        </w:tc>
        <w:tc>
          <w:tcPr>
            <w:tcW w:w="0" w:type="auto"/>
            <w:vAlign w:val="center"/>
            <w:hideMark/>
          </w:tcPr>
          <w:p w14:paraId="2371D5A8" w14:textId="77777777" w:rsidR="00F95041" w:rsidRDefault="00F95041">
            <w:pPr>
              <w:jc w:val="center"/>
              <w:rPr>
                <w:rFonts w:eastAsia="Times New Roman"/>
              </w:rPr>
            </w:pPr>
            <w:r>
              <w:rPr>
                <w:rFonts w:eastAsia="Times New Roman"/>
              </w:rPr>
              <w:t>(0.038)</w:t>
            </w:r>
          </w:p>
        </w:tc>
        <w:tc>
          <w:tcPr>
            <w:tcW w:w="0" w:type="auto"/>
            <w:vAlign w:val="center"/>
            <w:hideMark/>
          </w:tcPr>
          <w:p w14:paraId="611E5762" w14:textId="77777777" w:rsidR="00F95041" w:rsidRDefault="00F95041">
            <w:pPr>
              <w:jc w:val="center"/>
              <w:rPr>
                <w:rFonts w:eastAsia="Times New Roman"/>
              </w:rPr>
            </w:pPr>
            <w:r>
              <w:rPr>
                <w:rFonts w:eastAsia="Times New Roman"/>
              </w:rPr>
              <w:t>(0.030)</w:t>
            </w:r>
          </w:p>
        </w:tc>
      </w:tr>
      <w:tr w:rsidR="00F95041" w14:paraId="577FC426" w14:textId="77777777">
        <w:trPr>
          <w:divId w:val="1475021318"/>
          <w:tblCellSpacing w:w="15" w:type="dxa"/>
        </w:trPr>
        <w:tc>
          <w:tcPr>
            <w:tcW w:w="0" w:type="auto"/>
            <w:vAlign w:val="center"/>
            <w:hideMark/>
          </w:tcPr>
          <w:p w14:paraId="1F41BE05" w14:textId="77777777" w:rsidR="00F95041" w:rsidRDefault="00F95041">
            <w:pPr>
              <w:jc w:val="center"/>
              <w:rPr>
                <w:rFonts w:eastAsia="Times New Roman"/>
              </w:rPr>
            </w:pPr>
          </w:p>
        </w:tc>
        <w:tc>
          <w:tcPr>
            <w:tcW w:w="0" w:type="auto"/>
            <w:vAlign w:val="center"/>
            <w:hideMark/>
          </w:tcPr>
          <w:p w14:paraId="38238E59" w14:textId="77777777" w:rsidR="00F95041" w:rsidRDefault="00F95041">
            <w:pPr>
              <w:rPr>
                <w:rFonts w:eastAsia="Times New Roman"/>
                <w:sz w:val="20"/>
                <w:szCs w:val="20"/>
              </w:rPr>
            </w:pPr>
          </w:p>
        </w:tc>
        <w:tc>
          <w:tcPr>
            <w:tcW w:w="0" w:type="auto"/>
            <w:vAlign w:val="center"/>
            <w:hideMark/>
          </w:tcPr>
          <w:p w14:paraId="4718BF94" w14:textId="77777777" w:rsidR="00F95041" w:rsidRDefault="00F95041">
            <w:pPr>
              <w:jc w:val="center"/>
              <w:rPr>
                <w:rFonts w:eastAsia="Times New Roman"/>
                <w:sz w:val="20"/>
                <w:szCs w:val="20"/>
              </w:rPr>
            </w:pPr>
          </w:p>
        </w:tc>
        <w:tc>
          <w:tcPr>
            <w:tcW w:w="0" w:type="auto"/>
            <w:vAlign w:val="center"/>
            <w:hideMark/>
          </w:tcPr>
          <w:p w14:paraId="1B7A630A" w14:textId="77777777" w:rsidR="00F95041" w:rsidRDefault="00F95041">
            <w:pPr>
              <w:jc w:val="center"/>
              <w:rPr>
                <w:rFonts w:eastAsia="Times New Roman"/>
                <w:sz w:val="20"/>
                <w:szCs w:val="20"/>
              </w:rPr>
            </w:pPr>
          </w:p>
        </w:tc>
        <w:tc>
          <w:tcPr>
            <w:tcW w:w="0" w:type="auto"/>
            <w:vAlign w:val="center"/>
            <w:hideMark/>
          </w:tcPr>
          <w:p w14:paraId="41363B0B" w14:textId="77777777" w:rsidR="00F95041" w:rsidRDefault="00F95041">
            <w:pPr>
              <w:jc w:val="center"/>
              <w:rPr>
                <w:rFonts w:eastAsia="Times New Roman"/>
                <w:sz w:val="20"/>
                <w:szCs w:val="20"/>
              </w:rPr>
            </w:pPr>
          </w:p>
        </w:tc>
        <w:tc>
          <w:tcPr>
            <w:tcW w:w="0" w:type="auto"/>
            <w:vAlign w:val="center"/>
            <w:hideMark/>
          </w:tcPr>
          <w:p w14:paraId="5883E89D" w14:textId="77777777" w:rsidR="00F95041" w:rsidRDefault="00F95041">
            <w:pPr>
              <w:jc w:val="center"/>
              <w:rPr>
                <w:rFonts w:eastAsia="Times New Roman"/>
                <w:sz w:val="20"/>
                <w:szCs w:val="20"/>
              </w:rPr>
            </w:pPr>
          </w:p>
        </w:tc>
      </w:tr>
      <w:tr w:rsidR="00F95041" w14:paraId="76D007CA" w14:textId="77777777">
        <w:trPr>
          <w:divId w:val="1475021318"/>
          <w:tblCellSpacing w:w="15" w:type="dxa"/>
        </w:trPr>
        <w:tc>
          <w:tcPr>
            <w:tcW w:w="0" w:type="auto"/>
            <w:vAlign w:val="center"/>
            <w:hideMark/>
          </w:tcPr>
          <w:p w14:paraId="5B94BBF9" w14:textId="77777777" w:rsidR="00F95041" w:rsidRDefault="00F95041">
            <w:pPr>
              <w:rPr>
                <w:rFonts w:eastAsia="Times New Roman"/>
                <w:sz w:val="24"/>
                <w:szCs w:val="24"/>
              </w:rPr>
            </w:pPr>
            <w:proofErr w:type="spellStart"/>
            <w:r>
              <w:rPr>
                <w:rFonts w:eastAsia="Times New Roman"/>
              </w:rPr>
              <w:t>No_Insurance</w:t>
            </w:r>
            <w:proofErr w:type="spellEnd"/>
          </w:p>
        </w:tc>
        <w:tc>
          <w:tcPr>
            <w:tcW w:w="0" w:type="auto"/>
            <w:vAlign w:val="center"/>
            <w:hideMark/>
          </w:tcPr>
          <w:p w14:paraId="73FC14F3" w14:textId="77777777" w:rsidR="00F95041" w:rsidRDefault="00F95041">
            <w:pPr>
              <w:jc w:val="center"/>
              <w:rPr>
                <w:rFonts w:eastAsia="Times New Roman"/>
              </w:rPr>
            </w:pPr>
            <w:r>
              <w:rPr>
                <w:rFonts w:eastAsia="Times New Roman"/>
              </w:rPr>
              <w:t>-0.957</w:t>
            </w:r>
            <w:r>
              <w:rPr>
                <w:rFonts w:eastAsia="Times New Roman"/>
                <w:vertAlign w:val="superscript"/>
              </w:rPr>
              <w:t>***</w:t>
            </w:r>
          </w:p>
        </w:tc>
        <w:tc>
          <w:tcPr>
            <w:tcW w:w="0" w:type="auto"/>
            <w:vAlign w:val="center"/>
            <w:hideMark/>
          </w:tcPr>
          <w:p w14:paraId="28BC91C9" w14:textId="77777777" w:rsidR="00F95041" w:rsidRDefault="00F95041">
            <w:pPr>
              <w:jc w:val="center"/>
              <w:rPr>
                <w:rFonts w:eastAsia="Times New Roman"/>
              </w:rPr>
            </w:pPr>
            <w:r>
              <w:rPr>
                <w:rFonts w:eastAsia="Times New Roman"/>
              </w:rPr>
              <w:t>-0.852</w:t>
            </w:r>
            <w:r>
              <w:rPr>
                <w:rFonts w:eastAsia="Times New Roman"/>
                <w:vertAlign w:val="superscript"/>
              </w:rPr>
              <w:t>***</w:t>
            </w:r>
          </w:p>
        </w:tc>
        <w:tc>
          <w:tcPr>
            <w:tcW w:w="0" w:type="auto"/>
            <w:vAlign w:val="center"/>
            <w:hideMark/>
          </w:tcPr>
          <w:p w14:paraId="653187E3" w14:textId="77777777" w:rsidR="00F95041" w:rsidRDefault="00F95041">
            <w:pPr>
              <w:jc w:val="center"/>
              <w:rPr>
                <w:rFonts w:eastAsia="Times New Roman"/>
              </w:rPr>
            </w:pPr>
            <w:r>
              <w:rPr>
                <w:rFonts w:eastAsia="Times New Roman"/>
              </w:rPr>
              <w:t>-0.458</w:t>
            </w:r>
            <w:r>
              <w:rPr>
                <w:rFonts w:eastAsia="Times New Roman"/>
                <w:vertAlign w:val="superscript"/>
              </w:rPr>
              <w:t>***</w:t>
            </w:r>
          </w:p>
        </w:tc>
        <w:tc>
          <w:tcPr>
            <w:tcW w:w="0" w:type="auto"/>
            <w:vAlign w:val="center"/>
            <w:hideMark/>
          </w:tcPr>
          <w:p w14:paraId="3836EE53" w14:textId="77777777" w:rsidR="00F95041" w:rsidRDefault="00F95041">
            <w:pPr>
              <w:jc w:val="center"/>
              <w:rPr>
                <w:rFonts w:eastAsia="Times New Roman"/>
              </w:rPr>
            </w:pPr>
            <w:r>
              <w:rPr>
                <w:rFonts w:eastAsia="Times New Roman"/>
              </w:rPr>
              <w:t>0.083</w:t>
            </w:r>
            <w:r>
              <w:rPr>
                <w:rFonts w:eastAsia="Times New Roman"/>
                <w:vertAlign w:val="superscript"/>
              </w:rPr>
              <w:t>*</w:t>
            </w:r>
          </w:p>
        </w:tc>
        <w:tc>
          <w:tcPr>
            <w:tcW w:w="0" w:type="auto"/>
            <w:vAlign w:val="center"/>
            <w:hideMark/>
          </w:tcPr>
          <w:p w14:paraId="2E61BE58" w14:textId="77777777" w:rsidR="00F95041" w:rsidRDefault="00F95041">
            <w:pPr>
              <w:jc w:val="center"/>
              <w:rPr>
                <w:rFonts w:eastAsia="Times New Roman"/>
              </w:rPr>
            </w:pPr>
            <w:r>
              <w:rPr>
                <w:rFonts w:eastAsia="Times New Roman"/>
              </w:rPr>
              <w:t>-0.042</w:t>
            </w:r>
          </w:p>
        </w:tc>
      </w:tr>
      <w:tr w:rsidR="00F95041" w14:paraId="4BD3F6ED" w14:textId="77777777">
        <w:trPr>
          <w:divId w:val="1475021318"/>
          <w:tblCellSpacing w:w="15" w:type="dxa"/>
        </w:trPr>
        <w:tc>
          <w:tcPr>
            <w:tcW w:w="0" w:type="auto"/>
            <w:vAlign w:val="center"/>
            <w:hideMark/>
          </w:tcPr>
          <w:p w14:paraId="25C7B7B6" w14:textId="77777777" w:rsidR="00F95041" w:rsidRDefault="00F95041">
            <w:pPr>
              <w:jc w:val="center"/>
              <w:rPr>
                <w:rFonts w:eastAsia="Times New Roman"/>
              </w:rPr>
            </w:pPr>
          </w:p>
        </w:tc>
        <w:tc>
          <w:tcPr>
            <w:tcW w:w="0" w:type="auto"/>
            <w:vAlign w:val="center"/>
            <w:hideMark/>
          </w:tcPr>
          <w:p w14:paraId="79DF872C" w14:textId="77777777" w:rsidR="00F95041" w:rsidRDefault="00F95041">
            <w:pPr>
              <w:jc w:val="center"/>
              <w:rPr>
                <w:rFonts w:eastAsia="Times New Roman"/>
                <w:sz w:val="24"/>
                <w:szCs w:val="24"/>
              </w:rPr>
            </w:pPr>
            <w:r>
              <w:rPr>
                <w:rFonts w:eastAsia="Times New Roman"/>
              </w:rPr>
              <w:t>(0.065)</w:t>
            </w:r>
          </w:p>
        </w:tc>
        <w:tc>
          <w:tcPr>
            <w:tcW w:w="0" w:type="auto"/>
            <w:vAlign w:val="center"/>
            <w:hideMark/>
          </w:tcPr>
          <w:p w14:paraId="0F519CD2" w14:textId="77777777" w:rsidR="00F95041" w:rsidRDefault="00F95041">
            <w:pPr>
              <w:jc w:val="center"/>
              <w:rPr>
                <w:rFonts w:eastAsia="Times New Roman"/>
              </w:rPr>
            </w:pPr>
            <w:r>
              <w:rPr>
                <w:rFonts w:eastAsia="Times New Roman"/>
              </w:rPr>
              <w:t>(0.047)</w:t>
            </w:r>
          </w:p>
        </w:tc>
        <w:tc>
          <w:tcPr>
            <w:tcW w:w="0" w:type="auto"/>
            <w:vAlign w:val="center"/>
            <w:hideMark/>
          </w:tcPr>
          <w:p w14:paraId="48F9E540" w14:textId="77777777" w:rsidR="00F95041" w:rsidRDefault="00F95041">
            <w:pPr>
              <w:jc w:val="center"/>
              <w:rPr>
                <w:rFonts w:eastAsia="Times New Roman"/>
              </w:rPr>
            </w:pPr>
            <w:r>
              <w:rPr>
                <w:rFonts w:eastAsia="Times New Roman"/>
              </w:rPr>
              <w:t>(0.040)</w:t>
            </w:r>
          </w:p>
        </w:tc>
        <w:tc>
          <w:tcPr>
            <w:tcW w:w="0" w:type="auto"/>
            <w:vAlign w:val="center"/>
            <w:hideMark/>
          </w:tcPr>
          <w:p w14:paraId="35DCB499" w14:textId="77777777" w:rsidR="00F95041" w:rsidRDefault="00F95041">
            <w:pPr>
              <w:jc w:val="center"/>
              <w:rPr>
                <w:rFonts w:eastAsia="Times New Roman"/>
              </w:rPr>
            </w:pPr>
            <w:r>
              <w:rPr>
                <w:rFonts w:eastAsia="Times New Roman"/>
              </w:rPr>
              <w:t>(0.050)</w:t>
            </w:r>
          </w:p>
        </w:tc>
        <w:tc>
          <w:tcPr>
            <w:tcW w:w="0" w:type="auto"/>
            <w:vAlign w:val="center"/>
            <w:hideMark/>
          </w:tcPr>
          <w:p w14:paraId="6F091E15" w14:textId="77777777" w:rsidR="00F95041" w:rsidRDefault="00F95041">
            <w:pPr>
              <w:jc w:val="center"/>
              <w:rPr>
                <w:rFonts w:eastAsia="Times New Roman"/>
              </w:rPr>
            </w:pPr>
            <w:r>
              <w:rPr>
                <w:rFonts w:eastAsia="Times New Roman"/>
              </w:rPr>
              <w:t>(0.050)</w:t>
            </w:r>
          </w:p>
        </w:tc>
      </w:tr>
      <w:tr w:rsidR="00F95041" w14:paraId="3B694B35" w14:textId="77777777">
        <w:trPr>
          <w:divId w:val="1475021318"/>
          <w:tblCellSpacing w:w="15" w:type="dxa"/>
        </w:trPr>
        <w:tc>
          <w:tcPr>
            <w:tcW w:w="0" w:type="auto"/>
            <w:vAlign w:val="center"/>
            <w:hideMark/>
          </w:tcPr>
          <w:p w14:paraId="1DB4C023" w14:textId="77777777" w:rsidR="00F95041" w:rsidRDefault="00F95041">
            <w:pPr>
              <w:jc w:val="center"/>
              <w:rPr>
                <w:rFonts w:eastAsia="Times New Roman"/>
              </w:rPr>
            </w:pPr>
          </w:p>
        </w:tc>
        <w:tc>
          <w:tcPr>
            <w:tcW w:w="0" w:type="auto"/>
            <w:vAlign w:val="center"/>
            <w:hideMark/>
          </w:tcPr>
          <w:p w14:paraId="3A3BB09E" w14:textId="77777777" w:rsidR="00F95041" w:rsidRDefault="00F95041">
            <w:pPr>
              <w:rPr>
                <w:rFonts w:eastAsia="Times New Roman"/>
                <w:sz w:val="20"/>
                <w:szCs w:val="20"/>
              </w:rPr>
            </w:pPr>
          </w:p>
        </w:tc>
        <w:tc>
          <w:tcPr>
            <w:tcW w:w="0" w:type="auto"/>
            <w:vAlign w:val="center"/>
            <w:hideMark/>
          </w:tcPr>
          <w:p w14:paraId="1EF37631" w14:textId="77777777" w:rsidR="00F95041" w:rsidRDefault="00F95041">
            <w:pPr>
              <w:jc w:val="center"/>
              <w:rPr>
                <w:rFonts w:eastAsia="Times New Roman"/>
                <w:sz w:val="20"/>
                <w:szCs w:val="20"/>
              </w:rPr>
            </w:pPr>
          </w:p>
        </w:tc>
        <w:tc>
          <w:tcPr>
            <w:tcW w:w="0" w:type="auto"/>
            <w:vAlign w:val="center"/>
            <w:hideMark/>
          </w:tcPr>
          <w:p w14:paraId="7D09F2A4" w14:textId="77777777" w:rsidR="00F95041" w:rsidRDefault="00F95041">
            <w:pPr>
              <w:jc w:val="center"/>
              <w:rPr>
                <w:rFonts w:eastAsia="Times New Roman"/>
                <w:sz w:val="20"/>
                <w:szCs w:val="20"/>
              </w:rPr>
            </w:pPr>
          </w:p>
        </w:tc>
        <w:tc>
          <w:tcPr>
            <w:tcW w:w="0" w:type="auto"/>
            <w:vAlign w:val="center"/>
            <w:hideMark/>
          </w:tcPr>
          <w:p w14:paraId="01AE6A4E" w14:textId="77777777" w:rsidR="00F95041" w:rsidRDefault="00F95041">
            <w:pPr>
              <w:jc w:val="center"/>
              <w:rPr>
                <w:rFonts w:eastAsia="Times New Roman"/>
                <w:sz w:val="20"/>
                <w:szCs w:val="20"/>
              </w:rPr>
            </w:pPr>
          </w:p>
        </w:tc>
        <w:tc>
          <w:tcPr>
            <w:tcW w:w="0" w:type="auto"/>
            <w:vAlign w:val="center"/>
            <w:hideMark/>
          </w:tcPr>
          <w:p w14:paraId="1B30D508" w14:textId="77777777" w:rsidR="00F95041" w:rsidRDefault="00F95041">
            <w:pPr>
              <w:jc w:val="center"/>
              <w:rPr>
                <w:rFonts w:eastAsia="Times New Roman"/>
                <w:sz w:val="20"/>
                <w:szCs w:val="20"/>
              </w:rPr>
            </w:pPr>
          </w:p>
        </w:tc>
      </w:tr>
      <w:tr w:rsidR="00F95041" w14:paraId="279C2905" w14:textId="77777777">
        <w:trPr>
          <w:divId w:val="1475021318"/>
          <w:tblCellSpacing w:w="15" w:type="dxa"/>
        </w:trPr>
        <w:tc>
          <w:tcPr>
            <w:tcW w:w="0" w:type="auto"/>
            <w:vAlign w:val="center"/>
            <w:hideMark/>
          </w:tcPr>
          <w:p w14:paraId="5176FCAE" w14:textId="77777777" w:rsidR="00F95041" w:rsidRDefault="00F95041">
            <w:pPr>
              <w:rPr>
                <w:rFonts w:eastAsia="Times New Roman"/>
                <w:sz w:val="24"/>
                <w:szCs w:val="24"/>
              </w:rPr>
            </w:pPr>
            <w:proofErr w:type="spellStart"/>
            <w:r>
              <w:rPr>
                <w:rFonts w:eastAsia="Times New Roman"/>
              </w:rPr>
              <w:t>Linguistic_Isolation</w:t>
            </w:r>
            <w:proofErr w:type="spellEnd"/>
          </w:p>
        </w:tc>
        <w:tc>
          <w:tcPr>
            <w:tcW w:w="0" w:type="auto"/>
            <w:vAlign w:val="center"/>
            <w:hideMark/>
          </w:tcPr>
          <w:p w14:paraId="5CC8838A" w14:textId="77777777" w:rsidR="00F95041" w:rsidRDefault="00F95041">
            <w:pPr>
              <w:jc w:val="center"/>
              <w:rPr>
                <w:rFonts w:eastAsia="Times New Roman"/>
              </w:rPr>
            </w:pPr>
            <w:r>
              <w:rPr>
                <w:rFonts w:eastAsia="Times New Roman"/>
              </w:rPr>
              <w:t>-0.165</w:t>
            </w:r>
            <w:r>
              <w:rPr>
                <w:rFonts w:eastAsia="Times New Roman"/>
                <w:vertAlign w:val="superscript"/>
              </w:rPr>
              <w:t>***</w:t>
            </w:r>
          </w:p>
        </w:tc>
        <w:tc>
          <w:tcPr>
            <w:tcW w:w="0" w:type="auto"/>
            <w:vAlign w:val="center"/>
            <w:hideMark/>
          </w:tcPr>
          <w:p w14:paraId="136B274B" w14:textId="77777777" w:rsidR="00F95041" w:rsidRDefault="00F95041">
            <w:pPr>
              <w:jc w:val="center"/>
              <w:rPr>
                <w:rFonts w:eastAsia="Times New Roman"/>
              </w:rPr>
            </w:pPr>
            <w:r>
              <w:rPr>
                <w:rFonts w:eastAsia="Times New Roman"/>
              </w:rPr>
              <w:t>-0.148</w:t>
            </w:r>
            <w:r>
              <w:rPr>
                <w:rFonts w:eastAsia="Times New Roman"/>
                <w:vertAlign w:val="superscript"/>
              </w:rPr>
              <w:t>***</w:t>
            </w:r>
          </w:p>
        </w:tc>
        <w:tc>
          <w:tcPr>
            <w:tcW w:w="0" w:type="auto"/>
            <w:vAlign w:val="center"/>
            <w:hideMark/>
          </w:tcPr>
          <w:p w14:paraId="10CF19C7" w14:textId="77777777" w:rsidR="00F95041" w:rsidRDefault="00F95041">
            <w:pPr>
              <w:jc w:val="center"/>
              <w:rPr>
                <w:rFonts w:eastAsia="Times New Roman"/>
              </w:rPr>
            </w:pPr>
            <w:r>
              <w:rPr>
                <w:rFonts w:eastAsia="Times New Roman"/>
              </w:rPr>
              <w:t>-0.150</w:t>
            </w:r>
            <w:r>
              <w:rPr>
                <w:rFonts w:eastAsia="Times New Roman"/>
                <w:vertAlign w:val="superscript"/>
              </w:rPr>
              <w:t>***</w:t>
            </w:r>
          </w:p>
        </w:tc>
        <w:tc>
          <w:tcPr>
            <w:tcW w:w="0" w:type="auto"/>
            <w:vAlign w:val="center"/>
            <w:hideMark/>
          </w:tcPr>
          <w:p w14:paraId="741C9D3D" w14:textId="77777777" w:rsidR="00F95041" w:rsidRDefault="00F95041">
            <w:pPr>
              <w:jc w:val="center"/>
              <w:rPr>
                <w:rFonts w:eastAsia="Times New Roman"/>
              </w:rPr>
            </w:pPr>
            <w:r>
              <w:rPr>
                <w:rFonts w:eastAsia="Times New Roman"/>
              </w:rPr>
              <w:t>0.052</w:t>
            </w:r>
          </w:p>
        </w:tc>
        <w:tc>
          <w:tcPr>
            <w:tcW w:w="0" w:type="auto"/>
            <w:vAlign w:val="center"/>
            <w:hideMark/>
          </w:tcPr>
          <w:p w14:paraId="08C924F9" w14:textId="77777777" w:rsidR="00F95041" w:rsidRDefault="00F95041">
            <w:pPr>
              <w:jc w:val="center"/>
              <w:rPr>
                <w:rFonts w:eastAsia="Times New Roman"/>
              </w:rPr>
            </w:pPr>
            <w:r>
              <w:rPr>
                <w:rFonts w:eastAsia="Times New Roman"/>
              </w:rPr>
              <w:t>-0.232</w:t>
            </w:r>
            <w:r>
              <w:rPr>
                <w:rFonts w:eastAsia="Times New Roman"/>
                <w:vertAlign w:val="superscript"/>
              </w:rPr>
              <w:t>***</w:t>
            </w:r>
          </w:p>
        </w:tc>
      </w:tr>
      <w:tr w:rsidR="00F95041" w14:paraId="4BDD515E" w14:textId="77777777">
        <w:trPr>
          <w:divId w:val="1475021318"/>
          <w:tblCellSpacing w:w="15" w:type="dxa"/>
        </w:trPr>
        <w:tc>
          <w:tcPr>
            <w:tcW w:w="0" w:type="auto"/>
            <w:vAlign w:val="center"/>
            <w:hideMark/>
          </w:tcPr>
          <w:p w14:paraId="2CDE6003" w14:textId="77777777" w:rsidR="00F95041" w:rsidRDefault="00F95041">
            <w:pPr>
              <w:jc w:val="center"/>
              <w:rPr>
                <w:rFonts w:eastAsia="Times New Roman"/>
              </w:rPr>
            </w:pPr>
          </w:p>
        </w:tc>
        <w:tc>
          <w:tcPr>
            <w:tcW w:w="0" w:type="auto"/>
            <w:vAlign w:val="center"/>
            <w:hideMark/>
          </w:tcPr>
          <w:p w14:paraId="6A161998" w14:textId="77777777" w:rsidR="00F95041" w:rsidRDefault="00F95041">
            <w:pPr>
              <w:jc w:val="center"/>
              <w:rPr>
                <w:rFonts w:eastAsia="Times New Roman"/>
                <w:sz w:val="24"/>
                <w:szCs w:val="24"/>
              </w:rPr>
            </w:pPr>
            <w:r>
              <w:rPr>
                <w:rFonts w:eastAsia="Times New Roman"/>
              </w:rPr>
              <w:t>(0.064)</w:t>
            </w:r>
          </w:p>
        </w:tc>
        <w:tc>
          <w:tcPr>
            <w:tcW w:w="0" w:type="auto"/>
            <w:vAlign w:val="center"/>
            <w:hideMark/>
          </w:tcPr>
          <w:p w14:paraId="6CE0D97F" w14:textId="77777777" w:rsidR="00F95041" w:rsidRDefault="00F95041">
            <w:pPr>
              <w:jc w:val="center"/>
              <w:rPr>
                <w:rFonts w:eastAsia="Times New Roman"/>
              </w:rPr>
            </w:pPr>
            <w:r>
              <w:rPr>
                <w:rFonts w:eastAsia="Times New Roman"/>
              </w:rPr>
              <w:t>(0.052)</w:t>
            </w:r>
          </w:p>
        </w:tc>
        <w:tc>
          <w:tcPr>
            <w:tcW w:w="0" w:type="auto"/>
            <w:vAlign w:val="center"/>
            <w:hideMark/>
          </w:tcPr>
          <w:p w14:paraId="0904D1F4" w14:textId="77777777" w:rsidR="00F95041" w:rsidRDefault="00F95041">
            <w:pPr>
              <w:jc w:val="center"/>
              <w:rPr>
                <w:rFonts w:eastAsia="Times New Roman"/>
              </w:rPr>
            </w:pPr>
            <w:r>
              <w:rPr>
                <w:rFonts w:eastAsia="Times New Roman"/>
              </w:rPr>
              <w:t>(0.058)</w:t>
            </w:r>
          </w:p>
        </w:tc>
        <w:tc>
          <w:tcPr>
            <w:tcW w:w="0" w:type="auto"/>
            <w:vAlign w:val="center"/>
            <w:hideMark/>
          </w:tcPr>
          <w:p w14:paraId="18F73803" w14:textId="77777777" w:rsidR="00F95041" w:rsidRDefault="00F95041">
            <w:pPr>
              <w:jc w:val="center"/>
              <w:rPr>
                <w:rFonts w:eastAsia="Times New Roman"/>
              </w:rPr>
            </w:pPr>
            <w:r>
              <w:rPr>
                <w:rFonts w:eastAsia="Times New Roman"/>
              </w:rPr>
              <w:t>(0.068)</w:t>
            </w:r>
          </w:p>
        </w:tc>
        <w:tc>
          <w:tcPr>
            <w:tcW w:w="0" w:type="auto"/>
            <w:vAlign w:val="center"/>
            <w:hideMark/>
          </w:tcPr>
          <w:p w14:paraId="5F2C91AC" w14:textId="77777777" w:rsidR="00F95041" w:rsidRDefault="00F95041">
            <w:pPr>
              <w:jc w:val="center"/>
              <w:rPr>
                <w:rFonts w:eastAsia="Times New Roman"/>
              </w:rPr>
            </w:pPr>
            <w:r>
              <w:rPr>
                <w:rFonts w:eastAsia="Times New Roman"/>
              </w:rPr>
              <w:t>(0.064)</w:t>
            </w:r>
          </w:p>
        </w:tc>
      </w:tr>
      <w:tr w:rsidR="00F95041" w14:paraId="27C29C10" w14:textId="77777777">
        <w:trPr>
          <w:divId w:val="1475021318"/>
          <w:tblCellSpacing w:w="15" w:type="dxa"/>
        </w:trPr>
        <w:tc>
          <w:tcPr>
            <w:tcW w:w="0" w:type="auto"/>
            <w:vAlign w:val="center"/>
            <w:hideMark/>
          </w:tcPr>
          <w:p w14:paraId="048773D8" w14:textId="77777777" w:rsidR="00F95041" w:rsidRDefault="00F95041">
            <w:pPr>
              <w:jc w:val="center"/>
              <w:rPr>
                <w:rFonts w:eastAsia="Times New Roman"/>
              </w:rPr>
            </w:pPr>
          </w:p>
        </w:tc>
        <w:tc>
          <w:tcPr>
            <w:tcW w:w="0" w:type="auto"/>
            <w:vAlign w:val="center"/>
            <w:hideMark/>
          </w:tcPr>
          <w:p w14:paraId="5B73E023" w14:textId="77777777" w:rsidR="00F95041" w:rsidRDefault="00F95041">
            <w:pPr>
              <w:rPr>
                <w:rFonts w:eastAsia="Times New Roman"/>
                <w:sz w:val="20"/>
                <w:szCs w:val="20"/>
              </w:rPr>
            </w:pPr>
          </w:p>
        </w:tc>
        <w:tc>
          <w:tcPr>
            <w:tcW w:w="0" w:type="auto"/>
            <w:vAlign w:val="center"/>
            <w:hideMark/>
          </w:tcPr>
          <w:p w14:paraId="076A812D" w14:textId="77777777" w:rsidR="00F95041" w:rsidRDefault="00F95041">
            <w:pPr>
              <w:jc w:val="center"/>
              <w:rPr>
                <w:rFonts w:eastAsia="Times New Roman"/>
                <w:sz w:val="20"/>
                <w:szCs w:val="20"/>
              </w:rPr>
            </w:pPr>
          </w:p>
        </w:tc>
        <w:tc>
          <w:tcPr>
            <w:tcW w:w="0" w:type="auto"/>
            <w:vAlign w:val="center"/>
            <w:hideMark/>
          </w:tcPr>
          <w:p w14:paraId="1BEA4263" w14:textId="77777777" w:rsidR="00F95041" w:rsidRDefault="00F95041">
            <w:pPr>
              <w:jc w:val="center"/>
              <w:rPr>
                <w:rFonts w:eastAsia="Times New Roman"/>
                <w:sz w:val="20"/>
                <w:szCs w:val="20"/>
              </w:rPr>
            </w:pPr>
          </w:p>
        </w:tc>
        <w:tc>
          <w:tcPr>
            <w:tcW w:w="0" w:type="auto"/>
            <w:vAlign w:val="center"/>
            <w:hideMark/>
          </w:tcPr>
          <w:p w14:paraId="05019BCC" w14:textId="77777777" w:rsidR="00F95041" w:rsidRDefault="00F95041">
            <w:pPr>
              <w:jc w:val="center"/>
              <w:rPr>
                <w:rFonts w:eastAsia="Times New Roman"/>
                <w:sz w:val="20"/>
                <w:szCs w:val="20"/>
              </w:rPr>
            </w:pPr>
          </w:p>
        </w:tc>
        <w:tc>
          <w:tcPr>
            <w:tcW w:w="0" w:type="auto"/>
            <w:vAlign w:val="center"/>
            <w:hideMark/>
          </w:tcPr>
          <w:p w14:paraId="29C28DB2" w14:textId="77777777" w:rsidR="00F95041" w:rsidRDefault="00F95041">
            <w:pPr>
              <w:jc w:val="center"/>
              <w:rPr>
                <w:rFonts w:eastAsia="Times New Roman"/>
                <w:sz w:val="20"/>
                <w:szCs w:val="20"/>
              </w:rPr>
            </w:pPr>
          </w:p>
        </w:tc>
      </w:tr>
      <w:tr w:rsidR="00F95041" w14:paraId="72DE414D" w14:textId="77777777">
        <w:trPr>
          <w:divId w:val="1475021318"/>
          <w:tblCellSpacing w:w="15" w:type="dxa"/>
        </w:trPr>
        <w:tc>
          <w:tcPr>
            <w:tcW w:w="0" w:type="auto"/>
            <w:vAlign w:val="center"/>
            <w:hideMark/>
          </w:tcPr>
          <w:p w14:paraId="6FE9E6B4" w14:textId="77777777" w:rsidR="00F95041" w:rsidRDefault="00F95041">
            <w:pPr>
              <w:rPr>
                <w:rFonts w:eastAsia="Times New Roman"/>
                <w:sz w:val="24"/>
                <w:szCs w:val="24"/>
              </w:rPr>
            </w:pPr>
            <w:proofErr w:type="spellStart"/>
            <w:r>
              <w:rPr>
                <w:rFonts w:eastAsia="Times New Roman"/>
              </w:rPr>
              <w:t>Not_Citizen</w:t>
            </w:r>
            <w:proofErr w:type="spellEnd"/>
          </w:p>
        </w:tc>
        <w:tc>
          <w:tcPr>
            <w:tcW w:w="0" w:type="auto"/>
            <w:vAlign w:val="center"/>
            <w:hideMark/>
          </w:tcPr>
          <w:p w14:paraId="7B447FDF" w14:textId="77777777" w:rsidR="00F95041" w:rsidRDefault="00F95041">
            <w:pPr>
              <w:jc w:val="center"/>
              <w:rPr>
                <w:rFonts w:eastAsia="Times New Roman"/>
              </w:rPr>
            </w:pPr>
            <w:r>
              <w:rPr>
                <w:rFonts w:eastAsia="Times New Roman"/>
              </w:rPr>
              <w:t>-0.359</w:t>
            </w:r>
            <w:r>
              <w:rPr>
                <w:rFonts w:eastAsia="Times New Roman"/>
                <w:vertAlign w:val="superscript"/>
              </w:rPr>
              <w:t>***</w:t>
            </w:r>
          </w:p>
        </w:tc>
        <w:tc>
          <w:tcPr>
            <w:tcW w:w="0" w:type="auto"/>
            <w:vAlign w:val="center"/>
            <w:hideMark/>
          </w:tcPr>
          <w:p w14:paraId="0DEA9137" w14:textId="77777777" w:rsidR="00F95041" w:rsidRDefault="00F95041">
            <w:pPr>
              <w:jc w:val="center"/>
              <w:rPr>
                <w:rFonts w:eastAsia="Times New Roman"/>
              </w:rPr>
            </w:pPr>
            <w:r>
              <w:rPr>
                <w:rFonts w:eastAsia="Times New Roman"/>
              </w:rPr>
              <w:t>-0.414</w:t>
            </w:r>
            <w:r>
              <w:rPr>
                <w:rFonts w:eastAsia="Times New Roman"/>
                <w:vertAlign w:val="superscript"/>
              </w:rPr>
              <w:t>***</w:t>
            </w:r>
          </w:p>
        </w:tc>
        <w:tc>
          <w:tcPr>
            <w:tcW w:w="0" w:type="auto"/>
            <w:vAlign w:val="center"/>
            <w:hideMark/>
          </w:tcPr>
          <w:p w14:paraId="7AD1A08D" w14:textId="77777777" w:rsidR="00F95041" w:rsidRDefault="00F95041">
            <w:pPr>
              <w:jc w:val="center"/>
              <w:rPr>
                <w:rFonts w:eastAsia="Times New Roman"/>
              </w:rPr>
            </w:pPr>
            <w:r>
              <w:rPr>
                <w:rFonts w:eastAsia="Times New Roman"/>
              </w:rPr>
              <w:t>-0.651</w:t>
            </w:r>
            <w:r>
              <w:rPr>
                <w:rFonts w:eastAsia="Times New Roman"/>
                <w:vertAlign w:val="superscript"/>
              </w:rPr>
              <w:t>***</w:t>
            </w:r>
          </w:p>
        </w:tc>
        <w:tc>
          <w:tcPr>
            <w:tcW w:w="0" w:type="auto"/>
            <w:vAlign w:val="center"/>
            <w:hideMark/>
          </w:tcPr>
          <w:p w14:paraId="57093C8E" w14:textId="77777777" w:rsidR="00F95041" w:rsidRDefault="00F95041">
            <w:pPr>
              <w:jc w:val="center"/>
              <w:rPr>
                <w:rFonts w:eastAsia="Times New Roman"/>
              </w:rPr>
            </w:pPr>
            <w:r>
              <w:rPr>
                <w:rFonts w:eastAsia="Times New Roman"/>
              </w:rPr>
              <w:t>-0.224</w:t>
            </w:r>
            <w:r>
              <w:rPr>
                <w:rFonts w:eastAsia="Times New Roman"/>
                <w:vertAlign w:val="superscript"/>
              </w:rPr>
              <w:t>***</w:t>
            </w:r>
          </w:p>
        </w:tc>
        <w:tc>
          <w:tcPr>
            <w:tcW w:w="0" w:type="auto"/>
            <w:vAlign w:val="center"/>
            <w:hideMark/>
          </w:tcPr>
          <w:p w14:paraId="1864ECD4" w14:textId="77777777" w:rsidR="00F95041" w:rsidRDefault="00F95041">
            <w:pPr>
              <w:jc w:val="center"/>
              <w:rPr>
                <w:rFonts w:eastAsia="Times New Roman"/>
              </w:rPr>
            </w:pPr>
            <w:r>
              <w:rPr>
                <w:rFonts w:eastAsia="Times New Roman"/>
              </w:rPr>
              <w:t>-0.393</w:t>
            </w:r>
            <w:r>
              <w:rPr>
                <w:rFonts w:eastAsia="Times New Roman"/>
                <w:vertAlign w:val="superscript"/>
              </w:rPr>
              <w:t>***</w:t>
            </w:r>
          </w:p>
        </w:tc>
      </w:tr>
      <w:tr w:rsidR="00F95041" w14:paraId="313C2293" w14:textId="77777777">
        <w:trPr>
          <w:divId w:val="1475021318"/>
          <w:tblCellSpacing w:w="15" w:type="dxa"/>
        </w:trPr>
        <w:tc>
          <w:tcPr>
            <w:tcW w:w="0" w:type="auto"/>
            <w:vAlign w:val="center"/>
            <w:hideMark/>
          </w:tcPr>
          <w:p w14:paraId="537C2154" w14:textId="77777777" w:rsidR="00F95041" w:rsidRDefault="00F95041">
            <w:pPr>
              <w:jc w:val="center"/>
              <w:rPr>
                <w:rFonts w:eastAsia="Times New Roman"/>
              </w:rPr>
            </w:pPr>
          </w:p>
        </w:tc>
        <w:tc>
          <w:tcPr>
            <w:tcW w:w="0" w:type="auto"/>
            <w:vAlign w:val="center"/>
            <w:hideMark/>
          </w:tcPr>
          <w:p w14:paraId="5C17852E" w14:textId="77777777" w:rsidR="00F95041" w:rsidRDefault="00F95041">
            <w:pPr>
              <w:jc w:val="center"/>
              <w:rPr>
                <w:rFonts w:eastAsia="Times New Roman"/>
                <w:sz w:val="24"/>
                <w:szCs w:val="24"/>
              </w:rPr>
            </w:pPr>
            <w:r>
              <w:rPr>
                <w:rFonts w:eastAsia="Times New Roman"/>
              </w:rPr>
              <w:t>(0.065)</w:t>
            </w:r>
          </w:p>
        </w:tc>
        <w:tc>
          <w:tcPr>
            <w:tcW w:w="0" w:type="auto"/>
            <w:vAlign w:val="center"/>
            <w:hideMark/>
          </w:tcPr>
          <w:p w14:paraId="0D5D249C" w14:textId="77777777" w:rsidR="00F95041" w:rsidRDefault="00F95041">
            <w:pPr>
              <w:jc w:val="center"/>
              <w:rPr>
                <w:rFonts w:eastAsia="Times New Roman"/>
              </w:rPr>
            </w:pPr>
            <w:r>
              <w:rPr>
                <w:rFonts w:eastAsia="Times New Roman"/>
              </w:rPr>
              <w:t>(0.052)</w:t>
            </w:r>
          </w:p>
        </w:tc>
        <w:tc>
          <w:tcPr>
            <w:tcW w:w="0" w:type="auto"/>
            <w:vAlign w:val="center"/>
            <w:hideMark/>
          </w:tcPr>
          <w:p w14:paraId="4952218E" w14:textId="77777777" w:rsidR="00F95041" w:rsidRDefault="00F95041">
            <w:pPr>
              <w:jc w:val="center"/>
              <w:rPr>
                <w:rFonts w:eastAsia="Times New Roman"/>
              </w:rPr>
            </w:pPr>
            <w:r>
              <w:rPr>
                <w:rFonts w:eastAsia="Times New Roman"/>
              </w:rPr>
              <w:t>(0.058)</w:t>
            </w:r>
          </w:p>
        </w:tc>
        <w:tc>
          <w:tcPr>
            <w:tcW w:w="0" w:type="auto"/>
            <w:vAlign w:val="center"/>
            <w:hideMark/>
          </w:tcPr>
          <w:p w14:paraId="6EDE16DB" w14:textId="77777777" w:rsidR="00F95041" w:rsidRDefault="00F95041">
            <w:pPr>
              <w:jc w:val="center"/>
              <w:rPr>
                <w:rFonts w:eastAsia="Times New Roman"/>
              </w:rPr>
            </w:pPr>
            <w:r>
              <w:rPr>
                <w:rFonts w:eastAsia="Times New Roman"/>
              </w:rPr>
              <w:t>(0.066)</w:t>
            </w:r>
          </w:p>
        </w:tc>
        <w:tc>
          <w:tcPr>
            <w:tcW w:w="0" w:type="auto"/>
            <w:vAlign w:val="center"/>
            <w:hideMark/>
          </w:tcPr>
          <w:p w14:paraId="591FBA55" w14:textId="77777777" w:rsidR="00F95041" w:rsidRDefault="00F95041">
            <w:pPr>
              <w:jc w:val="center"/>
              <w:rPr>
                <w:rFonts w:eastAsia="Times New Roman"/>
              </w:rPr>
            </w:pPr>
            <w:r>
              <w:rPr>
                <w:rFonts w:eastAsia="Times New Roman"/>
              </w:rPr>
              <w:t>(0.065)</w:t>
            </w:r>
          </w:p>
        </w:tc>
      </w:tr>
      <w:tr w:rsidR="00F95041" w14:paraId="209893F5" w14:textId="77777777">
        <w:trPr>
          <w:divId w:val="1475021318"/>
          <w:tblCellSpacing w:w="15" w:type="dxa"/>
        </w:trPr>
        <w:tc>
          <w:tcPr>
            <w:tcW w:w="0" w:type="auto"/>
            <w:vAlign w:val="center"/>
            <w:hideMark/>
          </w:tcPr>
          <w:p w14:paraId="6B07371E" w14:textId="77777777" w:rsidR="00F95041" w:rsidRDefault="00F95041">
            <w:pPr>
              <w:jc w:val="center"/>
              <w:rPr>
                <w:rFonts w:eastAsia="Times New Roman"/>
              </w:rPr>
            </w:pPr>
          </w:p>
        </w:tc>
        <w:tc>
          <w:tcPr>
            <w:tcW w:w="0" w:type="auto"/>
            <w:vAlign w:val="center"/>
            <w:hideMark/>
          </w:tcPr>
          <w:p w14:paraId="0EDA7250" w14:textId="77777777" w:rsidR="00F95041" w:rsidRDefault="00F95041">
            <w:pPr>
              <w:rPr>
                <w:rFonts w:eastAsia="Times New Roman"/>
                <w:sz w:val="20"/>
                <w:szCs w:val="20"/>
              </w:rPr>
            </w:pPr>
          </w:p>
        </w:tc>
        <w:tc>
          <w:tcPr>
            <w:tcW w:w="0" w:type="auto"/>
            <w:vAlign w:val="center"/>
            <w:hideMark/>
          </w:tcPr>
          <w:p w14:paraId="6D6016A4" w14:textId="77777777" w:rsidR="00F95041" w:rsidRDefault="00F95041">
            <w:pPr>
              <w:jc w:val="center"/>
              <w:rPr>
                <w:rFonts w:eastAsia="Times New Roman"/>
                <w:sz w:val="20"/>
                <w:szCs w:val="20"/>
              </w:rPr>
            </w:pPr>
          </w:p>
        </w:tc>
        <w:tc>
          <w:tcPr>
            <w:tcW w:w="0" w:type="auto"/>
            <w:vAlign w:val="center"/>
            <w:hideMark/>
          </w:tcPr>
          <w:p w14:paraId="1A517888" w14:textId="77777777" w:rsidR="00F95041" w:rsidRDefault="00F95041">
            <w:pPr>
              <w:jc w:val="center"/>
              <w:rPr>
                <w:rFonts w:eastAsia="Times New Roman"/>
                <w:sz w:val="20"/>
                <w:szCs w:val="20"/>
              </w:rPr>
            </w:pPr>
          </w:p>
        </w:tc>
        <w:tc>
          <w:tcPr>
            <w:tcW w:w="0" w:type="auto"/>
            <w:vAlign w:val="center"/>
            <w:hideMark/>
          </w:tcPr>
          <w:p w14:paraId="4289C310" w14:textId="77777777" w:rsidR="00F95041" w:rsidRDefault="00F95041">
            <w:pPr>
              <w:jc w:val="center"/>
              <w:rPr>
                <w:rFonts w:eastAsia="Times New Roman"/>
                <w:sz w:val="20"/>
                <w:szCs w:val="20"/>
              </w:rPr>
            </w:pPr>
          </w:p>
        </w:tc>
        <w:tc>
          <w:tcPr>
            <w:tcW w:w="0" w:type="auto"/>
            <w:vAlign w:val="center"/>
            <w:hideMark/>
          </w:tcPr>
          <w:p w14:paraId="3A0D057E" w14:textId="77777777" w:rsidR="00F95041" w:rsidRDefault="00F95041">
            <w:pPr>
              <w:jc w:val="center"/>
              <w:rPr>
                <w:rFonts w:eastAsia="Times New Roman"/>
                <w:sz w:val="20"/>
                <w:szCs w:val="20"/>
              </w:rPr>
            </w:pPr>
          </w:p>
        </w:tc>
      </w:tr>
      <w:tr w:rsidR="00F95041" w14:paraId="49585BC0" w14:textId="77777777">
        <w:trPr>
          <w:divId w:val="1475021318"/>
          <w:tblCellSpacing w:w="15" w:type="dxa"/>
        </w:trPr>
        <w:tc>
          <w:tcPr>
            <w:tcW w:w="0" w:type="auto"/>
            <w:vAlign w:val="center"/>
            <w:hideMark/>
          </w:tcPr>
          <w:p w14:paraId="1870E809" w14:textId="77777777" w:rsidR="00F95041" w:rsidRDefault="00F95041">
            <w:pPr>
              <w:rPr>
                <w:rFonts w:eastAsia="Times New Roman"/>
                <w:sz w:val="24"/>
                <w:szCs w:val="24"/>
              </w:rPr>
            </w:pPr>
            <w:r>
              <w:rPr>
                <w:rFonts w:eastAsia="Times New Roman"/>
              </w:rPr>
              <w:t>Constant</w:t>
            </w:r>
          </w:p>
        </w:tc>
        <w:tc>
          <w:tcPr>
            <w:tcW w:w="0" w:type="auto"/>
            <w:vAlign w:val="center"/>
            <w:hideMark/>
          </w:tcPr>
          <w:p w14:paraId="3E82666E" w14:textId="77777777" w:rsidR="00F95041" w:rsidRDefault="00F95041">
            <w:pPr>
              <w:jc w:val="center"/>
              <w:rPr>
                <w:rFonts w:eastAsia="Times New Roman"/>
              </w:rPr>
            </w:pPr>
            <w:r>
              <w:rPr>
                <w:rFonts w:eastAsia="Times New Roman"/>
              </w:rPr>
              <w:t>-0.952</w:t>
            </w:r>
            <w:r>
              <w:rPr>
                <w:rFonts w:eastAsia="Times New Roman"/>
                <w:vertAlign w:val="superscript"/>
              </w:rPr>
              <w:t>***</w:t>
            </w:r>
          </w:p>
        </w:tc>
        <w:tc>
          <w:tcPr>
            <w:tcW w:w="0" w:type="auto"/>
            <w:vAlign w:val="center"/>
            <w:hideMark/>
          </w:tcPr>
          <w:p w14:paraId="2BA0568A" w14:textId="77777777" w:rsidR="00F95041" w:rsidRDefault="00F95041">
            <w:pPr>
              <w:jc w:val="center"/>
              <w:rPr>
                <w:rFonts w:eastAsia="Times New Roman"/>
              </w:rPr>
            </w:pPr>
            <w:r>
              <w:rPr>
                <w:rFonts w:eastAsia="Times New Roman"/>
              </w:rPr>
              <w:t>1.455</w:t>
            </w:r>
            <w:r>
              <w:rPr>
                <w:rFonts w:eastAsia="Times New Roman"/>
                <w:vertAlign w:val="superscript"/>
              </w:rPr>
              <w:t>***</w:t>
            </w:r>
          </w:p>
        </w:tc>
        <w:tc>
          <w:tcPr>
            <w:tcW w:w="0" w:type="auto"/>
            <w:vAlign w:val="center"/>
            <w:hideMark/>
          </w:tcPr>
          <w:p w14:paraId="4124B809" w14:textId="77777777" w:rsidR="00F95041" w:rsidRDefault="00F95041">
            <w:pPr>
              <w:jc w:val="center"/>
              <w:rPr>
                <w:rFonts w:eastAsia="Times New Roman"/>
              </w:rPr>
            </w:pPr>
            <w:r>
              <w:rPr>
                <w:rFonts w:eastAsia="Times New Roman"/>
              </w:rPr>
              <w:t>2.353</w:t>
            </w:r>
            <w:r>
              <w:rPr>
                <w:rFonts w:eastAsia="Times New Roman"/>
                <w:vertAlign w:val="superscript"/>
              </w:rPr>
              <w:t>***</w:t>
            </w:r>
          </w:p>
        </w:tc>
        <w:tc>
          <w:tcPr>
            <w:tcW w:w="0" w:type="auto"/>
            <w:vAlign w:val="center"/>
            <w:hideMark/>
          </w:tcPr>
          <w:p w14:paraId="38B50B2F" w14:textId="77777777" w:rsidR="00F95041" w:rsidRDefault="00F95041">
            <w:pPr>
              <w:jc w:val="center"/>
              <w:rPr>
                <w:rFonts w:eastAsia="Times New Roman"/>
              </w:rPr>
            </w:pPr>
            <w:r>
              <w:rPr>
                <w:rFonts w:eastAsia="Times New Roman"/>
              </w:rPr>
              <w:t>-2.628</w:t>
            </w:r>
            <w:r>
              <w:rPr>
                <w:rFonts w:eastAsia="Times New Roman"/>
                <w:vertAlign w:val="superscript"/>
              </w:rPr>
              <w:t>***</w:t>
            </w:r>
          </w:p>
        </w:tc>
        <w:tc>
          <w:tcPr>
            <w:tcW w:w="0" w:type="auto"/>
            <w:vAlign w:val="center"/>
            <w:hideMark/>
          </w:tcPr>
          <w:p w14:paraId="147AE2B8" w14:textId="77777777" w:rsidR="00F95041" w:rsidRDefault="00F95041">
            <w:pPr>
              <w:jc w:val="center"/>
              <w:rPr>
                <w:rFonts w:eastAsia="Times New Roman"/>
              </w:rPr>
            </w:pPr>
            <w:r>
              <w:rPr>
                <w:rFonts w:eastAsia="Times New Roman"/>
              </w:rPr>
              <w:t>-4.018</w:t>
            </w:r>
            <w:r>
              <w:rPr>
                <w:rFonts w:eastAsia="Times New Roman"/>
                <w:vertAlign w:val="superscript"/>
              </w:rPr>
              <w:t>***</w:t>
            </w:r>
          </w:p>
        </w:tc>
      </w:tr>
      <w:tr w:rsidR="00F95041" w14:paraId="0C2D2DD4" w14:textId="77777777">
        <w:trPr>
          <w:divId w:val="1475021318"/>
          <w:tblCellSpacing w:w="15" w:type="dxa"/>
        </w:trPr>
        <w:tc>
          <w:tcPr>
            <w:tcW w:w="0" w:type="auto"/>
            <w:vAlign w:val="center"/>
            <w:hideMark/>
          </w:tcPr>
          <w:p w14:paraId="5DC4A359" w14:textId="77777777" w:rsidR="00F95041" w:rsidRDefault="00F95041">
            <w:pPr>
              <w:jc w:val="center"/>
              <w:rPr>
                <w:rFonts w:eastAsia="Times New Roman"/>
              </w:rPr>
            </w:pPr>
          </w:p>
        </w:tc>
        <w:tc>
          <w:tcPr>
            <w:tcW w:w="0" w:type="auto"/>
            <w:vAlign w:val="center"/>
            <w:hideMark/>
          </w:tcPr>
          <w:p w14:paraId="5BBB7BED" w14:textId="77777777" w:rsidR="00F95041" w:rsidRDefault="00F95041">
            <w:pPr>
              <w:jc w:val="center"/>
              <w:rPr>
                <w:rFonts w:eastAsia="Times New Roman"/>
                <w:sz w:val="24"/>
                <w:szCs w:val="24"/>
              </w:rPr>
            </w:pPr>
            <w:r>
              <w:rPr>
                <w:rFonts w:eastAsia="Times New Roman"/>
              </w:rPr>
              <w:t>(0.222)</w:t>
            </w:r>
          </w:p>
        </w:tc>
        <w:tc>
          <w:tcPr>
            <w:tcW w:w="0" w:type="auto"/>
            <w:vAlign w:val="center"/>
            <w:hideMark/>
          </w:tcPr>
          <w:p w14:paraId="428E10D5" w14:textId="77777777" w:rsidR="00F95041" w:rsidRDefault="00F95041">
            <w:pPr>
              <w:jc w:val="center"/>
              <w:rPr>
                <w:rFonts w:eastAsia="Times New Roman"/>
              </w:rPr>
            </w:pPr>
            <w:r>
              <w:rPr>
                <w:rFonts w:eastAsia="Times New Roman"/>
              </w:rPr>
              <w:t>(0.176)</w:t>
            </w:r>
          </w:p>
        </w:tc>
        <w:tc>
          <w:tcPr>
            <w:tcW w:w="0" w:type="auto"/>
            <w:vAlign w:val="center"/>
            <w:hideMark/>
          </w:tcPr>
          <w:p w14:paraId="5F289E22" w14:textId="77777777" w:rsidR="00F95041" w:rsidRDefault="00F95041">
            <w:pPr>
              <w:jc w:val="center"/>
              <w:rPr>
                <w:rFonts w:eastAsia="Times New Roman"/>
              </w:rPr>
            </w:pPr>
            <w:r>
              <w:rPr>
                <w:rFonts w:eastAsia="Times New Roman"/>
              </w:rPr>
              <w:t>(0.175)</w:t>
            </w:r>
          </w:p>
        </w:tc>
        <w:tc>
          <w:tcPr>
            <w:tcW w:w="0" w:type="auto"/>
            <w:vAlign w:val="center"/>
            <w:hideMark/>
          </w:tcPr>
          <w:p w14:paraId="344767A0" w14:textId="77777777" w:rsidR="00F95041" w:rsidRDefault="00F95041">
            <w:pPr>
              <w:jc w:val="center"/>
              <w:rPr>
                <w:rFonts w:eastAsia="Times New Roman"/>
              </w:rPr>
            </w:pPr>
            <w:r>
              <w:rPr>
                <w:rFonts w:eastAsia="Times New Roman"/>
              </w:rPr>
              <w:t>(0.248)</w:t>
            </w:r>
          </w:p>
        </w:tc>
        <w:tc>
          <w:tcPr>
            <w:tcW w:w="0" w:type="auto"/>
            <w:vAlign w:val="center"/>
            <w:hideMark/>
          </w:tcPr>
          <w:p w14:paraId="325F46D5" w14:textId="77777777" w:rsidR="00F95041" w:rsidRDefault="00F95041">
            <w:pPr>
              <w:jc w:val="center"/>
              <w:rPr>
                <w:rFonts w:eastAsia="Times New Roman"/>
              </w:rPr>
            </w:pPr>
            <w:r>
              <w:rPr>
                <w:rFonts w:eastAsia="Times New Roman"/>
              </w:rPr>
              <w:t>(0.227)</w:t>
            </w:r>
          </w:p>
        </w:tc>
      </w:tr>
      <w:tr w:rsidR="00F95041" w14:paraId="440B068A" w14:textId="77777777">
        <w:trPr>
          <w:divId w:val="1475021318"/>
          <w:tblCellSpacing w:w="15" w:type="dxa"/>
        </w:trPr>
        <w:tc>
          <w:tcPr>
            <w:tcW w:w="0" w:type="auto"/>
            <w:vAlign w:val="center"/>
            <w:hideMark/>
          </w:tcPr>
          <w:p w14:paraId="3C43C654" w14:textId="77777777" w:rsidR="00F95041" w:rsidRDefault="00F95041">
            <w:pPr>
              <w:jc w:val="center"/>
              <w:rPr>
                <w:rFonts w:eastAsia="Times New Roman"/>
              </w:rPr>
            </w:pPr>
          </w:p>
        </w:tc>
        <w:tc>
          <w:tcPr>
            <w:tcW w:w="0" w:type="auto"/>
            <w:vAlign w:val="center"/>
            <w:hideMark/>
          </w:tcPr>
          <w:p w14:paraId="0F1C53B8" w14:textId="77777777" w:rsidR="00F95041" w:rsidRDefault="00F95041">
            <w:pPr>
              <w:rPr>
                <w:rFonts w:eastAsia="Times New Roman"/>
                <w:sz w:val="20"/>
                <w:szCs w:val="20"/>
              </w:rPr>
            </w:pPr>
          </w:p>
        </w:tc>
        <w:tc>
          <w:tcPr>
            <w:tcW w:w="0" w:type="auto"/>
            <w:vAlign w:val="center"/>
            <w:hideMark/>
          </w:tcPr>
          <w:p w14:paraId="4CC46D18" w14:textId="77777777" w:rsidR="00F95041" w:rsidRDefault="00F95041">
            <w:pPr>
              <w:jc w:val="center"/>
              <w:rPr>
                <w:rFonts w:eastAsia="Times New Roman"/>
                <w:sz w:val="20"/>
                <w:szCs w:val="20"/>
              </w:rPr>
            </w:pPr>
          </w:p>
        </w:tc>
        <w:tc>
          <w:tcPr>
            <w:tcW w:w="0" w:type="auto"/>
            <w:vAlign w:val="center"/>
            <w:hideMark/>
          </w:tcPr>
          <w:p w14:paraId="269A14DA" w14:textId="77777777" w:rsidR="00F95041" w:rsidRDefault="00F95041">
            <w:pPr>
              <w:jc w:val="center"/>
              <w:rPr>
                <w:rFonts w:eastAsia="Times New Roman"/>
                <w:sz w:val="20"/>
                <w:szCs w:val="20"/>
              </w:rPr>
            </w:pPr>
          </w:p>
        </w:tc>
        <w:tc>
          <w:tcPr>
            <w:tcW w:w="0" w:type="auto"/>
            <w:vAlign w:val="center"/>
            <w:hideMark/>
          </w:tcPr>
          <w:p w14:paraId="001EAE97" w14:textId="77777777" w:rsidR="00F95041" w:rsidRDefault="00F95041">
            <w:pPr>
              <w:jc w:val="center"/>
              <w:rPr>
                <w:rFonts w:eastAsia="Times New Roman"/>
                <w:sz w:val="20"/>
                <w:szCs w:val="20"/>
              </w:rPr>
            </w:pPr>
          </w:p>
        </w:tc>
        <w:tc>
          <w:tcPr>
            <w:tcW w:w="0" w:type="auto"/>
            <w:vAlign w:val="center"/>
            <w:hideMark/>
          </w:tcPr>
          <w:p w14:paraId="341C7D98" w14:textId="77777777" w:rsidR="00F95041" w:rsidRDefault="00F95041">
            <w:pPr>
              <w:jc w:val="center"/>
              <w:rPr>
                <w:rFonts w:eastAsia="Times New Roman"/>
                <w:sz w:val="20"/>
                <w:szCs w:val="20"/>
              </w:rPr>
            </w:pPr>
          </w:p>
        </w:tc>
      </w:tr>
      <w:tr w:rsidR="00F95041" w14:paraId="7857FBF5" w14:textId="77777777">
        <w:trPr>
          <w:divId w:val="1475021318"/>
          <w:tblCellSpacing w:w="15" w:type="dxa"/>
        </w:trPr>
        <w:tc>
          <w:tcPr>
            <w:tcW w:w="0" w:type="auto"/>
            <w:gridSpan w:val="6"/>
            <w:tcBorders>
              <w:bottom w:val="single" w:sz="6" w:space="0" w:color="000000"/>
            </w:tcBorders>
            <w:vAlign w:val="center"/>
            <w:hideMark/>
          </w:tcPr>
          <w:p w14:paraId="7606A795" w14:textId="77777777" w:rsidR="00F95041" w:rsidRDefault="00F95041">
            <w:pPr>
              <w:jc w:val="center"/>
              <w:rPr>
                <w:rFonts w:eastAsia="Times New Roman"/>
                <w:sz w:val="20"/>
                <w:szCs w:val="20"/>
              </w:rPr>
            </w:pPr>
          </w:p>
        </w:tc>
      </w:tr>
      <w:tr w:rsidR="00F95041" w14:paraId="3541B80E" w14:textId="77777777">
        <w:trPr>
          <w:divId w:val="1475021318"/>
          <w:tblCellSpacing w:w="15" w:type="dxa"/>
        </w:trPr>
        <w:tc>
          <w:tcPr>
            <w:tcW w:w="0" w:type="auto"/>
            <w:vAlign w:val="center"/>
            <w:hideMark/>
          </w:tcPr>
          <w:p w14:paraId="6269D785" w14:textId="77777777" w:rsidR="00F95041" w:rsidRDefault="00F95041">
            <w:pPr>
              <w:rPr>
                <w:rFonts w:eastAsia="Times New Roman"/>
                <w:sz w:val="24"/>
                <w:szCs w:val="24"/>
              </w:rPr>
            </w:pPr>
            <w:r>
              <w:rPr>
                <w:rFonts w:eastAsia="Times New Roman"/>
              </w:rPr>
              <w:t>Observations</w:t>
            </w:r>
          </w:p>
        </w:tc>
        <w:tc>
          <w:tcPr>
            <w:tcW w:w="0" w:type="auto"/>
            <w:vAlign w:val="center"/>
            <w:hideMark/>
          </w:tcPr>
          <w:p w14:paraId="117DEA5A" w14:textId="77777777" w:rsidR="00F95041" w:rsidRDefault="00F95041">
            <w:pPr>
              <w:jc w:val="center"/>
              <w:rPr>
                <w:rFonts w:eastAsia="Times New Roman"/>
              </w:rPr>
            </w:pPr>
            <w:r>
              <w:rPr>
                <w:rFonts w:eastAsia="Times New Roman"/>
              </w:rPr>
              <w:t>213,428</w:t>
            </w:r>
          </w:p>
        </w:tc>
        <w:tc>
          <w:tcPr>
            <w:tcW w:w="0" w:type="auto"/>
            <w:vAlign w:val="center"/>
            <w:hideMark/>
          </w:tcPr>
          <w:p w14:paraId="26943ACA" w14:textId="77777777" w:rsidR="00F95041" w:rsidRDefault="00F95041">
            <w:pPr>
              <w:jc w:val="center"/>
              <w:rPr>
                <w:rFonts w:eastAsia="Times New Roman"/>
              </w:rPr>
            </w:pPr>
            <w:r>
              <w:rPr>
                <w:rFonts w:eastAsia="Times New Roman"/>
              </w:rPr>
              <w:t>213,428</w:t>
            </w:r>
          </w:p>
        </w:tc>
        <w:tc>
          <w:tcPr>
            <w:tcW w:w="0" w:type="auto"/>
            <w:vAlign w:val="center"/>
            <w:hideMark/>
          </w:tcPr>
          <w:p w14:paraId="1FA024C9" w14:textId="77777777" w:rsidR="00F95041" w:rsidRDefault="00F95041">
            <w:pPr>
              <w:jc w:val="center"/>
              <w:rPr>
                <w:rFonts w:eastAsia="Times New Roman"/>
              </w:rPr>
            </w:pPr>
            <w:r>
              <w:rPr>
                <w:rFonts w:eastAsia="Times New Roman"/>
              </w:rPr>
              <w:t>213,428</w:t>
            </w:r>
          </w:p>
        </w:tc>
        <w:tc>
          <w:tcPr>
            <w:tcW w:w="0" w:type="auto"/>
            <w:vAlign w:val="center"/>
            <w:hideMark/>
          </w:tcPr>
          <w:p w14:paraId="5DAFFED8" w14:textId="77777777" w:rsidR="00F95041" w:rsidRDefault="00F95041">
            <w:pPr>
              <w:jc w:val="center"/>
              <w:rPr>
                <w:rFonts w:eastAsia="Times New Roman"/>
              </w:rPr>
            </w:pPr>
            <w:r>
              <w:rPr>
                <w:rFonts w:eastAsia="Times New Roman"/>
              </w:rPr>
              <w:t>213,428</w:t>
            </w:r>
          </w:p>
        </w:tc>
        <w:tc>
          <w:tcPr>
            <w:tcW w:w="0" w:type="auto"/>
            <w:vAlign w:val="center"/>
            <w:hideMark/>
          </w:tcPr>
          <w:p w14:paraId="43D09DC7" w14:textId="77777777" w:rsidR="00F95041" w:rsidRDefault="00F95041">
            <w:pPr>
              <w:jc w:val="center"/>
              <w:rPr>
                <w:rFonts w:eastAsia="Times New Roman"/>
              </w:rPr>
            </w:pPr>
            <w:r>
              <w:rPr>
                <w:rFonts w:eastAsia="Times New Roman"/>
              </w:rPr>
              <w:t>213,428</w:t>
            </w:r>
          </w:p>
        </w:tc>
      </w:tr>
      <w:tr w:rsidR="00F95041" w14:paraId="719FBF10" w14:textId="77777777">
        <w:trPr>
          <w:divId w:val="1475021318"/>
          <w:tblCellSpacing w:w="15" w:type="dxa"/>
        </w:trPr>
        <w:tc>
          <w:tcPr>
            <w:tcW w:w="0" w:type="auto"/>
            <w:vAlign w:val="center"/>
            <w:hideMark/>
          </w:tcPr>
          <w:p w14:paraId="353EC5FB" w14:textId="77777777" w:rsidR="00F95041" w:rsidRDefault="00F95041">
            <w:pPr>
              <w:rPr>
                <w:rFonts w:eastAsia="Times New Roman"/>
              </w:rPr>
            </w:pPr>
            <w:r>
              <w:rPr>
                <w:rFonts w:eastAsia="Times New Roman"/>
              </w:rPr>
              <w:t>Log Likelihood</w:t>
            </w:r>
          </w:p>
        </w:tc>
        <w:tc>
          <w:tcPr>
            <w:tcW w:w="0" w:type="auto"/>
            <w:vAlign w:val="center"/>
            <w:hideMark/>
          </w:tcPr>
          <w:p w14:paraId="443E004E" w14:textId="77777777" w:rsidR="00F95041" w:rsidRDefault="00F95041">
            <w:pPr>
              <w:jc w:val="center"/>
              <w:rPr>
                <w:rFonts w:eastAsia="Times New Roman"/>
              </w:rPr>
            </w:pPr>
            <w:r>
              <w:rPr>
                <w:rFonts w:eastAsia="Times New Roman"/>
              </w:rPr>
              <w:t>-40,312.200</w:t>
            </w:r>
          </w:p>
        </w:tc>
        <w:tc>
          <w:tcPr>
            <w:tcW w:w="0" w:type="auto"/>
            <w:vAlign w:val="center"/>
            <w:hideMark/>
          </w:tcPr>
          <w:p w14:paraId="199E8D2D" w14:textId="77777777" w:rsidR="00F95041" w:rsidRDefault="00F95041">
            <w:pPr>
              <w:jc w:val="center"/>
              <w:rPr>
                <w:rFonts w:eastAsia="Times New Roman"/>
              </w:rPr>
            </w:pPr>
            <w:r>
              <w:rPr>
                <w:rFonts w:eastAsia="Times New Roman"/>
              </w:rPr>
              <w:t>-55,697.990</w:t>
            </w:r>
          </w:p>
        </w:tc>
        <w:tc>
          <w:tcPr>
            <w:tcW w:w="0" w:type="auto"/>
            <w:vAlign w:val="center"/>
            <w:hideMark/>
          </w:tcPr>
          <w:p w14:paraId="729AACD8" w14:textId="77777777" w:rsidR="00F95041" w:rsidRDefault="00F95041">
            <w:pPr>
              <w:jc w:val="center"/>
              <w:rPr>
                <w:rFonts w:eastAsia="Times New Roman"/>
              </w:rPr>
            </w:pPr>
            <w:r>
              <w:rPr>
                <w:rFonts w:eastAsia="Times New Roman"/>
              </w:rPr>
              <w:t>-50,055.190</w:t>
            </w:r>
          </w:p>
        </w:tc>
        <w:tc>
          <w:tcPr>
            <w:tcW w:w="0" w:type="auto"/>
            <w:vAlign w:val="center"/>
            <w:hideMark/>
          </w:tcPr>
          <w:p w14:paraId="32E5CED5" w14:textId="77777777" w:rsidR="00F95041" w:rsidRDefault="00F95041">
            <w:pPr>
              <w:jc w:val="center"/>
              <w:rPr>
                <w:rFonts w:eastAsia="Times New Roman"/>
              </w:rPr>
            </w:pPr>
            <w:r>
              <w:rPr>
                <w:rFonts w:eastAsia="Times New Roman"/>
              </w:rPr>
              <w:t>-33,300.550</w:t>
            </w:r>
          </w:p>
        </w:tc>
        <w:tc>
          <w:tcPr>
            <w:tcW w:w="0" w:type="auto"/>
            <w:vAlign w:val="center"/>
            <w:hideMark/>
          </w:tcPr>
          <w:p w14:paraId="353C9EAA" w14:textId="77777777" w:rsidR="00F95041" w:rsidRDefault="00F95041">
            <w:pPr>
              <w:jc w:val="center"/>
              <w:rPr>
                <w:rFonts w:eastAsia="Times New Roman"/>
              </w:rPr>
            </w:pPr>
            <w:r>
              <w:rPr>
                <w:rFonts w:eastAsia="Times New Roman"/>
              </w:rPr>
              <w:t>-48,588.470</w:t>
            </w:r>
          </w:p>
        </w:tc>
      </w:tr>
      <w:tr w:rsidR="00F95041" w14:paraId="61F59A24" w14:textId="77777777">
        <w:trPr>
          <w:divId w:val="1475021318"/>
          <w:tblCellSpacing w:w="15" w:type="dxa"/>
        </w:trPr>
        <w:tc>
          <w:tcPr>
            <w:tcW w:w="0" w:type="auto"/>
            <w:vAlign w:val="center"/>
            <w:hideMark/>
          </w:tcPr>
          <w:p w14:paraId="1871CAD1" w14:textId="77777777" w:rsidR="00F95041" w:rsidRDefault="00F95041">
            <w:pPr>
              <w:rPr>
                <w:rFonts w:eastAsia="Times New Roman"/>
              </w:rPr>
            </w:pPr>
            <w:r>
              <w:rPr>
                <w:rFonts w:eastAsia="Times New Roman"/>
              </w:rPr>
              <w:t>Akaike Inf. Crit.</w:t>
            </w:r>
          </w:p>
        </w:tc>
        <w:tc>
          <w:tcPr>
            <w:tcW w:w="0" w:type="auto"/>
            <w:vAlign w:val="center"/>
            <w:hideMark/>
          </w:tcPr>
          <w:p w14:paraId="607E6D18" w14:textId="77777777" w:rsidR="00F95041" w:rsidRDefault="00F95041">
            <w:pPr>
              <w:jc w:val="center"/>
              <w:rPr>
                <w:rFonts w:eastAsia="Times New Roman"/>
              </w:rPr>
            </w:pPr>
            <w:r>
              <w:rPr>
                <w:rFonts w:eastAsia="Times New Roman"/>
              </w:rPr>
              <w:t>80,664.400</w:t>
            </w:r>
          </w:p>
        </w:tc>
        <w:tc>
          <w:tcPr>
            <w:tcW w:w="0" w:type="auto"/>
            <w:vAlign w:val="center"/>
            <w:hideMark/>
          </w:tcPr>
          <w:p w14:paraId="6D2C2242" w14:textId="77777777" w:rsidR="00F95041" w:rsidRDefault="00F95041">
            <w:pPr>
              <w:jc w:val="center"/>
              <w:rPr>
                <w:rFonts w:eastAsia="Times New Roman"/>
              </w:rPr>
            </w:pPr>
            <w:r>
              <w:rPr>
                <w:rFonts w:eastAsia="Times New Roman"/>
              </w:rPr>
              <w:t>111,436.000</w:t>
            </w:r>
          </w:p>
        </w:tc>
        <w:tc>
          <w:tcPr>
            <w:tcW w:w="0" w:type="auto"/>
            <w:vAlign w:val="center"/>
            <w:hideMark/>
          </w:tcPr>
          <w:p w14:paraId="512B376F" w14:textId="77777777" w:rsidR="00F95041" w:rsidRDefault="00F95041">
            <w:pPr>
              <w:jc w:val="center"/>
              <w:rPr>
                <w:rFonts w:eastAsia="Times New Roman"/>
              </w:rPr>
            </w:pPr>
            <w:r>
              <w:rPr>
                <w:rFonts w:eastAsia="Times New Roman"/>
              </w:rPr>
              <w:t>100,150.400</w:t>
            </w:r>
          </w:p>
        </w:tc>
        <w:tc>
          <w:tcPr>
            <w:tcW w:w="0" w:type="auto"/>
            <w:vAlign w:val="center"/>
            <w:hideMark/>
          </w:tcPr>
          <w:p w14:paraId="01FA881A" w14:textId="77777777" w:rsidR="00F95041" w:rsidRDefault="00F95041">
            <w:pPr>
              <w:jc w:val="center"/>
              <w:rPr>
                <w:rFonts w:eastAsia="Times New Roman"/>
              </w:rPr>
            </w:pPr>
            <w:r>
              <w:rPr>
                <w:rFonts w:eastAsia="Times New Roman"/>
              </w:rPr>
              <w:t>66,641.110</w:t>
            </w:r>
          </w:p>
        </w:tc>
        <w:tc>
          <w:tcPr>
            <w:tcW w:w="0" w:type="auto"/>
            <w:vAlign w:val="center"/>
            <w:hideMark/>
          </w:tcPr>
          <w:p w14:paraId="0343FAB5" w14:textId="77777777" w:rsidR="00F95041" w:rsidRDefault="00F95041">
            <w:pPr>
              <w:jc w:val="center"/>
              <w:rPr>
                <w:rFonts w:eastAsia="Times New Roman"/>
              </w:rPr>
            </w:pPr>
            <w:r>
              <w:rPr>
                <w:rFonts w:eastAsia="Times New Roman"/>
              </w:rPr>
              <w:t>97,216.940</w:t>
            </w:r>
          </w:p>
        </w:tc>
      </w:tr>
      <w:tr w:rsidR="00F95041" w14:paraId="4B71E9AC" w14:textId="77777777">
        <w:trPr>
          <w:divId w:val="1475021318"/>
          <w:tblCellSpacing w:w="15" w:type="dxa"/>
        </w:trPr>
        <w:tc>
          <w:tcPr>
            <w:tcW w:w="0" w:type="auto"/>
            <w:gridSpan w:val="6"/>
            <w:tcBorders>
              <w:bottom w:val="single" w:sz="6" w:space="0" w:color="000000"/>
            </w:tcBorders>
            <w:vAlign w:val="center"/>
            <w:hideMark/>
          </w:tcPr>
          <w:p w14:paraId="2627443F" w14:textId="77777777" w:rsidR="00F95041" w:rsidRDefault="00F95041">
            <w:pPr>
              <w:jc w:val="center"/>
              <w:rPr>
                <w:rFonts w:eastAsia="Times New Roman"/>
              </w:rPr>
            </w:pPr>
          </w:p>
        </w:tc>
      </w:tr>
      <w:tr w:rsidR="00F95041" w14:paraId="6AF27C41" w14:textId="77777777">
        <w:trPr>
          <w:divId w:val="1475021318"/>
          <w:tblCellSpacing w:w="15" w:type="dxa"/>
        </w:trPr>
        <w:tc>
          <w:tcPr>
            <w:tcW w:w="0" w:type="auto"/>
            <w:vAlign w:val="center"/>
            <w:hideMark/>
          </w:tcPr>
          <w:p w14:paraId="6C1E3B95" w14:textId="77777777" w:rsidR="00F95041" w:rsidRDefault="00F95041">
            <w:pPr>
              <w:rPr>
                <w:rFonts w:eastAsia="Times New Roman"/>
                <w:sz w:val="24"/>
                <w:szCs w:val="24"/>
              </w:rPr>
            </w:pPr>
            <w:r>
              <w:rPr>
                <w:rStyle w:val="Emphasis"/>
                <w:rFonts w:eastAsia="Times New Roman"/>
              </w:rPr>
              <w:t>Note:</w:t>
            </w:r>
          </w:p>
        </w:tc>
        <w:tc>
          <w:tcPr>
            <w:tcW w:w="0" w:type="auto"/>
            <w:gridSpan w:val="5"/>
            <w:vAlign w:val="center"/>
            <w:hideMark/>
          </w:tcPr>
          <w:p w14:paraId="5EE0A3A3" w14:textId="77777777" w:rsidR="00F95041" w:rsidRDefault="00F9504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7395B3DC" w14:textId="77777777" w:rsidR="00F95041" w:rsidRDefault="00F95041">
      <w:pPr>
        <w:divId w:val="1475021318"/>
        <w:rPr>
          <w:rFonts w:eastAsia="Times New Roman"/>
        </w:rPr>
      </w:pPr>
    </w:p>
    <w:p w14:paraId="0B16AD9B" w14:textId="77777777" w:rsidR="003E7BD6" w:rsidRPr="00EB1976" w:rsidRDefault="003E7BD6" w:rsidP="00F95041">
      <w:pPr>
        <w:pStyle w:val="NormalWeb"/>
        <w:spacing w:before="0" w:beforeAutospacing="0" w:after="0" w:afterAutospacing="0"/>
        <w:rPr>
          <w:b/>
          <w:bCs/>
          <w:i/>
          <w:iCs/>
          <w:color w:val="000000"/>
          <w:u w:val="single"/>
        </w:rPr>
      </w:pPr>
    </w:p>
    <w:p w14:paraId="26019D52" w14:textId="77777777" w:rsidR="00F95041" w:rsidRDefault="00F95041" w:rsidP="006832B5">
      <w:pPr>
        <w:rPr>
          <w:rFonts w:ascii="Times New Roman" w:hAnsi="Times New Roman" w:cs="Times New Roman"/>
          <w:i/>
          <w:iCs/>
          <w:sz w:val="24"/>
          <w:szCs w:val="24"/>
        </w:rPr>
      </w:pPr>
    </w:p>
    <w:p w14:paraId="591634A0" w14:textId="77777777" w:rsidR="00F95041" w:rsidRDefault="00F95041" w:rsidP="006832B5">
      <w:pPr>
        <w:rPr>
          <w:rFonts w:ascii="Times New Roman" w:hAnsi="Times New Roman" w:cs="Times New Roman"/>
          <w:i/>
          <w:iCs/>
          <w:sz w:val="24"/>
          <w:szCs w:val="24"/>
        </w:rPr>
      </w:pPr>
    </w:p>
    <w:p w14:paraId="6435A4B1" w14:textId="6B4D4354" w:rsidR="006832B5" w:rsidRPr="00B11CFD" w:rsidRDefault="006832B5" w:rsidP="006832B5">
      <w:pPr>
        <w:rPr>
          <w:rFonts w:ascii="Times New Roman" w:hAnsi="Times New Roman" w:cs="Times New Roman"/>
          <w:i/>
          <w:iCs/>
          <w:sz w:val="24"/>
          <w:szCs w:val="24"/>
        </w:rPr>
      </w:pPr>
      <w:r w:rsidRPr="00B11CFD">
        <w:rPr>
          <w:rFonts w:ascii="Times New Roman" w:hAnsi="Times New Roman" w:cs="Times New Roman"/>
          <w:i/>
          <w:iCs/>
          <w:sz w:val="24"/>
          <w:szCs w:val="24"/>
        </w:rPr>
        <w:t xml:space="preserve">Figure </w:t>
      </w:r>
      <w:r w:rsidR="009340A9">
        <w:rPr>
          <w:rFonts w:ascii="Times New Roman" w:hAnsi="Times New Roman" w:cs="Times New Roman"/>
          <w:i/>
          <w:iCs/>
          <w:sz w:val="24"/>
          <w:szCs w:val="24"/>
        </w:rPr>
        <w:t>7</w:t>
      </w:r>
    </w:p>
    <w:p w14:paraId="78FC0572" w14:textId="6D8B2339" w:rsidR="006832B5" w:rsidRDefault="007F0BB8" w:rsidP="006832B5">
      <w:r>
        <w:rPr>
          <w:noProof/>
        </w:rPr>
        <w:drawing>
          <wp:inline distT="0" distB="0" distL="0" distR="0" wp14:anchorId="0DD3272A" wp14:editId="41C626EC">
            <wp:extent cx="4610100" cy="3302000"/>
            <wp:effectExtent l="0" t="0" r="127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10100" cy="3302000"/>
                    </a:xfrm>
                    <a:prstGeom prst="rect">
                      <a:avLst/>
                    </a:prstGeom>
                  </pic:spPr>
                </pic:pic>
              </a:graphicData>
            </a:graphic>
          </wp:inline>
        </w:drawing>
      </w:r>
    </w:p>
    <w:p w14:paraId="7769DCDF" w14:textId="77777777" w:rsidR="006832B5" w:rsidRDefault="006832B5" w:rsidP="006832B5"/>
    <w:p w14:paraId="17B8B319" w14:textId="23BB7DFB" w:rsidR="00481BB3" w:rsidRDefault="00481BB3" w:rsidP="006832B5"/>
    <w:p w14:paraId="6ADCCCFD" w14:textId="33B0F8B4" w:rsidR="00481BB3" w:rsidRDefault="00481BB3" w:rsidP="006832B5"/>
    <w:p w14:paraId="2741CF5C" w14:textId="22BCB837" w:rsidR="00481BB3" w:rsidRDefault="00481BB3" w:rsidP="006832B5"/>
    <w:p w14:paraId="3CF3EDDF" w14:textId="74F96052" w:rsidR="00481BB3" w:rsidRDefault="00481BB3" w:rsidP="006832B5"/>
    <w:p w14:paraId="1DF1219A" w14:textId="46A2D581" w:rsidR="00481BB3" w:rsidRDefault="00481BB3" w:rsidP="006832B5"/>
    <w:p w14:paraId="6FE5976B" w14:textId="55EED0BE" w:rsidR="00481BB3" w:rsidRDefault="00481BB3" w:rsidP="006832B5"/>
    <w:p w14:paraId="45CAE004" w14:textId="1300CEE0" w:rsidR="00481BB3" w:rsidRDefault="00481BB3" w:rsidP="006832B5"/>
    <w:p w14:paraId="210D1D8D" w14:textId="0F336A37" w:rsidR="00481BB3" w:rsidRDefault="00481BB3" w:rsidP="006832B5"/>
    <w:p w14:paraId="427E781A" w14:textId="77777777" w:rsidR="00481BB3" w:rsidRDefault="00481BB3" w:rsidP="006832B5"/>
    <w:p w14:paraId="403883D0" w14:textId="03B9618C" w:rsidR="006832B5" w:rsidRPr="00020571" w:rsidRDefault="006832B5" w:rsidP="006832B5">
      <w:pPr>
        <w:rPr>
          <w:rFonts w:ascii="Times New Roman" w:hAnsi="Times New Roman" w:cs="Times New Roman"/>
          <w:i/>
          <w:iCs/>
          <w:sz w:val="24"/>
          <w:szCs w:val="24"/>
        </w:rPr>
      </w:pPr>
      <w:r w:rsidRPr="00020571">
        <w:rPr>
          <w:rFonts w:ascii="Times New Roman" w:hAnsi="Times New Roman" w:cs="Times New Roman"/>
          <w:i/>
          <w:iCs/>
          <w:sz w:val="24"/>
          <w:szCs w:val="24"/>
        </w:rPr>
        <w:t xml:space="preserve">Figure </w:t>
      </w:r>
      <w:r w:rsidR="009340A9">
        <w:rPr>
          <w:rFonts w:ascii="Times New Roman" w:hAnsi="Times New Roman" w:cs="Times New Roman"/>
          <w:i/>
          <w:iCs/>
          <w:sz w:val="24"/>
          <w:szCs w:val="24"/>
        </w:rPr>
        <w:t>8</w:t>
      </w:r>
    </w:p>
    <w:p w14:paraId="5325AB03" w14:textId="4254509F" w:rsidR="006832B5" w:rsidRDefault="007F0BB8" w:rsidP="006832B5">
      <w:r>
        <w:rPr>
          <w:noProof/>
        </w:rPr>
        <w:drawing>
          <wp:inline distT="0" distB="0" distL="0" distR="0" wp14:anchorId="37A5B1EA" wp14:editId="74FA4F6E">
            <wp:extent cx="4610100" cy="3302000"/>
            <wp:effectExtent l="0" t="0" r="0" b="508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10100" cy="3302000"/>
                    </a:xfrm>
                    <a:prstGeom prst="rect">
                      <a:avLst/>
                    </a:prstGeom>
                  </pic:spPr>
                </pic:pic>
              </a:graphicData>
            </a:graphic>
          </wp:inline>
        </w:drawing>
      </w:r>
    </w:p>
    <w:p w14:paraId="671E73DF" w14:textId="3C87C139" w:rsidR="006832B5" w:rsidRPr="00020571" w:rsidRDefault="006832B5" w:rsidP="006832B5">
      <w:pPr>
        <w:rPr>
          <w:rFonts w:ascii="Times New Roman" w:hAnsi="Times New Roman" w:cs="Times New Roman"/>
          <w:i/>
          <w:iCs/>
          <w:sz w:val="24"/>
          <w:szCs w:val="24"/>
        </w:rPr>
      </w:pPr>
      <w:r w:rsidRPr="00020571">
        <w:rPr>
          <w:rFonts w:ascii="Times New Roman" w:hAnsi="Times New Roman" w:cs="Times New Roman"/>
          <w:i/>
          <w:iCs/>
          <w:sz w:val="24"/>
          <w:szCs w:val="24"/>
        </w:rPr>
        <w:t xml:space="preserve">Figure </w:t>
      </w:r>
      <w:r w:rsidR="009340A9">
        <w:rPr>
          <w:rFonts w:ascii="Times New Roman" w:hAnsi="Times New Roman" w:cs="Times New Roman"/>
          <w:i/>
          <w:iCs/>
          <w:sz w:val="24"/>
          <w:szCs w:val="24"/>
        </w:rPr>
        <w:t>9</w:t>
      </w:r>
    </w:p>
    <w:p w14:paraId="2AD6B53E" w14:textId="77777777" w:rsidR="00AA44B8" w:rsidRDefault="007F0BB8" w:rsidP="006832B5">
      <w:r>
        <w:rPr>
          <w:noProof/>
        </w:rPr>
        <w:drawing>
          <wp:inline distT="0" distB="0" distL="0" distR="0" wp14:anchorId="1FA4A2C3" wp14:editId="796047BC">
            <wp:extent cx="4610100" cy="33020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10100" cy="3302000"/>
                    </a:xfrm>
                    <a:prstGeom prst="rect">
                      <a:avLst/>
                    </a:prstGeom>
                  </pic:spPr>
                </pic:pic>
              </a:graphicData>
            </a:graphic>
          </wp:inline>
        </w:drawing>
      </w:r>
    </w:p>
    <w:p w14:paraId="61757B8B" w14:textId="0F437B1D" w:rsidR="006832B5" w:rsidRPr="00AA44B8" w:rsidRDefault="006832B5" w:rsidP="006832B5">
      <w:r w:rsidRPr="00020571">
        <w:rPr>
          <w:rFonts w:ascii="Times New Roman" w:hAnsi="Times New Roman" w:cs="Times New Roman"/>
          <w:i/>
          <w:iCs/>
          <w:sz w:val="24"/>
          <w:szCs w:val="24"/>
        </w:rPr>
        <w:lastRenderedPageBreak/>
        <w:t xml:space="preserve">Figure </w:t>
      </w:r>
      <w:r w:rsidR="007F0BB8">
        <w:rPr>
          <w:rFonts w:ascii="Times New Roman" w:hAnsi="Times New Roman" w:cs="Times New Roman"/>
          <w:i/>
          <w:iCs/>
          <w:sz w:val="24"/>
          <w:szCs w:val="24"/>
        </w:rPr>
        <w:t>1</w:t>
      </w:r>
      <w:r w:rsidR="009340A9">
        <w:rPr>
          <w:rFonts w:ascii="Times New Roman" w:hAnsi="Times New Roman" w:cs="Times New Roman"/>
          <w:i/>
          <w:iCs/>
          <w:sz w:val="24"/>
          <w:szCs w:val="24"/>
        </w:rPr>
        <w:t>0</w:t>
      </w:r>
    </w:p>
    <w:p w14:paraId="4DB536D9" w14:textId="723869C2" w:rsidR="007F0BB8" w:rsidRDefault="007F0BB8" w:rsidP="006832B5">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93E350E" wp14:editId="53FB4064">
            <wp:extent cx="4610100" cy="3302000"/>
            <wp:effectExtent l="0" t="0" r="0" b="0"/>
            <wp:docPr id="34" name="Picture 34"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atter char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610100" cy="3302000"/>
                    </a:xfrm>
                    <a:prstGeom prst="rect">
                      <a:avLst/>
                    </a:prstGeom>
                  </pic:spPr>
                </pic:pic>
              </a:graphicData>
            </a:graphic>
          </wp:inline>
        </w:drawing>
      </w:r>
    </w:p>
    <w:p w14:paraId="73116C2B" w14:textId="7DACEB48" w:rsidR="006832B5" w:rsidRDefault="006832B5" w:rsidP="006832B5">
      <w:pPr>
        <w:rPr>
          <w:rFonts w:ascii="Times New Roman" w:hAnsi="Times New Roman" w:cs="Times New Roman"/>
          <w:i/>
          <w:iCs/>
          <w:sz w:val="24"/>
          <w:szCs w:val="24"/>
        </w:rPr>
      </w:pPr>
    </w:p>
    <w:p w14:paraId="7E6FA44E" w14:textId="3134CD95" w:rsidR="006832B5" w:rsidRDefault="006832B5" w:rsidP="006832B5">
      <w:pPr>
        <w:rPr>
          <w:rFonts w:ascii="Times New Roman" w:hAnsi="Times New Roman" w:cs="Times New Roman"/>
          <w:i/>
          <w:iCs/>
          <w:sz w:val="24"/>
          <w:szCs w:val="24"/>
        </w:rPr>
      </w:pPr>
      <w:r>
        <w:rPr>
          <w:rFonts w:ascii="Times New Roman" w:hAnsi="Times New Roman" w:cs="Times New Roman"/>
          <w:i/>
          <w:iCs/>
          <w:sz w:val="24"/>
          <w:szCs w:val="24"/>
        </w:rPr>
        <w:t xml:space="preserve">Figure </w:t>
      </w:r>
      <w:r w:rsidR="009340A9">
        <w:rPr>
          <w:rFonts w:ascii="Times New Roman" w:hAnsi="Times New Roman" w:cs="Times New Roman"/>
          <w:i/>
          <w:iCs/>
          <w:sz w:val="24"/>
          <w:szCs w:val="24"/>
        </w:rPr>
        <w:t>11</w:t>
      </w:r>
    </w:p>
    <w:p w14:paraId="1BFF39C0" w14:textId="56F655FD" w:rsidR="006832B5" w:rsidRPr="00020571" w:rsidRDefault="007F0BB8" w:rsidP="006832B5">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34DAF3D" wp14:editId="7A2E9050">
            <wp:extent cx="4610100" cy="3302000"/>
            <wp:effectExtent l="0" t="0" r="0" b="0"/>
            <wp:docPr id="35" name="Picture 35"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10100" cy="3302000"/>
                    </a:xfrm>
                    <a:prstGeom prst="rect">
                      <a:avLst/>
                    </a:prstGeom>
                  </pic:spPr>
                </pic:pic>
              </a:graphicData>
            </a:graphic>
          </wp:inline>
        </w:drawing>
      </w:r>
    </w:p>
    <w:p w14:paraId="29574681" w14:textId="77777777" w:rsidR="006832B5" w:rsidRDefault="006832B5" w:rsidP="006832B5"/>
    <w:p w14:paraId="14388ED8" w14:textId="77777777" w:rsidR="006832B5" w:rsidRDefault="006832B5" w:rsidP="006832B5"/>
    <w:p w14:paraId="58CCAEFD" w14:textId="77777777" w:rsidR="006832B5" w:rsidRDefault="006832B5" w:rsidP="006832B5"/>
    <w:p w14:paraId="3F61F46E" w14:textId="77777777" w:rsidR="006832B5" w:rsidRDefault="006832B5" w:rsidP="006832B5"/>
    <w:p w14:paraId="2BEAF59B" w14:textId="77777777" w:rsidR="006832B5" w:rsidRDefault="006832B5" w:rsidP="006832B5"/>
    <w:p w14:paraId="6FDD0662" w14:textId="77777777" w:rsidR="006832B5" w:rsidRDefault="006832B5" w:rsidP="006832B5"/>
    <w:p w14:paraId="0D4ADDF5" w14:textId="01A18F97" w:rsidR="006832B5" w:rsidRDefault="006832B5" w:rsidP="006832B5">
      <w:pPr>
        <w:rPr>
          <w:rFonts w:ascii="Times New Roman" w:hAnsi="Times New Roman" w:cs="Times New Roman"/>
          <w:i/>
          <w:iCs/>
          <w:sz w:val="24"/>
          <w:szCs w:val="24"/>
        </w:rPr>
      </w:pPr>
      <w:r w:rsidRPr="00304940">
        <w:rPr>
          <w:rFonts w:ascii="Times New Roman" w:hAnsi="Times New Roman" w:cs="Times New Roman"/>
          <w:i/>
          <w:iCs/>
          <w:sz w:val="24"/>
          <w:szCs w:val="24"/>
        </w:rPr>
        <w:lastRenderedPageBreak/>
        <w:t>Figure 1</w:t>
      </w:r>
      <w:r w:rsidR="00DB3755">
        <w:rPr>
          <w:rFonts w:ascii="Times New Roman" w:hAnsi="Times New Roman" w:cs="Times New Roman"/>
          <w:i/>
          <w:iCs/>
          <w:sz w:val="24"/>
          <w:szCs w:val="24"/>
        </w:rPr>
        <w:t>3</w:t>
      </w:r>
    </w:p>
    <w:p w14:paraId="2E0E3487" w14:textId="255682A1" w:rsidR="00DB3755" w:rsidRDefault="00DB3755" w:rsidP="006832B5">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2DE1D41" wp14:editId="24E24082">
            <wp:extent cx="4940300" cy="2882900"/>
            <wp:effectExtent l="0" t="0" r="0" b="0"/>
            <wp:docPr id="36" name="Picture 3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940300" cy="2882900"/>
                    </a:xfrm>
                    <a:prstGeom prst="rect">
                      <a:avLst/>
                    </a:prstGeom>
                  </pic:spPr>
                </pic:pic>
              </a:graphicData>
            </a:graphic>
          </wp:inline>
        </w:drawing>
      </w:r>
    </w:p>
    <w:p w14:paraId="0C31B954" w14:textId="41D61915" w:rsidR="006832B5" w:rsidRDefault="006832B5" w:rsidP="006832B5">
      <w:pPr>
        <w:rPr>
          <w:rFonts w:ascii="Times New Roman" w:hAnsi="Times New Roman" w:cs="Times New Roman"/>
          <w:i/>
          <w:iCs/>
          <w:sz w:val="24"/>
          <w:szCs w:val="24"/>
        </w:rPr>
      </w:pPr>
    </w:p>
    <w:p w14:paraId="6A9F7D44" w14:textId="77777777" w:rsidR="006832B5" w:rsidRPr="00304940" w:rsidRDefault="006832B5" w:rsidP="006832B5">
      <w:pPr>
        <w:rPr>
          <w:rFonts w:ascii="Times New Roman" w:hAnsi="Times New Roman" w:cs="Times New Roman"/>
          <w:i/>
          <w:iCs/>
          <w:sz w:val="24"/>
          <w:szCs w:val="24"/>
        </w:rPr>
      </w:pPr>
    </w:p>
    <w:p w14:paraId="03958AEC" w14:textId="77777777" w:rsidR="006832B5" w:rsidRDefault="006832B5" w:rsidP="006832B5">
      <w:pPr>
        <w:rPr>
          <w:rFonts w:ascii="Times New Roman" w:hAnsi="Times New Roman" w:cs="Times New Roman"/>
          <w:i/>
          <w:iCs/>
          <w:sz w:val="24"/>
          <w:szCs w:val="24"/>
        </w:rPr>
      </w:pPr>
    </w:p>
    <w:p w14:paraId="1AFF44D2" w14:textId="7D3A2DEB" w:rsidR="006832B5" w:rsidRDefault="006832B5" w:rsidP="006832B5">
      <w:pPr>
        <w:rPr>
          <w:rFonts w:ascii="Times New Roman" w:hAnsi="Times New Roman" w:cs="Times New Roman"/>
          <w:i/>
          <w:iCs/>
          <w:sz w:val="24"/>
          <w:szCs w:val="24"/>
        </w:rPr>
      </w:pPr>
      <w:r w:rsidRPr="00304940">
        <w:rPr>
          <w:rFonts w:ascii="Times New Roman" w:hAnsi="Times New Roman" w:cs="Times New Roman"/>
          <w:i/>
          <w:iCs/>
          <w:sz w:val="24"/>
          <w:szCs w:val="24"/>
        </w:rPr>
        <w:t>Figure 1</w:t>
      </w:r>
      <w:r w:rsidR="00DB3755">
        <w:rPr>
          <w:rFonts w:ascii="Times New Roman" w:hAnsi="Times New Roman" w:cs="Times New Roman"/>
          <w:i/>
          <w:iCs/>
          <w:sz w:val="24"/>
          <w:szCs w:val="24"/>
        </w:rPr>
        <w:t>4</w:t>
      </w:r>
    </w:p>
    <w:p w14:paraId="4DFFF1E6" w14:textId="2F087EE3" w:rsidR="006832B5" w:rsidRDefault="00DB3755" w:rsidP="006832B5">
      <w:r>
        <w:rPr>
          <w:noProof/>
        </w:rPr>
        <w:drawing>
          <wp:inline distT="0" distB="0" distL="0" distR="0" wp14:anchorId="73F89E28" wp14:editId="3EFF3915">
            <wp:extent cx="4940300" cy="2882900"/>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40300" cy="2882900"/>
                    </a:xfrm>
                    <a:prstGeom prst="rect">
                      <a:avLst/>
                    </a:prstGeom>
                  </pic:spPr>
                </pic:pic>
              </a:graphicData>
            </a:graphic>
          </wp:inline>
        </w:drawing>
      </w:r>
    </w:p>
    <w:p w14:paraId="6EEFD493" w14:textId="77777777" w:rsidR="006832B5" w:rsidRDefault="006832B5" w:rsidP="006832B5"/>
    <w:p w14:paraId="01BB0B4F" w14:textId="77777777" w:rsidR="006832B5" w:rsidRDefault="006832B5" w:rsidP="006832B5">
      <w:pPr>
        <w:rPr>
          <w:rFonts w:ascii="Times New Roman" w:hAnsi="Times New Roman" w:cs="Times New Roman"/>
          <w:i/>
          <w:iCs/>
          <w:sz w:val="24"/>
          <w:szCs w:val="24"/>
        </w:rPr>
      </w:pPr>
    </w:p>
    <w:p w14:paraId="7FAD8B92" w14:textId="77777777" w:rsidR="006832B5" w:rsidRDefault="006832B5" w:rsidP="006832B5">
      <w:pPr>
        <w:rPr>
          <w:rFonts w:ascii="Times New Roman" w:hAnsi="Times New Roman" w:cs="Times New Roman"/>
          <w:i/>
          <w:iCs/>
          <w:sz w:val="24"/>
          <w:szCs w:val="24"/>
        </w:rPr>
      </w:pPr>
    </w:p>
    <w:p w14:paraId="3FD050E2" w14:textId="77777777" w:rsidR="006832B5" w:rsidRDefault="006832B5" w:rsidP="006832B5">
      <w:pPr>
        <w:rPr>
          <w:rFonts w:ascii="Times New Roman" w:hAnsi="Times New Roman" w:cs="Times New Roman"/>
          <w:i/>
          <w:iCs/>
          <w:sz w:val="24"/>
          <w:szCs w:val="24"/>
        </w:rPr>
      </w:pPr>
    </w:p>
    <w:p w14:paraId="35BBCDC9" w14:textId="77777777" w:rsidR="006832B5" w:rsidRDefault="006832B5" w:rsidP="006832B5">
      <w:pPr>
        <w:rPr>
          <w:rFonts w:ascii="Times New Roman" w:hAnsi="Times New Roman" w:cs="Times New Roman"/>
          <w:i/>
          <w:iCs/>
          <w:sz w:val="24"/>
          <w:szCs w:val="24"/>
        </w:rPr>
      </w:pPr>
    </w:p>
    <w:p w14:paraId="00D27024" w14:textId="603DB07F" w:rsidR="006832B5" w:rsidRDefault="006832B5" w:rsidP="006832B5">
      <w:pPr>
        <w:rPr>
          <w:rFonts w:ascii="Times New Roman" w:hAnsi="Times New Roman" w:cs="Times New Roman"/>
          <w:i/>
          <w:iCs/>
          <w:sz w:val="24"/>
          <w:szCs w:val="24"/>
        </w:rPr>
      </w:pPr>
    </w:p>
    <w:p w14:paraId="39A8D81F" w14:textId="1B875FC8" w:rsidR="00DB3755" w:rsidRDefault="00DB3755" w:rsidP="006832B5">
      <w:pPr>
        <w:rPr>
          <w:rFonts w:ascii="Times New Roman" w:hAnsi="Times New Roman" w:cs="Times New Roman"/>
          <w:i/>
          <w:iCs/>
          <w:sz w:val="24"/>
          <w:szCs w:val="24"/>
        </w:rPr>
      </w:pPr>
    </w:p>
    <w:p w14:paraId="33723654" w14:textId="3F9AF09C" w:rsidR="00DB3755" w:rsidRDefault="00DB3755" w:rsidP="006832B5">
      <w:pPr>
        <w:rPr>
          <w:rFonts w:ascii="Times New Roman" w:hAnsi="Times New Roman" w:cs="Times New Roman"/>
          <w:i/>
          <w:iCs/>
          <w:sz w:val="24"/>
          <w:szCs w:val="24"/>
        </w:rPr>
      </w:pPr>
    </w:p>
    <w:p w14:paraId="360D5E13" w14:textId="77777777" w:rsidR="00DB3755" w:rsidRDefault="00DB3755" w:rsidP="006832B5">
      <w:pPr>
        <w:rPr>
          <w:rFonts w:ascii="Times New Roman" w:hAnsi="Times New Roman" w:cs="Times New Roman"/>
          <w:i/>
          <w:iCs/>
          <w:sz w:val="24"/>
          <w:szCs w:val="24"/>
        </w:rPr>
      </w:pPr>
    </w:p>
    <w:p w14:paraId="2424B992" w14:textId="33143AE1" w:rsidR="006832B5" w:rsidRPr="008E2788" w:rsidRDefault="006832B5" w:rsidP="006832B5">
      <w:r w:rsidRPr="004F2BD4">
        <w:rPr>
          <w:rFonts w:ascii="Times New Roman" w:hAnsi="Times New Roman" w:cs="Times New Roman"/>
          <w:i/>
          <w:iCs/>
          <w:sz w:val="24"/>
          <w:szCs w:val="24"/>
        </w:rPr>
        <w:lastRenderedPageBreak/>
        <w:t>Figure 1</w:t>
      </w:r>
      <w:r w:rsidR="00DB3755">
        <w:rPr>
          <w:rFonts w:ascii="Times New Roman" w:hAnsi="Times New Roman" w:cs="Times New Roman"/>
          <w:i/>
          <w:iCs/>
          <w:sz w:val="24"/>
          <w:szCs w:val="24"/>
        </w:rPr>
        <w:t>5</w:t>
      </w:r>
    </w:p>
    <w:p w14:paraId="2FEFDB20" w14:textId="758BADC2" w:rsidR="006832B5" w:rsidRDefault="00EA57A1" w:rsidP="006832B5">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A95D534" wp14:editId="56DAD729">
            <wp:extent cx="4940300" cy="2882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0">
                      <a:extLst>
                        <a:ext uri="{28A0092B-C50C-407E-A947-70E740481C1C}">
                          <a14:useLocalDpi xmlns:a14="http://schemas.microsoft.com/office/drawing/2010/main" val="0"/>
                        </a:ext>
                      </a:extLst>
                    </a:blip>
                    <a:stretch>
                      <a:fillRect/>
                    </a:stretch>
                  </pic:blipFill>
                  <pic:spPr>
                    <a:xfrm>
                      <a:off x="0" y="0"/>
                      <a:ext cx="4940300" cy="2882900"/>
                    </a:xfrm>
                    <a:prstGeom prst="rect">
                      <a:avLst/>
                    </a:prstGeom>
                  </pic:spPr>
                </pic:pic>
              </a:graphicData>
            </a:graphic>
          </wp:inline>
        </w:drawing>
      </w:r>
    </w:p>
    <w:p w14:paraId="1FB62BBD" w14:textId="77777777" w:rsidR="006832B5" w:rsidRDefault="006832B5" w:rsidP="006832B5">
      <w:pPr>
        <w:rPr>
          <w:rFonts w:ascii="Times New Roman" w:hAnsi="Times New Roman" w:cs="Times New Roman"/>
          <w:i/>
          <w:iCs/>
          <w:sz w:val="24"/>
          <w:szCs w:val="24"/>
        </w:rPr>
      </w:pPr>
    </w:p>
    <w:p w14:paraId="2AB8A9F8" w14:textId="77777777" w:rsidR="006832B5" w:rsidRDefault="006832B5" w:rsidP="006832B5">
      <w:pPr>
        <w:rPr>
          <w:rFonts w:ascii="Times New Roman" w:hAnsi="Times New Roman" w:cs="Times New Roman"/>
          <w:i/>
          <w:iCs/>
          <w:sz w:val="24"/>
          <w:szCs w:val="24"/>
        </w:rPr>
      </w:pPr>
    </w:p>
    <w:p w14:paraId="095D690C" w14:textId="721CA741" w:rsidR="006832B5" w:rsidRPr="008E2788" w:rsidRDefault="006832B5" w:rsidP="006832B5">
      <w:r w:rsidRPr="004F2BD4">
        <w:rPr>
          <w:rFonts w:ascii="Times New Roman" w:hAnsi="Times New Roman" w:cs="Times New Roman"/>
          <w:i/>
          <w:iCs/>
          <w:sz w:val="24"/>
          <w:szCs w:val="24"/>
        </w:rPr>
        <w:t>Figure 1</w:t>
      </w:r>
      <w:r w:rsidR="00EA57A1">
        <w:rPr>
          <w:rFonts w:ascii="Times New Roman" w:hAnsi="Times New Roman" w:cs="Times New Roman"/>
          <w:i/>
          <w:iCs/>
          <w:sz w:val="24"/>
          <w:szCs w:val="24"/>
        </w:rPr>
        <w:t>6</w:t>
      </w:r>
    </w:p>
    <w:p w14:paraId="5F93BA4D" w14:textId="234C7308" w:rsidR="006832B5" w:rsidRDefault="00EA57A1" w:rsidP="006832B5">
      <w:r>
        <w:rPr>
          <w:noProof/>
        </w:rPr>
        <w:drawing>
          <wp:inline distT="0" distB="0" distL="0" distR="0" wp14:anchorId="46E5AD88" wp14:editId="33D5DC9A">
            <wp:extent cx="4940300" cy="2882900"/>
            <wp:effectExtent l="0" t="0" r="0" b="0"/>
            <wp:docPr id="42" name="Picture 4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40300" cy="2882900"/>
                    </a:xfrm>
                    <a:prstGeom prst="rect">
                      <a:avLst/>
                    </a:prstGeom>
                  </pic:spPr>
                </pic:pic>
              </a:graphicData>
            </a:graphic>
          </wp:inline>
        </w:drawing>
      </w:r>
    </w:p>
    <w:p w14:paraId="415F025D" w14:textId="77777777" w:rsidR="006832B5" w:rsidRDefault="006832B5" w:rsidP="006832B5">
      <w:pPr>
        <w:rPr>
          <w:rFonts w:ascii="Times New Roman" w:hAnsi="Times New Roman" w:cs="Times New Roman"/>
          <w:i/>
          <w:iCs/>
          <w:sz w:val="24"/>
          <w:szCs w:val="24"/>
        </w:rPr>
      </w:pPr>
    </w:p>
    <w:p w14:paraId="74EA789B" w14:textId="77777777" w:rsidR="006832B5" w:rsidRDefault="006832B5" w:rsidP="006832B5">
      <w:pPr>
        <w:rPr>
          <w:rFonts w:ascii="Times New Roman" w:hAnsi="Times New Roman" w:cs="Times New Roman"/>
          <w:i/>
          <w:iCs/>
          <w:sz w:val="24"/>
          <w:szCs w:val="24"/>
        </w:rPr>
      </w:pPr>
    </w:p>
    <w:p w14:paraId="6221D5CE" w14:textId="77777777" w:rsidR="006832B5" w:rsidRDefault="006832B5" w:rsidP="006832B5">
      <w:pPr>
        <w:rPr>
          <w:rFonts w:ascii="Times New Roman" w:hAnsi="Times New Roman" w:cs="Times New Roman"/>
          <w:i/>
          <w:iCs/>
          <w:sz w:val="24"/>
          <w:szCs w:val="24"/>
        </w:rPr>
      </w:pPr>
    </w:p>
    <w:p w14:paraId="471437A5" w14:textId="77777777" w:rsidR="006832B5" w:rsidRDefault="006832B5" w:rsidP="006832B5">
      <w:pPr>
        <w:rPr>
          <w:rFonts w:ascii="Times New Roman" w:hAnsi="Times New Roman" w:cs="Times New Roman"/>
          <w:i/>
          <w:iCs/>
          <w:sz w:val="24"/>
          <w:szCs w:val="24"/>
        </w:rPr>
      </w:pPr>
    </w:p>
    <w:p w14:paraId="6DA79FC9" w14:textId="35B02FC6" w:rsidR="006832B5" w:rsidRDefault="006832B5" w:rsidP="006832B5">
      <w:pPr>
        <w:rPr>
          <w:rFonts w:ascii="Times New Roman" w:hAnsi="Times New Roman" w:cs="Times New Roman"/>
          <w:i/>
          <w:iCs/>
          <w:sz w:val="24"/>
          <w:szCs w:val="24"/>
        </w:rPr>
      </w:pPr>
    </w:p>
    <w:p w14:paraId="43259852" w14:textId="14515004" w:rsidR="00EA57A1" w:rsidRDefault="00EA57A1" w:rsidP="006832B5">
      <w:pPr>
        <w:rPr>
          <w:rFonts w:ascii="Times New Roman" w:hAnsi="Times New Roman" w:cs="Times New Roman"/>
          <w:i/>
          <w:iCs/>
          <w:sz w:val="24"/>
          <w:szCs w:val="24"/>
        </w:rPr>
      </w:pPr>
    </w:p>
    <w:p w14:paraId="0E777535" w14:textId="2E7CCEFF" w:rsidR="00EA57A1" w:rsidRDefault="00EA57A1" w:rsidP="006832B5">
      <w:pPr>
        <w:rPr>
          <w:rFonts w:ascii="Times New Roman" w:hAnsi="Times New Roman" w:cs="Times New Roman"/>
          <w:i/>
          <w:iCs/>
          <w:sz w:val="24"/>
          <w:szCs w:val="24"/>
        </w:rPr>
      </w:pPr>
    </w:p>
    <w:p w14:paraId="051DD851" w14:textId="3CB886A2" w:rsidR="00EA57A1" w:rsidRDefault="00EA57A1" w:rsidP="006832B5">
      <w:pPr>
        <w:rPr>
          <w:rFonts w:ascii="Times New Roman" w:hAnsi="Times New Roman" w:cs="Times New Roman"/>
          <w:i/>
          <w:iCs/>
          <w:sz w:val="24"/>
          <w:szCs w:val="24"/>
        </w:rPr>
      </w:pPr>
    </w:p>
    <w:p w14:paraId="0E11CD0C" w14:textId="77777777" w:rsidR="00EA57A1" w:rsidRDefault="00EA57A1" w:rsidP="006832B5">
      <w:pPr>
        <w:rPr>
          <w:rFonts w:ascii="Times New Roman" w:hAnsi="Times New Roman" w:cs="Times New Roman"/>
          <w:i/>
          <w:iCs/>
          <w:sz w:val="24"/>
          <w:szCs w:val="24"/>
        </w:rPr>
      </w:pPr>
    </w:p>
    <w:p w14:paraId="52A9E2F8" w14:textId="77777777" w:rsidR="006832B5" w:rsidRDefault="006832B5" w:rsidP="006832B5">
      <w:pPr>
        <w:rPr>
          <w:rFonts w:ascii="Times New Roman" w:hAnsi="Times New Roman" w:cs="Times New Roman"/>
          <w:i/>
          <w:iCs/>
          <w:sz w:val="24"/>
          <w:szCs w:val="24"/>
        </w:rPr>
      </w:pPr>
    </w:p>
    <w:p w14:paraId="5A753529" w14:textId="296F80E2" w:rsidR="006832B5" w:rsidRPr="008E2788" w:rsidRDefault="006832B5" w:rsidP="006832B5">
      <w:r w:rsidRPr="004F2BD4">
        <w:rPr>
          <w:rFonts w:ascii="Times New Roman" w:hAnsi="Times New Roman" w:cs="Times New Roman"/>
          <w:i/>
          <w:iCs/>
          <w:sz w:val="24"/>
          <w:szCs w:val="24"/>
        </w:rPr>
        <w:lastRenderedPageBreak/>
        <w:t>Figure 1</w:t>
      </w:r>
      <w:r w:rsidR="00EA57A1">
        <w:rPr>
          <w:rFonts w:ascii="Times New Roman" w:hAnsi="Times New Roman" w:cs="Times New Roman"/>
          <w:i/>
          <w:iCs/>
          <w:sz w:val="24"/>
          <w:szCs w:val="24"/>
        </w:rPr>
        <w:t>7</w:t>
      </w:r>
    </w:p>
    <w:p w14:paraId="5D854367" w14:textId="2C268AEE" w:rsidR="006832B5" w:rsidRDefault="00EA57A1" w:rsidP="006832B5">
      <w:r>
        <w:rPr>
          <w:noProof/>
        </w:rPr>
        <w:drawing>
          <wp:inline distT="0" distB="0" distL="0" distR="0" wp14:anchorId="5DAC8422" wp14:editId="00305A31">
            <wp:extent cx="4940300" cy="2882900"/>
            <wp:effectExtent l="0" t="0" r="0" b="0"/>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940300" cy="2882900"/>
                    </a:xfrm>
                    <a:prstGeom prst="rect">
                      <a:avLst/>
                    </a:prstGeom>
                  </pic:spPr>
                </pic:pic>
              </a:graphicData>
            </a:graphic>
          </wp:inline>
        </w:drawing>
      </w:r>
    </w:p>
    <w:p w14:paraId="5C77BAA1" w14:textId="77777777" w:rsidR="006832B5" w:rsidRDefault="006832B5" w:rsidP="006832B5"/>
    <w:p w14:paraId="783FA81F" w14:textId="77777777" w:rsidR="006832B5" w:rsidRDefault="006832B5" w:rsidP="006832B5"/>
    <w:p w14:paraId="3D21B435" w14:textId="77777777" w:rsidR="006832B5" w:rsidRDefault="006832B5" w:rsidP="006832B5"/>
    <w:p w14:paraId="510B3456" w14:textId="77777777" w:rsidR="006832B5" w:rsidRDefault="006832B5" w:rsidP="006832B5"/>
    <w:p w14:paraId="35E3B457" w14:textId="77777777" w:rsidR="006832B5" w:rsidRDefault="006832B5" w:rsidP="006832B5"/>
    <w:p w14:paraId="7B8A3310" w14:textId="77777777" w:rsidR="006832B5" w:rsidRDefault="006832B5" w:rsidP="006832B5"/>
    <w:p w14:paraId="7FD5D542" w14:textId="77777777" w:rsidR="006832B5" w:rsidRDefault="006832B5" w:rsidP="006832B5"/>
    <w:p w14:paraId="49634D45" w14:textId="77777777" w:rsidR="006832B5" w:rsidRDefault="006832B5" w:rsidP="006832B5"/>
    <w:p w14:paraId="0198397F" w14:textId="77777777" w:rsidR="006832B5" w:rsidRDefault="006832B5" w:rsidP="006832B5"/>
    <w:p w14:paraId="47E2600E" w14:textId="77777777" w:rsidR="006832B5" w:rsidRDefault="006832B5" w:rsidP="006832B5"/>
    <w:p w14:paraId="528BC54A" w14:textId="77777777" w:rsidR="006832B5" w:rsidRDefault="006832B5" w:rsidP="006832B5"/>
    <w:p w14:paraId="571C82C5" w14:textId="77777777" w:rsidR="006832B5" w:rsidRDefault="006832B5" w:rsidP="006832B5"/>
    <w:p w14:paraId="7BD1A611" w14:textId="77777777" w:rsidR="006832B5" w:rsidRDefault="006832B5" w:rsidP="006832B5"/>
    <w:p w14:paraId="34DCC699" w14:textId="77777777" w:rsidR="006832B5" w:rsidRDefault="006832B5" w:rsidP="006832B5"/>
    <w:p w14:paraId="14BBAF21" w14:textId="77777777" w:rsidR="006832B5" w:rsidRDefault="006832B5" w:rsidP="006832B5"/>
    <w:p w14:paraId="7F3A4CC4" w14:textId="77777777" w:rsidR="006832B5" w:rsidRDefault="006832B5" w:rsidP="006832B5"/>
    <w:p w14:paraId="7A9FFBDA" w14:textId="77777777" w:rsidR="006832B5" w:rsidRDefault="006832B5" w:rsidP="006832B5"/>
    <w:p w14:paraId="668DD5C0" w14:textId="77777777" w:rsidR="006832B5" w:rsidRDefault="006832B5" w:rsidP="006832B5"/>
    <w:p w14:paraId="6A4E14D1" w14:textId="77777777" w:rsidR="006832B5" w:rsidRDefault="006832B5" w:rsidP="006832B5"/>
    <w:p w14:paraId="50818F9C" w14:textId="77777777" w:rsidR="006832B5" w:rsidRDefault="006832B5" w:rsidP="006832B5"/>
    <w:p w14:paraId="156F2CEA" w14:textId="77777777" w:rsidR="006832B5" w:rsidRDefault="006832B5" w:rsidP="006832B5"/>
    <w:p w14:paraId="651ACD4B" w14:textId="77777777" w:rsidR="006832B5" w:rsidRDefault="006832B5" w:rsidP="006832B5"/>
    <w:p w14:paraId="5042B09A" w14:textId="77777777" w:rsidR="006832B5" w:rsidRDefault="006832B5" w:rsidP="006832B5"/>
    <w:p w14:paraId="297DF58A" w14:textId="77777777" w:rsidR="006832B5" w:rsidRDefault="006832B5" w:rsidP="006832B5"/>
    <w:p w14:paraId="604170B2" w14:textId="5A00C6A4" w:rsidR="006832B5" w:rsidRDefault="006832B5" w:rsidP="006832B5"/>
    <w:p w14:paraId="6AD16E4C" w14:textId="77777777" w:rsidR="00EA57A1" w:rsidRDefault="00EA57A1" w:rsidP="006832B5"/>
    <w:p w14:paraId="498D3408" w14:textId="77777777" w:rsidR="006832B5" w:rsidRDefault="006832B5" w:rsidP="006832B5"/>
    <w:p w14:paraId="6B8DBFA5" w14:textId="77777777" w:rsidR="00AA44B8" w:rsidRDefault="00AA44B8" w:rsidP="006832B5">
      <w:pPr>
        <w:pStyle w:val="NormalWeb"/>
        <w:spacing w:before="0" w:beforeAutospacing="0" w:after="0" w:afterAutospacing="0" w:line="480" w:lineRule="auto"/>
        <w:rPr>
          <w:i/>
          <w:iCs/>
          <w:color w:val="000000"/>
        </w:rPr>
      </w:pPr>
    </w:p>
    <w:p w14:paraId="04E67EB4" w14:textId="77777777" w:rsidR="00E473D5" w:rsidRDefault="00E473D5" w:rsidP="006832B5">
      <w:pPr>
        <w:pStyle w:val="NormalWeb"/>
        <w:spacing w:before="0" w:beforeAutospacing="0" w:after="0" w:afterAutospacing="0" w:line="480" w:lineRule="auto"/>
        <w:rPr>
          <w:i/>
          <w:iCs/>
          <w:color w:val="000000"/>
        </w:rPr>
      </w:pPr>
    </w:p>
    <w:p w14:paraId="2400BD6E" w14:textId="127746DE" w:rsidR="006832B5" w:rsidRPr="00C0434C" w:rsidRDefault="006832B5" w:rsidP="006832B5">
      <w:pPr>
        <w:pStyle w:val="NormalWeb"/>
        <w:spacing w:before="0" w:beforeAutospacing="0" w:after="0" w:afterAutospacing="0" w:line="480" w:lineRule="auto"/>
        <w:rPr>
          <w:i/>
          <w:iCs/>
          <w:color w:val="000000"/>
        </w:rPr>
      </w:pPr>
      <w:r w:rsidRPr="00C0434C">
        <w:rPr>
          <w:i/>
          <w:iCs/>
          <w:color w:val="000000"/>
        </w:rPr>
        <w:lastRenderedPageBreak/>
        <w:t xml:space="preserve">Figure </w:t>
      </w:r>
      <w:r>
        <w:rPr>
          <w:i/>
          <w:iCs/>
          <w:color w:val="000000"/>
        </w:rPr>
        <w:t>1</w:t>
      </w:r>
      <w:r w:rsidR="007164B8">
        <w:rPr>
          <w:i/>
          <w:iCs/>
          <w:color w:val="000000"/>
        </w:rPr>
        <w:t>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2"/>
        <w:gridCol w:w="1115"/>
        <w:gridCol w:w="1323"/>
        <w:gridCol w:w="1183"/>
        <w:gridCol w:w="1095"/>
        <w:gridCol w:w="1122"/>
      </w:tblGrid>
      <w:tr w:rsidR="007164B8" w14:paraId="5498D049" w14:textId="77777777">
        <w:trPr>
          <w:divId w:val="830145737"/>
          <w:tblCellSpacing w:w="15" w:type="dxa"/>
        </w:trPr>
        <w:tc>
          <w:tcPr>
            <w:tcW w:w="0" w:type="auto"/>
            <w:gridSpan w:val="6"/>
            <w:tcBorders>
              <w:top w:val="nil"/>
              <w:left w:val="nil"/>
              <w:bottom w:val="nil"/>
              <w:right w:val="nil"/>
            </w:tcBorders>
            <w:vAlign w:val="center"/>
            <w:hideMark/>
          </w:tcPr>
          <w:p w14:paraId="755B8F63" w14:textId="0E0D30CC" w:rsidR="007164B8" w:rsidRDefault="007164B8">
            <w:pPr>
              <w:jc w:val="center"/>
              <w:rPr>
                <w:rFonts w:eastAsia="Times New Roman"/>
                <w:sz w:val="24"/>
                <w:szCs w:val="24"/>
              </w:rPr>
            </w:pPr>
            <w:r>
              <w:rPr>
                <w:rStyle w:val="Strong"/>
                <w:rFonts w:eastAsia="Times New Roman"/>
              </w:rPr>
              <w:t xml:space="preserve">Logit Model 2, All Ancestry </w:t>
            </w:r>
            <w:r w:rsidR="0011077C">
              <w:rPr>
                <w:rStyle w:val="Strong"/>
                <w:rFonts w:eastAsia="Times New Roman"/>
              </w:rPr>
              <w:t>Subg</w:t>
            </w:r>
            <w:r>
              <w:rPr>
                <w:rStyle w:val="Strong"/>
                <w:rFonts w:eastAsia="Times New Roman"/>
              </w:rPr>
              <w:t>roups with Covariates</w:t>
            </w:r>
          </w:p>
        </w:tc>
      </w:tr>
      <w:tr w:rsidR="007164B8" w14:paraId="688B49FD" w14:textId="77777777">
        <w:trPr>
          <w:divId w:val="830145737"/>
          <w:tblCellSpacing w:w="15" w:type="dxa"/>
        </w:trPr>
        <w:tc>
          <w:tcPr>
            <w:tcW w:w="0" w:type="auto"/>
            <w:gridSpan w:val="6"/>
            <w:tcBorders>
              <w:bottom w:val="single" w:sz="6" w:space="0" w:color="000000"/>
            </w:tcBorders>
            <w:vAlign w:val="center"/>
            <w:hideMark/>
          </w:tcPr>
          <w:p w14:paraId="057B5C29" w14:textId="77777777" w:rsidR="007164B8" w:rsidRDefault="007164B8">
            <w:pPr>
              <w:jc w:val="center"/>
              <w:rPr>
                <w:rFonts w:eastAsia="Times New Roman"/>
              </w:rPr>
            </w:pPr>
          </w:p>
        </w:tc>
      </w:tr>
      <w:tr w:rsidR="007164B8" w14:paraId="73F848A9" w14:textId="77777777">
        <w:trPr>
          <w:divId w:val="830145737"/>
          <w:tblCellSpacing w:w="15" w:type="dxa"/>
        </w:trPr>
        <w:tc>
          <w:tcPr>
            <w:tcW w:w="0" w:type="auto"/>
            <w:vAlign w:val="center"/>
            <w:hideMark/>
          </w:tcPr>
          <w:p w14:paraId="42A2587C" w14:textId="77777777" w:rsidR="007164B8" w:rsidRDefault="007164B8">
            <w:pPr>
              <w:jc w:val="center"/>
              <w:rPr>
                <w:rFonts w:eastAsia="Times New Roman"/>
                <w:sz w:val="20"/>
                <w:szCs w:val="20"/>
              </w:rPr>
            </w:pPr>
          </w:p>
        </w:tc>
        <w:tc>
          <w:tcPr>
            <w:tcW w:w="0" w:type="auto"/>
            <w:gridSpan w:val="5"/>
            <w:vAlign w:val="center"/>
            <w:hideMark/>
          </w:tcPr>
          <w:p w14:paraId="69296443" w14:textId="77777777" w:rsidR="007164B8" w:rsidRDefault="007164B8">
            <w:pPr>
              <w:jc w:val="center"/>
              <w:rPr>
                <w:rFonts w:eastAsia="Times New Roman"/>
                <w:sz w:val="24"/>
                <w:szCs w:val="24"/>
              </w:rPr>
            </w:pPr>
            <w:r>
              <w:rPr>
                <w:rStyle w:val="Emphasis"/>
                <w:rFonts w:eastAsia="Times New Roman"/>
              </w:rPr>
              <w:t>Dependent variable:</w:t>
            </w:r>
          </w:p>
        </w:tc>
      </w:tr>
      <w:tr w:rsidR="007164B8" w14:paraId="516EF0D9" w14:textId="77777777">
        <w:trPr>
          <w:divId w:val="830145737"/>
          <w:tblCellSpacing w:w="15" w:type="dxa"/>
        </w:trPr>
        <w:tc>
          <w:tcPr>
            <w:tcW w:w="0" w:type="auto"/>
            <w:vAlign w:val="center"/>
            <w:hideMark/>
          </w:tcPr>
          <w:p w14:paraId="170871EF" w14:textId="77777777" w:rsidR="007164B8" w:rsidRDefault="007164B8">
            <w:pPr>
              <w:jc w:val="center"/>
              <w:rPr>
                <w:rFonts w:eastAsia="Times New Roman"/>
              </w:rPr>
            </w:pPr>
          </w:p>
        </w:tc>
        <w:tc>
          <w:tcPr>
            <w:tcW w:w="0" w:type="auto"/>
            <w:gridSpan w:val="5"/>
            <w:tcBorders>
              <w:bottom w:val="single" w:sz="6" w:space="0" w:color="000000"/>
            </w:tcBorders>
            <w:vAlign w:val="center"/>
            <w:hideMark/>
          </w:tcPr>
          <w:p w14:paraId="3A079F16" w14:textId="77777777" w:rsidR="007164B8" w:rsidRDefault="007164B8">
            <w:pPr>
              <w:jc w:val="center"/>
              <w:rPr>
                <w:rFonts w:eastAsia="Times New Roman"/>
                <w:sz w:val="20"/>
                <w:szCs w:val="20"/>
              </w:rPr>
            </w:pPr>
          </w:p>
        </w:tc>
      </w:tr>
      <w:tr w:rsidR="007164B8" w14:paraId="28F32886" w14:textId="77777777">
        <w:trPr>
          <w:divId w:val="830145737"/>
          <w:tblCellSpacing w:w="15" w:type="dxa"/>
        </w:trPr>
        <w:tc>
          <w:tcPr>
            <w:tcW w:w="0" w:type="auto"/>
            <w:vAlign w:val="center"/>
            <w:hideMark/>
          </w:tcPr>
          <w:p w14:paraId="281A9737" w14:textId="77777777" w:rsidR="007164B8" w:rsidRDefault="007164B8">
            <w:pPr>
              <w:jc w:val="center"/>
              <w:rPr>
                <w:rFonts w:eastAsia="Times New Roman"/>
                <w:sz w:val="20"/>
                <w:szCs w:val="20"/>
              </w:rPr>
            </w:pPr>
          </w:p>
        </w:tc>
        <w:tc>
          <w:tcPr>
            <w:tcW w:w="0" w:type="auto"/>
            <w:vAlign w:val="center"/>
            <w:hideMark/>
          </w:tcPr>
          <w:p w14:paraId="1F27DF6A" w14:textId="77777777" w:rsidR="007164B8" w:rsidRDefault="007164B8">
            <w:pPr>
              <w:jc w:val="center"/>
              <w:rPr>
                <w:rFonts w:eastAsia="Times New Roman"/>
                <w:sz w:val="24"/>
                <w:szCs w:val="24"/>
              </w:rPr>
            </w:pPr>
            <w:r>
              <w:rPr>
                <w:rFonts w:eastAsia="Times New Roman"/>
              </w:rPr>
              <w:t>Self-Care Disability</w:t>
            </w:r>
          </w:p>
        </w:tc>
        <w:tc>
          <w:tcPr>
            <w:tcW w:w="0" w:type="auto"/>
            <w:vAlign w:val="center"/>
            <w:hideMark/>
          </w:tcPr>
          <w:p w14:paraId="57B2B575" w14:textId="77777777" w:rsidR="007164B8" w:rsidRDefault="007164B8">
            <w:pPr>
              <w:jc w:val="center"/>
              <w:rPr>
                <w:rFonts w:eastAsia="Times New Roman"/>
              </w:rPr>
            </w:pPr>
            <w:r>
              <w:rPr>
                <w:rFonts w:eastAsia="Times New Roman"/>
              </w:rPr>
              <w:t>Independent Living Disability</w:t>
            </w:r>
          </w:p>
        </w:tc>
        <w:tc>
          <w:tcPr>
            <w:tcW w:w="0" w:type="auto"/>
            <w:vAlign w:val="center"/>
            <w:hideMark/>
          </w:tcPr>
          <w:p w14:paraId="7DE81C12" w14:textId="77777777" w:rsidR="007164B8" w:rsidRDefault="007164B8">
            <w:pPr>
              <w:jc w:val="center"/>
              <w:rPr>
                <w:rFonts w:eastAsia="Times New Roman"/>
              </w:rPr>
            </w:pPr>
            <w:r>
              <w:rPr>
                <w:rFonts w:eastAsia="Times New Roman"/>
              </w:rPr>
              <w:t>Cognitive Function Disability</w:t>
            </w:r>
          </w:p>
        </w:tc>
        <w:tc>
          <w:tcPr>
            <w:tcW w:w="0" w:type="auto"/>
            <w:vAlign w:val="center"/>
            <w:hideMark/>
          </w:tcPr>
          <w:p w14:paraId="4C89E52F" w14:textId="77777777" w:rsidR="007164B8" w:rsidRDefault="007164B8">
            <w:pPr>
              <w:jc w:val="center"/>
              <w:rPr>
                <w:rFonts w:eastAsia="Times New Roman"/>
              </w:rPr>
            </w:pPr>
            <w:r>
              <w:rPr>
                <w:rFonts w:eastAsia="Times New Roman"/>
              </w:rPr>
              <w:t>Vision Disability</w:t>
            </w:r>
          </w:p>
        </w:tc>
        <w:tc>
          <w:tcPr>
            <w:tcW w:w="0" w:type="auto"/>
            <w:vAlign w:val="center"/>
            <w:hideMark/>
          </w:tcPr>
          <w:p w14:paraId="612A25A5" w14:textId="77777777" w:rsidR="007164B8" w:rsidRDefault="007164B8">
            <w:pPr>
              <w:jc w:val="center"/>
              <w:rPr>
                <w:rFonts w:eastAsia="Times New Roman"/>
              </w:rPr>
            </w:pPr>
            <w:r>
              <w:rPr>
                <w:rFonts w:eastAsia="Times New Roman"/>
              </w:rPr>
              <w:t>Hearing Disability</w:t>
            </w:r>
          </w:p>
        </w:tc>
      </w:tr>
      <w:tr w:rsidR="007164B8" w14:paraId="7C915E00" w14:textId="77777777">
        <w:trPr>
          <w:divId w:val="830145737"/>
          <w:tblCellSpacing w:w="15" w:type="dxa"/>
        </w:trPr>
        <w:tc>
          <w:tcPr>
            <w:tcW w:w="0" w:type="auto"/>
            <w:vAlign w:val="center"/>
            <w:hideMark/>
          </w:tcPr>
          <w:p w14:paraId="136660A5" w14:textId="77777777" w:rsidR="007164B8" w:rsidRDefault="007164B8">
            <w:pPr>
              <w:jc w:val="center"/>
              <w:rPr>
                <w:rFonts w:eastAsia="Times New Roman"/>
              </w:rPr>
            </w:pPr>
          </w:p>
        </w:tc>
        <w:tc>
          <w:tcPr>
            <w:tcW w:w="0" w:type="auto"/>
            <w:vAlign w:val="center"/>
            <w:hideMark/>
          </w:tcPr>
          <w:p w14:paraId="599643C0" w14:textId="77777777" w:rsidR="007164B8" w:rsidRDefault="007164B8">
            <w:pPr>
              <w:jc w:val="center"/>
              <w:rPr>
                <w:rFonts w:eastAsia="Times New Roman"/>
                <w:sz w:val="24"/>
                <w:szCs w:val="24"/>
              </w:rPr>
            </w:pPr>
            <w:r>
              <w:rPr>
                <w:rFonts w:eastAsia="Times New Roman"/>
              </w:rPr>
              <w:t>(1)</w:t>
            </w:r>
          </w:p>
        </w:tc>
        <w:tc>
          <w:tcPr>
            <w:tcW w:w="0" w:type="auto"/>
            <w:vAlign w:val="center"/>
            <w:hideMark/>
          </w:tcPr>
          <w:p w14:paraId="74B20439" w14:textId="77777777" w:rsidR="007164B8" w:rsidRDefault="007164B8">
            <w:pPr>
              <w:jc w:val="center"/>
              <w:rPr>
                <w:rFonts w:eastAsia="Times New Roman"/>
              </w:rPr>
            </w:pPr>
            <w:r>
              <w:rPr>
                <w:rFonts w:eastAsia="Times New Roman"/>
              </w:rPr>
              <w:t>(2)</w:t>
            </w:r>
          </w:p>
        </w:tc>
        <w:tc>
          <w:tcPr>
            <w:tcW w:w="0" w:type="auto"/>
            <w:vAlign w:val="center"/>
            <w:hideMark/>
          </w:tcPr>
          <w:p w14:paraId="6C58F8FD" w14:textId="77777777" w:rsidR="007164B8" w:rsidRDefault="007164B8">
            <w:pPr>
              <w:jc w:val="center"/>
              <w:rPr>
                <w:rFonts w:eastAsia="Times New Roman"/>
              </w:rPr>
            </w:pPr>
            <w:r>
              <w:rPr>
                <w:rFonts w:eastAsia="Times New Roman"/>
              </w:rPr>
              <w:t>(3)</w:t>
            </w:r>
          </w:p>
        </w:tc>
        <w:tc>
          <w:tcPr>
            <w:tcW w:w="0" w:type="auto"/>
            <w:vAlign w:val="center"/>
            <w:hideMark/>
          </w:tcPr>
          <w:p w14:paraId="2C54EC89" w14:textId="77777777" w:rsidR="007164B8" w:rsidRDefault="007164B8">
            <w:pPr>
              <w:jc w:val="center"/>
              <w:rPr>
                <w:rFonts w:eastAsia="Times New Roman"/>
              </w:rPr>
            </w:pPr>
            <w:r>
              <w:rPr>
                <w:rFonts w:eastAsia="Times New Roman"/>
              </w:rPr>
              <w:t>(4)</w:t>
            </w:r>
          </w:p>
        </w:tc>
        <w:tc>
          <w:tcPr>
            <w:tcW w:w="0" w:type="auto"/>
            <w:vAlign w:val="center"/>
            <w:hideMark/>
          </w:tcPr>
          <w:p w14:paraId="51030987" w14:textId="77777777" w:rsidR="007164B8" w:rsidRDefault="007164B8">
            <w:pPr>
              <w:jc w:val="center"/>
              <w:rPr>
                <w:rFonts w:eastAsia="Times New Roman"/>
              </w:rPr>
            </w:pPr>
            <w:r>
              <w:rPr>
                <w:rFonts w:eastAsia="Times New Roman"/>
              </w:rPr>
              <w:t>(5)</w:t>
            </w:r>
          </w:p>
        </w:tc>
      </w:tr>
      <w:tr w:rsidR="007164B8" w14:paraId="1E0EB962" w14:textId="77777777">
        <w:trPr>
          <w:divId w:val="830145737"/>
          <w:tblCellSpacing w:w="15" w:type="dxa"/>
        </w:trPr>
        <w:tc>
          <w:tcPr>
            <w:tcW w:w="0" w:type="auto"/>
            <w:gridSpan w:val="6"/>
            <w:tcBorders>
              <w:bottom w:val="single" w:sz="6" w:space="0" w:color="000000"/>
            </w:tcBorders>
            <w:vAlign w:val="center"/>
            <w:hideMark/>
          </w:tcPr>
          <w:p w14:paraId="6FD01DA8" w14:textId="77777777" w:rsidR="007164B8" w:rsidRDefault="007164B8">
            <w:pPr>
              <w:jc w:val="center"/>
              <w:rPr>
                <w:rFonts w:eastAsia="Times New Roman"/>
              </w:rPr>
            </w:pPr>
          </w:p>
        </w:tc>
      </w:tr>
      <w:tr w:rsidR="007164B8" w14:paraId="6108C340" w14:textId="77777777">
        <w:trPr>
          <w:divId w:val="830145737"/>
          <w:tblCellSpacing w:w="15" w:type="dxa"/>
        </w:trPr>
        <w:tc>
          <w:tcPr>
            <w:tcW w:w="0" w:type="auto"/>
            <w:vAlign w:val="center"/>
            <w:hideMark/>
          </w:tcPr>
          <w:p w14:paraId="35EAA81D" w14:textId="77777777" w:rsidR="007164B8" w:rsidRDefault="007164B8">
            <w:pPr>
              <w:rPr>
                <w:rFonts w:eastAsia="Times New Roman"/>
                <w:sz w:val="24"/>
                <w:szCs w:val="24"/>
              </w:rPr>
            </w:pPr>
            <w:proofErr w:type="spellStart"/>
            <w:r>
              <w:rPr>
                <w:rFonts w:eastAsia="Times New Roman"/>
              </w:rPr>
              <w:t>Western_Europeans_White</w:t>
            </w:r>
            <w:proofErr w:type="spellEnd"/>
          </w:p>
        </w:tc>
        <w:tc>
          <w:tcPr>
            <w:tcW w:w="0" w:type="auto"/>
            <w:vAlign w:val="center"/>
            <w:hideMark/>
          </w:tcPr>
          <w:p w14:paraId="06402D44" w14:textId="77777777" w:rsidR="007164B8" w:rsidRDefault="007164B8">
            <w:pPr>
              <w:jc w:val="center"/>
              <w:rPr>
                <w:rFonts w:eastAsia="Times New Roman"/>
              </w:rPr>
            </w:pPr>
            <w:r>
              <w:rPr>
                <w:rFonts w:eastAsia="Times New Roman"/>
              </w:rPr>
              <w:t>-0.897</w:t>
            </w:r>
            <w:r>
              <w:rPr>
                <w:rFonts w:eastAsia="Times New Roman"/>
                <w:vertAlign w:val="superscript"/>
              </w:rPr>
              <w:t>***</w:t>
            </w:r>
          </w:p>
        </w:tc>
        <w:tc>
          <w:tcPr>
            <w:tcW w:w="0" w:type="auto"/>
            <w:vAlign w:val="center"/>
            <w:hideMark/>
          </w:tcPr>
          <w:p w14:paraId="67153D2D" w14:textId="77777777" w:rsidR="007164B8" w:rsidRDefault="007164B8">
            <w:pPr>
              <w:jc w:val="center"/>
              <w:rPr>
                <w:rFonts w:eastAsia="Times New Roman"/>
              </w:rPr>
            </w:pPr>
            <w:r>
              <w:rPr>
                <w:rFonts w:eastAsia="Times New Roman"/>
              </w:rPr>
              <w:t>-0.614</w:t>
            </w:r>
            <w:r>
              <w:rPr>
                <w:rFonts w:eastAsia="Times New Roman"/>
                <w:vertAlign w:val="superscript"/>
              </w:rPr>
              <w:t>***</w:t>
            </w:r>
          </w:p>
        </w:tc>
        <w:tc>
          <w:tcPr>
            <w:tcW w:w="0" w:type="auto"/>
            <w:vAlign w:val="center"/>
            <w:hideMark/>
          </w:tcPr>
          <w:p w14:paraId="34D8DF62" w14:textId="77777777" w:rsidR="007164B8" w:rsidRDefault="007164B8">
            <w:pPr>
              <w:jc w:val="center"/>
              <w:rPr>
                <w:rFonts w:eastAsia="Times New Roman"/>
              </w:rPr>
            </w:pPr>
            <w:r>
              <w:rPr>
                <w:rFonts w:eastAsia="Times New Roman"/>
              </w:rPr>
              <w:t>-0.670</w:t>
            </w:r>
            <w:r>
              <w:rPr>
                <w:rFonts w:eastAsia="Times New Roman"/>
                <w:vertAlign w:val="superscript"/>
              </w:rPr>
              <w:t>***</w:t>
            </w:r>
          </w:p>
        </w:tc>
        <w:tc>
          <w:tcPr>
            <w:tcW w:w="0" w:type="auto"/>
            <w:vAlign w:val="center"/>
            <w:hideMark/>
          </w:tcPr>
          <w:p w14:paraId="7EFE8BFD" w14:textId="77777777" w:rsidR="007164B8" w:rsidRDefault="007164B8">
            <w:pPr>
              <w:jc w:val="center"/>
              <w:rPr>
                <w:rFonts w:eastAsia="Times New Roman"/>
              </w:rPr>
            </w:pPr>
            <w:r>
              <w:rPr>
                <w:rFonts w:eastAsia="Times New Roman"/>
              </w:rPr>
              <w:t>-0.310</w:t>
            </w:r>
            <w:r>
              <w:rPr>
                <w:rFonts w:eastAsia="Times New Roman"/>
                <w:vertAlign w:val="superscript"/>
              </w:rPr>
              <w:t>***</w:t>
            </w:r>
          </w:p>
        </w:tc>
        <w:tc>
          <w:tcPr>
            <w:tcW w:w="0" w:type="auto"/>
            <w:vAlign w:val="center"/>
            <w:hideMark/>
          </w:tcPr>
          <w:p w14:paraId="064D5D81" w14:textId="77777777" w:rsidR="007164B8" w:rsidRDefault="007164B8">
            <w:pPr>
              <w:jc w:val="center"/>
              <w:rPr>
                <w:rFonts w:eastAsia="Times New Roman"/>
              </w:rPr>
            </w:pPr>
            <w:r>
              <w:rPr>
                <w:rFonts w:eastAsia="Times New Roman"/>
              </w:rPr>
              <w:t>0.013</w:t>
            </w:r>
          </w:p>
        </w:tc>
      </w:tr>
      <w:tr w:rsidR="007164B8" w14:paraId="03403501" w14:textId="77777777">
        <w:trPr>
          <w:divId w:val="830145737"/>
          <w:tblCellSpacing w:w="15" w:type="dxa"/>
        </w:trPr>
        <w:tc>
          <w:tcPr>
            <w:tcW w:w="0" w:type="auto"/>
            <w:vAlign w:val="center"/>
            <w:hideMark/>
          </w:tcPr>
          <w:p w14:paraId="28376098" w14:textId="77777777" w:rsidR="007164B8" w:rsidRDefault="007164B8">
            <w:pPr>
              <w:jc w:val="center"/>
              <w:rPr>
                <w:rFonts w:eastAsia="Times New Roman"/>
              </w:rPr>
            </w:pPr>
          </w:p>
        </w:tc>
        <w:tc>
          <w:tcPr>
            <w:tcW w:w="0" w:type="auto"/>
            <w:vAlign w:val="center"/>
            <w:hideMark/>
          </w:tcPr>
          <w:p w14:paraId="6F8161BC" w14:textId="77777777" w:rsidR="007164B8" w:rsidRDefault="007164B8">
            <w:pPr>
              <w:jc w:val="center"/>
              <w:rPr>
                <w:rFonts w:eastAsia="Times New Roman"/>
                <w:sz w:val="24"/>
                <w:szCs w:val="24"/>
              </w:rPr>
            </w:pPr>
            <w:r>
              <w:rPr>
                <w:rFonts w:eastAsia="Times New Roman"/>
              </w:rPr>
              <w:t>(0.025)</w:t>
            </w:r>
          </w:p>
        </w:tc>
        <w:tc>
          <w:tcPr>
            <w:tcW w:w="0" w:type="auto"/>
            <w:vAlign w:val="center"/>
            <w:hideMark/>
          </w:tcPr>
          <w:p w14:paraId="518F642E" w14:textId="77777777" w:rsidR="007164B8" w:rsidRDefault="007164B8">
            <w:pPr>
              <w:jc w:val="center"/>
              <w:rPr>
                <w:rFonts w:eastAsia="Times New Roman"/>
              </w:rPr>
            </w:pPr>
            <w:r>
              <w:rPr>
                <w:rFonts w:eastAsia="Times New Roman"/>
              </w:rPr>
              <w:t>(0.021)</w:t>
            </w:r>
          </w:p>
        </w:tc>
        <w:tc>
          <w:tcPr>
            <w:tcW w:w="0" w:type="auto"/>
            <w:vAlign w:val="center"/>
            <w:hideMark/>
          </w:tcPr>
          <w:p w14:paraId="05030E5C" w14:textId="77777777" w:rsidR="007164B8" w:rsidRDefault="007164B8">
            <w:pPr>
              <w:jc w:val="center"/>
              <w:rPr>
                <w:rFonts w:eastAsia="Times New Roman"/>
              </w:rPr>
            </w:pPr>
            <w:r>
              <w:rPr>
                <w:rFonts w:eastAsia="Times New Roman"/>
              </w:rPr>
              <w:t>(0.022)</w:t>
            </w:r>
          </w:p>
        </w:tc>
        <w:tc>
          <w:tcPr>
            <w:tcW w:w="0" w:type="auto"/>
            <w:vAlign w:val="center"/>
            <w:hideMark/>
          </w:tcPr>
          <w:p w14:paraId="614A8423" w14:textId="77777777" w:rsidR="007164B8" w:rsidRDefault="007164B8">
            <w:pPr>
              <w:jc w:val="center"/>
              <w:rPr>
                <w:rFonts w:eastAsia="Times New Roman"/>
              </w:rPr>
            </w:pPr>
            <w:r>
              <w:rPr>
                <w:rFonts w:eastAsia="Times New Roman"/>
              </w:rPr>
              <w:t>(0.030)</w:t>
            </w:r>
          </w:p>
        </w:tc>
        <w:tc>
          <w:tcPr>
            <w:tcW w:w="0" w:type="auto"/>
            <w:vAlign w:val="center"/>
            <w:hideMark/>
          </w:tcPr>
          <w:p w14:paraId="02BC0CB5" w14:textId="77777777" w:rsidR="007164B8" w:rsidRDefault="007164B8">
            <w:pPr>
              <w:jc w:val="center"/>
              <w:rPr>
                <w:rFonts w:eastAsia="Times New Roman"/>
              </w:rPr>
            </w:pPr>
            <w:r>
              <w:rPr>
                <w:rFonts w:eastAsia="Times New Roman"/>
              </w:rPr>
              <w:t>(0.023)</w:t>
            </w:r>
          </w:p>
        </w:tc>
      </w:tr>
      <w:tr w:rsidR="007164B8" w14:paraId="7DDBF509" w14:textId="77777777">
        <w:trPr>
          <w:divId w:val="830145737"/>
          <w:tblCellSpacing w:w="15" w:type="dxa"/>
        </w:trPr>
        <w:tc>
          <w:tcPr>
            <w:tcW w:w="0" w:type="auto"/>
            <w:vAlign w:val="center"/>
            <w:hideMark/>
          </w:tcPr>
          <w:p w14:paraId="513E1226" w14:textId="77777777" w:rsidR="007164B8" w:rsidRDefault="007164B8">
            <w:pPr>
              <w:jc w:val="center"/>
              <w:rPr>
                <w:rFonts w:eastAsia="Times New Roman"/>
              </w:rPr>
            </w:pPr>
          </w:p>
        </w:tc>
        <w:tc>
          <w:tcPr>
            <w:tcW w:w="0" w:type="auto"/>
            <w:vAlign w:val="center"/>
            <w:hideMark/>
          </w:tcPr>
          <w:p w14:paraId="554B21C7" w14:textId="77777777" w:rsidR="007164B8" w:rsidRDefault="007164B8">
            <w:pPr>
              <w:rPr>
                <w:rFonts w:eastAsia="Times New Roman"/>
                <w:sz w:val="20"/>
                <w:szCs w:val="20"/>
              </w:rPr>
            </w:pPr>
          </w:p>
        </w:tc>
        <w:tc>
          <w:tcPr>
            <w:tcW w:w="0" w:type="auto"/>
            <w:vAlign w:val="center"/>
            <w:hideMark/>
          </w:tcPr>
          <w:p w14:paraId="3E5BA9A8" w14:textId="77777777" w:rsidR="007164B8" w:rsidRDefault="007164B8">
            <w:pPr>
              <w:jc w:val="center"/>
              <w:rPr>
                <w:rFonts w:eastAsia="Times New Roman"/>
                <w:sz w:val="20"/>
                <w:szCs w:val="20"/>
              </w:rPr>
            </w:pPr>
          </w:p>
        </w:tc>
        <w:tc>
          <w:tcPr>
            <w:tcW w:w="0" w:type="auto"/>
            <w:vAlign w:val="center"/>
            <w:hideMark/>
          </w:tcPr>
          <w:p w14:paraId="5D886E1E" w14:textId="77777777" w:rsidR="007164B8" w:rsidRDefault="007164B8">
            <w:pPr>
              <w:jc w:val="center"/>
              <w:rPr>
                <w:rFonts w:eastAsia="Times New Roman"/>
                <w:sz w:val="20"/>
                <w:szCs w:val="20"/>
              </w:rPr>
            </w:pPr>
          </w:p>
        </w:tc>
        <w:tc>
          <w:tcPr>
            <w:tcW w:w="0" w:type="auto"/>
            <w:vAlign w:val="center"/>
            <w:hideMark/>
          </w:tcPr>
          <w:p w14:paraId="55F557CE" w14:textId="77777777" w:rsidR="007164B8" w:rsidRDefault="007164B8">
            <w:pPr>
              <w:jc w:val="center"/>
              <w:rPr>
                <w:rFonts w:eastAsia="Times New Roman"/>
                <w:sz w:val="20"/>
                <w:szCs w:val="20"/>
              </w:rPr>
            </w:pPr>
          </w:p>
        </w:tc>
        <w:tc>
          <w:tcPr>
            <w:tcW w:w="0" w:type="auto"/>
            <w:vAlign w:val="center"/>
            <w:hideMark/>
          </w:tcPr>
          <w:p w14:paraId="40364AAF" w14:textId="77777777" w:rsidR="007164B8" w:rsidRDefault="007164B8">
            <w:pPr>
              <w:jc w:val="center"/>
              <w:rPr>
                <w:rFonts w:eastAsia="Times New Roman"/>
                <w:sz w:val="20"/>
                <w:szCs w:val="20"/>
              </w:rPr>
            </w:pPr>
          </w:p>
        </w:tc>
      </w:tr>
      <w:tr w:rsidR="007164B8" w14:paraId="146FCC67" w14:textId="77777777">
        <w:trPr>
          <w:divId w:val="830145737"/>
          <w:tblCellSpacing w:w="15" w:type="dxa"/>
        </w:trPr>
        <w:tc>
          <w:tcPr>
            <w:tcW w:w="0" w:type="auto"/>
            <w:vAlign w:val="center"/>
            <w:hideMark/>
          </w:tcPr>
          <w:p w14:paraId="7A5455D3" w14:textId="77777777" w:rsidR="007164B8" w:rsidRDefault="007164B8">
            <w:pPr>
              <w:rPr>
                <w:rFonts w:eastAsia="Times New Roman"/>
                <w:sz w:val="24"/>
                <w:szCs w:val="24"/>
              </w:rPr>
            </w:pPr>
            <w:proofErr w:type="spellStart"/>
            <w:r>
              <w:rPr>
                <w:rFonts w:eastAsia="Times New Roman"/>
              </w:rPr>
              <w:t>Eastern_Europeans_White</w:t>
            </w:r>
            <w:proofErr w:type="spellEnd"/>
          </w:p>
        </w:tc>
        <w:tc>
          <w:tcPr>
            <w:tcW w:w="0" w:type="auto"/>
            <w:vAlign w:val="center"/>
            <w:hideMark/>
          </w:tcPr>
          <w:p w14:paraId="106D6DBA" w14:textId="77777777" w:rsidR="007164B8" w:rsidRDefault="007164B8">
            <w:pPr>
              <w:jc w:val="center"/>
              <w:rPr>
                <w:rFonts w:eastAsia="Times New Roman"/>
              </w:rPr>
            </w:pPr>
            <w:r>
              <w:rPr>
                <w:rFonts w:eastAsia="Times New Roman"/>
              </w:rPr>
              <w:t>-0.784</w:t>
            </w:r>
            <w:r>
              <w:rPr>
                <w:rFonts w:eastAsia="Times New Roman"/>
                <w:vertAlign w:val="superscript"/>
              </w:rPr>
              <w:t>***</w:t>
            </w:r>
          </w:p>
        </w:tc>
        <w:tc>
          <w:tcPr>
            <w:tcW w:w="0" w:type="auto"/>
            <w:vAlign w:val="center"/>
            <w:hideMark/>
          </w:tcPr>
          <w:p w14:paraId="5117259A" w14:textId="77777777" w:rsidR="007164B8" w:rsidRDefault="007164B8">
            <w:pPr>
              <w:jc w:val="center"/>
              <w:rPr>
                <w:rFonts w:eastAsia="Times New Roman"/>
              </w:rPr>
            </w:pPr>
            <w:r>
              <w:rPr>
                <w:rFonts w:eastAsia="Times New Roman"/>
              </w:rPr>
              <w:t>-0.534</w:t>
            </w:r>
            <w:r>
              <w:rPr>
                <w:rFonts w:eastAsia="Times New Roman"/>
                <w:vertAlign w:val="superscript"/>
              </w:rPr>
              <w:t>***</w:t>
            </w:r>
          </w:p>
        </w:tc>
        <w:tc>
          <w:tcPr>
            <w:tcW w:w="0" w:type="auto"/>
            <w:vAlign w:val="center"/>
            <w:hideMark/>
          </w:tcPr>
          <w:p w14:paraId="000A6528" w14:textId="77777777" w:rsidR="007164B8" w:rsidRDefault="007164B8">
            <w:pPr>
              <w:jc w:val="center"/>
              <w:rPr>
                <w:rFonts w:eastAsia="Times New Roman"/>
              </w:rPr>
            </w:pPr>
            <w:r>
              <w:rPr>
                <w:rFonts w:eastAsia="Times New Roman"/>
              </w:rPr>
              <w:t>-0.615</w:t>
            </w:r>
            <w:r>
              <w:rPr>
                <w:rFonts w:eastAsia="Times New Roman"/>
                <w:vertAlign w:val="superscript"/>
              </w:rPr>
              <w:t>***</w:t>
            </w:r>
          </w:p>
        </w:tc>
        <w:tc>
          <w:tcPr>
            <w:tcW w:w="0" w:type="auto"/>
            <w:vAlign w:val="center"/>
            <w:hideMark/>
          </w:tcPr>
          <w:p w14:paraId="29D76BB3" w14:textId="77777777" w:rsidR="007164B8" w:rsidRDefault="007164B8">
            <w:pPr>
              <w:jc w:val="center"/>
              <w:rPr>
                <w:rFonts w:eastAsia="Times New Roman"/>
              </w:rPr>
            </w:pPr>
            <w:r>
              <w:rPr>
                <w:rFonts w:eastAsia="Times New Roman"/>
              </w:rPr>
              <w:t>-0.406</w:t>
            </w:r>
            <w:r>
              <w:rPr>
                <w:rFonts w:eastAsia="Times New Roman"/>
                <w:vertAlign w:val="superscript"/>
              </w:rPr>
              <w:t>***</w:t>
            </w:r>
          </w:p>
        </w:tc>
        <w:tc>
          <w:tcPr>
            <w:tcW w:w="0" w:type="auto"/>
            <w:vAlign w:val="center"/>
            <w:hideMark/>
          </w:tcPr>
          <w:p w14:paraId="484B8666" w14:textId="77777777" w:rsidR="007164B8" w:rsidRDefault="007164B8">
            <w:pPr>
              <w:jc w:val="center"/>
              <w:rPr>
                <w:rFonts w:eastAsia="Times New Roman"/>
              </w:rPr>
            </w:pPr>
            <w:r>
              <w:rPr>
                <w:rFonts w:eastAsia="Times New Roman"/>
              </w:rPr>
              <w:t>-0.130</w:t>
            </w:r>
            <w:r>
              <w:rPr>
                <w:rFonts w:eastAsia="Times New Roman"/>
                <w:vertAlign w:val="superscript"/>
              </w:rPr>
              <w:t>***</w:t>
            </w:r>
          </w:p>
        </w:tc>
      </w:tr>
      <w:tr w:rsidR="007164B8" w14:paraId="106673CF" w14:textId="77777777">
        <w:trPr>
          <w:divId w:val="830145737"/>
          <w:tblCellSpacing w:w="15" w:type="dxa"/>
        </w:trPr>
        <w:tc>
          <w:tcPr>
            <w:tcW w:w="0" w:type="auto"/>
            <w:vAlign w:val="center"/>
            <w:hideMark/>
          </w:tcPr>
          <w:p w14:paraId="20013AA0" w14:textId="77777777" w:rsidR="007164B8" w:rsidRDefault="007164B8">
            <w:pPr>
              <w:jc w:val="center"/>
              <w:rPr>
                <w:rFonts w:eastAsia="Times New Roman"/>
              </w:rPr>
            </w:pPr>
          </w:p>
        </w:tc>
        <w:tc>
          <w:tcPr>
            <w:tcW w:w="0" w:type="auto"/>
            <w:vAlign w:val="center"/>
            <w:hideMark/>
          </w:tcPr>
          <w:p w14:paraId="6A32D03C" w14:textId="77777777" w:rsidR="007164B8" w:rsidRDefault="007164B8">
            <w:pPr>
              <w:jc w:val="center"/>
              <w:rPr>
                <w:rFonts w:eastAsia="Times New Roman"/>
                <w:sz w:val="24"/>
                <w:szCs w:val="24"/>
              </w:rPr>
            </w:pPr>
            <w:r>
              <w:rPr>
                <w:rFonts w:eastAsia="Times New Roman"/>
              </w:rPr>
              <w:t>(0.056)</w:t>
            </w:r>
          </w:p>
        </w:tc>
        <w:tc>
          <w:tcPr>
            <w:tcW w:w="0" w:type="auto"/>
            <w:vAlign w:val="center"/>
            <w:hideMark/>
          </w:tcPr>
          <w:p w14:paraId="3A6B6BE8" w14:textId="77777777" w:rsidR="007164B8" w:rsidRDefault="007164B8">
            <w:pPr>
              <w:jc w:val="center"/>
              <w:rPr>
                <w:rFonts w:eastAsia="Times New Roman"/>
              </w:rPr>
            </w:pPr>
            <w:r>
              <w:rPr>
                <w:rFonts w:eastAsia="Times New Roman"/>
              </w:rPr>
              <w:t>(0.044)</w:t>
            </w:r>
          </w:p>
        </w:tc>
        <w:tc>
          <w:tcPr>
            <w:tcW w:w="0" w:type="auto"/>
            <w:vAlign w:val="center"/>
            <w:hideMark/>
          </w:tcPr>
          <w:p w14:paraId="46178284" w14:textId="77777777" w:rsidR="007164B8" w:rsidRDefault="007164B8">
            <w:pPr>
              <w:jc w:val="center"/>
              <w:rPr>
                <w:rFonts w:eastAsia="Times New Roman"/>
              </w:rPr>
            </w:pPr>
            <w:r>
              <w:rPr>
                <w:rFonts w:eastAsia="Times New Roman"/>
              </w:rPr>
              <w:t>(0.050)</w:t>
            </w:r>
          </w:p>
        </w:tc>
        <w:tc>
          <w:tcPr>
            <w:tcW w:w="0" w:type="auto"/>
            <w:vAlign w:val="center"/>
            <w:hideMark/>
          </w:tcPr>
          <w:p w14:paraId="0EF6D6A0" w14:textId="77777777" w:rsidR="007164B8" w:rsidRDefault="007164B8">
            <w:pPr>
              <w:jc w:val="center"/>
              <w:rPr>
                <w:rFonts w:eastAsia="Times New Roman"/>
              </w:rPr>
            </w:pPr>
            <w:r>
              <w:rPr>
                <w:rFonts w:eastAsia="Times New Roman"/>
              </w:rPr>
              <w:t>(0.066)</w:t>
            </w:r>
          </w:p>
        </w:tc>
        <w:tc>
          <w:tcPr>
            <w:tcW w:w="0" w:type="auto"/>
            <w:vAlign w:val="center"/>
            <w:hideMark/>
          </w:tcPr>
          <w:p w14:paraId="2E947558" w14:textId="77777777" w:rsidR="007164B8" w:rsidRDefault="007164B8">
            <w:pPr>
              <w:jc w:val="center"/>
              <w:rPr>
                <w:rFonts w:eastAsia="Times New Roman"/>
              </w:rPr>
            </w:pPr>
            <w:r>
              <w:rPr>
                <w:rFonts w:eastAsia="Times New Roman"/>
              </w:rPr>
              <w:t>(0.046)</w:t>
            </w:r>
          </w:p>
        </w:tc>
      </w:tr>
      <w:tr w:rsidR="007164B8" w14:paraId="61E5F1F0" w14:textId="77777777">
        <w:trPr>
          <w:divId w:val="830145737"/>
          <w:tblCellSpacing w:w="15" w:type="dxa"/>
        </w:trPr>
        <w:tc>
          <w:tcPr>
            <w:tcW w:w="0" w:type="auto"/>
            <w:vAlign w:val="center"/>
            <w:hideMark/>
          </w:tcPr>
          <w:p w14:paraId="45758093" w14:textId="77777777" w:rsidR="007164B8" w:rsidRDefault="007164B8">
            <w:pPr>
              <w:jc w:val="center"/>
              <w:rPr>
                <w:rFonts w:eastAsia="Times New Roman"/>
              </w:rPr>
            </w:pPr>
          </w:p>
        </w:tc>
        <w:tc>
          <w:tcPr>
            <w:tcW w:w="0" w:type="auto"/>
            <w:vAlign w:val="center"/>
            <w:hideMark/>
          </w:tcPr>
          <w:p w14:paraId="47D25FF8" w14:textId="77777777" w:rsidR="007164B8" w:rsidRDefault="007164B8">
            <w:pPr>
              <w:rPr>
                <w:rFonts w:eastAsia="Times New Roman"/>
                <w:sz w:val="20"/>
                <w:szCs w:val="20"/>
              </w:rPr>
            </w:pPr>
          </w:p>
        </w:tc>
        <w:tc>
          <w:tcPr>
            <w:tcW w:w="0" w:type="auto"/>
            <w:vAlign w:val="center"/>
            <w:hideMark/>
          </w:tcPr>
          <w:p w14:paraId="6CB87B64" w14:textId="77777777" w:rsidR="007164B8" w:rsidRDefault="007164B8">
            <w:pPr>
              <w:jc w:val="center"/>
              <w:rPr>
                <w:rFonts w:eastAsia="Times New Roman"/>
                <w:sz w:val="20"/>
                <w:szCs w:val="20"/>
              </w:rPr>
            </w:pPr>
          </w:p>
        </w:tc>
        <w:tc>
          <w:tcPr>
            <w:tcW w:w="0" w:type="auto"/>
            <w:vAlign w:val="center"/>
            <w:hideMark/>
          </w:tcPr>
          <w:p w14:paraId="7C62A469" w14:textId="77777777" w:rsidR="007164B8" w:rsidRDefault="007164B8">
            <w:pPr>
              <w:jc w:val="center"/>
              <w:rPr>
                <w:rFonts w:eastAsia="Times New Roman"/>
                <w:sz w:val="20"/>
                <w:szCs w:val="20"/>
              </w:rPr>
            </w:pPr>
          </w:p>
        </w:tc>
        <w:tc>
          <w:tcPr>
            <w:tcW w:w="0" w:type="auto"/>
            <w:vAlign w:val="center"/>
            <w:hideMark/>
          </w:tcPr>
          <w:p w14:paraId="6F4A3E5D" w14:textId="77777777" w:rsidR="007164B8" w:rsidRDefault="007164B8">
            <w:pPr>
              <w:jc w:val="center"/>
              <w:rPr>
                <w:rFonts w:eastAsia="Times New Roman"/>
                <w:sz w:val="20"/>
                <w:szCs w:val="20"/>
              </w:rPr>
            </w:pPr>
          </w:p>
        </w:tc>
        <w:tc>
          <w:tcPr>
            <w:tcW w:w="0" w:type="auto"/>
            <w:vAlign w:val="center"/>
            <w:hideMark/>
          </w:tcPr>
          <w:p w14:paraId="0E47571F" w14:textId="77777777" w:rsidR="007164B8" w:rsidRDefault="007164B8">
            <w:pPr>
              <w:jc w:val="center"/>
              <w:rPr>
                <w:rFonts w:eastAsia="Times New Roman"/>
                <w:sz w:val="20"/>
                <w:szCs w:val="20"/>
              </w:rPr>
            </w:pPr>
          </w:p>
        </w:tc>
      </w:tr>
      <w:tr w:rsidR="007164B8" w14:paraId="720C5437" w14:textId="77777777">
        <w:trPr>
          <w:divId w:val="830145737"/>
          <w:tblCellSpacing w:w="15" w:type="dxa"/>
        </w:trPr>
        <w:tc>
          <w:tcPr>
            <w:tcW w:w="0" w:type="auto"/>
            <w:vAlign w:val="center"/>
            <w:hideMark/>
          </w:tcPr>
          <w:p w14:paraId="4D7F6E6F" w14:textId="77777777" w:rsidR="007164B8" w:rsidRDefault="007164B8">
            <w:pPr>
              <w:rPr>
                <w:rFonts w:eastAsia="Times New Roman"/>
                <w:sz w:val="24"/>
                <w:szCs w:val="24"/>
              </w:rPr>
            </w:pPr>
            <w:proofErr w:type="spellStart"/>
            <w:r>
              <w:rPr>
                <w:rFonts w:eastAsia="Times New Roman"/>
              </w:rPr>
              <w:t>Middle_Eastern_North_African_White</w:t>
            </w:r>
            <w:proofErr w:type="spellEnd"/>
          </w:p>
        </w:tc>
        <w:tc>
          <w:tcPr>
            <w:tcW w:w="0" w:type="auto"/>
            <w:vAlign w:val="center"/>
            <w:hideMark/>
          </w:tcPr>
          <w:p w14:paraId="2CBC87E5" w14:textId="77777777" w:rsidR="007164B8" w:rsidRDefault="007164B8">
            <w:pPr>
              <w:jc w:val="center"/>
              <w:rPr>
                <w:rFonts w:eastAsia="Times New Roman"/>
              </w:rPr>
            </w:pPr>
            <w:r>
              <w:rPr>
                <w:rFonts w:eastAsia="Times New Roman"/>
              </w:rPr>
              <w:t>-0.031</w:t>
            </w:r>
          </w:p>
        </w:tc>
        <w:tc>
          <w:tcPr>
            <w:tcW w:w="0" w:type="auto"/>
            <w:vAlign w:val="center"/>
            <w:hideMark/>
          </w:tcPr>
          <w:p w14:paraId="57B6216D" w14:textId="77777777" w:rsidR="007164B8" w:rsidRDefault="007164B8">
            <w:pPr>
              <w:jc w:val="center"/>
              <w:rPr>
                <w:rFonts w:eastAsia="Times New Roman"/>
              </w:rPr>
            </w:pPr>
            <w:r>
              <w:rPr>
                <w:rFonts w:eastAsia="Times New Roman"/>
              </w:rPr>
              <w:t>-0.132</w:t>
            </w:r>
          </w:p>
        </w:tc>
        <w:tc>
          <w:tcPr>
            <w:tcW w:w="0" w:type="auto"/>
            <w:vAlign w:val="center"/>
            <w:hideMark/>
          </w:tcPr>
          <w:p w14:paraId="012D2626" w14:textId="77777777" w:rsidR="007164B8" w:rsidRDefault="007164B8">
            <w:pPr>
              <w:jc w:val="center"/>
              <w:rPr>
                <w:rFonts w:eastAsia="Times New Roman"/>
              </w:rPr>
            </w:pPr>
            <w:r>
              <w:rPr>
                <w:rFonts w:eastAsia="Times New Roman"/>
              </w:rPr>
              <w:t>-0.300</w:t>
            </w:r>
            <w:r>
              <w:rPr>
                <w:rFonts w:eastAsia="Times New Roman"/>
                <w:vertAlign w:val="superscript"/>
              </w:rPr>
              <w:t>**</w:t>
            </w:r>
          </w:p>
        </w:tc>
        <w:tc>
          <w:tcPr>
            <w:tcW w:w="0" w:type="auto"/>
            <w:vAlign w:val="center"/>
            <w:hideMark/>
          </w:tcPr>
          <w:p w14:paraId="3C1D2139" w14:textId="77777777" w:rsidR="007164B8" w:rsidRDefault="007164B8">
            <w:pPr>
              <w:jc w:val="center"/>
              <w:rPr>
                <w:rFonts w:eastAsia="Times New Roman"/>
              </w:rPr>
            </w:pPr>
            <w:r>
              <w:rPr>
                <w:rFonts w:eastAsia="Times New Roman"/>
              </w:rPr>
              <w:t>-0.494</w:t>
            </w:r>
            <w:r>
              <w:rPr>
                <w:rFonts w:eastAsia="Times New Roman"/>
                <w:vertAlign w:val="superscript"/>
              </w:rPr>
              <w:t>***</w:t>
            </w:r>
          </w:p>
        </w:tc>
        <w:tc>
          <w:tcPr>
            <w:tcW w:w="0" w:type="auto"/>
            <w:vAlign w:val="center"/>
            <w:hideMark/>
          </w:tcPr>
          <w:p w14:paraId="449061FF" w14:textId="77777777" w:rsidR="007164B8" w:rsidRDefault="007164B8">
            <w:pPr>
              <w:jc w:val="center"/>
              <w:rPr>
                <w:rFonts w:eastAsia="Times New Roman"/>
              </w:rPr>
            </w:pPr>
            <w:r>
              <w:rPr>
                <w:rFonts w:eastAsia="Times New Roman"/>
              </w:rPr>
              <w:t>-0.460</w:t>
            </w:r>
            <w:r>
              <w:rPr>
                <w:rFonts w:eastAsia="Times New Roman"/>
                <w:vertAlign w:val="superscript"/>
              </w:rPr>
              <w:t>***</w:t>
            </w:r>
          </w:p>
        </w:tc>
      </w:tr>
      <w:tr w:rsidR="007164B8" w14:paraId="31F699E6" w14:textId="77777777">
        <w:trPr>
          <w:divId w:val="830145737"/>
          <w:tblCellSpacing w:w="15" w:type="dxa"/>
        </w:trPr>
        <w:tc>
          <w:tcPr>
            <w:tcW w:w="0" w:type="auto"/>
            <w:vAlign w:val="center"/>
            <w:hideMark/>
          </w:tcPr>
          <w:p w14:paraId="5E07C75A" w14:textId="77777777" w:rsidR="007164B8" w:rsidRDefault="007164B8">
            <w:pPr>
              <w:jc w:val="center"/>
              <w:rPr>
                <w:rFonts w:eastAsia="Times New Roman"/>
              </w:rPr>
            </w:pPr>
          </w:p>
        </w:tc>
        <w:tc>
          <w:tcPr>
            <w:tcW w:w="0" w:type="auto"/>
            <w:vAlign w:val="center"/>
            <w:hideMark/>
          </w:tcPr>
          <w:p w14:paraId="6B77ADD2" w14:textId="77777777" w:rsidR="007164B8" w:rsidRDefault="007164B8">
            <w:pPr>
              <w:jc w:val="center"/>
              <w:rPr>
                <w:rFonts w:eastAsia="Times New Roman"/>
                <w:sz w:val="24"/>
                <w:szCs w:val="24"/>
              </w:rPr>
            </w:pPr>
            <w:r>
              <w:rPr>
                <w:rFonts w:eastAsia="Times New Roman"/>
              </w:rPr>
              <w:t>(0.127)</w:t>
            </w:r>
          </w:p>
        </w:tc>
        <w:tc>
          <w:tcPr>
            <w:tcW w:w="0" w:type="auto"/>
            <w:vAlign w:val="center"/>
            <w:hideMark/>
          </w:tcPr>
          <w:p w14:paraId="6954413B" w14:textId="77777777" w:rsidR="007164B8" w:rsidRDefault="007164B8">
            <w:pPr>
              <w:jc w:val="center"/>
              <w:rPr>
                <w:rFonts w:eastAsia="Times New Roman"/>
              </w:rPr>
            </w:pPr>
            <w:r>
              <w:rPr>
                <w:rFonts w:eastAsia="Times New Roman"/>
              </w:rPr>
              <w:t>(0.112)</w:t>
            </w:r>
          </w:p>
        </w:tc>
        <w:tc>
          <w:tcPr>
            <w:tcW w:w="0" w:type="auto"/>
            <w:vAlign w:val="center"/>
            <w:hideMark/>
          </w:tcPr>
          <w:p w14:paraId="60575CA8" w14:textId="77777777" w:rsidR="007164B8" w:rsidRDefault="007164B8">
            <w:pPr>
              <w:jc w:val="center"/>
              <w:rPr>
                <w:rFonts w:eastAsia="Times New Roman"/>
              </w:rPr>
            </w:pPr>
            <w:r>
              <w:rPr>
                <w:rFonts w:eastAsia="Times New Roman"/>
              </w:rPr>
              <w:t>(0.126)</w:t>
            </w:r>
          </w:p>
        </w:tc>
        <w:tc>
          <w:tcPr>
            <w:tcW w:w="0" w:type="auto"/>
            <w:vAlign w:val="center"/>
            <w:hideMark/>
          </w:tcPr>
          <w:p w14:paraId="128A8C46" w14:textId="77777777" w:rsidR="007164B8" w:rsidRDefault="007164B8">
            <w:pPr>
              <w:jc w:val="center"/>
              <w:rPr>
                <w:rFonts w:eastAsia="Times New Roman"/>
              </w:rPr>
            </w:pPr>
            <w:r>
              <w:rPr>
                <w:rFonts w:eastAsia="Times New Roman"/>
              </w:rPr>
              <w:t>(0.189)</w:t>
            </w:r>
          </w:p>
        </w:tc>
        <w:tc>
          <w:tcPr>
            <w:tcW w:w="0" w:type="auto"/>
            <w:vAlign w:val="center"/>
            <w:hideMark/>
          </w:tcPr>
          <w:p w14:paraId="68341AD7" w14:textId="77777777" w:rsidR="007164B8" w:rsidRDefault="007164B8">
            <w:pPr>
              <w:jc w:val="center"/>
              <w:rPr>
                <w:rFonts w:eastAsia="Times New Roman"/>
              </w:rPr>
            </w:pPr>
            <w:r>
              <w:rPr>
                <w:rFonts w:eastAsia="Times New Roman"/>
              </w:rPr>
              <w:t>(0.145)</w:t>
            </w:r>
          </w:p>
        </w:tc>
      </w:tr>
      <w:tr w:rsidR="007164B8" w14:paraId="2D1DE8EE" w14:textId="77777777">
        <w:trPr>
          <w:divId w:val="830145737"/>
          <w:tblCellSpacing w:w="15" w:type="dxa"/>
        </w:trPr>
        <w:tc>
          <w:tcPr>
            <w:tcW w:w="0" w:type="auto"/>
            <w:vAlign w:val="center"/>
            <w:hideMark/>
          </w:tcPr>
          <w:p w14:paraId="5C7AE6B1" w14:textId="77777777" w:rsidR="007164B8" w:rsidRDefault="007164B8">
            <w:pPr>
              <w:jc w:val="center"/>
              <w:rPr>
                <w:rFonts w:eastAsia="Times New Roman"/>
              </w:rPr>
            </w:pPr>
          </w:p>
        </w:tc>
        <w:tc>
          <w:tcPr>
            <w:tcW w:w="0" w:type="auto"/>
            <w:vAlign w:val="center"/>
            <w:hideMark/>
          </w:tcPr>
          <w:p w14:paraId="71F101D8" w14:textId="77777777" w:rsidR="007164B8" w:rsidRDefault="007164B8">
            <w:pPr>
              <w:rPr>
                <w:rFonts w:eastAsia="Times New Roman"/>
                <w:sz w:val="20"/>
                <w:szCs w:val="20"/>
              </w:rPr>
            </w:pPr>
          </w:p>
        </w:tc>
        <w:tc>
          <w:tcPr>
            <w:tcW w:w="0" w:type="auto"/>
            <w:vAlign w:val="center"/>
            <w:hideMark/>
          </w:tcPr>
          <w:p w14:paraId="45E0AABD" w14:textId="77777777" w:rsidR="007164B8" w:rsidRDefault="007164B8">
            <w:pPr>
              <w:jc w:val="center"/>
              <w:rPr>
                <w:rFonts w:eastAsia="Times New Roman"/>
                <w:sz w:val="20"/>
                <w:szCs w:val="20"/>
              </w:rPr>
            </w:pPr>
          </w:p>
        </w:tc>
        <w:tc>
          <w:tcPr>
            <w:tcW w:w="0" w:type="auto"/>
            <w:vAlign w:val="center"/>
            <w:hideMark/>
          </w:tcPr>
          <w:p w14:paraId="5702E475" w14:textId="77777777" w:rsidR="007164B8" w:rsidRDefault="007164B8">
            <w:pPr>
              <w:jc w:val="center"/>
              <w:rPr>
                <w:rFonts w:eastAsia="Times New Roman"/>
                <w:sz w:val="20"/>
                <w:szCs w:val="20"/>
              </w:rPr>
            </w:pPr>
          </w:p>
        </w:tc>
        <w:tc>
          <w:tcPr>
            <w:tcW w:w="0" w:type="auto"/>
            <w:vAlign w:val="center"/>
            <w:hideMark/>
          </w:tcPr>
          <w:p w14:paraId="25034781" w14:textId="77777777" w:rsidR="007164B8" w:rsidRDefault="007164B8">
            <w:pPr>
              <w:jc w:val="center"/>
              <w:rPr>
                <w:rFonts w:eastAsia="Times New Roman"/>
                <w:sz w:val="20"/>
                <w:szCs w:val="20"/>
              </w:rPr>
            </w:pPr>
          </w:p>
        </w:tc>
        <w:tc>
          <w:tcPr>
            <w:tcW w:w="0" w:type="auto"/>
            <w:vAlign w:val="center"/>
            <w:hideMark/>
          </w:tcPr>
          <w:p w14:paraId="09DAE207" w14:textId="77777777" w:rsidR="007164B8" w:rsidRDefault="007164B8">
            <w:pPr>
              <w:jc w:val="center"/>
              <w:rPr>
                <w:rFonts w:eastAsia="Times New Roman"/>
                <w:sz w:val="20"/>
                <w:szCs w:val="20"/>
              </w:rPr>
            </w:pPr>
          </w:p>
        </w:tc>
      </w:tr>
      <w:tr w:rsidR="007164B8" w14:paraId="6C5A0683" w14:textId="77777777">
        <w:trPr>
          <w:divId w:val="830145737"/>
          <w:tblCellSpacing w:w="15" w:type="dxa"/>
        </w:trPr>
        <w:tc>
          <w:tcPr>
            <w:tcW w:w="0" w:type="auto"/>
            <w:vAlign w:val="center"/>
            <w:hideMark/>
          </w:tcPr>
          <w:p w14:paraId="6F7DC9C0" w14:textId="77777777" w:rsidR="007164B8" w:rsidRDefault="007164B8">
            <w:pPr>
              <w:rPr>
                <w:rFonts w:eastAsia="Times New Roman"/>
                <w:sz w:val="24"/>
                <w:szCs w:val="24"/>
              </w:rPr>
            </w:pPr>
            <w:proofErr w:type="spellStart"/>
            <w:r>
              <w:rPr>
                <w:rFonts w:eastAsia="Times New Roman"/>
              </w:rPr>
              <w:t>North_American_White</w:t>
            </w:r>
            <w:proofErr w:type="spellEnd"/>
          </w:p>
        </w:tc>
        <w:tc>
          <w:tcPr>
            <w:tcW w:w="0" w:type="auto"/>
            <w:vAlign w:val="center"/>
            <w:hideMark/>
          </w:tcPr>
          <w:p w14:paraId="47B1BC0B" w14:textId="77777777" w:rsidR="007164B8" w:rsidRDefault="007164B8">
            <w:pPr>
              <w:jc w:val="center"/>
              <w:rPr>
                <w:rFonts w:eastAsia="Times New Roman"/>
              </w:rPr>
            </w:pPr>
            <w:r>
              <w:rPr>
                <w:rFonts w:eastAsia="Times New Roman"/>
              </w:rPr>
              <w:t>-0.196</w:t>
            </w:r>
            <w:r>
              <w:rPr>
                <w:rFonts w:eastAsia="Times New Roman"/>
                <w:vertAlign w:val="superscript"/>
              </w:rPr>
              <w:t>***</w:t>
            </w:r>
          </w:p>
        </w:tc>
        <w:tc>
          <w:tcPr>
            <w:tcW w:w="0" w:type="auto"/>
            <w:vAlign w:val="center"/>
            <w:hideMark/>
          </w:tcPr>
          <w:p w14:paraId="0887BE0D" w14:textId="77777777" w:rsidR="007164B8" w:rsidRDefault="007164B8">
            <w:pPr>
              <w:jc w:val="center"/>
              <w:rPr>
                <w:rFonts w:eastAsia="Times New Roman"/>
              </w:rPr>
            </w:pPr>
            <w:r>
              <w:rPr>
                <w:rFonts w:eastAsia="Times New Roman"/>
              </w:rPr>
              <w:t>-0.128</w:t>
            </w:r>
            <w:r>
              <w:rPr>
                <w:rFonts w:eastAsia="Times New Roman"/>
                <w:vertAlign w:val="superscript"/>
              </w:rPr>
              <w:t>***</w:t>
            </w:r>
          </w:p>
        </w:tc>
        <w:tc>
          <w:tcPr>
            <w:tcW w:w="0" w:type="auto"/>
            <w:vAlign w:val="center"/>
            <w:hideMark/>
          </w:tcPr>
          <w:p w14:paraId="5A92BA35" w14:textId="77777777" w:rsidR="007164B8" w:rsidRDefault="007164B8">
            <w:pPr>
              <w:jc w:val="center"/>
              <w:rPr>
                <w:rFonts w:eastAsia="Times New Roman"/>
              </w:rPr>
            </w:pPr>
            <w:r>
              <w:rPr>
                <w:rFonts w:eastAsia="Times New Roman"/>
              </w:rPr>
              <w:t>-0.113</w:t>
            </w:r>
            <w:r>
              <w:rPr>
                <w:rFonts w:eastAsia="Times New Roman"/>
                <w:vertAlign w:val="superscript"/>
              </w:rPr>
              <w:t>***</w:t>
            </w:r>
          </w:p>
        </w:tc>
        <w:tc>
          <w:tcPr>
            <w:tcW w:w="0" w:type="auto"/>
            <w:vAlign w:val="center"/>
            <w:hideMark/>
          </w:tcPr>
          <w:p w14:paraId="49FE7A04" w14:textId="77777777" w:rsidR="007164B8" w:rsidRDefault="007164B8">
            <w:pPr>
              <w:jc w:val="center"/>
              <w:rPr>
                <w:rFonts w:eastAsia="Times New Roman"/>
              </w:rPr>
            </w:pPr>
            <w:r>
              <w:rPr>
                <w:rFonts w:eastAsia="Times New Roman"/>
              </w:rPr>
              <w:t>-0.088</w:t>
            </w:r>
            <w:r>
              <w:rPr>
                <w:rFonts w:eastAsia="Times New Roman"/>
                <w:vertAlign w:val="superscript"/>
              </w:rPr>
              <w:t>**</w:t>
            </w:r>
          </w:p>
        </w:tc>
        <w:tc>
          <w:tcPr>
            <w:tcW w:w="0" w:type="auto"/>
            <w:vAlign w:val="center"/>
            <w:hideMark/>
          </w:tcPr>
          <w:p w14:paraId="429BC179" w14:textId="77777777" w:rsidR="007164B8" w:rsidRDefault="007164B8">
            <w:pPr>
              <w:jc w:val="center"/>
              <w:rPr>
                <w:rFonts w:eastAsia="Times New Roman"/>
              </w:rPr>
            </w:pPr>
            <w:r>
              <w:rPr>
                <w:rFonts w:eastAsia="Times New Roman"/>
              </w:rPr>
              <w:t>0.026</w:t>
            </w:r>
          </w:p>
        </w:tc>
      </w:tr>
      <w:tr w:rsidR="007164B8" w14:paraId="22D6EA38" w14:textId="77777777">
        <w:trPr>
          <w:divId w:val="830145737"/>
          <w:tblCellSpacing w:w="15" w:type="dxa"/>
        </w:trPr>
        <w:tc>
          <w:tcPr>
            <w:tcW w:w="0" w:type="auto"/>
            <w:vAlign w:val="center"/>
            <w:hideMark/>
          </w:tcPr>
          <w:p w14:paraId="54B8BB56" w14:textId="77777777" w:rsidR="007164B8" w:rsidRDefault="007164B8">
            <w:pPr>
              <w:jc w:val="center"/>
              <w:rPr>
                <w:rFonts w:eastAsia="Times New Roman"/>
              </w:rPr>
            </w:pPr>
          </w:p>
        </w:tc>
        <w:tc>
          <w:tcPr>
            <w:tcW w:w="0" w:type="auto"/>
            <w:vAlign w:val="center"/>
            <w:hideMark/>
          </w:tcPr>
          <w:p w14:paraId="4DF7B3E0" w14:textId="77777777" w:rsidR="007164B8" w:rsidRDefault="007164B8">
            <w:pPr>
              <w:jc w:val="center"/>
              <w:rPr>
                <w:rFonts w:eastAsia="Times New Roman"/>
                <w:sz w:val="24"/>
                <w:szCs w:val="24"/>
              </w:rPr>
            </w:pPr>
            <w:r>
              <w:rPr>
                <w:rFonts w:eastAsia="Times New Roman"/>
              </w:rPr>
              <w:t>(0.034)</w:t>
            </w:r>
          </w:p>
        </w:tc>
        <w:tc>
          <w:tcPr>
            <w:tcW w:w="0" w:type="auto"/>
            <w:vAlign w:val="center"/>
            <w:hideMark/>
          </w:tcPr>
          <w:p w14:paraId="32BC65DA" w14:textId="77777777" w:rsidR="007164B8" w:rsidRDefault="007164B8">
            <w:pPr>
              <w:jc w:val="center"/>
              <w:rPr>
                <w:rFonts w:eastAsia="Times New Roman"/>
              </w:rPr>
            </w:pPr>
            <w:r>
              <w:rPr>
                <w:rFonts w:eastAsia="Times New Roman"/>
              </w:rPr>
              <w:t>(0.029)</w:t>
            </w:r>
          </w:p>
        </w:tc>
        <w:tc>
          <w:tcPr>
            <w:tcW w:w="0" w:type="auto"/>
            <w:vAlign w:val="center"/>
            <w:hideMark/>
          </w:tcPr>
          <w:p w14:paraId="009C2EFF" w14:textId="77777777" w:rsidR="007164B8" w:rsidRDefault="007164B8">
            <w:pPr>
              <w:jc w:val="center"/>
              <w:rPr>
                <w:rFonts w:eastAsia="Times New Roman"/>
              </w:rPr>
            </w:pPr>
            <w:r>
              <w:rPr>
                <w:rFonts w:eastAsia="Times New Roman"/>
              </w:rPr>
              <w:t>(0.030)</w:t>
            </w:r>
          </w:p>
        </w:tc>
        <w:tc>
          <w:tcPr>
            <w:tcW w:w="0" w:type="auto"/>
            <w:vAlign w:val="center"/>
            <w:hideMark/>
          </w:tcPr>
          <w:p w14:paraId="02C3951A" w14:textId="77777777" w:rsidR="007164B8" w:rsidRDefault="007164B8">
            <w:pPr>
              <w:jc w:val="center"/>
              <w:rPr>
                <w:rFonts w:eastAsia="Times New Roman"/>
              </w:rPr>
            </w:pPr>
            <w:r>
              <w:rPr>
                <w:rFonts w:eastAsia="Times New Roman"/>
              </w:rPr>
              <w:t>(0.042)</w:t>
            </w:r>
          </w:p>
        </w:tc>
        <w:tc>
          <w:tcPr>
            <w:tcW w:w="0" w:type="auto"/>
            <w:vAlign w:val="center"/>
            <w:hideMark/>
          </w:tcPr>
          <w:p w14:paraId="243BBD39" w14:textId="77777777" w:rsidR="007164B8" w:rsidRDefault="007164B8">
            <w:pPr>
              <w:jc w:val="center"/>
              <w:rPr>
                <w:rFonts w:eastAsia="Times New Roman"/>
              </w:rPr>
            </w:pPr>
            <w:r>
              <w:rPr>
                <w:rFonts w:eastAsia="Times New Roman"/>
              </w:rPr>
              <w:t>(0.033)</w:t>
            </w:r>
          </w:p>
        </w:tc>
      </w:tr>
      <w:tr w:rsidR="007164B8" w14:paraId="2B81113C" w14:textId="77777777">
        <w:trPr>
          <w:divId w:val="830145737"/>
          <w:tblCellSpacing w:w="15" w:type="dxa"/>
        </w:trPr>
        <w:tc>
          <w:tcPr>
            <w:tcW w:w="0" w:type="auto"/>
            <w:vAlign w:val="center"/>
            <w:hideMark/>
          </w:tcPr>
          <w:p w14:paraId="29E41B82" w14:textId="77777777" w:rsidR="007164B8" w:rsidRDefault="007164B8">
            <w:pPr>
              <w:jc w:val="center"/>
              <w:rPr>
                <w:rFonts w:eastAsia="Times New Roman"/>
              </w:rPr>
            </w:pPr>
          </w:p>
        </w:tc>
        <w:tc>
          <w:tcPr>
            <w:tcW w:w="0" w:type="auto"/>
            <w:vAlign w:val="center"/>
            <w:hideMark/>
          </w:tcPr>
          <w:p w14:paraId="2F000C0D" w14:textId="77777777" w:rsidR="007164B8" w:rsidRDefault="007164B8">
            <w:pPr>
              <w:rPr>
                <w:rFonts w:eastAsia="Times New Roman"/>
                <w:sz w:val="20"/>
                <w:szCs w:val="20"/>
              </w:rPr>
            </w:pPr>
          </w:p>
        </w:tc>
        <w:tc>
          <w:tcPr>
            <w:tcW w:w="0" w:type="auto"/>
            <w:vAlign w:val="center"/>
            <w:hideMark/>
          </w:tcPr>
          <w:p w14:paraId="2FDB2B4C" w14:textId="77777777" w:rsidR="007164B8" w:rsidRDefault="007164B8">
            <w:pPr>
              <w:jc w:val="center"/>
              <w:rPr>
                <w:rFonts w:eastAsia="Times New Roman"/>
                <w:sz w:val="20"/>
                <w:szCs w:val="20"/>
              </w:rPr>
            </w:pPr>
          </w:p>
        </w:tc>
        <w:tc>
          <w:tcPr>
            <w:tcW w:w="0" w:type="auto"/>
            <w:vAlign w:val="center"/>
            <w:hideMark/>
          </w:tcPr>
          <w:p w14:paraId="0618D945" w14:textId="77777777" w:rsidR="007164B8" w:rsidRDefault="007164B8">
            <w:pPr>
              <w:jc w:val="center"/>
              <w:rPr>
                <w:rFonts w:eastAsia="Times New Roman"/>
                <w:sz w:val="20"/>
                <w:szCs w:val="20"/>
              </w:rPr>
            </w:pPr>
          </w:p>
        </w:tc>
        <w:tc>
          <w:tcPr>
            <w:tcW w:w="0" w:type="auto"/>
            <w:vAlign w:val="center"/>
            <w:hideMark/>
          </w:tcPr>
          <w:p w14:paraId="0253CEF3" w14:textId="77777777" w:rsidR="007164B8" w:rsidRDefault="007164B8">
            <w:pPr>
              <w:jc w:val="center"/>
              <w:rPr>
                <w:rFonts w:eastAsia="Times New Roman"/>
                <w:sz w:val="20"/>
                <w:szCs w:val="20"/>
              </w:rPr>
            </w:pPr>
          </w:p>
        </w:tc>
        <w:tc>
          <w:tcPr>
            <w:tcW w:w="0" w:type="auto"/>
            <w:vAlign w:val="center"/>
            <w:hideMark/>
          </w:tcPr>
          <w:p w14:paraId="6436F5D0" w14:textId="77777777" w:rsidR="007164B8" w:rsidRDefault="007164B8">
            <w:pPr>
              <w:jc w:val="center"/>
              <w:rPr>
                <w:rFonts w:eastAsia="Times New Roman"/>
                <w:sz w:val="20"/>
                <w:szCs w:val="20"/>
              </w:rPr>
            </w:pPr>
          </w:p>
        </w:tc>
      </w:tr>
      <w:tr w:rsidR="007164B8" w14:paraId="69B0A795" w14:textId="77777777">
        <w:trPr>
          <w:divId w:val="830145737"/>
          <w:tblCellSpacing w:w="15" w:type="dxa"/>
        </w:trPr>
        <w:tc>
          <w:tcPr>
            <w:tcW w:w="0" w:type="auto"/>
            <w:vAlign w:val="center"/>
            <w:hideMark/>
          </w:tcPr>
          <w:p w14:paraId="117EE35F" w14:textId="77777777" w:rsidR="007164B8" w:rsidRDefault="007164B8">
            <w:pPr>
              <w:rPr>
                <w:rFonts w:eastAsia="Times New Roman"/>
                <w:sz w:val="24"/>
                <w:szCs w:val="24"/>
              </w:rPr>
            </w:pPr>
            <w:proofErr w:type="spellStart"/>
            <w:r>
              <w:rPr>
                <w:rFonts w:eastAsia="Times New Roman"/>
              </w:rPr>
              <w:t>Other_White</w:t>
            </w:r>
            <w:proofErr w:type="spellEnd"/>
          </w:p>
        </w:tc>
        <w:tc>
          <w:tcPr>
            <w:tcW w:w="0" w:type="auto"/>
            <w:vAlign w:val="center"/>
            <w:hideMark/>
          </w:tcPr>
          <w:p w14:paraId="4BE56C4F" w14:textId="77777777" w:rsidR="007164B8" w:rsidRDefault="007164B8">
            <w:pPr>
              <w:jc w:val="center"/>
              <w:rPr>
                <w:rFonts w:eastAsia="Times New Roman"/>
              </w:rPr>
            </w:pPr>
            <w:r>
              <w:rPr>
                <w:rFonts w:eastAsia="Times New Roman"/>
              </w:rPr>
              <w:t>-0.428</w:t>
            </w:r>
            <w:r>
              <w:rPr>
                <w:rFonts w:eastAsia="Times New Roman"/>
                <w:vertAlign w:val="superscript"/>
              </w:rPr>
              <w:t>***</w:t>
            </w:r>
          </w:p>
        </w:tc>
        <w:tc>
          <w:tcPr>
            <w:tcW w:w="0" w:type="auto"/>
            <w:vAlign w:val="center"/>
            <w:hideMark/>
          </w:tcPr>
          <w:p w14:paraId="3B78E067" w14:textId="77777777" w:rsidR="007164B8" w:rsidRDefault="007164B8">
            <w:pPr>
              <w:jc w:val="center"/>
              <w:rPr>
                <w:rFonts w:eastAsia="Times New Roman"/>
              </w:rPr>
            </w:pPr>
            <w:r>
              <w:rPr>
                <w:rFonts w:eastAsia="Times New Roman"/>
              </w:rPr>
              <w:t>-0.328</w:t>
            </w:r>
            <w:r>
              <w:rPr>
                <w:rFonts w:eastAsia="Times New Roman"/>
                <w:vertAlign w:val="superscript"/>
              </w:rPr>
              <w:t>***</w:t>
            </w:r>
          </w:p>
        </w:tc>
        <w:tc>
          <w:tcPr>
            <w:tcW w:w="0" w:type="auto"/>
            <w:vAlign w:val="center"/>
            <w:hideMark/>
          </w:tcPr>
          <w:p w14:paraId="274590C2" w14:textId="77777777" w:rsidR="007164B8" w:rsidRDefault="007164B8">
            <w:pPr>
              <w:jc w:val="center"/>
              <w:rPr>
                <w:rFonts w:eastAsia="Times New Roman"/>
              </w:rPr>
            </w:pPr>
            <w:r>
              <w:rPr>
                <w:rFonts w:eastAsia="Times New Roman"/>
              </w:rPr>
              <w:t>-0.280</w:t>
            </w:r>
            <w:r>
              <w:rPr>
                <w:rFonts w:eastAsia="Times New Roman"/>
                <w:vertAlign w:val="superscript"/>
              </w:rPr>
              <w:t>***</w:t>
            </w:r>
          </w:p>
        </w:tc>
        <w:tc>
          <w:tcPr>
            <w:tcW w:w="0" w:type="auto"/>
            <w:vAlign w:val="center"/>
            <w:hideMark/>
          </w:tcPr>
          <w:p w14:paraId="32CF24F0" w14:textId="77777777" w:rsidR="007164B8" w:rsidRDefault="007164B8">
            <w:pPr>
              <w:jc w:val="center"/>
              <w:rPr>
                <w:rFonts w:eastAsia="Times New Roman"/>
              </w:rPr>
            </w:pPr>
            <w:r>
              <w:rPr>
                <w:rFonts w:eastAsia="Times New Roman"/>
              </w:rPr>
              <w:t>-0.166</w:t>
            </w:r>
            <w:r>
              <w:rPr>
                <w:rFonts w:eastAsia="Times New Roman"/>
                <w:vertAlign w:val="superscript"/>
              </w:rPr>
              <w:t>**</w:t>
            </w:r>
          </w:p>
        </w:tc>
        <w:tc>
          <w:tcPr>
            <w:tcW w:w="0" w:type="auto"/>
            <w:vAlign w:val="center"/>
            <w:hideMark/>
          </w:tcPr>
          <w:p w14:paraId="4FC8E972" w14:textId="77777777" w:rsidR="007164B8" w:rsidRDefault="007164B8">
            <w:pPr>
              <w:jc w:val="center"/>
              <w:rPr>
                <w:rFonts w:eastAsia="Times New Roman"/>
              </w:rPr>
            </w:pPr>
            <w:r>
              <w:rPr>
                <w:rFonts w:eastAsia="Times New Roman"/>
              </w:rPr>
              <w:t>0.061</w:t>
            </w:r>
          </w:p>
        </w:tc>
      </w:tr>
      <w:tr w:rsidR="007164B8" w14:paraId="20BF15CB" w14:textId="77777777">
        <w:trPr>
          <w:divId w:val="830145737"/>
          <w:tblCellSpacing w:w="15" w:type="dxa"/>
        </w:trPr>
        <w:tc>
          <w:tcPr>
            <w:tcW w:w="0" w:type="auto"/>
            <w:vAlign w:val="center"/>
            <w:hideMark/>
          </w:tcPr>
          <w:p w14:paraId="3919F1EB" w14:textId="77777777" w:rsidR="007164B8" w:rsidRDefault="007164B8">
            <w:pPr>
              <w:jc w:val="center"/>
              <w:rPr>
                <w:rFonts w:eastAsia="Times New Roman"/>
              </w:rPr>
            </w:pPr>
          </w:p>
        </w:tc>
        <w:tc>
          <w:tcPr>
            <w:tcW w:w="0" w:type="auto"/>
            <w:vAlign w:val="center"/>
            <w:hideMark/>
          </w:tcPr>
          <w:p w14:paraId="3362A8B3" w14:textId="77777777" w:rsidR="007164B8" w:rsidRDefault="007164B8">
            <w:pPr>
              <w:jc w:val="center"/>
              <w:rPr>
                <w:rFonts w:eastAsia="Times New Roman"/>
                <w:sz w:val="24"/>
                <w:szCs w:val="24"/>
              </w:rPr>
            </w:pPr>
            <w:r>
              <w:rPr>
                <w:rFonts w:eastAsia="Times New Roman"/>
              </w:rPr>
              <w:t>(0.070)</w:t>
            </w:r>
          </w:p>
        </w:tc>
        <w:tc>
          <w:tcPr>
            <w:tcW w:w="0" w:type="auto"/>
            <w:vAlign w:val="center"/>
            <w:hideMark/>
          </w:tcPr>
          <w:p w14:paraId="6AEEBD2E" w14:textId="77777777" w:rsidR="007164B8" w:rsidRDefault="007164B8">
            <w:pPr>
              <w:jc w:val="center"/>
              <w:rPr>
                <w:rFonts w:eastAsia="Times New Roman"/>
              </w:rPr>
            </w:pPr>
            <w:r>
              <w:rPr>
                <w:rFonts w:eastAsia="Times New Roman"/>
              </w:rPr>
              <w:t>(0.058)</w:t>
            </w:r>
          </w:p>
        </w:tc>
        <w:tc>
          <w:tcPr>
            <w:tcW w:w="0" w:type="auto"/>
            <w:vAlign w:val="center"/>
            <w:hideMark/>
          </w:tcPr>
          <w:p w14:paraId="63DC8BF7" w14:textId="77777777" w:rsidR="007164B8" w:rsidRDefault="007164B8">
            <w:pPr>
              <w:jc w:val="center"/>
              <w:rPr>
                <w:rFonts w:eastAsia="Times New Roman"/>
              </w:rPr>
            </w:pPr>
            <w:r>
              <w:rPr>
                <w:rFonts w:eastAsia="Times New Roman"/>
              </w:rPr>
              <w:t>(0.060)</w:t>
            </w:r>
          </w:p>
        </w:tc>
        <w:tc>
          <w:tcPr>
            <w:tcW w:w="0" w:type="auto"/>
            <w:vAlign w:val="center"/>
            <w:hideMark/>
          </w:tcPr>
          <w:p w14:paraId="1EF25F1F" w14:textId="77777777" w:rsidR="007164B8" w:rsidRDefault="007164B8">
            <w:pPr>
              <w:jc w:val="center"/>
              <w:rPr>
                <w:rFonts w:eastAsia="Times New Roman"/>
              </w:rPr>
            </w:pPr>
            <w:r>
              <w:rPr>
                <w:rFonts w:eastAsia="Times New Roman"/>
              </w:rPr>
              <w:t>(0.081)</w:t>
            </w:r>
          </w:p>
        </w:tc>
        <w:tc>
          <w:tcPr>
            <w:tcW w:w="0" w:type="auto"/>
            <w:vAlign w:val="center"/>
            <w:hideMark/>
          </w:tcPr>
          <w:p w14:paraId="5337DA50" w14:textId="77777777" w:rsidR="007164B8" w:rsidRDefault="007164B8">
            <w:pPr>
              <w:jc w:val="center"/>
              <w:rPr>
                <w:rFonts w:eastAsia="Times New Roman"/>
              </w:rPr>
            </w:pPr>
            <w:r>
              <w:rPr>
                <w:rFonts w:eastAsia="Times New Roman"/>
              </w:rPr>
              <w:t>(0.060)</w:t>
            </w:r>
          </w:p>
        </w:tc>
      </w:tr>
      <w:tr w:rsidR="007164B8" w14:paraId="5E636021" w14:textId="77777777">
        <w:trPr>
          <w:divId w:val="830145737"/>
          <w:tblCellSpacing w:w="15" w:type="dxa"/>
        </w:trPr>
        <w:tc>
          <w:tcPr>
            <w:tcW w:w="0" w:type="auto"/>
            <w:vAlign w:val="center"/>
            <w:hideMark/>
          </w:tcPr>
          <w:p w14:paraId="5DB3C158" w14:textId="77777777" w:rsidR="007164B8" w:rsidRDefault="007164B8">
            <w:pPr>
              <w:jc w:val="center"/>
              <w:rPr>
                <w:rFonts w:eastAsia="Times New Roman"/>
              </w:rPr>
            </w:pPr>
          </w:p>
        </w:tc>
        <w:tc>
          <w:tcPr>
            <w:tcW w:w="0" w:type="auto"/>
            <w:vAlign w:val="center"/>
            <w:hideMark/>
          </w:tcPr>
          <w:p w14:paraId="540D3A70" w14:textId="77777777" w:rsidR="007164B8" w:rsidRDefault="007164B8">
            <w:pPr>
              <w:rPr>
                <w:rFonts w:eastAsia="Times New Roman"/>
                <w:sz w:val="20"/>
                <w:szCs w:val="20"/>
              </w:rPr>
            </w:pPr>
          </w:p>
        </w:tc>
        <w:tc>
          <w:tcPr>
            <w:tcW w:w="0" w:type="auto"/>
            <w:vAlign w:val="center"/>
            <w:hideMark/>
          </w:tcPr>
          <w:p w14:paraId="1A87C2FE" w14:textId="77777777" w:rsidR="007164B8" w:rsidRDefault="007164B8">
            <w:pPr>
              <w:jc w:val="center"/>
              <w:rPr>
                <w:rFonts w:eastAsia="Times New Roman"/>
                <w:sz w:val="20"/>
                <w:szCs w:val="20"/>
              </w:rPr>
            </w:pPr>
          </w:p>
        </w:tc>
        <w:tc>
          <w:tcPr>
            <w:tcW w:w="0" w:type="auto"/>
            <w:vAlign w:val="center"/>
            <w:hideMark/>
          </w:tcPr>
          <w:p w14:paraId="655037C1" w14:textId="77777777" w:rsidR="007164B8" w:rsidRDefault="007164B8">
            <w:pPr>
              <w:jc w:val="center"/>
              <w:rPr>
                <w:rFonts w:eastAsia="Times New Roman"/>
                <w:sz w:val="20"/>
                <w:szCs w:val="20"/>
              </w:rPr>
            </w:pPr>
          </w:p>
        </w:tc>
        <w:tc>
          <w:tcPr>
            <w:tcW w:w="0" w:type="auto"/>
            <w:vAlign w:val="center"/>
            <w:hideMark/>
          </w:tcPr>
          <w:p w14:paraId="5177CAC4" w14:textId="77777777" w:rsidR="007164B8" w:rsidRDefault="007164B8">
            <w:pPr>
              <w:jc w:val="center"/>
              <w:rPr>
                <w:rFonts w:eastAsia="Times New Roman"/>
                <w:sz w:val="20"/>
                <w:szCs w:val="20"/>
              </w:rPr>
            </w:pPr>
          </w:p>
        </w:tc>
        <w:tc>
          <w:tcPr>
            <w:tcW w:w="0" w:type="auto"/>
            <w:vAlign w:val="center"/>
            <w:hideMark/>
          </w:tcPr>
          <w:p w14:paraId="7BAAB15E" w14:textId="77777777" w:rsidR="007164B8" w:rsidRDefault="007164B8">
            <w:pPr>
              <w:jc w:val="center"/>
              <w:rPr>
                <w:rFonts w:eastAsia="Times New Roman"/>
                <w:sz w:val="20"/>
                <w:szCs w:val="20"/>
              </w:rPr>
            </w:pPr>
          </w:p>
        </w:tc>
      </w:tr>
      <w:tr w:rsidR="007164B8" w14:paraId="3F1E0E3F" w14:textId="77777777">
        <w:trPr>
          <w:divId w:val="830145737"/>
          <w:tblCellSpacing w:w="15" w:type="dxa"/>
        </w:trPr>
        <w:tc>
          <w:tcPr>
            <w:tcW w:w="0" w:type="auto"/>
            <w:vAlign w:val="center"/>
            <w:hideMark/>
          </w:tcPr>
          <w:p w14:paraId="256BAAEE" w14:textId="77777777" w:rsidR="007164B8" w:rsidRDefault="007164B8">
            <w:pPr>
              <w:rPr>
                <w:rFonts w:eastAsia="Times New Roman"/>
                <w:sz w:val="24"/>
                <w:szCs w:val="24"/>
              </w:rPr>
            </w:pPr>
            <w:proofErr w:type="spellStart"/>
            <w:r>
              <w:rPr>
                <w:rFonts w:eastAsia="Times New Roman"/>
              </w:rPr>
              <w:t>Black_NorthAmerican</w:t>
            </w:r>
            <w:proofErr w:type="spellEnd"/>
          </w:p>
        </w:tc>
        <w:tc>
          <w:tcPr>
            <w:tcW w:w="0" w:type="auto"/>
            <w:vAlign w:val="center"/>
            <w:hideMark/>
          </w:tcPr>
          <w:p w14:paraId="2E89373E" w14:textId="77777777" w:rsidR="007164B8" w:rsidRDefault="007164B8">
            <w:pPr>
              <w:jc w:val="center"/>
              <w:rPr>
                <w:rFonts w:eastAsia="Times New Roman"/>
              </w:rPr>
            </w:pPr>
            <w:r>
              <w:rPr>
                <w:rFonts w:eastAsia="Times New Roman"/>
              </w:rPr>
              <w:t>-0.055</w:t>
            </w:r>
          </w:p>
        </w:tc>
        <w:tc>
          <w:tcPr>
            <w:tcW w:w="0" w:type="auto"/>
            <w:vAlign w:val="center"/>
            <w:hideMark/>
          </w:tcPr>
          <w:p w14:paraId="611903A3" w14:textId="77777777" w:rsidR="007164B8" w:rsidRDefault="007164B8">
            <w:pPr>
              <w:jc w:val="center"/>
              <w:rPr>
                <w:rFonts w:eastAsia="Times New Roman"/>
              </w:rPr>
            </w:pPr>
            <w:r>
              <w:rPr>
                <w:rFonts w:eastAsia="Times New Roman"/>
              </w:rPr>
              <w:t>-0.089</w:t>
            </w:r>
            <w:r>
              <w:rPr>
                <w:rFonts w:eastAsia="Times New Roman"/>
                <w:vertAlign w:val="superscript"/>
              </w:rPr>
              <w:t>***</w:t>
            </w:r>
          </w:p>
        </w:tc>
        <w:tc>
          <w:tcPr>
            <w:tcW w:w="0" w:type="auto"/>
            <w:vAlign w:val="center"/>
            <w:hideMark/>
          </w:tcPr>
          <w:p w14:paraId="17AD744F" w14:textId="77777777" w:rsidR="007164B8" w:rsidRDefault="007164B8">
            <w:pPr>
              <w:jc w:val="center"/>
              <w:rPr>
                <w:rFonts w:eastAsia="Times New Roman"/>
              </w:rPr>
            </w:pPr>
            <w:r>
              <w:rPr>
                <w:rFonts w:eastAsia="Times New Roman"/>
              </w:rPr>
              <w:t>-0.182</w:t>
            </w:r>
            <w:r>
              <w:rPr>
                <w:rFonts w:eastAsia="Times New Roman"/>
                <w:vertAlign w:val="superscript"/>
              </w:rPr>
              <w:t>***</w:t>
            </w:r>
          </w:p>
        </w:tc>
        <w:tc>
          <w:tcPr>
            <w:tcW w:w="0" w:type="auto"/>
            <w:vAlign w:val="center"/>
            <w:hideMark/>
          </w:tcPr>
          <w:p w14:paraId="7453CA58" w14:textId="77777777" w:rsidR="007164B8" w:rsidRDefault="007164B8">
            <w:pPr>
              <w:jc w:val="center"/>
              <w:rPr>
                <w:rFonts w:eastAsia="Times New Roman"/>
              </w:rPr>
            </w:pPr>
            <w:r>
              <w:rPr>
                <w:rFonts w:eastAsia="Times New Roman"/>
              </w:rPr>
              <w:t>0.144</w:t>
            </w:r>
            <w:r>
              <w:rPr>
                <w:rFonts w:eastAsia="Times New Roman"/>
                <w:vertAlign w:val="superscript"/>
              </w:rPr>
              <w:t>***</w:t>
            </w:r>
          </w:p>
        </w:tc>
        <w:tc>
          <w:tcPr>
            <w:tcW w:w="0" w:type="auto"/>
            <w:vAlign w:val="center"/>
            <w:hideMark/>
          </w:tcPr>
          <w:p w14:paraId="4D869564" w14:textId="77777777" w:rsidR="007164B8" w:rsidRDefault="007164B8">
            <w:pPr>
              <w:jc w:val="center"/>
              <w:rPr>
                <w:rFonts w:eastAsia="Times New Roman"/>
              </w:rPr>
            </w:pPr>
            <w:r>
              <w:rPr>
                <w:rFonts w:eastAsia="Times New Roman"/>
              </w:rPr>
              <w:t>-0.567</w:t>
            </w:r>
            <w:r>
              <w:rPr>
                <w:rFonts w:eastAsia="Times New Roman"/>
                <w:vertAlign w:val="superscript"/>
              </w:rPr>
              <w:t>***</w:t>
            </w:r>
          </w:p>
        </w:tc>
      </w:tr>
      <w:tr w:rsidR="007164B8" w14:paraId="17F4ECD3" w14:textId="77777777">
        <w:trPr>
          <w:divId w:val="830145737"/>
          <w:tblCellSpacing w:w="15" w:type="dxa"/>
        </w:trPr>
        <w:tc>
          <w:tcPr>
            <w:tcW w:w="0" w:type="auto"/>
            <w:vAlign w:val="center"/>
            <w:hideMark/>
          </w:tcPr>
          <w:p w14:paraId="7F155675" w14:textId="77777777" w:rsidR="007164B8" w:rsidRDefault="007164B8">
            <w:pPr>
              <w:jc w:val="center"/>
              <w:rPr>
                <w:rFonts w:eastAsia="Times New Roman"/>
              </w:rPr>
            </w:pPr>
          </w:p>
        </w:tc>
        <w:tc>
          <w:tcPr>
            <w:tcW w:w="0" w:type="auto"/>
            <w:vAlign w:val="center"/>
            <w:hideMark/>
          </w:tcPr>
          <w:p w14:paraId="70A2C2F5" w14:textId="77777777" w:rsidR="007164B8" w:rsidRDefault="007164B8">
            <w:pPr>
              <w:jc w:val="center"/>
              <w:rPr>
                <w:rFonts w:eastAsia="Times New Roman"/>
                <w:sz w:val="24"/>
                <w:szCs w:val="24"/>
              </w:rPr>
            </w:pPr>
            <w:r>
              <w:rPr>
                <w:rFonts w:eastAsia="Times New Roman"/>
              </w:rPr>
              <w:t>(0.036)</w:t>
            </w:r>
          </w:p>
        </w:tc>
        <w:tc>
          <w:tcPr>
            <w:tcW w:w="0" w:type="auto"/>
            <w:vAlign w:val="center"/>
            <w:hideMark/>
          </w:tcPr>
          <w:p w14:paraId="2F1E25F8" w14:textId="77777777" w:rsidR="007164B8" w:rsidRDefault="007164B8">
            <w:pPr>
              <w:jc w:val="center"/>
              <w:rPr>
                <w:rFonts w:eastAsia="Times New Roman"/>
              </w:rPr>
            </w:pPr>
            <w:r>
              <w:rPr>
                <w:rFonts w:eastAsia="Times New Roman"/>
              </w:rPr>
              <w:t>(0.031)</w:t>
            </w:r>
          </w:p>
        </w:tc>
        <w:tc>
          <w:tcPr>
            <w:tcW w:w="0" w:type="auto"/>
            <w:vAlign w:val="center"/>
            <w:hideMark/>
          </w:tcPr>
          <w:p w14:paraId="32A36367" w14:textId="77777777" w:rsidR="007164B8" w:rsidRDefault="007164B8">
            <w:pPr>
              <w:jc w:val="center"/>
              <w:rPr>
                <w:rFonts w:eastAsia="Times New Roman"/>
              </w:rPr>
            </w:pPr>
            <w:r>
              <w:rPr>
                <w:rFonts w:eastAsia="Times New Roman"/>
              </w:rPr>
              <w:t>(0.033)</w:t>
            </w:r>
          </w:p>
        </w:tc>
        <w:tc>
          <w:tcPr>
            <w:tcW w:w="0" w:type="auto"/>
            <w:vAlign w:val="center"/>
            <w:hideMark/>
          </w:tcPr>
          <w:p w14:paraId="412924C2" w14:textId="77777777" w:rsidR="007164B8" w:rsidRDefault="007164B8">
            <w:pPr>
              <w:jc w:val="center"/>
              <w:rPr>
                <w:rFonts w:eastAsia="Times New Roman"/>
              </w:rPr>
            </w:pPr>
            <w:r>
              <w:rPr>
                <w:rFonts w:eastAsia="Times New Roman"/>
              </w:rPr>
              <w:t>(0.043)</w:t>
            </w:r>
          </w:p>
        </w:tc>
        <w:tc>
          <w:tcPr>
            <w:tcW w:w="0" w:type="auto"/>
            <w:vAlign w:val="center"/>
            <w:hideMark/>
          </w:tcPr>
          <w:p w14:paraId="6274051C" w14:textId="77777777" w:rsidR="007164B8" w:rsidRDefault="007164B8">
            <w:pPr>
              <w:jc w:val="center"/>
              <w:rPr>
                <w:rFonts w:eastAsia="Times New Roman"/>
              </w:rPr>
            </w:pPr>
            <w:r>
              <w:rPr>
                <w:rFonts w:eastAsia="Times New Roman"/>
              </w:rPr>
              <w:t>(0.046)</w:t>
            </w:r>
          </w:p>
        </w:tc>
      </w:tr>
      <w:tr w:rsidR="007164B8" w14:paraId="3BA5C26D" w14:textId="77777777">
        <w:trPr>
          <w:divId w:val="830145737"/>
          <w:tblCellSpacing w:w="15" w:type="dxa"/>
        </w:trPr>
        <w:tc>
          <w:tcPr>
            <w:tcW w:w="0" w:type="auto"/>
            <w:vAlign w:val="center"/>
            <w:hideMark/>
          </w:tcPr>
          <w:p w14:paraId="2A2E127A" w14:textId="77777777" w:rsidR="007164B8" w:rsidRDefault="007164B8">
            <w:pPr>
              <w:jc w:val="center"/>
              <w:rPr>
                <w:rFonts w:eastAsia="Times New Roman"/>
              </w:rPr>
            </w:pPr>
          </w:p>
        </w:tc>
        <w:tc>
          <w:tcPr>
            <w:tcW w:w="0" w:type="auto"/>
            <w:vAlign w:val="center"/>
            <w:hideMark/>
          </w:tcPr>
          <w:p w14:paraId="44879229" w14:textId="77777777" w:rsidR="007164B8" w:rsidRDefault="007164B8">
            <w:pPr>
              <w:rPr>
                <w:rFonts w:eastAsia="Times New Roman"/>
                <w:sz w:val="20"/>
                <w:szCs w:val="20"/>
              </w:rPr>
            </w:pPr>
          </w:p>
        </w:tc>
        <w:tc>
          <w:tcPr>
            <w:tcW w:w="0" w:type="auto"/>
            <w:vAlign w:val="center"/>
            <w:hideMark/>
          </w:tcPr>
          <w:p w14:paraId="1FFEFF72" w14:textId="77777777" w:rsidR="007164B8" w:rsidRDefault="007164B8">
            <w:pPr>
              <w:jc w:val="center"/>
              <w:rPr>
                <w:rFonts w:eastAsia="Times New Roman"/>
                <w:sz w:val="20"/>
                <w:szCs w:val="20"/>
              </w:rPr>
            </w:pPr>
          </w:p>
        </w:tc>
        <w:tc>
          <w:tcPr>
            <w:tcW w:w="0" w:type="auto"/>
            <w:vAlign w:val="center"/>
            <w:hideMark/>
          </w:tcPr>
          <w:p w14:paraId="149A7602" w14:textId="77777777" w:rsidR="007164B8" w:rsidRDefault="007164B8">
            <w:pPr>
              <w:jc w:val="center"/>
              <w:rPr>
                <w:rFonts w:eastAsia="Times New Roman"/>
                <w:sz w:val="20"/>
                <w:szCs w:val="20"/>
              </w:rPr>
            </w:pPr>
          </w:p>
        </w:tc>
        <w:tc>
          <w:tcPr>
            <w:tcW w:w="0" w:type="auto"/>
            <w:vAlign w:val="center"/>
            <w:hideMark/>
          </w:tcPr>
          <w:p w14:paraId="04ADEA0B" w14:textId="77777777" w:rsidR="007164B8" w:rsidRDefault="007164B8">
            <w:pPr>
              <w:jc w:val="center"/>
              <w:rPr>
                <w:rFonts w:eastAsia="Times New Roman"/>
                <w:sz w:val="20"/>
                <w:szCs w:val="20"/>
              </w:rPr>
            </w:pPr>
          </w:p>
        </w:tc>
        <w:tc>
          <w:tcPr>
            <w:tcW w:w="0" w:type="auto"/>
            <w:vAlign w:val="center"/>
            <w:hideMark/>
          </w:tcPr>
          <w:p w14:paraId="1EF86E22" w14:textId="77777777" w:rsidR="007164B8" w:rsidRDefault="007164B8">
            <w:pPr>
              <w:jc w:val="center"/>
              <w:rPr>
                <w:rFonts w:eastAsia="Times New Roman"/>
                <w:sz w:val="20"/>
                <w:szCs w:val="20"/>
              </w:rPr>
            </w:pPr>
          </w:p>
        </w:tc>
      </w:tr>
      <w:tr w:rsidR="007164B8" w14:paraId="1BD6E72F" w14:textId="77777777">
        <w:trPr>
          <w:divId w:val="830145737"/>
          <w:tblCellSpacing w:w="15" w:type="dxa"/>
        </w:trPr>
        <w:tc>
          <w:tcPr>
            <w:tcW w:w="0" w:type="auto"/>
            <w:vAlign w:val="center"/>
            <w:hideMark/>
          </w:tcPr>
          <w:p w14:paraId="6120B2A7" w14:textId="77777777" w:rsidR="007164B8" w:rsidRDefault="007164B8">
            <w:pPr>
              <w:rPr>
                <w:rFonts w:eastAsia="Times New Roman"/>
                <w:sz w:val="24"/>
                <w:szCs w:val="24"/>
              </w:rPr>
            </w:pPr>
            <w:proofErr w:type="spellStart"/>
            <w:r>
              <w:rPr>
                <w:rFonts w:eastAsia="Times New Roman"/>
              </w:rPr>
              <w:t>Black_African</w:t>
            </w:r>
            <w:proofErr w:type="spellEnd"/>
          </w:p>
        </w:tc>
        <w:tc>
          <w:tcPr>
            <w:tcW w:w="0" w:type="auto"/>
            <w:vAlign w:val="center"/>
            <w:hideMark/>
          </w:tcPr>
          <w:p w14:paraId="3E728F74" w14:textId="77777777" w:rsidR="007164B8" w:rsidRDefault="007164B8">
            <w:pPr>
              <w:jc w:val="center"/>
              <w:rPr>
                <w:rFonts w:eastAsia="Times New Roman"/>
              </w:rPr>
            </w:pPr>
            <w:r>
              <w:rPr>
                <w:rFonts w:eastAsia="Times New Roman"/>
              </w:rPr>
              <w:t>-0.243</w:t>
            </w:r>
            <w:r>
              <w:rPr>
                <w:rFonts w:eastAsia="Times New Roman"/>
                <w:vertAlign w:val="superscript"/>
              </w:rPr>
              <w:t>*</w:t>
            </w:r>
          </w:p>
        </w:tc>
        <w:tc>
          <w:tcPr>
            <w:tcW w:w="0" w:type="auto"/>
            <w:vAlign w:val="center"/>
            <w:hideMark/>
          </w:tcPr>
          <w:p w14:paraId="4BF6265D" w14:textId="77777777" w:rsidR="007164B8" w:rsidRDefault="007164B8">
            <w:pPr>
              <w:jc w:val="center"/>
              <w:rPr>
                <w:rFonts w:eastAsia="Times New Roman"/>
              </w:rPr>
            </w:pPr>
            <w:r>
              <w:rPr>
                <w:rFonts w:eastAsia="Times New Roman"/>
              </w:rPr>
              <w:t>-0.205</w:t>
            </w:r>
            <w:r>
              <w:rPr>
                <w:rFonts w:eastAsia="Times New Roman"/>
                <w:vertAlign w:val="superscript"/>
              </w:rPr>
              <w:t>*</w:t>
            </w:r>
          </w:p>
        </w:tc>
        <w:tc>
          <w:tcPr>
            <w:tcW w:w="0" w:type="auto"/>
            <w:vAlign w:val="center"/>
            <w:hideMark/>
          </w:tcPr>
          <w:p w14:paraId="3D2A93BA" w14:textId="77777777" w:rsidR="007164B8" w:rsidRDefault="007164B8">
            <w:pPr>
              <w:jc w:val="center"/>
              <w:rPr>
                <w:rFonts w:eastAsia="Times New Roman"/>
              </w:rPr>
            </w:pPr>
            <w:r>
              <w:rPr>
                <w:rFonts w:eastAsia="Times New Roman"/>
              </w:rPr>
              <w:t>-0.430</w:t>
            </w:r>
            <w:r>
              <w:rPr>
                <w:rFonts w:eastAsia="Times New Roman"/>
                <w:vertAlign w:val="superscript"/>
              </w:rPr>
              <w:t>***</w:t>
            </w:r>
          </w:p>
        </w:tc>
        <w:tc>
          <w:tcPr>
            <w:tcW w:w="0" w:type="auto"/>
            <w:vAlign w:val="center"/>
            <w:hideMark/>
          </w:tcPr>
          <w:p w14:paraId="25722D86" w14:textId="77777777" w:rsidR="007164B8" w:rsidRDefault="007164B8">
            <w:pPr>
              <w:jc w:val="center"/>
              <w:rPr>
                <w:rFonts w:eastAsia="Times New Roman"/>
              </w:rPr>
            </w:pPr>
            <w:r>
              <w:rPr>
                <w:rFonts w:eastAsia="Times New Roman"/>
              </w:rPr>
              <w:t>-0.250</w:t>
            </w:r>
          </w:p>
        </w:tc>
        <w:tc>
          <w:tcPr>
            <w:tcW w:w="0" w:type="auto"/>
            <w:vAlign w:val="center"/>
            <w:hideMark/>
          </w:tcPr>
          <w:p w14:paraId="28493730" w14:textId="77777777" w:rsidR="007164B8" w:rsidRDefault="007164B8">
            <w:pPr>
              <w:jc w:val="center"/>
              <w:rPr>
                <w:rFonts w:eastAsia="Times New Roman"/>
              </w:rPr>
            </w:pPr>
            <w:r>
              <w:rPr>
                <w:rFonts w:eastAsia="Times New Roman"/>
              </w:rPr>
              <w:t>-0.467</w:t>
            </w:r>
            <w:r>
              <w:rPr>
                <w:rFonts w:eastAsia="Times New Roman"/>
                <w:vertAlign w:val="superscript"/>
              </w:rPr>
              <w:t>***</w:t>
            </w:r>
          </w:p>
        </w:tc>
      </w:tr>
      <w:tr w:rsidR="007164B8" w14:paraId="519A474B" w14:textId="77777777">
        <w:trPr>
          <w:divId w:val="830145737"/>
          <w:tblCellSpacing w:w="15" w:type="dxa"/>
        </w:trPr>
        <w:tc>
          <w:tcPr>
            <w:tcW w:w="0" w:type="auto"/>
            <w:vAlign w:val="center"/>
            <w:hideMark/>
          </w:tcPr>
          <w:p w14:paraId="1E6FB923" w14:textId="77777777" w:rsidR="007164B8" w:rsidRDefault="007164B8">
            <w:pPr>
              <w:jc w:val="center"/>
              <w:rPr>
                <w:rFonts w:eastAsia="Times New Roman"/>
              </w:rPr>
            </w:pPr>
          </w:p>
        </w:tc>
        <w:tc>
          <w:tcPr>
            <w:tcW w:w="0" w:type="auto"/>
            <w:vAlign w:val="center"/>
            <w:hideMark/>
          </w:tcPr>
          <w:p w14:paraId="3F1E3CFF" w14:textId="77777777" w:rsidR="007164B8" w:rsidRDefault="007164B8">
            <w:pPr>
              <w:jc w:val="center"/>
              <w:rPr>
                <w:rFonts w:eastAsia="Times New Roman"/>
                <w:sz w:val="24"/>
                <w:szCs w:val="24"/>
              </w:rPr>
            </w:pPr>
            <w:r>
              <w:rPr>
                <w:rFonts w:eastAsia="Times New Roman"/>
              </w:rPr>
              <w:t>(0.140)</w:t>
            </w:r>
          </w:p>
        </w:tc>
        <w:tc>
          <w:tcPr>
            <w:tcW w:w="0" w:type="auto"/>
            <w:vAlign w:val="center"/>
            <w:hideMark/>
          </w:tcPr>
          <w:p w14:paraId="0616CED8" w14:textId="77777777" w:rsidR="007164B8" w:rsidRDefault="007164B8">
            <w:pPr>
              <w:jc w:val="center"/>
              <w:rPr>
                <w:rFonts w:eastAsia="Times New Roman"/>
              </w:rPr>
            </w:pPr>
            <w:r>
              <w:rPr>
                <w:rFonts w:eastAsia="Times New Roman"/>
              </w:rPr>
              <w:t>(0.115)</w:t>
            </w:r>
          </w:p>
        </w:tc>
        <w:tc>
          <w:tcPr>
            <w:tcW w:w="0" w:type="auto"/>
            <w:vAlign w:val="center"/>
            <w:hideMark/>
          </w:tcPr>
          <w:p w14:paraId="3409DD88" w14:textId="77777777" w:rsidR="007164B8" w:rsidRDefault="007164B8">
            <w:pPr>
              <w:jc w:val="center"/>
              <w:rPr>
                <w:rFonts w:eastAsia="Times New Roman"/>
              </w:rPr>
            </w:pPr>
            <w:r>
              <w:rPr>
                <w:rFonts w:eastAsia="Times New Roman"/>
              </w:rPr>
              <w:t>(0.125)</w:t>
            </w:r>
          </w:p>
        </w:tc>
        <w:tc>
          <w:tcPr>
            <w:tcW w:w="0" w:type="auto"/>
            <w:vAlign w:val="center"/>
            <w:hideMark/>
          </w:tcPr>
          <w:p w14:paraId="7984728F" w14:textId="77777777" w:rsidR="007164B8" w:rsidRDefault="007164B8">
            <w:pPr>
              <w:jc w:val="center"/>
              <w:rPr>
                <w:rFonts w:eastAsia="Times New Roman"/>
              </w:rPr>
            </w:pPr>
            <w:r>
              <w:rPr>
                <w:rFonts w:eastAsia="Times New Roman"/>
              </w:rPr>
              <w:t>(0.171)</w:t>
            </w:r>
          </w:p>
        </w:tc>
        <w:tc>
          <w:tcPr>
            <w:tcW w:w="0" w:type="auto"/>
            <w:vAlign w:val="center"/>
            <w:hideMark/>
          </w:tcPr>
          <w:p w14:paraId="692BD514" w14:textId="77777777" w:rsidR="007164B8" w:rsidRDefault="007164B8">
            <w:pPr>
              <w:jc w:val="center"/>
              <w:rPr>
                <w:rFonts w:eastAsia="Times New Roman"/>
              </w:rPr>
            </w:pPr>
            <w:r>
              <w:rPr>
                <w:rFonts w:eastAsia="Times New Roman"/>
              </w:rPr>
              <w:t>(0.165)</w:t>
            </w:r>
          </w:p>
        </w:tc>
      </w:tr>
      <w:tr w:rsidR="007164B8" w14:paraId="1ECC2917" w14:textId="77777777">
        <w:trPr>
          <w:divId w:val="830145737"/>
          <w:tblCellSpacing w:w="15" w:type="dxa"/>
        </w:trPr>
        <w:tc>
          <w:tcPr>
            <w:tcW w:w="0" w:type="auto"/>
            <w:vAlign w:val="center"/>
            <w:hideMark/>
          </w:tcPr>
          <w:p w14:paraId="26ADD8B9" w14:textId="77777777" w:rsidR="007164B8" w:rsidRDefault="007164B8">
            <w:pPr>
              <w:jc w:val="center"/>
              <w:rPr>
                <w:rFonts w:eastAsia="Times New Roman"/>
              </w:rPr>
            </w:pPr>
          </w:p>
        </w:tc>
        <w:tc>
          <w:tcPr>
            <w:tcW w:w="0" w:type="auto"/>
            <w:vAlign w:val="center"/>
            <w:hideMark/>
          </w:tcPr>
          <w:p w14:paraId="765FE7D4" w14:textId="77777777" w:rsidR="007164B8" w:rsidRDefault="007164B8">
            <w:pPr>
              <w:rPr>
                <w:rFonts w:eastAsia="Times New Roman"/>
                <w:sz w:val="20"/>
                <w:szCs w:val="20"/>
              </w:rPr>
            </w:pPr>
          </w:p>
        </w:tc>
        <w:tc>
          <w:tcPr>
            <w:tcW w:w="0" w:type="auto"/>
            <w:vAlign w:val="center"/>
            <w:hideMark/>
          </w:tcPr>
          <w:p w14:paraId="584D99D0" w14:textId="77777777" w:rsidR="007164B8" w:rsidRDefault="007164B8">
            <w:pPr>
              <w:jc w:val="center"/>
              <w:rPr>
                <w:rFonts w:eastAsia="Times New Roman"/>
                <w:sz w:val="20"/>
                <w:szCs w:val="20"/>
              </w:rPr>
            </w:pPr>
          </w:p>
        </w:tc>
        <w:tc>
          <w:tcPr>
            <w:tcW w:w="0" w:type="auto"/>
            <w:vAlign w:val="center"/>
            <w:hideMark/>
          </w:tcPr>
          <w:p w14:paraId="3412ACAF" w14:textId="77777777" w:rsidR="007164B8" w:rsidRDefault="007164B8">
            <w:pPr>
              <w:jc w:val="center"/>
              <w:rPr>
                <w:rFonts w:eastAsia="Times New Roman"/>
                <w:sz w:val="20"/>
                <w:szCs w:val="20"/>
              </w:rPr>
            </w:pPr>
          </w:p>
        </w:tc>
        <w:tc>
          <w:tcPr>
            <w:tcW w:w="0" w:type="auto"/>
            <w:vAlign w:val="center"/>
            <w:hideMark/>
          </w:tcPr>
          <w:p w14:paraId="4B779389" w14:textId="77777777" w:rsidR="007164B8" w:rsidRDefault="007164B8">
            <w:pPr>
              <w:jc w:val="center"/>
              <w:rPr>
                <w:rFonts w:eastAsia="Times New Roman"/>
                <w:sz w:val="20"/>
                <w:szCs w:val="20"/>
              </w:rPr>
            </w:pPr>
          </w:p>
        </w:tc>
        <w:tc>
          <w:tcPr>
            <w:tcW w:w="0" w:type="auto"/>
            <w:vAlign w:val="center"/>
            <w:hideMark/>
          </w:tcPr>
          <w:p w14:paraId="4563C011" w14:textId="77777777" w:rsidR="007164B8" w:rsidRDefault="007164B8">
            <w:pPr>
              <w:jc w:val="center"/>
              <w:rPr>
                <w:rFonts w:eastAsia="Times New Roman"/>
                <w:sz w:val="20"/>
                <w:szCs w:val="20"/>
              </w:rPr>
            </w:pPr>
          </w:p>
        </w:tc>
      </w:tr>
      <w:tr w:rsidR="007164B8" w14:paraId="0BED3996" w14:textId="77777777">
        <w:trPr>
          <w:divId w:val="830145737"/>
          <w:tblCellSpacing w:w="15" w:type="dxa"/>
        </w:trPr>
        <w:tc>
          <w:tcPr>
            <w:tcW w:w="0" w:type="auto"/>
            <w:vAlign w:val="center"/>
            <w:hideMark/>
          </w:tcPr>
          <w:p w14:paraId="195113D3" w14:textId="77777777" w:rsidR="007164B8" w:rsidRDefault="007164B8">
            <w:pPr>
              <w:rPr>
                <w:rFonts w:eastAsia="Times New Roman"/>
                <w:sz w:val="24"/>
                <w:szCs w:val="24"/>
              </w:rPr>
            </w:pPr>
            <w:proofErr w:type="spellStart"/>
            <w:r>
              <w:rPr>
                <w:rFonts w:eastAsia="Times New Roman"/>
              </w:rPr>
              <w:t>Black_WestIndian</w:t>
            </w:r>
            <w:proofErr w:type="spellEnd"/>
          </w:p>
        </w:tc>
        <w:tc>
          <w:tcPr>
            <w:tcW w:w="0" w:type="auto"/>
            <w:vAlign w:val="center"/>
            <w:hideMark/>
          </w:tcPr>
          <w:p w14:paraId="56724F88" w14:textId="77777777" w:rsidR="007164B8" w:rsidRDefault="007164B8">
            <w:pPr>
              <w:jc w:val="center"/>
              <w:rPr>
                <w:rFonts w:eastAsia="Times New Roman"/>
              </w:rPr>
            </w:pPr>
            <w:r>
              <w:rPr>
                <w:rFonts w:eastAsia="Times New Roman"/>
              </w:rPr>
              <w:t>-0.570</w:t>
            </w:r>
            <w:r>
              <w:rPr>
                <w:rFonts w:eastAsia="Times New Roman"/>
                <w:vertAlign w:val="superscript"/>
              </w:rPr>
              <w:t>***</w:t>
            </w:r>
          </w:p>
        </w:tc>
        <w:tc>
          <w:tcPr>
            <w:tcW w:w="0" w:type="auto"/>
            <w:vAlign w:val="center"/>
            <w:hideMark/>
          </w:tcPr>
          <w:p w14:paraId="7A61F1FD" w14:textId="77777777" w:rsidR="007164B8" w:rsidRDefault="007164B8">
            <w:pPr>
              <w:jc w:val="center"/>
              <w:rPr>
                <w:rFonts w:eastAsia="Times New Roman"/>
              </w:rPr>
            </w:pPr>
            <w:r>
              <w:rPr>
                <w:rFonts w:eastAsia="Times New Roman"/>
              </w:rPr>
              <w:t>-0.496</w:t>
            </w:r>
            <w:r>
              <w:rPr>
                <w:rFonts w:eastAsia="Times New Roman"/>
                <w:vertAlign w:val="superscript"/>
              </w:rPr>
              <w:t>***</w:t>
            </w:r>
          </w:p>
        </w:tc>
        <w:tc>
          <w:tcPr>
            <w:tcW w:w="0" w:type="auto"/>
            <w:vAlign w:val="center"/>
            <w:hideMark/>
          </w:tcPr>
          <w:p w14:paraId="1A8D7218" w14:textId="77777777" w:rsidR="007164B8" w:rsidRDefault="007164B8">
            <w:pPr>
              <w:jc w:val="center"/>
              <w:rPr>
                <w:rFonts w:eastAsia="Times New Roman"/>
              </w:rPr>
            </w:pPr>
            <w:r>
              <w:rPr>
                <w:rFonts w:eastAsia="Times New Roman"/>
              </w:rPr>
              <w:t>-0.670</w:t>
            </w:r>
            <w:r>
              <w:rPr>
                <w:rFonts w:eastAsia="Times New Roman"/>
                <w:vertAlign w:val="superscript"/>
              </w:rPr>
              <w:t>***</w:t>
            </w:r>
          </w:p>
        </w:tc>
        <w:tc>
          <w:tcPr>
            <w:tcW w:w="0" w:type="auto"/>
            <w:vAlign w:val="center"/>
            <w:hideMark/>
          </w:tcPr>
          <w:p w14:paraId="3F5ECDDF" w14:textId="77777777" w:rsidR="007164B8" w:rsidRDefault="007164B8">
            <w:pPr>
              <w:jc w:val="center"/>
              <w:rPr>
                <w:rFonts w:eastAsia="Times New Roman"/>
              </w:rPr>
            </w:pPr>
            <w:r>
              <w:rPr>
                <w:rFonts w:eastAsia="Times New Roman"/>
              </w:rPr>
              <w:t>-0.103</w:t>
            </w:r>
          </w:p>
        </w:tc>
        <w:tc>
          <w:tcPr>
            <w:tcW w:w="0" w:type="auto"/>
            <w:vAlign w:val="center"/>
            <w:hideMark/>
          </w:tcPr>
          <w:p w14:paraId="330CC4F8" w14:textId="77777777" w:rsidR="007164B8" w:rsidRDefault="007164B8">
            <w:pPr>
              <w:jc w:val="center"/>
              <w:rPr>
                <w:rFonts w:eastAsia="Times New Roman"/>
              </w:rPr>
            </w:pPr>
            <w:r>
              <w:rPr>
                <w:rFonts w:eastAsia="Times New Roman"/>
              </w:rPr>
              <w:t>-0.688</w:t>
            </w:r>
            <w:r>
              <w:rPr>
                <w:rFonts w:eastAsia="Times New Roman"/>
                <w:vertAlign w:val="superscript"/>
              </w:rPr>
              <w:t>***</w:t>
            </w:r>
          </w:p>
        </w:tc>
      </w:tr>
      <w:tr w:rsidR="007164B8" w14:paraId="28C7CB36" w14:textId="77777777">
        <w:trPr>
          <w:divId w:val="830145737"/>
          <w:tblCellSpacing w:w="15" w:type="dxa"/>
        </w:trPr>
        <w:tc>
          <w:tcPr>
            <w:tcW w:w="0" w:type="auto"/>
            <w:vAlign w:val="center"/>
            <w:hideMark/>
          </w:tcPr>
          <w:p w14:paraId="26C6DAA7" w14:textId="77777777" w:rsidR="007164B8" w:rsidRDefault="007164B8">
            <w:pPr>
              <w:jc w:val="center"/>
              <w:rPr>
                <w:rFonts w:eastAsia="Times New Roman"/>
              </w:rPr>
            </w:pPr>
          </w:p>
        </w:tc>
        <w:tc>
          <w:tcPr>
            <w:tcW w:w="0" w:type="auto"/>
            <w:vAlign w:val="center"/>
            <w:hideMark/>
          </w:tcPr>
          <w:p w14:paraId="35BF041F" w14:textId="77777777" w:rsidR="007164B8" w:rsidRDefault="007164B8">
            <w:pPr>
              <w:jc w:val="center"/>
              <w:rPr>
                <w:rFonts w:eastAsia="Times New Roman"/>
                <w:sz w:val="24"/>
                <w:szCs w:val="24"/>
              </w:rPr>
            </w:pPr>
            <w:r>
              <w:rPr>
                <w:rFonts w:eastAsia="Times New Roman"/>
              </w:rPr>
              <w:t>(0.147)</w:t>
            </w:r>
          </w:p>
        </w:tc>
        <w:tc>
          <w:tcPr>
            <w:tcW w:w="0" w:type="auto"/>
            <w:vAlign w:val="center"/>
            <w:hideMark/>
          </w:tcPr>
          <w:p w14:paraId="7C0DEFBA" w14:textId="77777777" w:rsidR="007164B8" w:rsidRDefault="007164B8">
            <w:pPr>
              <w:jc w:val="center"/>
              <w:rPr>
                <w:rFonts w:eastAsia="Times New Roman"/>
              </w:rPr>
            </w:pPr>
            <w:r>
              <w:rPr>
                <w:rFonts w:eastAsia="Times New Roman"/>
              </w:rPr>
              <w:t>(0.121)</w:t>
            </w:r>
          </w:p>
        </w:tc>
        <w:tc>
          <w:tcPr>
            <w:tcW w:w="0" w:type="auto"/>
            <w:vAlign w:val="center"/>
            <w:hideMark/>
          </w:tcPr>
          <w:p w14:paraId="3DB2A3F0" w14:textId="77777777" w:rsidR="007164B8" w:rsidRDefault="007164B8">
            <w:pPr>
              <w:jc w:val="center"/>
              <w:rPr>
                <w:rFonts w:eastAsia="Times New Roman"/>
              </w:rPr>
            </w:pPr>
            <w:r>
              <w:rPr>
                <w:rFonts w:eastAsia="Times New Roman"/>
              </w:rPr>
              <w:t>(0.137)</w:t>
            </w:r>
          </w:p>
        </w:tc>
        <w:tc>
          <w:tcPr>
            <w:tcW w:w="0" w:type="auto"/>
            <w:vAlign w:val="center"/>
            <w:hideMark/>
          </w:tcPr>
          <w:p w14:paraId="09480149" w14:textId="77777777" w:rsidR="007164B8" w:rsidRDefault="007164B8">
            <w:pPr>
              <w:jc w:val="center"/>
              <w:rPr>
                <w:rFonts w:eastAsia="Times New Roman"/>
              </w:rPr>
            </w:pPr>
            <w:r>
              <w:rPr>
                <w:rFonts w:eastAsia="Times New Roman"/>
              </w:rPr>
              <w:t>(0.161)</w:t>
            </w:r>
          </w:p>
        </w:tc>
        <w:tc>
          <w:tcPr>
            <w:tcW w:w="0" w:type="auto"/>
            <w:vAlign w:val="center"/>
            <w:hideMark/>
          </w:tcPr>
          <w:p w14:paraId="2A6611DB" w14:textId="77777777" w:rsidR="007164B8" w:rsidRDefault="007164B8">
            <w:pPr>
              <w:jc w:val="center"/>
              <w:rPr>
                <w:rFonts w:eastAsia="Times New Roman"/>
              </w:rPr>
            </w:pPr>
            <w:r>
              <w:rPr>
                <w:rFonts w:eastAsia="Times New Roman"/>
              </w:rPr>
              <w:t>(0.176)</w:t>
            </w:r>
          </w:p>
        </w:tc>
      </w:tr>
      <w:tr w:rsidR="007164B8" w14:paraId="4C55854E" w14:textId="77777777">
        <w:trPr>
          <w:divId w:val="830145737"/>
          <w:tblCellSpacing w:w="15" w:type="dxa"/>
        </w:trPr>
        <w:tc>
          <w:tcPr>
            <w:tcW w:w="0" w:type="auto"/>
            <w:vAlign w:val="center"/>
            <w:hideMark/>
          </w:tcPr>
          <w:p w14:paraId="13CBA97E" w14:textId="77777777" w:rsidR="007164B8" w:rsidRDefault="007164B8">
            <w:pPr>
              <w:jc w:val="center"/>
              <w:rPr>
                <w:rFonts w:eastAsia="Times New Roman"/>
              </w:rPr>
            </w:pPr>
          </w:p>
        </w:tc>
        <w:tc>
          <w:tcPr>
            <w:tcW w:w="0" w:type="auto"/>
            <w:vAlign w:val="center"/>
            <w:hideMark/>
          </w:tcPr>
          <w:p w14:paraId="0731F635" w14:textId="77777777" w:rsidR="007164B8" w:rsidRDefault="007164B8">
            <w:pPr>
              <w:rPr>
                <w:rFonts w:eastAsia="Times New Roman"/>
                <w:sz w:val="20"/>
                <w:szCs w:val="20"/>
              </w:rPr>
            </w:pPr>
          </w:p>
        </w:tc>
        <w:tc>
          <w:tcPr>
            <w:tcW w:w="0" w:type="auto"/>
            <w:vAlign w:val="center"/>
            <w:hideMark/>
          </w:tcPr>
          <w:p w14:paraId="22BF01E8" w14:textId="77777777" w:rsidR="007164B8" w:rsidRDefault="007164B8">
            <w:pPr>
              <w:jc w:val="center"/>
              <w:rPr>
                <w:rFonts w:eastAsia="Times New Roman"/>
                <w:sz w:val="20"/>
                <w:szCs w:val="20"/>
              </w:rPr>
            </w:pPr>
          </w:p>
        </w:tc>
        <w:tc>
          <w:tcPr>
            <w:tcW w:w="0" w:type="auto"/>
            <w:vAlign w:val="center"/>
            <w:hideMark/>
          </w:tcPr>
          <w:p w14:paraId="14B8F308" w14:textId="77777777" w:rsidR="007164B8" w:rsidRDefault="007164B8">
            <w:pPr>
              <w:jc w:val="center"/>
              <w:rPr>
                <w:rFonts w:eastAsia="Times New Roman"/>
                <w:sz w:val="20"/>
                <w:szCs w:val="20"/>
              </w:rPr>
            </w:pPr>
          </w:p>
        </w:tc>
        <w:tc>
          <w:tcPr>
            <w:tcW w:w="0" w:type="auto"/>
            <w:vAlign w:val="center"/>
            <w:hideMark/>
          </w:tcPr>
          <w:p w14:paraId="165033E7" w14:textId="77777777" w:rsidR="007164B8" w:rsidRDefault="007164B8">
            <w:pPr>
              <w:jc w:val="center"/>
              <w:rPr>
                <w:rFonts w:eastAsia="Times New Roman"/>
                <w:sz w:val="20"/>
                <w:szCs w:val="20"/>
              </w:rPr>
            </w:pPr>
          </w:p>
        </w:tc>
        <w:tc>
          <w:tcPr>
            <w:tcW w:w="0" w:type="auto"/>
            <w:vAlign w:val="center"/>
            <w:hideMark/>
          </w:tcPr>
          <w:p w14:paraId="1DE3EF06" w14:textId="77777777" w:rsidR="007164B8" w:rsidRDefault="007164B8">
            <w:pPr>
              <w:jc w:val="center"/>
              <w:rPr>
                <w:rFonts w:eastAsia="Times New Roman"/>
                <w:sz w:val="20"/>
                <w:szCs w:val="20"/>
              </w:rPr>
            </w:pPr>
          </w:p>
        </w:tc>
      </w:tr>
      <w:tr w:rsidR="007164B8" w14:paraId="2CA20AC3" w14:textId="77777777">
        <w:trPr>
          <w:divId w:val="830145737"/>
          <w:tblCellSpacing w:w="15" w:type="dxa"/>
        </w:trPr>
        <w:tc>
          <w:tcPr>
            <w:tcW w:w="0" w:type="auto"/>
            <w:vAlign w:val="center"/>
            <w:hideMark/>
          </w:tcPr>
          <w:p w14:paraId="07E7F029" w14:textId="77777777" w:rsidR="007164B8" w:rsidRDefault="007164B8">
            <w:pPr>
              <w:rPr>
                <w:rFonts w:eastAsia="Times New Roman"/>
                <w:sz w:val="24"/>
                <w:szCs w:val="24"/>
              </w:rPr>
            </w:pPr>
            <w:proofErr w:type="spellStart"/>
            <w:r>
              <w:rPr>
                <w:rFonts w:eastAsia="Times New Roman"/>
              </w:rPr>
              <w:t>Black_Central_South_American</w:t>
            </w:r>
            <w:proofErr w:type="spellEnd"/>
          </w:p>
        </w:tc>
        <w:tc>
          <w:tcPr>
            <w:tcW w:w="0" w:type="auto"/>
            <w:vAlign w:val="center"/>
            <w:hideMark/>
          </w:tcPr>
          <w:p w14:paraId="67F4FACE" w14:textId="77777777" w:rsidR="007164B8" w:rsidRDefault="007164B8">
            <w:pPr>
              <w:jc w:val="center"/>
              <w:rPr>
                <w:rFonts w:eastAsia="Times New Roman"/>
              </w:rPr>
            </w:pPr>
            <w:r>
              <w:rPr>
                <w:rFonts w:eastAsia="Times New Roman"/>
              </w:rPr>
              <w:t>0.077</w:t>
            </w:r>
          </w:p>
        </w:tc>
        <w:tc>
          <w:tcPr>
            <w:tcW w:w="0" w:type="auto"/>
            <w:vAlign w:val="center"/>
            <w:hideMark/>
          </w:tcPr>
          <w:p w14:paraId="3C46AD98" w14:textId="77777777" w:rsidR="007164B8" w:rsidRDefault="007164B8">
            <w:pPr>
              <w:jc w:val="center"/>
              <w:rPr>
                <w:rFonts w:eastAsia="Times New Roman"/>
              </w:rPr>
            </w:pPr>
            <w:r>
              <w:rPr>
                <w:rFonts w:eastAsia="Times New Roman"/>
              </w:rPr>
              <w:t>-0.435</w:t>
            </w:r>
          </w:p>
        </w:tc>
        <w:tc>
          <w:tcPr>
            <w:tcW w:w="0" w:type="auto"/>
            <w:vAlign w:val="center"/>
            <w:hideMark/>
          </w:tcPr>
          <w:p w14:paraId="7E7E6440" w14:textId="77777777" w:rsidR="007164B8" w:rsidRDefault="007164B8">
            <w:pPr>
              <w:jc w:val="center"/>
              <w:rPr>
                <w:rFonts w:eastAsia="Times New Roman"/>
              </w:rPr>
            </w:pPr>
            <w:r>
              <w:rPr>
                <w:rFonts w:eastAsia="Times New Roman"/>
              </w:rPr>
              <w:t>0.065</w:t>
            </w:r>
          </w:p>
        </w:tc>
        <w:tc>
          <w:tcPr>
            <w:tcW w:w="0" w:type="auto"/>
            <w:vAlign w:val="center"/>
            <w:hideMark/>
          </w:tcPr>
          <w:p w14:paraId="51D8E8C1" w14:textId="77777777" w:rsidR="007164B8" w:rsidRDefault="007164B8">
            <w:pPr>
              <w:jc w:val="center"/>
              <w:rPr>
                <w:rFonts w:eastAsia="Times New Roman"/>
              </w:rPr>
            </w:pPr>
            <w:r>
              <w:rPr>
                <w:rFonts w:eastAsia="Times New Roman"/>
              </w:rPr>
              <w:t>-0.361</w:t>
            </w:r>
          </w:p>
        </w:tc>
        <w:tc>
          <w:tcPr>
            <w:tcW w:w="0" w:type="auto"/>
            <w:vAlign w:val="center"/>
            <w:hideMark/>
          </w:tcPr>
          <w:p w14:paraId="0966178C" w14:textId="77777777" w:rsidR="007164B8" w:rsidRDefault="007164B8">
            <w:pPr>
              <w:jc w:val="center"/>
              <w:rPr>
                <w:rFonts w:eastAsia="Times New Roman"/>
              </w:rPr>
            </w:pPr>
            <w:r>
              <w:rPr>
                <w:rFonts w:eastAsia="Times New Roman"/>
              </w:rPr>
              <w:t>-0.633</w:t>
            </w:r>
          </w:p>
        </w:tc>
      </w:tr>
      <w:tr w:rsidR="007164B8" w14:paraId="07465101" w14:textId="77777777">
        <w:trPr>
          <w:divId w:val="830145737"/>
          <w:tblCellSpacing w:w="15" w:type="dxa"/>
        </w:trPr>
        <w:tc>
          <w:tcPr>
            <w:tcW w:w="0" w:type="auto"/>
            <w:vAlign w:val="center"/>
            <w:hideMark/>
          </w:tcPr>
          <w:p w14:paraId="5F839775" w14:textId="77777777" w:rsidR="007164B8" w:rsidRDefault="007164B8">
            <w:pPr>
              <w:jc w:val="center"/>
              <w:rPr>
                <w:rFonts w:eastAsia="Times New Roman"/>
              </w:rPr>
            </w:pPr>
          </w:p>
        </w:tc>
        <w:tc>
          <w:tcPr>
            <w:tcW w:w="0" w:type="auto"/>
            <w:vAlign w:val="center"/>
            <w:hideMark/>
          </w:tcPr>
          <w:p w14:paraId="56563B52" w14:textId="77777777" w:rsidR="007164B8" w:rsidRDefault="007164B8">
            <w:pPr>
              <w:jc w:val="center"/>
              <w:rPr>
                <w:rFonts w:eastAsia="Times New Roman"/>
                <w:sz w:val="24"/>
                <w:szCs w:val="24"/>
              </w:rPr>
            </w:pPr>
            <w:r>
              <w:rPr>
                <w:rFonts w:eastAsia="Times New Roman"/>
              </w:rPr>
              <w:t>(0.628)</w:t>
            </w:r>
          </w:p>
        </w:tc>
        <w:tc>
          <w:tcPr>
            <w:tcW w:w="0" w:type="auto"/>
            <w:vAlign w:val="center"/>
            <w:hideMark/>
          </w:tcPr>
          <w:p w14:paraId="452E8E22" w14:textId="77777777" w:rsidR="007164B8" w:rsidRDefault="007164B8">
            <w:pPr>
              <w:jc w:val="center"/>
              <w:rPr>
                <w:rFonts w:eastAsia="Times New Roman"/>
              </w:rPr>
            </w:pPr>
            <w:r>
              <w:rPr>
                <w:rFonts w:eastAsia="Times New Roman"/>
              </w:rPr>
              <w:t>(0.629)</w:t>
            </w:r>
          </w:p>
        </w:tc>
        <w:tc>
          <w:tcPr>
            <w:tcW w:w="0" w:type="auto"/>
            <w:vAlign w:val="center"/>
            <w:hideMark/>
          </w:tcPr>
          <w:p w14:paraId="260F83EC" w14:textId="77777777" w:rsidR="007164B8" w:rsidRDefault="007164B8">
            <w:pPr>
              <w:jc w:val="center"/>
              <w:rPr>
                <w:rFonts w:eastAsia="Times New Roman"/>
              </w:rPr>
            </w:pPr>
            <w:r>
              <w:rPr>
                <w:rFonts w:eastAsia="Times New Roman"/>
              </w:rPr>
              <w:t>(0.551)</w:t>
            </w:r>
          </w:p>
        </w:tc>
        <w:tc>
          <w:tcPr>
            <w:tcW w:w="0" w:type="auto"/>
            <w:vAlign w:val="center"/>
            <w:hideMark/>
          </w:tcPr>
          <w:p w14:paraId="3C44B8D8" w14:textId="77777777" w:rsidR="007164B8" w:rsidRDefault="007164B8">
            <w:pPr>
              <w:jc w:val="center"/>
              <w:rPr>
                <w:rFonts w:eastAsia="Times New Roman"/>
              </w:rPr>
            </w:pPr>
            <w:r>
              <w:rPr>
                <w:rFonts w:eastAsia="Times New Roman"/>
              </w:rPr>
              <w:t>(1.023)</w:t>
            </w:r>
          </w:p>
        </w:tc>
        <w:tc>
          <w:tcPr>
            <w:tcW w:w="0" w:type="auto"/>
            <w:vAlign w:val="center"/>
            <w:hideMark/>
          </w:tcPr>
          <w:p w14:paraId="33741494" w14:textId="77777777" w:rsidR="007164B8" w:rsidRDefault="007164B8">
            <w:pPr>
              <w:jc w:val="center"/>
              <w:rPr>
                <w:rFonts w:eastAsia="Times New Roman"/>
              </w:rPr>
            </w:pPr>
            <w:r>
              <w:rPr>
                <w:rFonts w:eastAsia="Times New Roman"/>
              </w:rPr>
              <w:t>(1.028)</w:t>
            </w:r>
          </w:p>
        </w:tc>
      </w:tr>
      <w:tr w:rsidR="007164B8" w14:paraId="60F79853" w14:textId="77777777">
        <w:trPr>
          <w:divId w:val="830145737"/>
          <w:tblCellSpacing w:w="15" w:type="dxa"/>
        </w:trPr>
        <w:tc>
          <w:tcPr>
            <w:tcW w:w="0" w:type="auto"/>
            <w:vAlign w:val="center"/>
            <w:hideMark/>
          </w:tcPr>
          <w:p w14:paraId="2F9E41AC" w14:textId="77777777" w:rsidR="007164B8" w:rsidRDefault="007164B8">
            <w:pPr>
              <w:jc w:val="center"/>
              <w:rPr>
                <w:rFonts w:eastAsia="Times New Roman"/>
              </w:rPr>
            </w:pPr>
          </w:p>
        </w:tc>
        <w:tc>
          <w:tcPr>
            <w:tcW w:w="0" w:type="auto"/>
            <w:vAlign w:val="center"/>
            <w:hideMark/>
          </w:tcPr>
          <w:p w14:paraId="654A20B3" w14:textId="77777777" w:rsidR="007164B8" w:rsidRDefault="007164B8">
            <w:pPr>
              <w:rPr>
                <w:rFonts w:eastAsia="Times New Roman"/>
                <w:sz w:val="20"/>
                <w:szCs w:val="20"/>
              </w:rPr>
            </w:pPr>
          </w:p>
        </w:tc>
        <w:tc>
          <w:tcPr>
            <w:tcW w:w="0" w:type="auto"/>
            <w:vAlign w:val="center"/>
            <w:hideMark/>
          </w:tcPr>
          <w:p w14:paraId="67D55C39" w14:textId="77777777" w:rsidR="007164B8" w:rsidRDefault="007164B8">
            <w:pPr>
              <w:jc w:val="center"/>
              <w:rPr>
                <w:rFonts w:eastAsia="Times New Roman"/>
                <w:sz w:val="20"/>
                <w:szCs w:val="20"/>
              </w:rPr>
            </w:pPr>
          </w:p>
        </w:tc>
        <w:tc>
          <w:tcPr>
            <w:tcW w:w="0" w:type="auto"/>
            <w:vAlign w:val="center"/>
            <w:hideMark/>
          </w:tcPr>
          <w:p w14:paraId="7F3FF7CE" w14:textId="77777777" w:rsidR="007164B8" w:rsidRDefault="007164B8">
            <w:pPr>
              <w:jc w:val="center"/>
              <w:rPr>
                <w:rFonts w:eastAsia="Times New Roman"/>
                <w:sz w:val="20"/>
                <w:szCs w:val="20"/>
              </w:rPr>
            </w:pPr>
          </w:p>
        </w:tc>
        <w:tc>
          <w:tcPr>
            <w:tcW w:w="0" w:type="auto"/>
            <w:vAlign w:val="center"/>
            <w:hideMark/>
          </w:tcPr>
          <w:p w14:paraId="541298C3" w14:textId="77777777" w:rsidR="007164B8" w:rsidRDefault="007164B8">
            <w:pPr>
              <w:jc w:val="center"/>
              <w:rPr>
                <w:rFonts w:eastAsia="Times New Roman"/>
                <w:sz w:val="20"/>
                <w:szCs w:val="20"/>
              </w:rPr>
            </w:pPr>
          </w:p>
        </w:tc>
        <w:tc>
          <w:tcPr>
            <w:tcW w:w="0" w:type="auto"/>
            <w:vAlign w:val="center"/>
            <w:hideMark/>
          </w:tcPr>
          <w:p w14:paraId="687B65A7" w14:textId="77777777" w:rsidR="007164B8" w:rsidRDefault="007164B8">
            <w:pPr>
              <w:jc w:val="center"/>
              <w:rPr>
                <w:rFonts w:eastAsia="Times New Roman"/>
                <w:sz w:val="20"/>
                <w:szCs w:val="20"/>
              </w:rPr>
            </w:pPr>
          </w:p>
        </w:tc>
      </w:tr>
      <w:tr w:rsidR="007164B8" w14:paraId="75B8B312" w14:textId="77777777">
        <w:trPr>
          <w:divId w:val="830145737"/>
          <w:tblCellSpacing w:w="15" w:type="dxa"/>
        </w:trPr>
        <w:tc>
          <w:tcPr>
            <w:tcW w:w="0" w:type="auto"/>
            <w:vAlign w:val="center"/>
            <w:hideMark/>
          </w:tcPr>
          <w:p w14:paraId="159B8E22" w14:textId="77777777" w:rsidR="007164B8" w:rsidRDefault="007164B8">
            <w:pPr>
              <w:rPr>
                <w:rFonts w:eastAsia="Times New Roman"/>
                <w:sz w:val="24"/>
                <w:szCs w:val="24"/>
              </w:rPr>
            </w:pPr>
            <w:proofErr w:type="spellStart"/>
            <w:r>
              <w:rPr>
                <w:rFonts w:eastAsia="Times New Roman"/>
              </w:rPr>
              <w:t>Black_European</w:t>
            </w:r>
            <w:proofErr w:type="spellEnd"/>
          </w:p>
        </w:tc>
        <w:tc>
          <w:tcPr>
            <w:tcW w:w="0" w:type="auto"/>
            <w:vAlign w:val="center"/>
            <w:hideMark/>
          </w:tcPr>
          <w:p w14:paraId="0BA869FF" w14:textId="77777777" w:rsidR="007164B8" w:rsidRDefault="007164B8">
            <w:pPr>
              <w:jc w:val="center"/>
              <w:rPr>
                <w:rFonts w:eastAsia="Times New Roman"/>
              </w:rPr>
            </w:pPr>
            <w:r>
              <w:rPr>
                <w:rFonts w:eastAsia="Times New Roman"/>
              </w:rPr>
              <w:t>-1.506</w:t>
            </w:r>
            <w:r>
              <w:rPr>
                <w:rFonts w:eastAsia="Times New Roman"/>
                <w:vertAlign w:val="superscript"/>
              </w:rPr>
              <w:t>*</w:t>
            </w:r>
          </w:p>
        </w:tc>
        <w:tc>
          <w:tcPr>
            <w:tcW w:w="0" w:type="auto"/>
            <w:vAlign w:val="center"/>
            <w:hideMark/>
          </w:tcPr>
          <w:p w14:paraId="56F72597" w14:textId="77777777" w:rsidR="007164B8" w:rsidRDefault="007164B8">
            <w:pPr>
              <w:jc w:val="center"/>
              <w:rPr>
                <w:rFonts w:eastAsia="Times New Roman"/>
              </w:rPr>
            </w:pPr>
            <w:r>
              <w:rPr>
                <w:rFonts w:eastAsia="Times New Roman"/>
              </w:rPr>
              <w:t>-1.261</w:t>
            </w:r>
            <w:r>
              <w:rPr>
                <w:rFonts w:eastAsia="Times New Roman"/>
                <w:vertAlign w:val="superscript"/>
              </w:rPr>
              <w:t>**</w:t>
            </w:r>
          </w:p>
        </w:tc>
        <w:tc>
          <w:tcPr>
            <w:tcW w:w="0" w:type="auto"/>
            <w:vAlign w:val="center"/>
            <w:hideMark/>
          </w:tcPr>
          <w:p w14:paraId="6269F668" w14:textId="77777777" w:rsidR="007164B8" w:rsidRDefault="007164B8">
            <w:pPr>
              <w:jc w:val="center"/>
              <w:rPr>
                <w:rFonts w:eastAsia="Times New Roman"/>
              </w:rPr>
            </w:pPr>
            <w:r>
              <w:rPr>
                <w:rFonts w:eastAsia="Times New Roman"/>
              </w:rPr>
              <w:t>-0.278</w:t>
            </w:r>
          </w:p>
        </w:tc>
        <w:tc>
          <w:tcPr>
            <w:tcW w:w="0" w:type="auto"/>
            <w:vAlign w:val="center"/>
            <w:hideMark/>
          </w:tcPr>
          <w:p w14:paraId="161EEAD8" w14:textId="77777777" w:rsidR="007164B8" w:rsidRDefault="007164B8">
            <w:pPr>
              <w:jc w:val="center"/>
              <w:rPr>
                <w:rFonts w:eastAsia="Times New Roman"/>
              </w:rPr>
            </w:pPr>
            <w:r>
              <w:rPr>
                <w:rFonts w:eastAsia="Times New Roman"/>
              </w:rPr>
              <w:t>-1.161</w:t>
            </w:r>
          </w:p>
        </w:tc>
        <w:tc>
          <w:tcPr>
            <w:tcW w:w="0" w:type="auto"/>
            <w:vAlign w:val="center"/>
            <w:hideMark/>
          </w:tcPr>
          <w:p w14:paraId="3B242BFF" w14:textId="77777777" w:rsidR="007164B8" w:rsidRDefault="007164B8">
            <w:pPr>
              <w:jc w:val="center"/>
              <w:rPr>
                <w:rFonts w:eastAsia="Times New Roman"/>
              </w:rPr>
            </w:pPr>
            <w:r>
              <w:rPr>
                <w:rFonts w:eastAsia="Times New Roman"/>
              </w:rPr>
              <w:t>-0.649</w:t>
            </w:r>
          </w:p>
        </w:tc>
      </w:tr>
      <w:tr w:rsidR="007164B8" w14:paraId="6AFA2A88" w14:textId="77777777">
        <w:trPr>
          <w:divId w:val="830145737"/>
          <w:tblCellSpacing w:w="15" w:type="dxa"/>
        </w:trPr>
        <w:tc>
          <w:tcPr>
            <w:tcW w:w="0" w:type="auto"/>
            <w:vAlign w:val="center"/>
            <w:hideMark/>
          </w:tcPr>
          <w:p w14:paraId="49BAA6C9" w14:textId="77777777" w:rsidR="007164B8" w:rsidRDefault="007164B8">
            <w:pPr>
              <w:jc w:val="center"/>
              <w:rPr>
                <w:rFonts w:eastAsia="Times New Roman"/>
              </w:rPr>
            </w:pPr>
          </w:p>
        </w:tc>
        <w:tc>
          <w:tcPr>
            <w:tcW w:w="0" w:type="auto"/>
            <w:vAlign w:val="center"/>
            <w:hideMark/>
          </w:tcPr>
          <w:p w14:paraId="189D4091" w14:textId="77777777" w:rsidR="007164B8" w:rsidRDefault="007164B8">
            <w:pPr>
              <w:jc w:val="center"/>
              <w:rPr>
                <w:rFonts w:eastAsia="Times New Roman"/>
                <w:sz w:val="24"/>
                <w:szCs w:val="24"/>
              </w:rPr>
            </w:pPr>
            <w:r>
              <w:rPr>
                <w:rFonts w:eastAsia="Times New Roman"/>
              </w:rPr>
              <w:t>(0.778)</w:t>
            </w:r>
          </w:p>
        </w:tc>
        <w:tc>
          <w:tcPr>
            <w:tcW w:w="0" w:type="auto"/>
            <w:vAlign w:val="center"/>
            <w:hideMark/>
          </w:tcPr>
          <w:p w14:paraId="63C2C275" w14:textId="77777777" w:rsidR="007164B8" w:rsidRDefault="007164B8">
            <w:pPr>
              <w:jc w:val="center"/>
              <w:rPr>
                <w:rFonts w:eastAsia="Times New Roman"/>
              </w:rPr>
            </w:pPr>
            <w:r>
              <w:rPr>
                <w:rFonts w:eastAsia="Times New Roman"/>
              </w:rPr>
              <w:t>(0.611)</w:t>
            </w:r>
          </w:p>
        </w:tc>
        <w:tc>
          <w:tcPr>
            <w:tcW w:w="0" w:type="auto"/>
            <w:vAlign w:val="center"/>
            <w:hideMark/>
          </w:tcPr>
          <w:p w14:paraId="41AADCCB" w14:textId="77777777" w:rsidR="007164B8" w:rsidRDefault="007164B8">
            <w:pPr>
              <w:jc w:val="center"/>
              <w:rPr>
                <w:rFonts w:eastAsia="Times New Roman"/>
              </w:rPr>
            </w:pPr>
            <w:r>
              <w:rPr>
                <w:rFonts w:eastAsia="Times New Roman"/>
              </w:rPr>
              <w:t>(0.492)</w:t>
            </w:r>
          </w:p>
        </w:tc>
        <w:tc>
          <w:tcPr>
            <w:tcW w:w="0" w:type="auto"/>
            <w:vAlign w:val="center"/>
            <w:hideMark/>
          </w:tcPr>
          <w:p w14:paraId="52E52CDD" w14:textId="77777777" w:rsidR="007164B8" w:rsidRDefault="007164B8">
            <w:pPr>
              <w:jc w:val="center"/>
              <w:rPr>
                <w:rFonts w:eastAsia="Times New Roman"/>
              </w:rPr>
            </w:pPr>
            <w:r>
              <w:rPr>
                <w:rFonts w:eastAsia="Times New Roman"/>
              </w:rPr>
              <w:t>(1.031)</w:t>
            </w:r>
          </w:p>
        </w:tc>
        <w:tc>
          <w:tcPr>
            <w:tcW w:w="0" w:type="auto"/>
            <w:vAlign w:val="center"/>
            <w:hideMark/>
          </w:tcPr>
          <w:p w14:paraId="3CF70150" w14:textId="77777777" w:rsidR="007164B8" w:rsidRDefault="007164B8">
            <w:pPr>
              <w:jc w:val="center"/>
              <w:rPr>
                <w:rFonts w:eastAsia="Times New Roman"/>
              </w:rPr>
            </w:pPr>
            <w:r>
              <w:rPr>
                <w:rFonts w:eastAsia="Times New Roman"/>
              </w:rPr>
              <w:t>(0.754)</w:t>
            </w:r>
          </w:p>
        </w:tc>
      </w:tr>
      <w:tr w:rsidR="007164B8" w14:paraId="6ABF4B9D" w14:textId="77777777">
        <w:trPr>
          <w:divId w:val="830145737"/>
          <w:tblCellSpacing w:w="15" w:type="dxa"/>
        </w:trPr>
        <w:tc>
          <w:tcPr>
            <w:tcW w:w="0" w:type="auto"/>
            <w:vAlign w:val="center"/>
            <w:hideMark/>
          </w:tcPr>
          <w:p w14:paraId="1A3EA6C2" w14:textId="77777777" w:rsidR="007164B8" w:rsidRDefault="007164B8">
            <w:pPr>
              <w:jc w:val="center"/>
              <w:rPr>
                <w:rFonts w:eastAsia="Times New Roman"/>
              </w:rPr>
            </w:pPr>
          </w:p>
        </w:tc>
        <w:tc>
          <w:tcPr>
            <w:tcW w:w="0" w:type="auto"/>
            <w:vAlign w:val="center"/>
            <w:hideMark/>
          </w:tcPr>
          <w:p w14:paraId="709023FC" w14:textId="77777777" w:rsidR="007164B8" w:rsidRDefault="007164B8">
            <w:pPr>
              <w:rPr>
                <w:rFonts w:eastAsia="Times New Roman"/>
                <w:sz w:val="20"/>
                <w:szCs w:val="20"/>
              </w:rPr>
            </w:pPr>
          </w:p>
        </w:tc>
        <w:tc>
          <w:tcPr>
            <w:tcW w:w="0" w:type="auto"/>
            <w:vAlign w:val="center"/>
            <w:hideMark/>
          </w:tcPr>
          <w:p w14:paraId="64C16DA3" w14:textId="77777777" w:rsidR="007164B8" w:rsidRDefault="007164B8">
            <w:pPr>
              <w:jc w:val="center"/>
              <w:rPr>
                <w:rFonts w:eastAsia="Times New Roman"/>
                <w:sz w:val="20"/>
                <w:szCs w:val="20"/>
              </w:rPr>
            </w:pPr>
          </w:p>
        </w:tc>
        <w:tc>
          <w:tcPr>
            <w:tcW w:w="0" w:type="auto"/>
            <w:vAlign w:val="center"/>
            <w:hideMark/>
          </w:tcPr>
          <w:p w14:paraId="6B97E00D" w14:textId="77777777" w:rsidR="007164B8" w:rsidRDefault="007164B8">
            <w:pPr>
              <w:jc w:val="center"/>
              <w:rPr>
                <w:rFonts w:eastAsia="Times New Roman"/>
                <w:sz w:val="20"/>
                <w:szCs w:val="20"/>
              </w:rPr>
            </w:pPr>
          </w:p>
        </w:tc>
        <w:tc>
          <w:tcPr>
            <w:tcW w:w="0" w:type="auto"/>
            <w:vAlign w:val="center"/>
            <w:hideMark/>
          </w:tcPr>
          <w:p w14:paraId="3C7B4AC2" w14:textId="77777777" w:rsidR="007164B8" w:rsidRDefault="007164B8">
            <w:pPr>
              <w:jc w:val="center"/>
              <w:rPr>
                <w:rFonts w:eastAsia="Times New Roman"/>
                <w:sz w:val="20"/>
                <w:szCs w:val="20"/>
              </w:rPr>
            </w:pPr>
          </w:p>
        </w:tc>
        <w:tc>
          <w:tcPr>
            <w:tcW w:w="0" w:type="auto"/>
            <w:vAlign w:val="center"/>
            <w:hideMark/>
          </w:tcPr>
          <w:p w14:paraId="60EFCE04" w14:textId="77777777" w:rsidR="007164B8" w:rsidRDefault="007164B8">
            <w:pPr>
              <w:jc w:val="center"/>
              <w:rPr>
                <w:rFonts w:eastAsia="Times New Roman"/>
                <w:sz w:val="20"/>
                <w:szCs w:val="20"/>
              </w:rPr>
            </w:pPr>
          </w:p>
        </w:tc>
      </w:tr>
      <w:tr w:rsidR="007164B8" w14:paraId="62A5462C" w14:textId="77777777">
        <w:trPr>
          <w:divId w:val="830145737"/>
          <w:tblCellSpacing w:w="15" w:type="dxa"/>
        </w:trPr>
        <w:tc>
          <w:tcPr>
            <w:tcW w:w="0" w:type="auto"/>
            <w:vAlign w:val="center"/>
            <w:hideMark/>
          </w:tcPr>
          <w:p w14:paraId="47C4AFE9" w14:textId="77777777" w:rsidR="007164B8" w:rsidRDefault="007164B8">
            <w:pPr>
              <w:rPr>
                <w:rFonts w:eastAsia="Times New Roman"/>
                <w:sz w:val="24"/>
                <w:szCs w:val="24"/>
              </w:rPr>
            </w:pPr>
            <w:proofErr w:type="spellStart"/>
            <w:r>
              <w:rPr>
                <w:rFonts w:eastAsia="Times New Roman"/>
              </w:rPr>
              <w:t>Other_Black</w:t>
            </w:r>
            <w:proofErr w:type="spellEnd"/>
          </w:p>
        </w:tc>
        <w:tc>
          <w:tcPr>
            <w:tcW w:w="0" w:type="auto"/>
            <w:vAlign w:val="center"/>
            <w:hideMark/>
          </w:tcPr>
          <w:p w14:paraId="5F9D4A5F" w14:textId="77777777" w:rsidR="007164B8" w:rsidRDefault="007164B8">
            <w:pPr>
              <w:jc w:val="center"/>
              <w:rPr>
                <w:rFonts w:eastAsia="Times New Roman"/>
              </w:rPr>
            </w:pPr>
            <w:r>
              <w:rPr>
                <w:rFonts w:eastAsia="Times New Roman"/>
              </w:rPr>
              <w:t>-0.714</w:t>
            </w:r>
            <w:r>
              <w:rPr>
                <w:rFonts w:eastAsia="Times New Roman"/>
                <w:vertAlign w:val="superscript"/>
              </w:rPr>
              <w:t>**</w:t>
            </w:r>
          </w:p>
        </w:tc>
        <w:tc>
          <w:tcPr>
            <w:tcW w:w="0" w:type="auto"/>
            <w:vAlign w:val="center"/>
            <w:hideMark/>
          </w:tcPr>
          <w:p w14:paraId="303AF85A" w14:textId="77777777" w:rsidR="007164B8" w:rsidRDefault="007164B8">
            <w:pPr>
              <w:jc w:val="center"/>
              <w:rPr>
                <w:rFonts w:eastAsia="Times New Roman"/>
              </w:rPr>
            </w:pPr>
            <w:r>
              <w:rPr>
                <w:rFonts w:eastAsia="Times New Roman"/>
              </w:rPr>
              <w:t>-0.362</w:t>
            </w:r>
          </w:p>
        </w:tc>
        <w:tc>
          <w:tcPr>
            <w:tcW w:w="0" w:type="auto"/>
            <w:vAlign w:val="center"/>
            <w:hideMark/>
          </w:tcPr>
          <w:p w14:paraId="6156665E" w14:textId="77777777" w:rsidR="007164B8" w:rsidRDefault="007164B8">
            <w:pPr>
              <w:jc w:val="center"/>
              <w:rPr>
                <w:rFonts w:eastAsia="Times New Roman"/>
              </w:rPr>
            </w:pPr>
            <w:r>
              <w:rPr>
                <w:rFonts w:eastAsia="Times New Roman"/>
              </w:rPr>
              <w:t>-0.038</w:t>
            </w:r>
          </w:p>
        </w:tc>
        <w:tc>
          <w:tcPr>
            <w:tcW w:w="0" w:type="auto"/>
            <w:vAlign w:val="center"/>
            <w:hideMark/>
          </w:tcPr>
          <w:p w14:paraId="4AA1FD8A" w14:textId="77777777" w:rsidR="007164B8" w:rsidRDefault="007164B8">
            <w:pPr>
              <w:jc w:val="center"/>
              <w:rPr>
                <w:rFonts w:eastAsia="Times New Roman"/>
              </w:rPr>
            </w:pPr>
            <w:r>
              <w:rPr>
                <w:rFonts w:eastAsia="Times New Roman"/>
              </w:rPr>
              <w:t>-0.080</w:t>
            </w:r>
          </w:p>
        </w:tc>
        <w:tc>
          <w:tcPr>
            <w:tcW w:w="0" w:type="auto"/>
            <w:vAlign w:val="center"/>
            <w:hideMark/>
          </w:tcPr>
          <w:p w14:paraId="4388655C" w14:textId="77777777" w:rsidR="007164B8" w:rsidRDefault="007164B8">
            <w:pPr>
              <w:jc w:val="center"/>
              <w:rPr>
                <w:rFonts w:eastAsia="Times New Roman"/>
              </w:rPr>
            </w:pPr>
            <w:r>
              <w:rPr>
                <w:rFonts w:eastAsia="Times New Roman"/>
              </w:rPr>
              <w:t>-1.034</w:t>
            </w:r>
            <w:r>
              <w:rPr>
                <w:rFonts w:eastAsia="Times New Roman"/>
                <w:vertAlign w:val="superscript"/>
              </w:rPr>
              <w:t>**</w:t>
            </w:r>
          </w:p>
        </w:tc>
      </w:tr>
      <w:tr w:rsidR="007164B8" w14:paraId="3A1E9DBA" w14:textId="77777777">
        <w:trPr>
          <w:divId w:val="830145737"/>
          <w:tblCellSpacing w:w="15" w:type="dxa"/>
        </w:trPr>
        <w:tc>
          <w:tcPr>
            <w:tcW w:w="0" w:type="auto"/>
            <w:vAlign w:val="center"/>
            <w:hideMark/>
          </w:tcPr>
          <w:p w14:paraId="7981F852" w14:textId="77777777" w:rsidR="007164B8" w:rsidRDefault="007164B8">
            <w:pPr>
              <w:jc w:val="center"/>
              <w:rPr>
                <w:rFonts w:eastAsia="Times New Roman"/>
              </w:rPr>
            </w:pPr>
          </w:p>
        </w:tc>
        <w:tc>
          <w:tcPr>
            <w:tcW w:w="0" w:type="auto"/>
            <w:vAlign w:val="center"/>
            <w:hideMark/>
          </w:tcPr>
          <w:p w14:paraId="0A20690A" w14:textId="77777777" w:rsidR="007164B8" w:rsidRDefault="007164B8">
            <w:pPr>
              <w:jc w:val="center"/>
              <w:rPr>
                <w:rFonts w:eastAsia="Times New Roman"/>
                <w:sz w:val="24"/>
                <w:szCs w:val="24"/>
              </w:rPr>
            </w:pPr>
            <w:r>
              <w:rPr>
                <w:rFonts w:eastAsia="Times New Roman"/>
              </w:rPr>
              <w:t>(0.308)</w:t>
            </w:r>
          </w:p>
        </w:tc>
        <w:tc>
          <w:tcPr>
            <w:tcW w:w="0" w:type="auto"/>
            <w:vAlign w:val="center"/>
            <w:hideMark/>
          </w:tcPr>
          <w:p w14:paraId="186A52DE" w14:textId="77777777" w:rsidR="007164B8" w:rsidRDefault="007164B8">
            <w:pPr>
              <w:jc w:val="center"/>
              <w:rPr>
                <w:rFonts w:eastAsia="Times New Roman"/>
              </w:rPr>
            </w:pPr>
            <w:r>
              <w:rPr>
                <w:rFonts w:eastAsia="Times New Roman"/>
              </w:rPr>
              <w:t>(0.224)</w:t>
            </w:r>
          </w:p>
        </w:tc>
        <w:tc>
          <w:tcPr>
            <w:tcW w:w="0" w:type="auto"/>
            <w:vAlign w:val="center"/>
            <w:hideMark/>
          </w:tcPr>
          <w:p w14:paraId="41F9C4E6" w14:textId="77777777" w:rsidR="007164B8" w:rsidRDefault="007164B8">
            <w:pPr>
              <w:jc w:val="center"/>
              <w:rPr>
                <w:rFonts w:eastAsia="Times New Roman"/>
              </w:rPr>
            </w:pPr>
            <w:r>
              <w:rPr>
                <w:rFonts w:eastAsia="Times New Roman"/>
              </w:rPr>
              <w:t>(0.202)</w:t>
            </w:r>
          </w:p>
        </w:tc>
        <w:tc>
          <w:tcPr>
            <w:tcW w:w="0" w:type="auto"/>
            <w:vAlign w:val="center"/>
            <w:hideMark/>
          </w:tcPr>
          <w:p w14:paraId="26037284" w14:textId="77777777" w:rsidR="007164B8" w:rsidRDefault="007164B8">
            <w:pPr>
              <w:jc w:val="center"/>
              <w:rPr>
                <w:rFonts w:eastAsia="Times New Roman"/>
              </w:rPr>
            </w:pPr>
            <w:r>
              <w:rPr>
                <w:rFonts w:eastAsia="Times New Roman"/>
              </w:rPr>
              <w:t>(0.303)</w:t>
            </w:r>
          </w:p>
        </w:tc>
        <w:tc>
          <w:tcPr>
            <w:tcW w:w="0" w:type="auto"/>
            <w:vAlign w:val="center"/>
            <w:hideMark/>
          </w:tcPr>
          <w:p w14:paraId="6D4CE5F3" w14:textId="77777777" w:rsidR="007164B8" w:rsidRDefault="007164B8">
            <w:pPr>
              <w:jc w:val="center"/>
              <w:rPr>
                <w:rFonts w:eastAsia="Times New Roman"/>
              </w:rPr>
            </w:pPr>
            <w:r>
              <w:rPr>
                <w:rFonts w:eastAsia="Times New Roman"/>
              </w:rPr>
              <w:t>(0.425)</w:t>
            </w:r>
          </w:p>
        </w:tc>
      </w:tr>
      <w:tr w:rsidR="007164B8" w14:paraId="47D8E758" w14:textId="77777777">
        <w:trPr>
          <w:divId w:val="830145737"/>
          <w:tblCellSpacing w:w="15" w:type="dxa"/>
        </w:trPr>
        <w:tc>
          <w:tcPr>
            <w:tcW w:w="0" w:type="auto"/>
            <w:vAlign w:val="center"/>
            <w:hideMark/>
          </w:tcPr>
          <w:p w14:paraId="4395CB8D" w14:textId="77777777" w:rsidR="007164B8" w:rsidRDefault="007164B8">
            <w:pPr>
              <w:jc w:val="center"/>
              <w:rPr>
                <w:rFonts w:eastAsia="Times New Roman"/>
              </w:rPr>
            </w:pPr>
          </w:p>
        </w:tc>
        <w:tc>
          <w:tcPr>
            <w:tcW w:w="0" w:type="auto"/>
            <w:vAlign w:val="center"/>
            <w:hideMark/>
          </w:tcPr>
          <w:p w14:paraId="64AEB809" w14:textId="77777777" w:rsidR="007164B8" w:rsidRDefault="007164B8">
            <w:pPr>
              <w:rPr>
                <w:rFonts w:eastAsia="Times New Roman"/>
                <w:sz w:val="20"/>
                <w:szCs w:val="20"/>
              </w:rPr>
            </w:pPr>
          </w:p>
        </w:tc>
        <w:tc>
          <w:tcPr>
            <w:tcW w:w="0" w:type="auto"/>
            <w:vAlign w:val="center"/>
            <w:hideMark/>
          </w:tcPr>
          <w:p w14:paraId="1DD72CFB" w14:textId="77777777" w:rsidR="007164B8" w:rsidRDefault="007164B8">
            <w:pPr>
              <w:jc w:val="center"/>
              <w:rPr>
                <w:rFonts w:eastAsia="Times New Roman"/>
                <w:sz w:val="20"/>
                <w:szCs w:val="20"/>
              </w:rPr>
            </w:pPr>
          </w:p>
        </w:tc>
        <w:tc>
          <w:tcPr>
            <w:tcW w:w="0" w:type="auto"/>
            <w:vAlign w:val="center"/>
            <w:hideMark/>
          </w:tcPr>
          <w:p w14:paraId="62E54863" w14:textId="77777777" w:rsidR="007164B8" w:rsidRDefault="007164B8">
            <w:pPr>
              <w:jc w:val="center"/>
              <w:rPr>
                <w:rFonts w:eastAsia="Times New Roman"/>
                <w:sz w:val="20"/>
                <w:szCs w:val="20"/>
              </w:rPr>
            </w:pPr>
          </w:p>
        </w:tc>
        <w:tc>
          <w:tcPr>
            <w:tcW w:w="0" w:type="auto"/>
            <w:vAlign w:val="center"/>
            <w:hideMark/>
          </w:tcPr>
          <w:p w14:paraId="1116E871" w14:textId="77777777" w:rsidR="007164B8" w:rsidRDefault="007164B8">
            <w:pPr>
              <w:jc w:val="center"/>
              <w:rPr>
                <w:rFonts w:eastAsia="Times New Roman"/>
                <w:sz w:val="20"/>
                <w:szCs w:val="20"/>
              </w:rPr>
            </w:pPr>
          </w:p>
        </w:tc>
        <w:tc>
          <w:tcPr>
            <w:tcW w:w="0" w:type="auto"/>
            <w:vAlign w:val="center"/>
            <w:hideMark/>
          </w:tcPr>
          <w:p w14:paraId="36DFEECC" w14:textId="77777777" w:rsidR="007164B8" w:rsidRDefault="007164B8">
            <w:pPr>
              <w:jc w:val="center"/>
              <w:rPr>
                <w:rFonts w:eastAsia="Times New Roman"/>
                <w:sz w:val="20"/>
                <w:szCs w:val="20"/>
              </w:rPr>
            </w:pPr>
          </w:p>
        </w:tc>
      </w:tr>
      <w:tr w:rsidR="007164B8" w14:paraId="2D5D55CE" w14:textId="77777777">
        <w:trPr>
          <w:divId w:val="830145737"/>
          <w:tblCellSpacing w:w="15" w:type="dxa"/>
        </w:trPr>
        <w:tc>
          <w:tcPr>
            <w:tcW w:w="0" w:type="auto"/>
            <w:vAlign w:val="center"/>
            <w:hideMark/>
          </w:tcPr>
          <w:p w14:paraId="672FEFA3" w14:textId="77777777" w:rsidR="007164B8" w:rsidRDefault="007164B8">
            <w:pPr>
              <w:rPr>
                <w:rFonts w:eastAsia="Times New Roman"/>
                <w:sz w:val="24"/>
                <w:szCs w:val="24"/>
              </w:rPr>
            </w:pPr>
            <w:proofErr w:type="spellStart"/>
            <w:r>
              <w:rPr>
                <w:rFonts w:eastAsia="Times New Roman"/>
              </w:rPr>
              <w:t>Asian_Chinese</w:t>
            </w:r>
            <w:proofErr w:type="spellEnd"/>
          </w:p>
        </w:tc>
        <w:tc>
          <w:tcPr>
            <w:tcW w:w="0" w:type="auto"/>
            <w:vAlign w:val="center"/>
            <w:hideMark/>
          </w:tcPr>
          <w:p w14:paraId="350923CC" w14:textId="77777777" w:rsidR="007164B8" w:rsidRDefault="007164B8">
            <w:pPr>
              <w:jc w:val="center"/>
              <w:rPr>
                <w:rFonts w:eastAsia="Times New Roman"/>
              </w:rPr>
            </w:pPr>
            <w:r>
              <w:rPr>
                <w:rFonts w:eastAsia="Times New Roman"/>
              </w:rPr>
              <w:t>-0.713</w:t>
            </w:r>
            <w:r>
              <w:rPr>
                <w:rFonts w:eastAsia="Times New Roman"/>
                <w:vertAlign w:val="superscript"/>
              </w:rPr>
              <w:t>***</w:t>
            </w:r>
          </w:p>
        </w:tc>
        <w:tc>
          <w:tcPr>
            <w:tcW w:w="0" w:type="auto"/>
            <w:vAlign w:val="center"/>
            <w:hideMark/>
          </w:tcPr>
          <w:p w14:paraId="3AAF0BF2" w14:textId="77777777" w:rsidR="007164B8" w:rsidRDefault="007164B8">
            <w:pPr>
              <w:jc w:val="center"/>
              <w:rPr>
                <w:rFonts w:eastAsia="Times New Roman"/>
              </w:rPr>
            </w:pPr>
            <w:r>
              <w:rPr>
                <w:rFonts w:eastAsia="Times New Roman"/>
              </w:rPr>
              <w:t>-0.536</w:t>
            </w:r>
            <w:r>
              <w:rPr>
                <w:rFonts w:eastAsia="Times New Roman"/>
                <w:vertAlign w:val="superscript"/>
              </w:rPr>
              <w:t>***</w:t>
            </w:r>
          </w:p>
        </w:tc>
        <w:tc>
          <w:tcPr>
            <w:tcW w:w="0" w:type="auto"/>
            <w:vAlign w:val="center"/>
            <w:hideMark/>
          </w:tcPr>
          <w:p w14:paraId="686A1DA6" w14:textId="77777777" w:rsidR="007164B8" w:rsidRDefault="007164B8">
            <w:pPr>
              <w:jc w:val="center"/>
              <w:rPr>
                <w:rFonts w:eastAsia="Times New Roman"/>
              </w:rPr>
            </w:pPr>
            <w:r>
              <w:rPr>
                <w:rFonts w:eastAsia="Times New Roman"/>
              </w:rPr>
              <w:t>-0.786</w:t>
            </w:r>
            <w:r>
              <w:rPr>
                <w:rFonts w:eastAsia="Times New Roman"/>
                <w:vertAlign w:val="superscript"/>
              </w:rPr>
              <w:t>***</w:t>
            </w:r>
          </w:p>
        </w:tc>
        <w:tc>
          <w:tcPr>
            <w:tcW w:w="0" w:type="auto"/>
            <w:vAlign w:val="center"/>
            <w:hideMark/>
          </w:tcPr>
          <w:p w14:paraId="4A00683C" w14:textId="77777777" w:rsidR="007164B8" w:rsidRDefault="007164B8">
            <w:pPr>
              <w:jc w:val="center"/>
              <w:rPr>
                <w:rFonts w:eastAsia="Times New Roman"/>
              </w:rPr>
            </w:pPr>
            <w:r>
              <w:rPr>
                <w:rFonts w:eastAsia="Times New Roman"/>
              </w:rPr>
              <w:t>-0.900</w:t>
            </w:r>
            <w:r>
              <w:rPr>
                <w:rFonts w:eastAsia="Times New Roman"/>
                <w:vertAlign w:val="superscript"/>
              </w:rPr>
              <w:t>***</w:t>
            </w:r>
          </w:p>
        </w:tc>
        <w:tc>
          <w:tcPr>
            <w:tcW w:w="0" w:type="auto"/>
            <w:vAlign w:val="center"/>
            <w:hideMark/>
          </w:tcPr>
          <w:p w14:paraId="0CAB941A" w14:textId="77777777" w:rsidR="007164B8" w:rsidRDefault="007164B8">
            <w:pPr>
              <w:jc w:val="center"/>
              <w:rPr>
                <w:rFonts w:eastAsia="Times New Roman"/>
              </w:rPr>
            </w:pPr>
            <w:r>
              <w:rPr>
                <w:rFonts w:eastAsia="Times New Roman"/>
              </w:rPr>
              <w:t>-0.559</w:t>
            </w:r>
            <w:r>
              <w:rPr>
                <w:rFonts w:eastAsia="Times New Roman"/>
                <w:vertAlign w:val="superscript"/>
              </w:rPr>
              <w:t>***</w:t>
            </w:r>
          </w:p>
        </w:tc>
      </w:tr>
      <w:tr w:rsidR="007164B8" w14:paraId="56B903AE" w14:textId="77777777">
        <w:trPr>
          <w:divId w:val="830145737"/>
          <w:tblCellSpacing w:w="15" w:type="dxa"/>
        </w:trPr>
        <w:tc>
          <w:tcPr>
            <w:tcW w:w="0" w:type="auto"/>
            <w:vAlign w:val="center"/>
            <w:hideMark/>
          </w:tcPr>
          <w:p w14:paraId="70B187B1" w14:textId="77777777" w:rsidR="007164B8" w:rsidRDefault="007164B8">
            <w:pPr>
              <w:jc w:val="center"/>
              <w:rPr>
                <w:rFonts w:eastAsia="Times New Roman"/>
              </w:rPr>
            </w:pPr>
          </w:p>
        </w:tc>
        <w:tc>
          <w:tcPr>
            <w:tcW w:w="0" w:type="auto"/>
            <w:vAlign w:val="center"/>
            <w:hideMark/>
          </w:tcPr>
          <w:p w14:paraId="65AF728E" w14:textId="77777777" w:rsidR="007164B8" w:rsidRDefault="007164B8">
            <w:pPr>
              <w:jc w:val="center"/>
              <w:rPr>
                <w:rFonts w:eastAsia="Times New Roman"/>
                <w:sz w:val="24"/>
                <w:szCs w:val="24"/>
              </w:rPr>
            </w:pPr>
            <w:r>
              <w:rPr>
                <w:rFonts w:eastAsia="Times New Roman"/>
              </w:rPr>
              <w:t>(0.109)</w:t>
            </w:r>
          </w:p>
        </w:tc>
        <w:tc>
          <w:tcPr>
            <w:tcW w:w="0" w:type="auto"/>
            <w:vAlign w:val="center"/>
            <w:hideMark/>
          </w:tcPr>
          <w:p w14:paraId="16CAA919" w14:textId="77777777" w:rsidR="007164B8" w:rsidRDefault="007164B8">
            <w:pPr>
              <w:jc w:val="center"/>
              <w:rPr>
                <w:rFonts w:eastAsia="Times New Roman"/>
              </w:rPr>
            </w:pPr>
            <w:r>
              <w:rPr>
                <w:rFonts w:eastAsia="Times New Roman"/>
              </w:rPr>
              <w:t>(0.086)</w:t>
            </w:r>
          </w:p>
        </w:tc>
        <w:tc>
          <w:tcPr>
            <w:tcW w:w="0" w:type="auto"/>
            <w:vAlign w:val="center"/>
            <w:hideMark/>
          </w:tcPr>
          <w:p w14:paraId="77C5F30E" w14:textId="77777777" w:rsidR="007164B8" w:rsidRDefault="007164B8">
            <w:pPr>
              <w:jc w:val="center"/>
              <w:rPr>
                <w:rFonts w:eastAsia="Times New Roman"/>
              </w:rPr>
            </w:pPr>
            <w:r>
              <w:rPr>
                <w:rFonts w:eastAsia="Times New Roman"/>
              </w:rPr>
              <w:t>(0.103)</w:t>
            </w:r>
          </w:p>
        </w:tc>
        <w:tc>
          <w:tcPr>
            <w:tcW w:w="0" w:type="auto"/>
            <w:vAlign w:val="center"/>
            <w:hideMark/>
          </w:tcPr>
          <w:p w14:paraId="000A4B2A" w14:textId="77777777" w:rsidR="007164B8" w:rsidRDefault="007164B8">
            <w:pPr>
              <w:jc w:val="center"/>
              <w:rPr>
                <w:rFonts w:eastAsia="Times New Roman"/>
              </w:rPr>
            </w:pPr>
            <w:r>
              <w:rPr>
                <w:rFonts w:eastAsia="Times New Roman"/>
              </w:rPr>
              <w:t>(0.150)</w:t>
            </w:r>
          </w:p>
        </w:tc>
        <w:tc>
          <w:tcPr>
            <w:tcW w:w="0" w:type="auto"/>
            <w:vAlign w:val="center"/>
            <w:hideMark/>
          </w:tcPr>
          <w:p w14:paraId="25F22D1A" w14:textId="77777777" w:rsidR="007164B8" w:rsidRDefault="007164B8">
            <w:pPr>
              <w:jc w:val="center"/>
              <w:rPr>
                <w:rFonts w:eastAsia="Times New Roman"/>
              </w:rPr>
            </w:pPr>
            <w:r>
              <w:rPr>
                <w:rFonts w:eastAsia="Times New Roman"/>
              </w:rPr>
              <w:t>(0.105)</w:t>
            </w:r>
          </w:p>
        </w:tc>
      </w:tr>
      <w:tr w:rsidR="007164B8" w14:paraId="2694606F" w14:textId="77777777">
        <w:trPr>
          <w:divId w:val="830145737"/>
          <w:tblCellSpacing w:w="15" w:type="dxa"/>
        </w:trPr>
        <w:tc>
          <w:tcPr>
            <w:tcW w:w="0" w:type="auto"/>
            <w:vAlign w:val="center"/>
            <w:hideMark/>
          </w:tcPr>
          <w:p w14:paraId="12CF0B65" w14:textId="77777777" w:rsidR="007164B8" w:rsidRDefault="007164B8">
            <w:pPr>
              <w:jc w:val="center"/>
              <w:rPr>
                <w:rFonts w:eastAsia="Times New Roman"/>
              </w:rPr>
            </w:pPr>
          </w:p>
        </w:tc>
        <w:tc>
          <w:tcPr>
            <w:tcW w:w="0" w:type="auto"/>
            <w:vAlign w:val="center"/>
            <w:hideMark/>
          </w:tcPr>
          <w:p w14:paraId="2BF4EBB9" w14:textId="77777777" w:rsidR="007164B8" w:rsidRDefault="007164B8">
            <w:pPr>
              <w:rPr>
                <w:rFonts w:eastAsia="Times New Roman"/>
                <w:sz w:val="20"/>
                <w:szCs w:val="20"/>
              </w:rPr>
            </w:pPr>
          </w:p>
        </w:tc>
        <w:tc>
          <w:tcPr>
            <w:tcW w:w="0" w:type="auto"/>
            <w:vAlign w:val="center"/>
            <w:hideMark/>
          </w:tcPr>
          <w:p w14:paraId="6E03DD5D" w14:textId="77777777" w:rsidR="007164B8" w:rsidRDefault="007164B8">
            <w:pPr>
              <w:jc w:val="center"/>
              <w:rPr>
                <w:rFonts w:eastAsia="Times New Roman"/>
                <w:sz w:val="20"/>
                <w:szCs w:val="20"/>
              </w:rPr>
            </w:pPr>
          </w:p>
        </w:tc>
        <w:tc>
          <w:tcPr>
            <w:tcW w:w="0" w:type="auto"/>
            <w:vAlign w:val="center"/>
            <w:hideMark/>
          </w:tcPr>
          <w:p w14:paraId="25502BBA" w14:textId="77777777" w:rsidR="007164B8" w:rsidRDefault="007164B8">
            <w:pPr>
              <w:jc w:val="center"/>
              <w:rPr>
                <w:rFonts w:eastAsia="Times New Roman"/>
                <w:sz w:val="20"/>
                <w:szCs w:val="20"/>
              </w:rPr>
            </w:pPr>
          </w:p>
        </w:tc>
        <w:tc>
          <w:tcPr>
            <w:tcW w:w="0" w:type="auto"/>
            <w:vAlign w:val="center"/>
            <w:hideMark/>
          </w:tcPr>
          <w:p w14:paraId="0FAA4AA0" w14:textId="77777777" w:rsidR="007164B8" w:rsidRDefault="007164B8">
            <w:pPr>
              <w:jc w:val="center"/>
              <w:rPr>
                <w:rFonts w:eastAsia="Times New Roman"/>
                <w:sz w:val="20"/>
                <w:szCs w:val="20"/>
              </w:rPr>
            </w:pPr>
          </w:p>
        </w:tc>
        <w:tc>
          <w:tcPr>
            <w:tcW w:w="0" w:type="auto"/>
            <w:vAlign w:val="center"/>
            <w:hideMark/>
          </w:tcPr>
          <w:p w14:paraId="12FD9D9E" w14:textId="77777777" w:rsidR="007164B8" w:rsidRDefault="007164B8">
            <w:pPr>
              <w:jc w:val="center"/>
              <w:rPr>
                <w:rFonts w:eastAsia="Times New Roman"/>
                <w:sz w:val="20"/>
                <w:szCs w:val="20"/>
              </w:rPr>
            </w:pPr>
          </w:p>
        </w:tc>
      </w:tr>
      <w:tr w:rsidR="007164B8" w14:paraId="2F11E079" w14:textId="77777777">
        <w:trPr>
          <w:divId w:val="830145737"/>
          <w:tblCellSpacing w:w="15" w:type="dxa"/>
        </w:trPr>
        <w:tc>
          <w:tcPr>
            <w:tcW w:w="0" w:type="auto"/>
            <w:vAlign w:val="center"/>
            <w:hideMark/>
          </w:tcPr>
          <w:p w14:paraId="25445858" w14:textId="77777777" w:rsidR="007164B8" w:rsidRDefault="007164B8">
            <w:pPr>
              <w:rPr>
                <w:rFonts w:eastAsia="Times New Roman"/>
                <w:sz w:val="24"/>
                <w:szCs w:val="24"/>
              </w:rPr>
            </w:pPr>
            <w:r>
              <w:rPr>
                <w:rFonts w:eastAsia="Times New Roman"/>
              </w:rPr>
              <w:t>Filipino</w:t>
            </w:r>
          </w:p>
        </w:tc>
        <w:tc>
          <w:tcPr>
            <w:tcW w:w="0" w:type="auto"/>
            <w:vAlign w:val="center"/>
            <w:hideMark/>
          </w:tcPr>
          <w:p w14:paraId="49FDEF86" w14:textId="77777777" w:rsidR="007164B8" w:rsidRDefault="007164B8">
            <w:pPr>
              <w:jc w:val="center"/>
              <w:rPr>
                <w:rFonts w:eastAsia="Times New Roman"/>
              </w:rPr>
            </w:pPr>
            <w:r>
              <w:rPr>
                <w:rFonts w:eastAsia="Times New Roman"/>
              </w:rPr>
              <w:t>-0.609</w:t>
            </w:r>
            <w:r>
              <w:rPr>
                <w:rFonts w:eastAsia="Times New Roman"/>
                <w:vertAlign w:val="superscript"/>
              </w:rPr>
              <w:t>***</w:t>
            </w:r>
          </w:p>
        </w:tc>
        <w:tc>
          <w:tcPr>
            <w:tcW w:w="0" w:type="auto"/>
            <w:vAlign w:val="center"/>
            <w:hideMark/>
          </w:tcPr>
          <w:p w14:paraId="2DDAD36E" w14:textId="77777777" w:rsidR="007164B8" w:rsidRDefault="007164B8">
            <w:pPr>
              <w:jc w:val="center"/>
              <w:rPr>
                <w:rFonts w:eastAsia="Times New Roman"/>
              </w:rPr>
            </w:pPr>
            <w:r>
              <w:rPr>
                <w:rFonts w:eastAsia="Times New Roman"/>
              </w:rPr>
              <w:t>-0.338</w:t>
            </w:r>
            <w:r>
              <w:rPr>
                <w:rFonts w:eastAsia="Times New Roman"/>
                <w:vertAlign w:val="superscript"/>
              </w:rPr>
              <w:t>***</w:t>
            </w:r>
          </w:p>
        </w:tc>
        <w:tc>
          <w:tcPr>
            <w:tcW w:w="0" w:type="auto"/>
            <w:vAlign w:val="center"/>
            <w:hideMark/>
          </w:tcPr>
          <w:p w14:paraId="3EEDDE14" w14:textId="77777777" w:rsidR="007164B8" w:rsidRDefault="007164B8">
            <w:pPr>
              <w:jc w:val="center"/>
              <w:rPr>
                <w:rFonts w:eastAsia="Times New Roman"/>
              </w:rPr>
            </w:pPr>
            <w:r>
              <w:rPr>
                <w:rFonts w:eastAsia="Times New Roman"/>
              </w:rPr>
              <w:t>-0.471</w:t>
            </w:r>
            <w:r>
              <w:rPr>
                <w:rFonts w:eastAsia="Times New Roman"/>
                <w:vertAlign w:val="superscript"/>
              </w:rPr>
              <w:t>***</w:t>
            </w:r>
          </w:p>
        </w:tc>
        <w:tc>
          <w:tcPr>
            <w:tcW w:w="0" w:type="auto"/>
            <w:vAlign w:val="center"/>
            <w:hideMark/>
          </w:tcPr>
          <w:p w14:paraId="466D8B2B" w14:textId="77777777" w:rsidR="007164B8" w:rsidRDefault="007164B8">
            <w:pPr>
              <w:jc w:val="center"/>
              <w:rPr>
                <w:rFonts w:eastAsia="Times New Roman"/>
              </w:rPr>
            </w:pPr>
            <w:r>
              <w:rPr>
                <w:rFonts w:eastAsia="Times New Roman"/>
              </w:rPr>
              <w:t>-0.527</w:t>
            </w:r>
            <w:r>
              <w:rPr>
                <w:rFonts w:eastAsia="Times New Roman"/>
                <w:vertAlign w:val="superscript"/>
              </w:rPr>
              <w:t>***</w:t>
            </w:r>
          </w:p>
        </w:tc>
        <w:tc>
          <w:tcPr>
            <w:tcW w:w="0" w:type="auto"/>
            <w:vAlign w:val="center"/>
            <w:hideMark/>
          </w:tcPr>
          <w:p w14:paraId="7380CBA8" w14:textId="77777777" w:rsidR="007164B8" w:rsidRDefault="007164B8">
            <w:pPr>
              <w:jc w:val="center"/>
              <w:rPr>
                <w:rFonts w:eastAsia="Times New Roman"/>
              </w:rPr>
            </w:pPr>
            <w:r>
              <w:rPr>
                <w:rFonts w:eastAsia="Times New Roman"/>
              </w:rPr>
              <w:t>-0.140</w:t>
            </w:r>
          </w:p>
        </w:tc>
      </w:tr>
      <w:tr w:rsidR="007164B8" w14:paraId="65DE6594" w14:textId="77777777">
        <w:trPr>
          <w:divId w:val="830145737"/>
          <w:tblCellSpacing w:w="15" w:type="dxa"/>
        </w:trPr>
        <w:tc>
          <w:tcPr>
            <w:tcW w:w="0" w:type="auto"/>
            <w:vAlign w:val="center"/>
            <w:hideMark/>
          </w:tcPr>
          <w:p w14:paraId="5BDD3FEC" w14:textId="77777777" w:rsidR="007164B8" w:rsidRDefault="007164B8">
            <w:pPr>
              <w:jc w:val="center"/>
              <w:rPr>
                <w:rFonts w:eastAsia="Times New Roman"/>
              </w:rPr>
            </w:pPr>
          </w:p>
        </w:tc>
        <w:tc>
          <w:tcPr>
            <w:tcW w:w="0" w:type="auto"/>
            <w:vAlign w:val="center"/>
            <w:hideMark/>
          </w:tcPr>
          <w:p w14:paraId="51EA22E4" w14:textId="77777777" w:rsidR="007164B8" w:rsidRDefault="007164B8">
            <w:pPr>
              <w:jc w:val="center"/>
              <w:rPr>
                <w:rFonts w:eastAsia="Times New Roman"/>
                <w:sz w:val="24"/>
                <w:szCs w:val="24"/>
              </w:rPr>
            </w:pPr>
            <w:r>
              <w:rPr>
                <w:rFonts w:eastAsia="Times New Roman"/>
              </w:rPr>
              <w:t>(0.130)</w:t>
            </w:r>
          </w:p>
        </w:tc>
        <w:tc>
          <w:tcPr>
            <w:tcW w:w="0" w:type="auto"/>
            <w:vAlign w:val="center"/>
            <w:hideMark/>
          </w:tcPr>
          <w:p w14:paraId="1E495CB9" w14:textId="77777777" w:rsidR="007164B8" w:rsidRDefault="007164B8">
            <w:pPr>
              <w:jc w:val="center"/>
              <w:rPr>
                <w:rFonts w:eastAsia="Times New Roman"/>
              </w:rPr>
            </w:pPr>
            <w:r>
              <w:rPr>
                <w:rFonts w:eastAsia="Times New Roman"/>
              </w:rPr>
              <w:t>(0.099)</w:t>
            </w:r>
          </w:p>
        </w:tc>
        <w:tc>
          <w:tcPr>
            <w:tcW w:w="0" w:type="auto"/>
            <w:vAlign w:val="center"/>
            <w:hideMark/>
          </w:tcPr>
          <w:p w14:paraId="7F76DB27" w14:textId="77777777" w:rsidR="007164B8" w:rsidRDefault="007164B8">
            <w:pPr>
              <w:jc w:val="center"/>
              <w:rPr>
                <w:rFonts w:eastAsia="Times New Roman"/>
              </w:rPr>
            </w:pPr>
            <w:r>
              <w:rPr>
                <w:rFonts w:eastAsia="Times New Roman"/>
              </w:rPr>
              <w:t>(0.112)</w:t>
            </w:r>
          </w:p>
        </w:tc>
        <w:tc>
          <w:tcPr>
            <w:tcW w:w="0" w:type="auto"/>
            <w:vAlign w:val="center"/>
            <w:hideMark/>
          </w:tcPr>
          <w:p w14:paraId="0DC25EFB" w14:textId="77777777" w:rsidR="007164B8" w:rsidRDefault="007164B8">
            <w:pPr>
              <w:jc w:val="center"/>
              <w:rPr>
                <w:rFonts w:eastAsia="Times New Roman"/>
              </w:rPr>
            </w:pPr>
            <w:r>
              <w:rPr>
                <w:rFonts w:eastAsia="Times New Roman"/>
              </w:rPr>
              <w:t>(0.159)</w:t>
            </w:r>
          </w:p>
        </w:tc>
        <w:tc>
          <w:tcPr>
            <w:tcW w:w="0" w:type="auto"/>
            <w:vAlign w:val="center"/>
            <w:hideMark/>
          </w:tcPr>
          <w:p w14:paraId="74C287BD" w14:textId="77777777" w:rsidR="007164B8" w:rsidRDefault="007164B8">
            <w:pPr>
              <w:jc w:val="center"/>
              <w:rPr>
                <w:rFonts w:eastAsia="Times New Roman"/>
              </w:rPr>
            </w:pPr>
            <w:r>
              <w:rPr>
                <w:rFonts w:eastAsia="Times New Roman"/>
              </w:rPr>
              <w:t>(0.109)</w:t>
            </w:r>
          </w:p>
        </w:tc>
      </w:tr>
      <w:tr w:rsidR="007164B8" w14:paraId="511D26EC" w14:textId="77777777">
        <w:trPr>
          <w:divId w:val="830145737"/>
          <w:tblCellSpacing w:w="15" w:type="dxa"/>
        </w:trPr>
        <w:tc>
          <w:tcPr>
            <w:tcW w:w="0" w:type="auto"/>
            <w:vAlign w:val="center"/>
            <w:hideMark/>
          </w:tcPr>
          <w:p w14:paraId="1FEBCBCA" w14:textId="77777777" w:rsidR="007164B8" w:rsidRDefault="007164B8">
            <w:pPr>
              <w:jc w:val="center"/>
              <w:rPr>
                <w:rFonts w:eastAsia="Times New Roman"/>
              </w:rPr>
            </w:pPr>
          </w:p>
        </w:tc>
        <w:tc>
          <w:tcPr>
            <w:tcW w:w="0" w:type="auto"/>
            <w:vAlign w:val="center"/>
            <w:hideMark/>
          </w:tcPr>
          <w:p w14:paraId="33F5C2E0" w14:textId="77777777" w:rsidR="007164B8" w:rsidRDefault="007164B8">
            <w:pPr>
              <w:rPr>
                <w:rFonts w:eastAsia="Times New Roman"/>
                <w:sz w:val="20"/>
                <w:szCs w:val="20"/>
              </w:rPr>
            </w:pPr>
          </w:p>
        </w:tc>
        <w:tc>
          <w:tcPr>
            <w:tcW w:w="0" w:type="auto"/>
            <w:vAlign w:val="center"/>
            <w:hideMark/>
          </w:tcPr>
          <w:p w14:paraId="7641D194" w14:textId="77777777" w:rsidR="007164B8" w:rsidRDefault="007164B8">
            <w:pPr>
              <w:jc w:val="center"/>
              <w:rPr>
                <w:rFonts w:eastAsia="Times New Roman"/>
                <w:sz w:val="20"/>
                <w:szCs w:val="20"/>
              </w:rPr>
            </w:pPr>
          </w:p>
        </w:tc>
        <w:tc>
          <w:tcPr>
            <w:tcW w:w="0" w:type="auto"/>
            <w:vAlign w:val="center"/>
            <w:hideMark/>
          </w:tcPr>
          <w:p w14:paraId="56122289" w14:textId="77777777" w:rsidR="007164B8" w:rsidRDefault="007164B8">
            <w:pPr>
              <w:jc w:val="center"/>
              <w:rPr>
                <w:rFonts w:eastAsia="Times New Roman"/>
                <w:sz w:val="20"/>
                <w:szCs w:val="20"/>
              </w:rPr>
            </w:pPr>
          </w:p>
        </w:tc>
        <w:tc>
          <w:tcPr>
            <w:tcW w:w="0" w:type="auto"/>
            <w:vAlign w:val="center"/>
            <w:hideMark/>
          </w:tcPr>
          <w:p w14:paraId="10C3C0B5" w14:textId="77777777" w:rsidR="007164B8" w:rsidRDefault="007164B8">
            <w:pPr>
              <w:jc w:val="center"/>
              <w:rPr>
                <w:rFonts w:eastAsia="Times New Roman"/>
                <w:sz w:val="20"/>
                <w:szCs w:val="20"/>
              </w:rPr>
            </w:pPr>
          </w:p>
        </w:tc>
        <w:tc>
          <w:tcPr>
            <w:tcW w:w="0" w:type="auto"/>
            <w:vAlign w:val="center"/>
            <w:hideMark/>
          </w:tcPr>
          <w:p w14:paraId="40C4988D" w14:textId="77777777" w:rsidR="007164B8" w:rsidRDefault="007164B8">
            <w:pPr>
              <w:jc w:val="center"/>
              <w:rPr>
                <w:rFonts w:eastAsia="Times New Roman"/>
                <w:sz w:val="20"/>
                <w:szCs w:val="20"/>
              </w:rPr>
            </w:pPr>
          </w:p>
        </w:tc>
      </w:tr>
      <w:tr w:rsidR="007164B8" w14:paraId="0A724A12" w14:textId="77777777">
        <w:trPr>
          <w:divId w:val="830145737"/>
          <w:tblCellSpacing w:w="15" w:type="dxa"/>
        </w:trPr>
        <w:tc>
          <w:tcPr>
            <w:tcW w:w="0" w:type="auto"/>
            <w:vAlign w:val="center"/>
            <w:hideMark/>
          </w:tcPr>
          <w:p w14:paraId="666B136F" w14:textId="77777777" w:rsidR="007164B8" w:rsidRDefault="007164B8">
            <w:pPr>
              <w:rPr>
                <w:rFonts w:eastAsia="Times New Roman"/>
                <w:sz w:val="24"/>
                <w:szCs w:val="24"/>
              </w:rPr>
            </w:pPr>
            <w:proofErr w:type="spellStart"/>
            <w:r>
              <w:rPr>
                <w:rFonts w:eastAsia="Times New Roman"/>
              </w:rPr>
              <w:t>Asian_Indian</w:t>
            </w:r>
            <w:proofErr w:type="spellEnd"/>
          </w:p>
        </w:tc>
        <w:tc>
          <w:tcPr>
            <w:tcW w:w="0" w:type="auto"/>
            <w:vAlign w:val="center"/>
            <w:hideMark/>
          </w:tcPr>
          <w:p w14:paraId="34D57226" w14:textId="77777777" w:rsidR="007164B8" w:rsidRDefault="007164B8">
            <w:pPr>
              <w:jc w:val="center"/>
              <w:rPr>
                <w:rFonts w:eastAsia="Times New Roman"/>
              </w:rPr>
            </w:pPr>
            <w:r>
              <w:rPr>
                <w:rFonts w:eastAsia="Times New Roman"/>
              </w:rPr>
              <w:t>-0.465</w:t>
            </w:r>
            <w:r>
              <w:rPr>
                <w:rFonts w:eastAsia="Times New Roman"/>
                <w:vertAlign w:val="superscript"/>
              </w:rPr>
              <w:t>***</w:t>
            </w:r>
          </w:p>
        </w:tc>
        <w:tc>
          <w:tcPr>
            <w:tcW w:w="0" w:type="auto"/>
            <w:vAlign w:val="center"/>
            <w:hideMark/>
          </w:tcPr>
          <w:p w14:paraId="7B88FA10" w14:textId="77777777" w:rsidR="007164B8" w:rsidRDefault="007164B8">
            <w:pPr>
              <w:jc w:val="center"/>
              <w:rPr>
                <w:rFonts w:eastAsia="Times New Roman"/>
              </w:rPr>
            </w:pPr>
            <w:r>
              <w:rPr>
                <w:rFonts w:eastAsia="Times New Roman"/>
              </w:rPr>
              <w:t>-0.237</w:t>
            </w:r>
            <w:r>
              <w:rPr>
                <w:rFonts w:eastAsia="Times New Roman"/>
                <w:vertAlign w:val="superscript"/>
              </w:rPr>
              <w:t>**</w:t>
            </w:r>
          </w:p>
        </w:tc>
        <w:tc>
          <w:tcPr>
            <w:tcW w:w="0" w:type="auto"/>
            <w:vAlign w:val="center"/>
            <w:hideMark/>
          </w:tcPr>
          <w:p w14:paraId="50EE24FB" w14:textId="77777777" w:rsidR="007164B8" w:rsidRDefault="007164B8">
            <w:pPr>
              <w:jc w:val="center"/>
              <w:rPr>
                <w:rFonts w:eastAsia="Times New Roman"/>
              </w:rPr>
            </w:pPr>
            <w:r>
              <w:rPr>
                <w:rFonts w:eastAsia="Times New Roman"/>
              </w:rPr>
              <w:t>-0.515</w:t>
            </w:r>
            <w:r>
              <w:rPr>
                <w:rFonts w:eastAsia="Times New Roman"/>
                <w:vertAlign w:val="superscript"/>
              </w:rPr>
              <w:t>***</w:t>
            </w:r>
          </w:p>
        </w:tc>
        <w:tc>
          <w:tcPr>
            <w:tcW w:w="0" w:type="auto"/>
            <w:vAlign w:val="center"/>
            <w:hideMark/>
          </w:tcPr>
          <w:p w14:paraId="5B0DA40C" w14:textId="77777777" w:rsidR="007164B8" w:rsidRDefault="007164B8">
            <w:pPr>
              <w:jc w:val="center"/>
              <w:rPr>
                <w:rFonts w:eastAsia="Times New Roman"/>
              </w:rPr>
            </w:pPr>
            <w:r>
              <w:rPr>
                <w:rFonts w:eastAsia="Times New Roman"/>
              </w:rPr>
              <w:t>-0.485</w:t>
            </w:r>
            <w:r>
              <w:rPr>
                <w:rFonts w:eastAsia="Times New Roman"/>
                <w:vertAlign w:val="superscript"/>
              </w:rPr>
              <w:t>***</w:t>
            </w:r>
          </w:p>
        </w:tc>
        <w:tc>
          <w:tcPr>
            <w:tcW w:w="0" w:type="auto"/>
            <w:vAlign w:val="center"/>
            <w:hideMark/>
          </w:tcPr>
          <w:p w14:paraId="355B4BA8" w14:textId="77777777" w:rsidR="007164B8" w:rsidRDefault="007164B8">
            <w:pPr>
              <w:jc w:val="center"/>
              <w:rPr>
                <w:rFonts w:eastAsia="Times New Roman"/>
              </w:rPr>
            </w:pPr>
            <w:r>
              <w:rPr>
                <w:rFonts w:eastAsia="Times New Roman"/>
              </w:rPr>
              <w:t>-0.363</w:t>
            </w:r>
            <w:r>
              <w:rPr>
                <w:rFonts w:eastAsia="Times New Roman"/>
                <w:vertAlign w:val="superscript"/>
              </w:rPr>
              <w:t>***</w:t>
            </w:r>
          </w:p>
        </w:tc>
      </w:tr>
      <w:tr w:rsidR="007164B8" w14:paraId="493E89D3" w14:textId="77777777">
        <w:trPr>
          <w:divId w:val="830145737"/>
          <w:tblCellSpacing w:w="15" w:type="dxa"/>
        </w:trPr>
        <w:tc>
          <w:tcPr>
            <w:tcW w:w="0" w:type="auto"/>
            <w:vAlign w:val="center"/>
            <w:hideMark/>
          </w:tcPr>
          <w:p w14:paraId="5D904671" w14:textId="77777777" w:rsidR="007164B8" w:rsidRDefault="007164B8">
            <w:pPr>
              <w:jc w:val="center"/>
              <w:rPr>
                <w:rFonts w:eastAsia="Times New Roman"/>
              </w:rPr>
            </w:pPr>
          </w:p>
        </w:tc>
        <w:tc>
          <w:tcPr>
            <w:tcW w:w="0" w:type="auto"/>
            <w:vAlign w:val="center"/>
            <w:hideMark/>
          </w:tcPr>
          <w:p w14:paraId="02EB35D8" w14:textId="77777777" w:rsidR="007164B8" w:rsidRDefault="007164B8">
            <w:pPr>
              <w:jc w:val="center"/>
              <w:rPr>
                <w:rFonts w:eastAsia="Times New Roman"/>
                <w:sz w:val="24"/>
                <w:szCs w:val="24"/>
              </w:rPr>
            </w:pPr>
            <w:r>
              <w:rPr>
                <w:rFonts w:eastAsia="Times New Roman"/>
              </w:rPr>
              <w:t>(0.148)</w:t>
            </w:r>
          </w:p>
        </w:tc>
        <w:tc>
          <w:tcPr>
            <w:tcW w:w="0" w:type="auto"/>
            <w:vAlign w:val="center"/>
            <w:hideMark/>
          </w:tcPr>
          <w:p w14:paraId="147D5C50" w14:textId="77777777" w:rsidR="007164B8" w:rsidRDefault="007164B8">
            <w:pPr>
              <w:jc w:val="center"/>
              <w:rPr>
                <w:rFonts w:eastAsia="Times New Roman"/>
              </w:rPr>
            </w:pPr>
            <w:r>
              <w:rPr>
                <w:rFonts w:eastAsia="Times New Roman"/>
              </w:rPr>
              <w:t>(0.113)</w:t>
            </w:r>
          </w:p>
        </w:tc>
        <w:tc>
          <w:tcPr>
            <w:tcW w:w="0" w:type="auto"/>
            <w:vAlign w:val="center"/>
            <w:hideMark/>
          </w:tcPr>
          <w:p w14:paraId="284B2F6D" w14:textId="77777777" w:rsidR="007164B8" w:rsidRDefault="007164B8">
            <w:pPr>
              <w:jc w:val="center"/>
              <w:rPr>
                <w:rFonts w:eastAsia="Times New Roman"/>
              </w:rPr>
            </w:pPr>
            <w:r>
              <w:rPr>
                <w:rFonts w:eastAsia="Times New Roman"/>
              </w:rPr>
              <w:t>(0.136)</w:t>
            </w:r>
          </w:p>
        </w:tc>
        <w:tc>
          <w:tcPr>
            <w:tcW w:w="0" w:type="auto"/>
            <w:vAlign w:val="center"/>
            <w:hideMark/>
          </w:tcPr>
          <w:p w14:paraId="67672237" w14:textId="77777777" w:rsidR="007164B8" w:rsidRDefault="007164B8">
            <w:pPr>
              <w:jc w:val="center"/>
              <w:rPr>
                <w:rFonts w:eastAsia="Times New Roman"/>
              </w:rPr>
            </w:pPr>
            <w:r>
              <w:rPr>
                <w:rFonts w:eastAsia="Times New Roman"/>
              </w:rPr>
              <w:t>(0.182)</w:t>
            </w:r>
          </w:p>
        </w:tc>
        <w:tc>
          <w:tcPr>
            <w:tcW w:w="0" w:type="auto"/>
            <w:vAlign w:val="center"/>
            <w:hideMark/>
          </w:tcPr>
          <w:p w14:paraId="7A988BF7" w14:textId="77777777" w:rsidR="007164B8" w:rsidRDefault="007164B8">
            <w:pPr>
              <w:jc w:val="center"/>
              <w:rPr>
                <w:rFonts w:eastAsia="Times New Roman"/>
              </w:rPr>
            </w:pPr>
            <w:r>
              <w:rPr>
                <w:rFonts w:eastAsia="Times New Roman"/>
              </w:rPr>
              <w:t>(0.136)</w:t>
            </w:r>
          </w:p>
        </w:tc>
      </w:tr>
      <w:tr w:rsidR="007164B8" w14:paraId="6A3D9008" w14:textId="77777777">
        <w:trPr>
          <w:divId w:val="830145737"/>
          <w:tblCellSpacing w:w="15" w:type="dxa"/>
        </w:trPr>
        <w:tc>
          <w:tcPr>
            <w:tcW w:w="0" w:type="auto"/>
            <w:vAlign w:val="center"/>
            <w:hideMark/>
          </w:tcPr>
          <w:p w14:paraId="7F3A50AB" w14:textId="77777777" w:rsidR="007164B8" w:rsidRDefault="007164B8">
            <w:pPr>
              <w:jc w:val="center"/>
              <w:rPr>
                <w:rFonts w:eastAsia="Times New Roman"/>
              </w:rPr>
            </w:pPr>
          </w:p>
        </w:tc>
        <w:tc>
          <w:tcPr>
            <w:tcW w:w="0" w:type="auto"/>
            <w:vAlign w:val="center"/>
            <w:hideMark/>
          </w:tcPr>
          <w:p w14:paraId="7B35BB56" w14:textId="77777777" w:rsidR="007164B8" w:rsidRDefault="007164B8">
            <w:pPr>
              <w:rPr>
                <w:rFonts w:eastAsia="Times New Roman"/>
                <w:sz w:val="20"/>
                <w:szCs w:val="20"/>
              </w:rPr>
            </w:pPr>
          </w:p>
        </w:tc>
        <w:tc>
          <w:tcPr>
            <w:tcW w:w="0" w:type="auto"/>
            <w:vAlign w:val="center"/>
            <w:hideMark/>
          </w:tcPr>
          <w:p w14:paraId="5760BEF6" w14:textId="77777777" w:rsidR="007164B8" w:rsidRDefault="007164B8">
            <w:pPr>
              <w:jc w:val="center"/>
              <w:rPr>
                <w:rFonts w:eastAsia="Times New Roman"/>
                <w:sz w:val="20"/>
                <w:szCs w:val="20"/>
              </w:rPr>
            </w:pPr>
          </w:p>
        </w:tc>
        <w:tc>
          <w:tcPr>
            <w:tcW w:w="0" w:type="auto"/>
            <w:vAlign w:val="center"/>
            <w:hideMark/>
          </w:tcPr>
          <w:p w14:paraId="358AD2C9" w14:textId="77777777" w:rsidR="007164B8" w:rsidRDefault="007164B8">
            <w:pPr>
              <w:jc w:val="center"/>
              <w:rPr>
                <w:rFonts w:eastAsia="Times New Roman"/>
                <w:sz w:val="20"/>
                <w:szCs w:val="20"/>
              </w:rPr>
            </w:pPr>
          </w:p>
        </w:tc>
        <w:tc>
          <w:tcPr>
            <w:tcW w:w="0" w:type="auto"/>
            <w:vAlign w:val="center"/>
            <w:hideMark/>
          </w:tcPr>
          <w:p w14:paraId="29C546AE" w14:textId="77777777" w:rsidR="007164B8" w:rsidRDefault="007164B8">
            <w:pPr>
              <w:jc w:val="center"/>
              <w:rPr>
                <w:rFonts w:eastAsia="Times New Roman"/>
                <w:sz w:val="20"/>
                <w:szCs w:val="20"/>
              </w:rPr>
            </w:pPr>
          </w:p>
        </w:tc>
        <w:tc>
          <w:tcPr>
            <w:tcW w:w="0" w:type="auto"/>
            <w:vAlign w:val="center"/>
            <w:hideMark/>
          </w:tcPr>
          <w:p w14:paraId="10355D00" w14:textId="77777777" w:rsidR="007164B8" w:rsidRDefault="007164B8">
            <w:pPr>
              <w:jc w:val="center"/>
              <w:rPr>
                <w:rFonts w:eastAsia="Times New Roman"/>
                <w:sz w:val="20"/>
                <w:szCs w:val="20"/>
              </w:rPr>
            </w:pPr>
          </w:p>
        </w:tc>
      </w:tr>
      <w:tr w:rsidR="007164B8" w14:paraId="58605658" w14:textId="77777777">
        <w:trPr>
          <w:divId w:val="830145737"/>
          <w:tblCellSpacing w:w="15" w:type="dxa"/>
        </w:trPr>
        <w:tc>
          <w:tcPr>
            <w:tcW w:w="0" w:type="auto"/>
            <w:vAlign w:val="center"/>
            <w:hideMark/>
          </w:tcPr>
          <w:p w14:paraId="56CB643D" w14:textId="77777777" w:rsidR="007164B8" w:rsidRDefault="007164B8">
            <w:pPr>
              <w:rPr>
                <w:rFonts w:eastAsia="Times New Roman"/>
                <w:sz w:val="24"/>
                <w:szCs w:val="24"/>
              </w:rPr>
            </w:pPr>
            <w:r>
              <w:rPr>
                <w:rFonts w:eastAsia="Times New Roman"/>
              </w:rPr>
              <w:lastRenderedPageBreak/>
              <w:t>Vietnamese</w:t>
            </w:r>
          </w:p>
        </w:tc>
        <w:tc>
          <w:tcPr>
            <w:tcW w:w="0" w:type="auto"/>
            <w:vAlign w:val="center"/>
            <w:hideMark/>
          </w:tcPr>
          <w:p w14:paraId="53D15020" w14:textId="77777777" w:rsidR="007164B8" w:rsidRDefault="007164B8">
            <w:pPr>
              <w:jc w:val="center"/>
              <w:rPr>
                <w:rFonts w:eastAsia="Times New Roman"/>
              </w:rPr>
            </w:pPr>
            <w:r>
              <w:rPr>
                <w:rFonts w:eastAsia="Times New Roman"/>
              </w:rPr>
              <w:t>-0.524</w:t>
            </w:r>
            <w:r>
              <w:rPr>
                <w:rFonts w:eastAsia="Times New Roman"/>
                <w:vertAlign w:val="superscript"/>
              </w:rPr>
              <w:t>***</w:t>
            </w:r>
          </w:p>
        </w:tc>
        <w:tc>
          <w:tcPr>
            <w:tcW w:w="0" w:type="auto"/>
            <w:vAlign w:val="center"/>
            <w:hideMark/>
          </w:tcPr>
          <w:p w14:paraId="1FFBBEE8" w14:textId="77777777" w:rsidR="007164B8" w:rsidRDefault="007164B8">
            <w:pPr>
              <w:jc w:val="center"/>
              <w:rPr>
                <w:rFonts w:eastAsia="Times New Roman"/>
              </w:rPr>
            </w:pPr>
            <w:r>
              <w:rPr>
                <w:rFonts w:eastAsia="Times New Roman"/>
              </w:rPr>
              <w:t>-0.481</w:t>
            </w:r>
            <w:r>
              <w:rPr>
                <w:rFonts w:eastAsia="Times New Roman"/>
                <w:vertAlign w:val="superscript"/>
              </w:rPr>
              <w:t>***</w:t>
            </w:r>
          </w:p>
        </w:tc>
        <w:tc>
          <w:tcPr>
            <w:tcW w:w="0" w:type="auto"/>
            <w:vAlign w:val="center"/>
            <w:hideMark/>
          </w:tcPr>
          <w:p w14:paraId="17D7979C" w14:textId="77777777" w:rsidR="007164B8" w:rsidRDefault="007164B8">
            <w:pPr>
              <w:jc w:val="center"/>
              <w:rPr>
                <w:rFonts w:eastAsia="Times New Roman"/>
              </w:rPr>
            </w:pPr>
            <w:r>
              <w:rPr>
                <w:rFonts w:eastAsia="Times New Roman"/>
              </w:rPr>
              <w:t>-0.654</w:t>
            </w:r>
            <w:r>
              <w:rPr>
                <w:rFonts w:eastAsia="Times New Roman"/>
                <w:vertAlign w:val="superscript"/>
              </w:rPr>
              <w:t>***</w:t>
            </w:r>
          </w:p>
        </w:tc>
        <w:tc>
          <w:tcPr>
            <w:tcW w:w="0" w:type="auto"/>
            <w:vAlign w:val="center"/>
            <w:hideMark/>
          </w:tcPr>
          <w:p w14:paraId="44E00088" w14:textId="77777777" w:rsidR="007164B8" w:rsidRDefault="007164B8">
            <w:pPr>
              <w:jc w:val="center"/>
              <w:rPr>
                <w:rFonts w:eastAsia="Times New Roman"/>
              </w:rPr>
            </w:pPr>
            <w:r>
              <w:rPr>
                <w:rFonts w:eastAsia="Times New Roman"/>
              </w:rPr>
              <w:t>-0.210</w:t>
            </w:r>
          </w:p>
        </w:tc>
        <w:tc>
          <w:tcPr>
            <w:tcW w:w="0" w:type="auto"/>
            <w:vAlign w:val="center"/>
            <w:hideMark/>
          </w:tcPr>
          <w:p w14:paraId="60813879" w14:textId="77777777" w:rsidR="007164B8" w:rsidRDefault="007164B8">
            <w:pPr>
              <w:jc w:val="center"/>
              <w:rPr>
                <w:rFonts w:eastAsia="Times New Roman"/>
              </w:rPr>
            </w:pPr>
            <w:r>
              <w:rPr>
                <w:rFonts w:eastAsia="Times New Roman"/>
              </w:rPr>
              <w:t>-0.496</w:t>
            </w:r>
            <w:r>
              <w:rPr>
                <w:rFonts w:eastAsia="Times New Roman"/>
                <w:vertAlign w:val="superscript"/>
              </w:rPr>
              <w:t>***</w:t>
            </w:r>
          </w:p>
        </w:tc>
      </w:tr>
      <w:tr w:rsidR="007164B8" w14:paraId="559876FA" w14:textId="77777777">
        <w:trPr>
          <w:divId w:val="830145737"/>
          <w:tblCellSpacing w:w="15" w:type="dxa"/>
        </w:trPr>
        <w:tc>
          <w:tcPr>
            <w:tcW w:w="0" w:type="auto"/>
            <w:vAlign w:val="center"/>
            <w:hideMark/>
          </w:tcPr>
          <w:p w14:paraId="02DD4663" w14:textId="77777777" w:rsidR="007164B8" w:rsidRDefault="007164B8">
            <w:pPr>
              <w:jc w:val="center"/>
              <w:rPr>
                <w:rFonts w:eastAsia="Times New Roman"/>
              </w:rPr>
            </w:pPr>
          </w:p>
        </w:tc>
        <w:tc>
          <w:tcPr>
            <w:tcW w:w="0" w:type="auto"/>
            <w:vAlign w:val="center"/>
            <w:hideMark/>
          </w:tcPr>
          <w:p w14:paraId="7DE20453" w14:textId="77777777" w:rsidR="007164B8" w:rsidRDefault="007164B8">
            <w:pPr>
              <w:jc w:val="center"/>
              <w:rPr>
                <w:rFonts w:eastAsia="Times New Roman"/>
                <w:sz w:val="24"/>
                <w:szCs w:val="24"/>
              </w:rPr>
            </w:pPr>
            <w:r>
              <w:rPr>
                <w:rFonts w:eastAsia="Times New Roman"/>
              </w:rPr>
              <w:t>(0.150)</w:t>
            </w:r>
          </w:p>
        </w:tc>
        <w:tc>
          <w:tcPr>
            <w:tcW w:w="0" w:type="auto"/>
            <w:vAlign w:val="center"/>
            <w:hideMark/>
          </w:tcPr>
          <w:p w14:paraId="62CCE57B" w14:textId="77777777" w:rsidR="007164B8" w:rsidRDefault="007164B8">
            <w:pPr>
              <w:jc w:val="center"/>
              <w:rPr>
                <w:rFonts w:eastAsia="Times New Roman"/>
              </w:rPr>
            </w:pPr>
            <w:r>
              <w:rPr>
                <w:rFonts w:eastAsia="Times New Roman"/>
              </w:rPr>
              <w:t>(0.121)</w:t>
            </w:r>
          </w:p>
        </w:tc>
        <w:tc>
          <w:tcPr>
            <w:tcW w:w="0" w:type="auto"/>
            <w:vAlign w:val="center"/>
            <w:hideMark/>
          </w:tcPr>
          <w:p w14:paraId="698C7DDE" w14:textId="77777777" w:rsidR="007164B8" w:rsidRDefault="007164B8">
            <w:pPr>
              <w:jc w:val="center"/>
              <w:rPr>
                <w:rFonts w:eastAsia="Times New Roman"/>
              </w:rPr>
            </w:pPr>
            <w:r>
              <w:rPr>
                <w:rFonts w:eastAsia="Times New Roman"/>
              </w:rPr>
              <w:t>(0.136)</w:t>
            </w:r>
          </w:p>
        </w:tc>
        <w:tc>
          <w:tcPr>
            <w:tcW w:w="0" w:type="auto"/>
            <w:vAlign w:val="center"/>
            <w:hideMark/>
          </w:tcPr>
          <w:p w14:paraId="4DC593DA" w14:textId="77777777" w:rsidR="007164B8" w:rsidRDefault="007164B8">
            <w:pPr>
              <w:jc w:val="center"/>
              <w:rPr>
                <w:rFonts w:eastAsia="Times New Roman"/>
              </w:rPr>
            </w:pPr>
            <w:r>
              <w:rPr>
                <w:rFonts w:eastAsia="Times New Roman"/>
              </w:rPr>
              <w:t>(0.160)</w:t>
            </w:r>
          </w:p>
        </w:tc>
        <w:tc>
          <w:tcPr>
            <w:tcW w:w="0" w:type="auto"/>
            <w:vAlign w:val="center"/>
            <w:hideMark/>
          </w:tcPr>
          <w:p w14:paraId="2FC5E2BF" w14:textId="77777777" w:rsidR="007164B8" w:rsidRDefault="007164B8">
            <w:pPr>
              <w:jc w:val="center"/>
              <w:rPr>
                <w:rFonts w:eastAsia="Times New Roman"/>
              </w:rPr>
            </w:pPr>
            <w:r>
              <w:rPr>
                <w:rFonts w:eastAsia="Times New Roman"/>
              </w:rPr>
              <w:t>(0.154)</w:t>
            </w:r>
          </w:p>
        </w:tc>
      </w:tr>
      <w:tr w:rsidR="007164B8" w14:paraId="51CD7F27" w14:textId="77777777">
        <w:trPr>
          <w:divId w:val="830145737"/>
          <w:tblCellSpacing w:w="15" w:type="dxa"/>
        </w:trPr>
        <w:tc>
          <w:tcPr>
            <w:tcW w:w="0" w:type="auto"/>
            <w:vAlign w:val="center"/>
            <w:hideMark/>
          </w:tcPr>
          <w:p w14:paraId="55193A7F" w14:textId="77777777" w:rsidR="007164B8" w:rsidRDefault="007164B8">
            <w:pPr>
              <w:jc w:val="center"/>
              <w:rPr>
                <w:rFonts w:eastAsia="Times New Roman"/>
              </w:rPr>
            </w:pPr>
          </w:p>
        </w:tc>
        <w:tc>
          <w:tcPr>
            <w:tcW w:w="0" w:type="auto"/>
            <w:vAlign w:val="center"/>
            <w:hideMark/>
          </w:tcPr>
          <w:p w14:paraId="43E606A2" w14:textId="77777777" w:rsidR="007164B8" w:rsidRDefault="007164B8">
            <w:pPr>
              <w:rPr>
                <w:rFonts w:eastAsia="Times New Roman"/>
                <w:sz w:val="20"/>
                <w:szCs w:val="20"/>
              </w:rPr>
            </w:pPr>
          </w:p>
        </w:tc>
        <w:tc>
          <w:tcPr>
            <w:tcW w:w="0" w:type="auto"/>
            <w:vAlign w:val="center"/>
            <w:hideMark/>
          </w:tcPr>
          <w:p w14:paraId="6A994F4A" w14:textId="77777777" w:rsidR="007164B8" w:rsidRDefault="007164B8">
            <w:pPr>
              <w:jc w:val="center"/>
              <w:rPr>
                <w:rFonts w:eastAsia="Times New Roman"/>
                <w:sz w:val="20"/>
                <w:szCs w:val="20"/>
              </w:rPr>
            </w:pPr>
          </w:p>
        </w:tc>
        <w:tc>
          <w:tcPr>
            <w:tcW w:w="0" w:type="auto"/>
            <w:vAlign w:val="center"/>
            <w:hideMark/>
          </w:tcPr>
          <w:p w14:paraId="1683ACF1" w14:textId="77777777" w:rsidR="007164B8" w:rsidRDefault="007164B8">
            <w:pPr>
              <w:jc w:val="center"/>
              <w:rPr>
                <w:rFonts w:eastAsia="Times New Roman"/>
                <w:sz w:val="20"/>
                <w:szCs w:val="20"/>
              </w:rPr>
            </w:pPr>
          </w:p>
        </w:tc>
        <w:tc>
          <w:tcPr>
            <w:tcW w:w="0" w:type="auto"/>
            <w:vAlign w:val="center"/>
            <w:hideMark/>
          </w:tcPr>
          <w:p w14:paraId="548E51F9" w14:textId="77777777" w:rsidR="007164B8" w:rsidRDefault="007164B8">
            <w:pPr>
              <w:jc w:val="center"/>
              <w:rPr>
                <w:rFonts w:eastAsia="Times New Roman"/>
                <w:sz w:val="20"/>
                <w:szCs w:val="20"/>
              </w:rPr>
            </w:pPr>
          </w:p>
        </w:tc>
        <w:tc>
          <w:tcPr>
            <w:tcW w:w="0" w:type="auto"/>
            <w:vAlign w:val="center"/>
            <w:hideMark/>
          </w:tcPr>
          <w:p w14:paraId="72EB8EAD" w14:textId="77777777" w:rsidR="007164B8" w:rsidRDefault="007164B8">
            <w:pPr>
              <w:jc w:val="center"/>
              <w:rPr>
                <w:rFonts w:eastAsia="Times New Roman"/>
                <w:sz w:val="20"/>
                <w:szCs w:val="20"/>
              </w:rPr>
            </w:pPr>
          </w:p>
        </w:tc>
      </w:tr>
      <w:tr w:rsidR="007164B8" w14:paraId="55EEE0D4" w14:textId="77777777">
        <w:trPr>
          <w:divId w:val="830145737"/>
          <w:tblCellSpacing w:w="15" w:type="dxa"/>
        </w:trPr>
        <w:tc>
          <w:tcPr>
            <w:tcW w:w="0" w:type="auto"/>
            <w:vAlign w:val="center"/>
            <w:hideMark/>
          </w:tcPr>
          <w:p w14:paraId="5393E232" w14:textId="77777777" w:rsidR="007164B8" w:rsidRDefault="007164B8">
            <w:pPr>
              <w:rPr>
                <w:rFonts w:eastAsia="Times New Roman"/>
                <w:sz w:val="24"/>
                <w:szCs w:val="24"/>
              </w:rPr>
            </w:pPr>
            <w:r>
              <w:rPr>
                <w:rFonts w:eastAsia="Times New Roman"/>
              </w:rPr>
              <w:t>Korean</w:t>
            </w:r>
          </w:p>
        </w:tc>
        <w:tc>
          <w:tcPr>
            <w:tcW w:w="0" w:type="auto"/>
            <w:vAlign w:val="center"/>
            <w:hideMark/>
          </w:tcPr>
          <w:p w14:paraId="6B5968A2" w14:textId="77777777" w:rsidR="007164B8" w:rsidRDefault="007164B8">
            <w:pPr>
              <w:jc w:val="center"/>
              <w:rPr>
                <w:rFonts w:eastAsia="Times New Roman"/>
              </w:rPr>
            </w:pPr>
            <w:r>
              <w:rPr>
                <w:rFonts w:eastAsia="Times New Roman"/>
              </w:rPr>
              <w:t>-0.362</w:t>
            </w:r>
            <w:r>
              <w:rPr>
                <w:rFonts w:eastAsia="Times New Roman"/>
                <w:vertAlign w:val="superscript"/>
              </w:rPr>
              <w:t>**</w:t>
            </w:r>
          </w:p>
        </w:tc>
        <w:tc>
          <w:tcPr>
            <w:tcW w:w="0" w:type="auto"/>
            <w:vAlign w:val="center"/>
            <w:hideMark/>
          </w:tcPr>
          <w:p w14:paraId="60101233" w14:textId="77777777" w:rsidR="007164B8" w:rsidRDefault="007164B8">
            <w:pPr>
              <w:jc w:val="center"/>
              <w:rPr>
                <w:rFonts w:eastAsia="Times New Roman"/>
              </w:rPr>
            </w:pPr>
            <w:r>
              <w:rPr>
                <w:rFonts w:eastAsia="Times New Roman"/>
              </w:rPr>
              <w:t>-0.402</w:t>
            </w:r>
            <w:r>
              <w:rPr>
                <w:rFonts w:eastAsia="Times New Roman"/>
                <w:vertAlign w:val="superscript"/>
              </w:rPr>
              <w:t>***</w:t>
            </w:r>
          </w:p>
        </w:tc>
        <w:tc>
          <w:tcPr>
            <w:tcW w:w="0" w:type="auto"/>
            <w:vAlign w:val="center"/>
            <w:hideMark/>
          </w:tcPr>
          <w:p w14:paraId="63971866" w14:textId="77777777" w:rsidR="007164B8" w:rsidRDefault="007164B8">
            <w:pPr>
              <w:jc w:val="center"/>
              <w:rPr>
                <w:rFonts w:eastAsia="Times New Roman"/>
              </w:rPr>
            </w:pPr>
            <w:r>
              <w:rPr>
                <w:rFonts w:eastAsia="Times New Roman"/>
              </w:rPr>
              <w:t>-0.652</w:t>
            </w:r>
            <w:r>
              <w:rPr>
                <w:rFonts w:eastAsia="Times New Roman"/>
                <w:vertAlign w:val="superscript"/>
              </w:rPr>
              <w:t>***</w:t>
            </w:r>
          </w:p>
        </w:tc>
        <w:tc>
          <w:tcPr>
            <w:tcW w:w="0" w:type="auto"/>
            <w:vAlign w:val="center"/>
            <w:hideMark/>
          </w:tcPr>
          <w:p w14:paraId="368FF425" w14:textId="77777777" w:rsidR="007164B8" w:rsidRDefault="007164B8">
            <w:pPr>
              <w:jc w:val="center"/>
              <w:rPr>
                <w:rFonts w:eastAsia="Times New Roman"/>
              </w:rPr>
            </w:pPr>
            <w:r>
              <w:rPr>
                <w:rFonts w:eastAsia="Times New Roman"/>
              </w:rPr>
              <w:t>-0.506</w:t>
            </w:r>
            <w:r>
              <w:rPr>
                <w:rFonts w:eastAsia="Times New Roman"/>
                <w:vertAlign w:val="superscript"/>
              </w:rPr>
              <w:t>**</w:t>
            </w:r>
          </w:p>
        </w:tc>
        <w:tc>
          <w:tcPr>
            <w:tcW w:w="0" w:type="auto"/>
            <w:vAlign w:val="center"/>
            <w:hideMark/>
          </w:tcPr>
          <w:p w14:paraId="4B960948" w14:textId="77777777" w:rsidR="007164B8" w:rsidRDefault="007164B8">
            <w:pPr>
              <w:jc w:val="center"/>
              <w:rPr>
                <w:rFonts w:eastAsia="Times New Roman"/>
              </w:rPr>
            </w:pPr>
            <w:r>
              <w:rPr>
                <w:rFonts w:eastAsia="Times New Roman"/>
              </w:rPr>
              <w:t>-0.445</w:t>
            </w:r>
            <w:r>
              <w:rPr>
                <w:rFonts w:eastAsia="Times New Roman"/>
                <w:vertAlign w:val="superscript"/>
              </w:rPr>
              <w:t>**</w:t>
            </w:r>
          </w:p>
        </w:tc>
      </w:tr>
      <w:tr w:rsidR="007164B8" w14:paraId="01435AB6" w14:textId="77777777">
        <w:trPr>
          <w:divId w:val="830145737"/>
          <w:tblCellSpacing w:w="15" w:type="dxa"/>
        </w:trPr>
        <w:tc>
          <w:tcPr>
            <w:tcW w:w="0" w:type="auto"/>
            <w:vAlign w:val="center"/>
            <w:hideMark/>
          </w:tcPr>
          <w:p w14:paraId="4833FE68" w14:textId="77777777" w:rsidR="007164B8" w:rsidRDefault="007164B8">
            <w:pPr>
              <w:jc w:val="center"/>
              <w:rPr>
                <w:rFonts w:eastAsia="Times New Roman"/>
              </w:rPr>
            </w:pPr>
          </w:p>
        </w:tc>
        <w:tc>
          <w:tcPr>
            <w:tcW w:w="0" w:type="auto"/>
            <w:vAlign w:val="center"/>
            <w:hideMark/>
          </w:tcPr>
          <w:p w14:paraId="0DB3AA03" w14:textId="77777777" w:rsidR="007164B8" w:rsidRDefault="007164B8">
            <w:pPr>
              <w:jc w:val="center"/>
              <w:rPr>
                <w:rFonts w:eastAsia="Times New Roman"/>
                <w:sz w:val="24"/>
                <w:szCs w:val="24"/>
              </w:rPr>
            </w:pPr>
            <w:r>
              <w:rPr>
                <w:rFonts w:eastAsia="Times New Roman"/>
              </w:rPr>
              <w:t>(0.174)</w:t>
            </w:r>
          </w:p>
        </w:tc>
        <w:tc>
          <w:tcPr>
            <w:tcW w:w="0" w:type="auto"/>
            <w:vAlign w:val="center"/>
            <w:hideMark/>
          </w:tcPr>
          <w:p w14:paraId="408DDA7B" w14:textId="77777777" w:rsidR="007164B8" w:rsidRDefault="007164B8">
            <w:pPr>
              <w:jc w:val="center"/>
              <w:rPr>
                <w:rFonts w:eastAsia="Times New Roman"/>
              </w:rPr>
            </w:pPr>
            <w:r>
              <w:rPr>
                <w:rFonts w:eastAsia="Times New Roman"/>
              </w:rPr>
              <w:t>(0.148)</w:t>
            </w:r>
          </w:p>
        </w:tc>
        <w:tc>
          <w:tcPr>
            <w:tcW w:w="0" w:type="auto"/>
            <w:vAlign w:val="center"/>
            <w:hideMark/>
          </w:tcPr>
          <w:p w14:paraId="1D036CAA" w14:textId="77777777" w:rsidR="007164B8" w:rsidRDefault="007164B8">
            <w:pPr>
              <w:jc w:val="center"/>
              <w:rPr>
                <w:rFonts w:eastAsia="Times New Roman"/>
              </w:rPr>
            </w:pPr>
            <w:r>
              <w:rPr>
                <w:rFonts w:eastAsia="Times New Roman"/>
              </w:rPr>
              <w:t>(0.177)</w:t>
            </w:r>
          </w:p>
        </w:tc>
        <w:tc>
          <w:tcPr>
            <w:tcW w:w="0" w:type="auto"/>
            <w:vAlign w:val="center"/>
            <w:hideMark/>
          </w:tcPr>
          <w:p w14:paraId="276C7047" w14:textId="77777777" w:rsidR="007164B8" w:rsidRDefault="007164B8">
            <w:pPr>
              <w:jc w:val="center"/>
              <w:rPr>
                <w:rFonts w:eastAsia="Times New Roman"/>
              </w:rPr>
            </w:pPr>
            <w:r>
              <w:rPr>
                <w:rFonts w:eastAsia="Times New Roman"/>
              </w:rPr>
              <w:t>(0.226)</w:t>
            </w:r>
          </w:p>
        </w:tc>
        <w:tc>
          <w:tcPr>
            <w:tcW w:w="0" w:type="auto"/>
            <w:vAlign w:val="center"/>
            <w:hideMark/>
          </w:tcPr>
          <w:p w14:paraId="061C2851" w14:textId="77777777" w:rsidR="007164B8" w:rsidRDefault="007164B8">
            <w:pPr>
              <w:jc w:val="center"/>
              <w:rPr>
                <w:rFonts w:eastAsia="Times New Roman"/>
              </w:rPr>
            </w:pPr>
            <w:r>
              <w:rPr>
                <w:rFonts w:eastAsia="Times New Roman"/>
              </w:rPr>
              <w:t>(0.183)</w:t>
            </w:r>
          </w:p>
        </w:tc>
      </w:tr>
      <w:tr w:rsidR="007164B8" w14:paraId="7D9D66B3" w14:textId="77777777">
        <w:trPr>
          <w:divId w:val="830145737"/>
          <w:tblCellSpacing w:w="15" w:type="dxa"/>
        </w:trPr>
        <w:tc>
          <w:tcPr>
            <w:tcW w:w="0" w:type="auto"/>
            <w:vAlign w:val="center"/>
            <w:hideMark/>
          </w:tcPr>
          <w:p w14:paraId="0FFB9CD6" w14:textId="77777777" w:rsidR="007164B8" w:rsidRDefault="007164B8">
            <w:pPr>
              <w:jc w:val="center"/>
              <w:rPr>
                <w:rFonts w:eastAsia="Times New Roman"/>
              </w:rPr>
            </w:pPr>
          </w:p>
        </w:tc>
        <w:tc>
          <w:tcPr>
            <w:tcW w:w="0" w:type="auto"/>
            <w:vAlign w:val="center"/>
            <w:hideMark/>
          </w:tcPr>
          <w:p w14:paraId="42BC715E" w14:textId="77777777" w:rsidR="007164B8" w:rsidRDefault="007164B8">
            <w:pPr>
              <w:rPr>
                <w:rFonts w:eastAsia="Times New Roman"/>
                <w:sz w:val="20"/>
                <w:szCs w:val="20"/>
              </w:rPr>
            </w:pPr>
          </w:p>
        </w:tc>
        <w:tc>
          <w:tcPr>
            <w:tcW w:w="0" w:type="auto"/>
            <w:vAlign w:val="center"/>
            <w:hideMark/>
          </w:tcPr>
          <w:p w14:paraId="52560E42" w14:textId="77777777" w:rsidR="007164B8" w:rsidRDefault="007164B8">
            <w:pPr>
              <w:jc w:val="center"/>
              <w:rPr>
                <w:rFonts w:eastAsia="Times New Roman"/>
                <w:sz w:val="20"/>
                <w:szCs w:val="20"/>
              </w:rPr>
            </w:pPr>
          </w:p>
        </w:tc>
        <w:tc>
          <w:tcPr>
            <w:tcW w:w="0" w:type="auto"/>
            <w:vAlign w:val="center"/>
            <w:hideMark/>
          </w:tcPr>
          <w:p w14:paraId="4A6DD9BC" w14:textId="77777777" w:rsidR="007164B8" w:rsidRDefault="007164B8">
            <w:pPr>
              <w:jc w:val="center"/>
              <w:rPr>
                <w:rFonts w:eastAsia="Times New Roman"/>
                <w:sz w:val="20"/>
                <w:szCs w:val="20"/>
              </w:rPr>
            </w:pPr>
          </w:p>
        </w:tc>
        <w:tc>
          <w:tcPr>
            <w:tcW w:w="0" w:type="auto"/>
            <w:vAlign w:val="center"/>
            <w:hideMark/>
          </w:tcPr>
          <w:p w14:paraId="7346E061" w14:textId="77777777" w:rsidR="007164B8" w:rsidRDefault="007164B8">
            <w:pPr>
              <w:jc w:val="center"/>
              <w:rPr>
                <w:rFonts w:eastAsia="Times New Roman"/>
                <w:sz w:val="20"/>
                <w:szCs w:val="20"/>
              </w:rPr>
            </w:pPr>
          </w:p>
        </w:tc>
        <w:tc>
          <w:tcPr>
            <w:tcW w:w="0" w:type="auto"/>
            <w:vAlign w:val="center"/>
            <w:hideMark/>
          </w:tcPr>
          <w:p w14:paraId="011AD657" w14:textId="77777777" w:rsidR="007164B8" w:rsidRDefault="007164B8">
            <w:pPr>
              <w:jc w:val="center"/>
              <w:rPr>
                <w:rFonts w:eastAsia="Times New Roman"/>
                <w:sz w:val="20"/>
                <w:szCs w:val="20"/>
              </w:rPr>
            </w:pPr>
          </w:p>
        </w:tc>
      </w:tr>
      <w:tr w:rsidR="007164B8" w14:paraId="753345A2" w14:textId="77777777">
        <w:trPr>
          <w:divId w:val="830145737"/>
          <w:tblCellSpacing w:w="15" w:type="dxa"/>
        </w:trPr>
        <w:tc>
          <w:tcPr>
            <w:tcW w:w="0" w:type="auto"/>
            <w:vAlign w:val="center"/>
            <w:hideMark/>
          </w:tcPr>
          <w:p w14:paraId="1A79C97B" w14:textId="77777777" w:rsidR="007164B8" w:rsidRDefault="007164B8">
            <w:pPr>
              <w:rPr>
                <w:rFonts w:eastAsia="Times New Roman"/>
                <w:sz w:val="24"/>
                <w:szCs w:val="24"/>
              </w:rPr>
            </w:pPr>
            <w:r>
              <w:rPr>
                <w:rFonts w:eastAsia="Times New Roman"/>
              </w:rPr>
              <w:t>Japanese</w:t>
            </w:r>
          </w:p>
        </w:tc>
        <w:tc>
          <w:tcPr>
            <w:tcW w:w="0" w:type="auto"/>
            <w:vAlign w:val="center"/>
            <w:hideMark/>
          </w:tcPr>
          <w:p w14:paraId="4D333AA4" w14:textId="77777777" w:rsidR="007164B8" w:rsidRDefault="007164B8">
            <w:pPr>
              <w:jc w:val="center"/>
              <w:rPr>
                <w:rFonts w:eastAsia="Times New Roman"/>
              </w:rPr>
            </w:pPr>
            <w:r>
              <w:rPr>
                <w:rFonts w:eastAsia="Times New Roman"/>
              </w:rPr>
              <w:t>-0.584</w:t>
            </w:r>
            <w:r>
              <w:rPr>
                <w:rFonts w:eastAsia="Times New Roman"/>
                <w:vertAlign w:val="superscript"/>
              </w:rPr>
              <w:t>***</w:t>
            </w:r>
          </w:p>
        </w:tc>
        <w:tc>
          <w:tcPr>
            <w:tcW w:w="0" w:type="auto"/>
            <w:vAlign w:val="center"/>
            <w:hideMark/>
          </w:tcPr>
          <w:p w14:paraId="415D7FF1" w14:textId="77777777" w:rsidR="007164B8" w:rsidRDefault="007164B8">
            <w:pPr>
              <w:jc w:val="center"/>
              <w:rPr>
                <w:rFonts w:eastAsia="Times New Roman"/>
              </w:rPr>
            </w:pPr>
            <w:r>
              <w:rPr>
                <w:rFonts w:eastAsia="Times New Roman"/>
              </w:rPr>
              <w:t>-0.286</w:t>
            </w:r>
            <w:r>
              <w:rPr>
                <w:rFonts w:eastAsia="Times New Roman"/>
                <w:vertAlign w:val="superscript"/>
              </w:rPr>
              <w:t>**</w:t>
            </w:r>
          </w:p>
        </w:tc>
        <w:tc>
          <w:tcPr>
            <w:tcW w:w="0" w:type="auto"/>
            <w:vAlign w:val="center"/>
            <w:hideMark/>
          </w:tcPr>
          <w:p w14:paraId="3B021CA3" w14:textId="77777777" w:rsidR="007164B8" w:rsidRDefault="007164B8">
            <w:pPr>
              <w:jc w:val="center"/>
              <w:rPr>
                <w:rFonts w:eastAsia="Times New Roman"/>
              </w:rPr>
            </w:pPr>
            <w:r>
              <w:rPr>
                <w:rFonts w:eastAsia="Times New Roman"/>
              </w:rPr>
              <w:t>-0.191</w:t>
            </w:r>
          </w:p>
        </w:tc>
        <w:tc>
          <w:tcPr>
            <w:tcW w:w="0" w:type="auto"/>
            <w:vAlign w:val="center"/>
            <w:hideMark/>
          </w:tcPr>
          <w:p w14:paraId="5B117C1E" w14:textId="77777777" w:rsidR="007164B8" w:rsidRDefault="007164B8">
            <w:pPr>
              <w:jc w:val="center"/>
              <w:rPr>
                <w:rFonts w:eastAsia="Times New Roman"/>
              </w:rPr>
            </w:pPr>
            <w:r>
              <w:rPr>
                <w:rFonts w:eastAsia="Times New Roman"/>
              </w:rPr>
              <w:t>-0.718</w:t>
            </w:r>
            <w:r>
              <w:rPr>
                <w:rFonts w:eastAsia="Times New Roman"/>
                <w:vertAlign w:val="superscript"/>
              </w:rPr>
              <w:t>***</w:t>
            </w:r>
          </w:p>
        </w:tc>
        <w:tc>
          <w:tcPr>
            <w:tcW w:w="0" w:type="auto"/>
            <w:vAlign w:val="center"/>
            <w:hideMark/>
          </w:tcPr>
          <w:p w14:paraId="48D3821C" w14:textId="77777777" w:rsidR="007164B8" w:rsidRDefault="007164B8">
            <w:pPr>
              <w:jc w:val="center"/>
              <w:rPr>
                <w:rFonts w:eastAsia="Times New Roman"/>
              </w:rPr>
            </w:pPr>
            <w:r>
              <w:rPr>
                <w:rFonts w:eastAsia="Times New Roman"/>
              </w:rPr>
              <w:t>-0.397</w:t>
            </w:r>
            <w:r>
              <w:rPr>
                <w:rFonts w:eastAsia="Times New Roman"/>
                <w:vertAlign w:val="superscript"/>
              </w:rPr>
              <w:t>***</w:t>
            </w:r>
          </w:p>
        </w:tc>
      </w:tr>
      <w:tr w:rsidR="007164B8" w14:paraId="059E24FD" w14:textId="77777777">
        <w:trPr>
          <w:divId w:val="830145737"/>
          <w:tblCellSpacing w:w="15" w:type="dxa"/>
        </w:trPr>
        <w:tc>
          <w:tcPr>
            <w:tcW w:w="0" w:type="auto"/>
            <w:vAlign w:val="center"/>
            <w:hideMark/>
          </w:tcPr>
          <w:p w14:paraId="4B035368" w14:textId="77777777" w:rsidR="007164B8" w:rsidRDefault="007164B8">
            <w:pPr>
              <w:jc w:val="center"/>
              <w:rPr>
                <w:rFonts w:eastAsia="Times New Roman"/>
              </w:rPr>
            </w:pPr>
          </w:p>
        </w:tc>
        <w:tc>
          <w:tcPr>
            <w:tcW w:w="0" w:type="auto"/>
            <w:vAlign w:val="center"/>
            <w:hideMark/>
          </w:tcPr>
          <w:p w14:paraId="59A3AADA" w14:textId="77777777" w:rsidR="007164B8" w:rsidRDefault="007164B8">
            <w:pPr>
              <w:jc w:val="center"/>
              <w:rPr>
                <w:rFonts w:eastAsia="Times New Roman"/>
                <w:sz w:val="24"/>
                <w:szCs w:val="24"/>
              </w:rPr>
            </w:pPr>
            <w:r>
              <w:rPr>
                <w:rFonts w:eastAsia="Times New Roman"/>
              </w:rPr>
              <w:t>(0.159)</w:t>
            </w:r>
          </w:p>
        </w:tc>
        <w:tc>
          <w:tcPr>
            <w:tcW w:w="0" w:type="auto"/>
            <w:vAlign w:val="center"/>
            <w:hideMark/>
          </w:tcPr>
          <w:p w14:paraId="76DE4083" w14:textId="77777777" w:rsidR="007164B8" w:rsidRDefault="007164B8">
            <w:pPr>
              <w:jc w:val="center"/>
              <w:rPr>
                <w:rFonts w:eastAsia="Times New Roman"/>
              </w:rPr>
            </w:pPr>
            <w:r>
              <w:rPr>
                <w:rFonts w:eastAsia="Times New Roman"/>
              </w:rPr>
              <w:t>(0.129)</w:t>
            </w:r>
          </w:p>
        </w:tc>
        <w:tc>
          <w:tcPr>
            <w:tcW w:w="0" w:type="auto"/>
            <w:vAlign w:val="center"/>
            <w:hideMark/>
          </w:tcPr>
          <w:p w14:paraId="475DE131" w14:textId="77777777" w:rsidR="007164B8" w:rsidRDefault="007164B8">
            <w:pPr>
              <w:jc w:val="center"/>
              <w:rPr>
                <w:rFonts w:eastAsia="Times New Roman"/>
              </w:rPr>
            </w:pPr>
            <w:r>
              <w:rPr>
                <w:rFonts w:eastAsia="Times New Roman"/>
              </w:rPr>
              <w:t>(0.137)</w:t>
            </w:r>
          </w:p>
        </w:tc>
        <w:tc>
          <w:tcPr>
            <w:tcW w:w="0" w:type="auto"/>
            <w:vAlign w:val="center"/>
            <w:hideMark/>
          </w:tcPr>
          <w:p w14:paraId="7794FB86" w14:textId="77777777" w:rsidR="007164B8" w:rsidRDefault="007164B8">
            <w:pPr>
              <w:jc w:val="center"/>
              <w:rPr>
                <w:rFonts w:eastAsia="Times New Roman"/>
              </w:rPr>
            </w:pPr>
            <w:r>
              <w:rPr>
                <w:rFonts w:eastAsia="Times New Roman"/>
              </w:rPr>
              <w:t>(0.227)</w:t>
            </w:r>
          </w:p>
        </w:tc>
        <w:tc>
          <w:tcPr>
            <w:tcW w:w="0" w:type="auto"/>
            <w:vAlign w:val="center"/>
            <w:hideMark/>
          </w:tcPr>
          <w:p w14:paraId="29824502" w14:textId="77777777" w:rsidR="007164B8" w:rsidRDefault="007164B8">
            <w:pPr>
              <w:jc w:val="center"/>
              <w:rPr>
                <w:rFonts w:eastAsia="Times New Roman"/>
              </w:rPr>
            </w:pPr>
            <w:r>
              <w:rPr>
                <w:rFonts w:eastAsia="Times New Roman"/>
              </w:rPr>
              <w:t>(0.151)</w:t>
            </w:r>
          </w:p>
        </w:tc>
      </w:tr>
      <w:tr w:rsidR="007164B8" w14:paraId="5BA76043" w14:textId="77777777">
        <w:trPr>
          <w:divId w:val="830145737"/>
          <w:tblCellSpacing w:w="15" w:type="dxa"/>
        </w:trPr>
        <w:tc>
          <w:tcPr>
            <w:tcW w:w="0" w:type="auto"/>
            <w:vAlign w:val="center"/>
            <w:hideMark/>
          </w:tcPr>
          <w:p w14:paraId="1EFDA76C" w14:textId="77777777" w:rsidR="007164B8" w:rsidRDefault="007164B8">
            <w:pPr>
              <w:jc w:val="center"/>
              <w:rPr>
                <w:rFonts w:eastAsia="Times New Roman"/>
              </w:rPr>
            </w:pPr>
          </w:p>
        </w:tc>
        <w:tc>
          <w:tcPr>
            <w:tcW w:w="0" w:type="auto"/>
            <w:vAlign w:val="center"/>
            <w:hideMark/>
          </w:tcPr>
          <w:p w14:paraId="040CA5D7" w14:textId="77777777" w:rsidR="007164B8" w:rsidRDefault="007164B8">
            <w:pPr>
              <w:rPr>
                <w:rFonts w:eastAsia="Times New Roman"/>
                <w:sz w:val="20"/>
                <w:szCs w:val="20"/>
              </w:rPr>
            </w:pPr>
          </w:p>
        </w:tc>
        <w:tc>
          <w:tcPr>
            <w:tcW w:w="0" w:type="auto"/>
            <w:vAlign w:val="center"/>
            <w:hideMark/>
          </w:tcPr>
          <w:p w14:paraId="7442E725" w14:textId="77777777" w:rsidR="007164B8" w:rsidRDefault="007164B8">
            <w:pPr>
              <w:jc w:val="center"/>
              <w:rPr>
                <w:rFonts w:eastAsia="Times New Roman"/>
                <w:sz w:val="20"/>
                <w:szCs w:val="20"/>
              </w:rPr>
            </w:pPr>
          </w:p>
        </w:tc>
        <w:tc>
          <w:tcPr>
            <w:tcW w:w="0" w:type="auto"/>
            <w:vAlign w:val="center"/>
            <w:hideMark/>
          </w:tcPr>
          <w:p w14:paraId="45AA5F91" w14:textId="77777777" w:rsidR="007164B8" w:rsidRDefault="007164B8">
            <w:pPr>
              <w:jc w:val="center"/>
              <w:rPr>
                <w:rFonts w:eastAsia="Times New Roman"/>
                <w:sz w:val="20"/>
                <w:szCs w:val="20"/>
              </w:rPr>
            </w:pPr>
          </w:p>
        </w:tc>
        <w:tc>
          <w:tcPr>
            <w:tcW w:w="0" w:type="auto"/>
            <w:vAlign w:val="center"/>
            <w:hideMark/>
          </w:tcPr>
          <w:p w14:paraId="34211186" w14:textId="77777777" w:rsidR="007164B8" w:rsidRDefault="007164B8">
            <w:pPr>
              <w:jc w:val="center"/>
              <w:rPr>
                <w:rFonts w:eastAsia="Times New Roman"/>
                <w:sz w:val="20"/>
                <w:szCs w:val="20"/>
              </w:rPr>
            </w:pPr>
          </w:p>
        </w:tc>
        <w:tc>
          <w:tcPr>
            <w:tcW w:w="0" w:type="auto"/>
            <w:vAlign w:val="center"/>
            <w:hideMark/>
          </w:tcPr>
          <w:p w14:paraId="73A9FEF8" w14:textId="77777777" w:rsidR="007164B8" w:rsidRDefault="007164B8">
            <w:pPr>
              <w:jc w:val="center"/>
              <w:rPr>
                <w:rFonts w:eastAsia="Times New Roman"/>
                <w:sz w:val="20"/>
                <w:szCs w:val="20"/>
              </w:rPr>
            </w:pPr>
          </w:p>
        </w:tc>
      </w:tr>
      <w:tr w:rsidR="007164B8" w14:paraId="7E5D5259" w14:textId="77777777">
        <w:trPr>
          <w:divId w:val="830145737"/>
          <w:tblCellSpacing w:w="15" w:type="dxa"/>
        </w:trPr>
        <w:tc>
          <w:tcPr>
            <w:tcW w:w="0" w:type="auto"/>
            <w:vAlign w:val="center"/>
            <w:hideMark/>
          </w:tcPr>
          <w:p w14:paraId="3F24C108" w14:textId="77777777" w:rsidR="007164B8" w:rsidRDefault="007164B8">
            <w:pPr>
              <w:rPr>
                <w:rFonts w:eastAsia="Times New Roman"/>
                <w:sz w:val="24"/>
                <w:szCs w:val="24"/>
              </w:rPr>
            </w:pPr>
            <w:r>
              <w:rPr>
                <w:rFonts w:eastAsia="Times New Roman"/>
              </w:rPr>
              <w:t>Mexican</w:t>
            </w:r>
          </w:p>
        </w:tc>
        <w:tc>
          <w:tcPr>
            <w:tcW w:w="0" w:type="auto"/>
            <w:vAlign w:val="center"/>
            <w:hideMark/>
          </w:tcPr>
          <w:p w14:paraId="000E2FD2" w14:textId="77777777" w:rsidR="007164B8" w:rsidRDefault="007164B8">
            <w:pPr>
              <w:jc w:val="center"/>
              <w:rPr>
                <w:rFonts w:eastAsia="Times New Roman"/>
              </w:rPr>
            </w:pPr>
            <w:r>
              <w:rPr>
                <w:rFonts w:eastAsia="Times New Roman"/>
              </w:rPr>
              <w:t>-0.480</w:t>
            </w:r>
            <w:r>
              <w:rPr>
                <w:rFonts w:eastAsia="Times New Roman"/>
                <w:vertAlign w:val="superscript"/>
              </w:rPr>
              <w:t>***</w:t>
            </w:r>
          </w:p>
        </w:tc>
        <w:tc>
          <w:tcPr>
            <w:tcW w:w="0" w:type="auto"/>
            <w:vAlign w:val="center"/>
            <w:hideMark/>
          </w:tcPr>
          <w:p w14:paraId="3B4D2B95" w14:textId="77777777" w:rsidR="007164B8" w:rsidRDefault="007164B8">
            <w:pPr>
              <w:jc w:val="center"/>
              <w:rPr>
                <w:rFonts w:eastAsia="Times New Roman"/>
              </w:rPr>
            </w:pPr>
            <w:r>
              <w:rPr>
                <w:rFonts w:eastAsia="Times New Roman"/>
              </w:rPr>
              <w:t>-0.486</w:t>
            </w:r>
            <w:r>
              <w:rPr>
                <w:rFonts w:eastAsia="Times New Roman"/>
                <w:vertAlign w:val="superscript"/>
              </w:rPr>
              <w:t>***</w:t>
            </w:r>
          </w:p>
        </w:tc>
        <w:tc>
          <w:tcPr>
            <w:tcW w:w="0" w:type="auto"/>
            <w:vAlign w:val="center"/>
            <w:hideMark/>
          </w:tcPr>
          <w:p w14:paraId="1A8DD7FD" w14:textId="77777777" w:rsidR="007164B8" w:rsidRDefault="007164B8">
            <w:pPr>
              <w:jc w:val="center"/>
              <w:rPr>
                <w:rFonts w:eastAsia="Times New Roman"/>
              </w:rPr>
            </w:pPr>
            <w:r>
              <w:rPr>
                <w:rFonts w:eastAsia="Times New Roman"/>
              </w:rPr>
              <w:t>-0.578</w:t>
            </w:r>
            <w:r>
              <w:rPr>
                <w:rFonts w:eastAsia="Times New Roman"/>
                <w:vertAlign w:val="superscript"/>
              </w:rPr>
              <w:t>***</w:t>
            </w:r>
          </w:p>
        </w:tc>
        <w:tc>
          <w:tcPr>
            <w:tcW w:w="0" w:type="auto"/>
            <w:vAlign w:val="center"/>
            <w:hideMark/>
          </w:tcPr>
          <w:p w14:paraId="4EA3B264" w14:textId="77777777" w:rsidR="007164B8" w:rsidRDefault="007164B8">
            <w:pPr>
              <w:jc w:val="center"/>
              <w:rPr>
                <w:rFonts w:eastAsia="Times New Roman"/>
              </w:rPr>
            </w:pPr>
            <w:r>
              <w:rPr>
                <w:rFonts w:eastAsia="Times New Roman"/>
              </w:rPr>
              <w:t>-0.166</w:t>
            </w:r>
            <w:r>
              <w:rPr>
                <w:rFonts w:eastAsia="Times New Roman"/>
                <w:vertAlign w:val="superscript"/>
              </w:rPr>
              <w:t>***</w:t>
            </w:r>
          </w:p>
        </w:tc>
        <w:tc>
          <w:tcPr>
            <w:tcW w:w="0" w:type="auto"/>
            <w:vAlign w:val="center"/>
            <w:hideMark/>
          </w:tcPr>
          <w:p w14:paraId="78FF89FB" w14:textId="77777777" w:rsidR="007164B8" w:rsidRDefault="007164B8">
            <w:pPr>
              <w:jc w:val="center"/>
              <w:rPr>
                <w:rFonts w:eastAsia="Times New Roman"/>
              </w:rPr>
            </w:pPr>
            <w:r>
              <w:rPr>
                <w:rFonts w:eastAsia="Times New Roman"/>
              </w:rPr>
              <w:t>-0.246</w:t>
            </w:r>
            <w:r>
              <w:rPr>
                <w:rFonts w:eastAsia="Times New Roman"/>
                <w:vertAlign w:val="superscript"/>
              </w:rPr>
              <w:t>***</w:t>
            </w:r>
          </w:p>
        </w:tc>
      </w:tr>
      <w:tr w:rsidR="007164B8" w14:paraId="19D6421F" w14:textId="77777777">
        <w:trPr>
          <w:divId w:val="830145737"/>
          <w:tblCellSpacing w:w="15" w:type="dxa"/>
        </w:trPr>
        <w:tc>
          <w:tcPr>
            <w:tcW w:w="0" w:type="auto"/>
            <w:vAlign w:val="center"/>
            <w:hideMark/>
          </w:tcPr>
          <w:p w14:paraId="5D2D1D63" w14:textId="77777777" w:rsidR="007164B8" w:rsidRDefault="007164B8">
            <w:pPr>
              <w:jc w:val="center"/>
              <w:rPr>
                <w:rFonts w:eastAsia="Times New Roman"/>
              </w:rPr>
            </w:pPr>
          </w:p>
        </w:tc>
        <w:tc>
          <w:tcPr>
            <w:tcW w:w="0" w:type="auto"/>
            <w:vAlign w:val="center"/>
            <w:hideMark/>
          </w:tcPr>
          <w:p w14:paraId="26CD3EF3" w14:textId="77777777" w:rsidR="007164B8" w:rsidRDefault="007164B8">
            <w:pPr>
              <w:jc w:val="center"/>
              <w:rPr>
                <w:rFonts w:eastAsia="Times New Roman"/>
                <w:sz w:val="24"/>
                <w:szCs w:val="24"/>
              </w:rPr>
            </w:pPr>
            <w:r>
              <w:rPr>
                <w:rFonts w:eastAsia="Times New Roman"/>
              </w:rPr>
              <w:t>(0.051)</w:t>
            </w:r>
          </w:p>
        </w:tc>
        <w:tc>
          <w:tcPr>
            <w:tcW w:w="0" w:type="auto"/>
            <w:vAlign w:val="center"/>
            <w:hideMark/>
          </w:tcPr>
          <w:p w14:paraId="2AF4BDE8" w14:textId="77777777" w:rsidR="007164B8" w:rsidRDefault="007164B8">
            <w:pPr>
              <w:jc w:val="center"/>
              <w:rPr>
                <w:rFonts w:eastAsia="Times New Roman"/>
              </w:rPr>
            </w:pPr>
            <w:r>
              <w:rPr>
                <w:rFonts w:eastAsia="Times New Roman"/>
              </w:rPr>
              <w:t>(0.042)</w:t>
            </w:r>
          </w:p>
        </w:tc>
        <w:tc>
          <w:tcPr>
            <w:tcW w:w="0" w:type="auto"/>
            <w:vAlign w:val="center"/>
            <w:hideMark/>
          </w:tcPr>
          <w:p w14:paraId="0A2627A7" w14:textId="77777777" w:rsidR="007164B8" w:rsidRDefault="007164B8">
            <w:pPr>
              <w:jc w:val="center"/>
              <w:rPr>
                <w:rFonts w:eastAsia="Times New Roman"/>
              </w:rPr>
            </w:pPr>
            <w:r>
              <w:rPr>
                <w:rFonts w:eastAsia="Times New Roman"/>
              </w:rPr>
              <w:t>(0.045)</w:t>
            </w:r>
          </w:p>
        </w:tc>
        <w:tc>
          <w:tcPr>
            <w:tcW w:w="0" w:type="auto"/>
            <w:vAlign w:val="center"/>
            <w:hideMark/>
          </w:tcPr>
          <w:p w14:paraId="74CBF83F" w14:textId="77777777" w:rsidR="007164B8" w:rsidRDefault="007164B8">
            <w:pPr>
              <w:jc w:val="center"/>
              <w:rPr>
                <w:rFonts w:eastAsia="Times New Roman"/>
              </w:rPr>
            </w:pPr>
            <w:r>
              <w:rPr>
                <w:rFonts w:eastAsia="Times New Roman"/>
              </w:rPr>
              <w:t>(0.056)</w:t>
            </w:r>
          </w:p>
        </w:tc>
        <w:tc>
          <w:tcPr>
            <w:tcW w:w="0" w:type="auto"/>
            <w:vAlign w:val="center"/>
            <w:hideMark/>
          </w:tcPr>
          <w:p w14:paraId="4FFF8D22" w14:textId="77777777" w:rsidR="007164B8" w:rsidRDefault="007164B8">
            <w:pPr>
              <w:jc w:val="center"/>
              <w:rPr>
                <w:rFonts w:eastAsia="Times New Roman"/>
              </w:rPr>
            </w:pPr>
            <w:r>
              <w:rPr>
                <w:rFonts w:eastAsia="Times New Roman"/>
              </w:rPr>
              <w:t>(0.050)</w:t>
            </w:r>
          </w:p>
        </w:tc>
      </w:tr>
      <w:tr w:rsidR="007164B8" w14:paraId="2858F3CA" w14:textId="77777777">
        <w:trPr>
          <w:divId w:val="830145737"/>
          <w:tblCellSpacing w:w="15" w:type="dxa"/>
        </w:trPr>
        <w:tc>
          <w:tcPr>
            <w:tcW w:w="0" w:type="auto"/>
            <w:vAlign w:val="center"/>
            <w:hideMark/>
          </w:tcPr>
          <w:p w14:paraId="4BB360E6" w14:textId="77777777" w:rsidR="007164B8" w:rsidRDefault="007164B8">
            <w:pPr>
              <w:jc w:val="center"/>
              <w:rPr>
                <w:rFonts w:eastAsia="Times New Roman"/>
              </w:rPr>
            </w:pPr>
          </w:p>
        </w:tc>
        <w:tc>
          <w:tcPr>
            <w:tcW w:w="0" w:type="auto"/>
            <w:vAlign w:val="center"/>
            <w:hideMark/>
          </w:tcPr>
          <w:p w14:paraId="3B9935E4" w14:textId="77777777" w:rsidR="007164B8" w:rsidRDefault="007164B8">
            <w:pPr>
              <w:rPr>
                <w:rFonts w:eastAsia="Times New Roman"/>
                <w:sz w:val="20"/>
                <w:szCs w:val="20"/>
              </w:rPr>
            </w:pPr>
          </w:p>
        </w:tc>
        <w:tc>
          <w:tcPr>
            <w:tcW w:w="0" w:type="auto"/>
            <w:vAlign w:val="center"/>
            <w:hideMark/>
          </w:tcPr>
          <w:p w14:paraId="7FB5399A" w14:textId="77777777" w:rsidR="007164B8" w:rsidRDefault="007164B8">
            <w:pPr>
              <w:jc w:val="center"/>
              <w:rPr>
                <w:rFonts w:eastAsia="Times New Roman"/>
                <w:sz w:val="20"/>
                <w:szCs w:val="20"/>
              </w:rPr>
            </w:pPr>
          </w:p>
        </w:tc>
        <w:tc>
          <w:tcPr>
            <w:tcW w:w="0" w:type="auto"/>
            <w:vAlign w:val="center"/>
            <w:hideMark/>
          </w:tcPr>
          <w:p w14:paraId="666FB79D" w14:textId="77777777" w:rsidR="007164B8" w:rsidRDefault="007164B8">
            <w:pPr>
              <w:jc w:val="center"/>
              <w:rPr>
                <w:rFonts w:eastAsia="Times New Roman"/>
                <w:sz w:val="20"/>
                <w:szCs w:val="20"/>
              </w:rPr>
            </w:pPr>
          </w:p>
        </w:tc>
        <w:tc>
          <w:tcPr>
            <w:tcW w:w="0" w:type="auto"/>
            <w:vAlign w:val="center"/>
            <w:hideMark/>
          </w:tcPr>
          <w:p w14:paraId="66E3E6D0" w14:textId="77777777" w:rsidR="007164B8" w:rsidRDefault="007164B8">
            <w:pPr>
              <w:jc w:val="center"/>
              <w:rPr>
                <w:rFonts w:eastAsia="Times New Roman"/>
                <w:sz w:val="20"/>
                <w:szCs w:val="20"/>
              </w:rPr>
            </w:pPr>
          </w:p>
        </w:tc>
        <w:tc>
          <w:tcPr>
            <w:tcW w:w="0" w:type="auto"/>
            <w:vAlign w:val="center"/>
            <w:hideMark/>
          </w:tcPr>
          <w:p w14:paraId="501A9F2A" w14:textId="77777777" w:rsidR="007164B8" w:rsidRDefault="007164B8">
            <w:pPr>
              <w:jc w:val="center"/>
              <w:rPr>
                <w:rFonts w:eastAsia="Times New Roman"/>
                <w:sz w:val="20"/>
                <w:szCs w:val="20"/>
              </w:rPr>
            </w:pPr>
          </w:p>
        </w:tc>
      </w:tr>
      <w:tr w:rsidR="007164B8" w14:paraId="09C313FC" w14:textId="77777777">
        <w:trPr>
          <w:divId w:val="830145737"/>
          <w:tblCellSpacing w:w="15" w:type="dxa"/>
        </w:trPr>
        <w:tc>
          <w:tcPr>
            <w:tcW w:w="0" w:type="auto"/>
            <w:vAlign w:val="center"/>
            <w:hideMark/>
          </w:tcPr>
          <w:p w14:paraId="778D4493" w14:textId="77777777" w:rsidR="007164B8" w:rsidRDefault="007164B8">
            <w:pPr>
              <w:rPr>
                <w:rFonts w:eastAsia="Times New Roman"/>
                <w:sz w:val="24"/>
                <w:szCs w:val="24"/>
              </w:rPr>
            </w:pPr>
            <w:proofErr w:type="spellStart"/>
            <w:r>
              <w:rPr>
                <w:rFonts w:eastAsia="Times New Roman"/>
              </w:rPr>
              <w:t>Puerto_Rican</w:t>
            </w:r>
            <w:proofErr w:type="spellEnd"/>
          </w:p>
        </w:tc>
        <w:tc>
          <w:tcPr>
            <w:tcW w:w="0" w:type="auto"/>
            <w:vAlign w:val="center"/>
            <w:hideMark/>
          </w:tcPr>
          <w:p w14:paraId="018CC473" w14:textId="77777777" w:rsidR="007164B8" w:rsidRDefault="007164B8">
            <w:pPr>
              <w:jc w:val="center"/>
              <w:rPr>
                <w:rFonts w:eastAsia="Times New Roman"/>
              </w:rPr>
            </w:pPr>
            <w:r>
              <w:rPr>
                <w:rFonts w:eastAsia="Times New Roman"/>
              </w:rPr>
              <w:t>-0.206</w:t>
            </w:r>
            <w:r>
              <w:rPr>
                <w:rFonts w:eastAsia="Times New Roman"/>
                <w:vertAlign w:val="superscript"/>
              </w:rPr>
              <w:t>**</w:t>
            </w:r>
          </w:p>
        </w:tc>
        <w:tc>
          <w:tcPr>
            <w:tcW w:w="0" w:type="auto"/>
            <w:vAlign w:val="center"/>
            <w:hideMark/>
          </w:tcPr>
          <w:p w14:paraId="10592BCC" w14:textId="77777777" w:rsidR="007164B8" w:rsidRDefault="007164B8">
            <w:pPr>
              <w:jc w:val="center"/>
              <w:rPr>
                <w:rFonts w:eastAsia="Times New Roman"/>
              </w:rPr>
            </w:pPr>
            <w:r>
              <w:rPr>
                <w:rFonts w:eastAsia="Times New Roman"/>
              </w:rPr>
              <w:t>-0.084</w:t>
            </w:r>
          </w:p>
        </w:tc>
        <w:tc>
          <w:tcPr>
            <w:tcW w:w="0" w:type="auto"/>
            <w:vAlign w:val="center"/>
            <w:hideMark/>
          </w:tcPr>
          <w:p w14:paraId="47F1F78B" w14:textId="77777777" w:rsidR="007164B8" w:rsidRDefault="007164B8">
            <w:pPr>
              <w:jc w:val="center"/>
              <w:rPr>
                <w:rFonts w:eastAsia="Times New Roman"/>
              </w:rPr>
            </w:pPr>
            <w:r>
              <w:rPr>
                <w:rFonts w:eastAsia="Times New Roman"/>
              </w:rPr>
              <w:t>0.011</w:t>
            </w:r>
          </w:p>
        </w:tc>
        <w:tc>
          <w:tcPr>
            <w:tcW w:w="0" w:type="auto"/>
            <w:vAlign w:val="center"/>
            <w:hideMark/>
          </w:tcPr>
          <w:p w14:paraId="28B26AF3" w14:textId="77777777" w:rsidR="007164B8" w:rsidRDefault="007164B8">
            <w:pPr>
              <w:jc w:val="center"/>
              <w:rPr>
                <w:rFonts w:eastAsia="Times New Roman"/>
              </w:rPr>
            </w:pPr>
            <w:r>
              <w:rPr>
                <w:rFonts w:eastAsia="Times New Roman"/>
              </w:rPr>
              <w:t>0.437</w:t>
            </w:r>
            <w:r>
              <w:rPr>
                <w:rFonts w:eastAsia="Times New Roman"/>
                <w:vertAlign w:val="superscript"/>
              </w:rPr>
              <w:t>***</w:t>
            </w:r>
          </w:p>
        </w:tc>
        <w:tc>
          <w:tcPr>
            <w:tcW w:w="0" w:type="auto"/>
            <w:vAlign w:val="center"/>
            <w:hideMark/>
          </w:tcPr>
          <w:p w14:paraId="5FBDA72B" w14:textId="77777777" w:rsidR="007164B8" w:rsidRDefault="007164B8">
            <w:pPr>
              <w:jc w:val="center"/>
              <w:rPr>
                <w:rFonts w:eastAsia="Times New Roman"/>
              </w:rPr>
            </w:pPr>
            <w:r>
              <w:rPr>
                <w:rFonts w:eastAsia="Times New Roman"/>
              </w:rPr>
              <w:t>-0.120</w:t>
            </w:r>
          </w:p>
        </w:tc>
      </w:tr>
      <w:tr w:rsidR="007164B8" w14:paraId="781CF2DC" w14:textId="77777777">
        <w:trPr>
          <w:divId w:val="830145737"/>
          <w:tblCellSpacing w:w="15" w:type="dxa"/>
        </w:trPr>
        <w:tc>
          <w:tcPr>
            <w:tcW w:w="0" w:type="auto"/>
            <w:vAlign w:val="center"/>
            <w:hideMark/>
          </w:tcPr>
          <w:p w14:paraId="1BE26B96" w14:textId="77777777" w:rsidR="007164B8" w:rsidRDefault="007164B8">
            <w:pPr>
              <w:jc w:val="center"/>
              <w:rPr>
                <w:rFonts w:eastAsia="Times New Roman"/>
              </w:rPr>
            </w:pPr>
          </w:p>
        </w:tc>
        <w:tc>
          <w:tcPr>
            <w:tcW w:w="0" w:type="auto"/>
            <w:vAlign w:val="center"/>
            <w:hideMark/>
          </w:tcPr>
          <w:p w14:paraId="58462671" w14:textId="77777777" w:rsidR="007164B8" w:rsidRDefault="007164B8">
            <w:pPr>
              <w:jc w:val="center"/>
              <w:rPr>
                <w:rFonts w:eastAsia="Times New Roman"/>
                <w:sz w:val="24"/>
                <w:szCs w:val="24"/>
              </w:rPr>
            </w:pPr>
            <w:r>
              <w:rPr>
                <w:rFonts w:eastAsia="Times New Roman"/>
              </w:rPr>
              <w:t>(0.089)</w:t>
            </w:r>
          </w:p>
        </w:tc>
        <w:tc>
          <w:tcPr>
            <w:tcW w:w="0" w:type="auto"/>
            <w:vAlign w:val="center"/>
            <w:hideMark/>
          </w:tcPr>
          <w:p w14:paraId="163DABCC" w14:textId="77777777" w:rsidR="007164B8" w:rsidRDefault="007164B8">
            <w:pPr>
              <w:jc w:val="center"/>
              <w:rPr>
                <w:rFonts w:eastAsia="Times New Roman"/>
              </w:rPr>
            </w:pPr>
            <w:r>
              <w:rPr>
                <w:rFonts w:eastAsia="Times New Roman"/>
              </w:rPr>
              <w:t>(0.073)</w:t>
            </w:r>
          </w:p>
        </w:tc>
        <w:tc>
          <w:tcPr>
            <w:tcW w:w="0" w:type="auto"/>
            <w:vAlign w:val="center"/>
            <w:hideMark/>
          </w:tcPr>
          <w:p w14:paraId="56F4766B" w14:textId="77777777" w:rsidR="007164B8" w:rsidRDefault="007164B8">
            <w:pPr>
              <w:jc w:val="center"/>
              <w:rPr>
                <w:rFonts w:eastAsia="Times New Roman"/>
              </w:rPr>
            </w:pPr>
            <w:r>
              <w:rPr>
                <w:rFonts w:eastAsia="Times New Roman"/>
              </w:rPr>
              <w:t>(0.072)</w:t>
            </w:r>
          </w:p>
        </w:tc>
        <w:tc>
          <w:tcPr>
            <w:tcW w:w="0" w:type="auto"/>
            <w:vAlign w:val="center"/>
            <w:hideMark/>
          </w:tcPr>
          <w:p w14:paraId="7B6FC162" w14:textId="77777777" w:rsidR="007164B8" w:rsidRDefault="007164B8">
            <w:pPr>
              <w:jc w:val="center"/>
              <w:rPr>
                <w:rFonts w:eastAsia="Times New Roman"/>
              </w:rPr>
            </w:pPr>
            <w:r>
              <w:rPr>
                <w:rFonts w:eastAsia="Times New Roman"/>
              </w:rPr>
              <w:t>(0.092)</w:t>
            </w:r>
          </w:p>
        </w:tc>
        <w:tc>
          <w:tcPr>
            <w:tcW w:w="0" w:type="auto"/>
            <w:vAlign w:val="center"/>
            <w:hideMark/>
          </w:tcPr>
          <w:p w14:paraId="095AB6A1" w14:textId="77777777" w:rsidR="007164B8" w:rsidRDefault="007164B8">
            <w:pPr>
              <w:jc w:val="center"/>
              <w:rPr>
                <w:rFonts w:eastAsia="Times New Roman"/>
              </w:rPr>
            </w:pPr>
            <w:r>
              <w:rPr>
                <w:rFonts w:eastAsia="Times New Roman"/>
              </w:rPr>
              <w:t>(0.100)</w:t>
            </w:r>
          </w:p>
        </w:tc>
      </w:tr>
      <w:tr w:rsidR="007164B8" w14:paraId="314A4A73" w14:textId="77777777">
        <w:trPr>
          <w:divId w:val="830145737"/>
          <w:tblCellSpacing w:w="15" w:type="dxa"/>
        </w:trPr>
        <w:tc>
          <w:tcPr>
            <w:tcW w:w="0" w:type="auto"/>
            <w:vAlign w:val="center"/>
            <w:hideMark/>
          </w:tcPr>
          <w:p w14:paraId="099DE0DB" w14:textId="77777777" w:rsidR="007164B8" w:rsidRDefault="007164B8">
            <w:pPr>
              <w:jc w:val="center"/>
              <w:rPr>
                <w:rFonts w:eastAsia="Times New Roman"/>
              </w:rPr>
            </w:pPr>
          </w:p>
        </w:tc>
        <w:tc>
          <w:tcPr>
            <w:tcW w:w="0" w:type="auto"/>
            <w:vAlign w:val="center"/>
            <w:hideMark/>
          </w:tcPr>
          <w:p w14:paraId="08C7D9A6" w14:textId="77777777" w:rsidR="007164B8" w:rsidRDefault="007164B8">
            <w:pPr>
              <w:rPr>
                <w:rFonts w:eastAsia="Times New Roman"/>
                <w:sz w:val="20"/>
                <w:szCs w:val="20"/>
              </w:rPr>
            </w:pPr>
          </w:p>
        </w:tc>
        <w:tc>
          <w:tcPr>
            <w:tcW w:w="0" w:type="auto"/>
            <w:vAlign w:val="center"/>
            <w:hideMark/>
          </w:tcPr>
          <w:p w14:paraId="75F56F99" w14:textId="77777777" w:rsidR="007164B8" w:rsidRDefault="007164B8">
            <w:pPr>
              <w:jc w:val="center"/>
              <w:rPr>
                <w:rFonts w:eastAsia="Times New Roman"/>
                <w:sz w:val="20"/>
                <w:szCs w:val="20"/>
              </w:rPr>
            </w:pPr>
          </w:p>
        </w:tc>
        <w:tc>
          <w:tcPr>
            <w:tcW w:w="0" w:type="auto"/>
            <w:vAlign w:val="center"/>
            <w:hideMark/>
          </w:tcPr>
          <w:p w14:paraId="63C7268F" w14:textId="77777777" w:rsidR="007164B8" w:rsidRDefault="007164B8">
            <w:pPr>
              <w:jc w:val="center"/>
              <w:rPr>
                <w:rFonts w:eastAsia="Times New Roman"/>
                <w:sz w:val="20"/>
                <w:szCs w:val="20"/>
              </w:rPr>
            </w:pPr>
          </w:p>
        </w:tc>
        <w:tc>
          <w:tcPr>
            <w:tcW w:w="0" w:type="auto"/>
            <w:vAlign w:val="center"/>
            <w:hideMark/>
          </w:tcPr>
          <w:p w14:paraId="6A1F1E07" w14:textId="77777777" w:rsidR="007164B8" w:rsidRDefault="007164B8">
            <w:pPr>
              <w:jc w:val="center"/>
              <w:rPr>
                <w:rFonts w:eastAsia="Times New Roman"/>
                <w:sz w:val="20"/>
                <w:szCs w:val="20"/>
              </w:rPr>
            </w:pPr>
          </w:p>
        </w:tc>
        <w:tc>
          <w:tcPr>
            <w:tcW w:w="0" w:type="auto"/>
            <w:vAlign w:val="center"/>
            <w:hideMark/>
          </w:tcPr>
          <w:p w14:paraId="46CFE9D4" w14:textId="77777777" w:rsidR="007164B8" w:rsidRDefault="007164B8">
            <w:pPr>
              <w:jc w:val="center"/>
              <w:rPr>
                <w:rFonts w:eastAsia="Times New Roman"/>
                <w:sz w:val="20"/>
                <w:szCs w:val="20"/>
              </w:rPr>
            </w:pPr>
          </w:p>
        </w:tc>
      </w:tr>
      <w:tr w:rsidR="007164B8" w14:paraId="1DE18459" w14:textId="77777777">
        <w:trPr>
          <w:divId w:val="830145737"/>
          <w:tblCellSpacing w:w="15" w:type="dxa"/>
        </w:trPr>
        <w:tc>
          <w:tcPr>
            <w:tcW w:w="0" w:type="auto"/>
            <w:vAlign w:val="center"/>
            <w:hideMark/>
          </w:tcPr>
          <w:p w14:paraId="0A16EEDA" w14:textId="77777777" w:rsidR="007164B8" w:rsidRDefault="007164B8">
            <w:pPr>
              <w:rPr>
                <w:rFonts w:eastAsia="Times New Roman"/>
                <w:sz w:val="24"/>
                <w:szCs w:val="24"/>
              </w:rPr>
            </w:pPr>
            <w:r>
              <w:rPr>
                <w:rFonts w:eastAsia="Times New Roman"/>
              </w:rPr>
              <w:t>Cuban</w:t>
            </w:r>
          </w:p>
        </w:tc>
        <w:tc>
          <w:tcPr>
            <w:tcW w:w="0" w:type="auto"/>
            <w:vAlign w:val="center"/>
            <w:hideMark/>
          </w:tcPr>
          <w:p w14:paraId="2CD5E934" w14:textId="77777777" w:rsidR="007164B8" w:rsidRDefault="007164B8">
            <w:pPr>
              <w:jc w:val="center"/>
              <w:rPr>
                <w:rFonts w:eastAsia="Times New Roman"/>
              </w:rPr>
            </w:pPr>
            <w:r>
              <w:rPr>
                <w:rFonts w:eastAsia="Times New Roman"/>
              </w:rPr>
              <w:t>-0.305</w:t>
            </w:r>
            <w:r>
              <w:rPr>
                <w:rFonts w:eastAsia="Times New Roman"/>
                <w:vertAlign w:val="superscript"/>
              </w:rPr>
              <w:t>**</w:t>
            </w:r>
          </w:p>
        </w:tc>
        <w:tc>
          <w:tcPr>
            <w:tcW w:w="0" w:type="auto"/>
            <w:vAlign w:val="center"/>
            <w:hideMark/>
          </w:tcPr>
          <w:p w14:paraId="256038B9" w14:textId="77777777" w:rsidR="007164B8" w:rsidRDefault="007164B8">
            <w:pPr>
              <w:jc w:val="center"/>
              <w:rPr>
                <w:rFonts w:eastAsia="Times New Roman"/>
              </w:rPr>
            </w:pPr>
            <w:r>
              <w:rPr>
                <w:rFonts w:eastAsia="Times New Roman"/>
              </w:rPr>
              <w:t>-0.325</w:t>
            </w:r>
            <w:r>
              <w:rPr>
                <w:rFonts w:eastAsia="Times New Roman"/>
                <w:vertAlign w:val="superscript"/>
              </w:rPr>
              <w:t>***</w:t>
            </w:r>
          </w:p>
        </w:tc>
        <w:tc>
          <w:tcPr>
            <w:tcW w:w="0" w:type="auto"/>
            <w:vAlign w:val="center"/>
            <w:hideMark/>
          </w:tcPr>
          <w:p w14:paraId="776CD9F6" w14:textId="77777777" w:rsidR="007164B8" w:rsidRDefault="007164B8">
            <w:pPr>
              <w:jc w:val="center"/>
              <w:rPr>
                <w:rFonts w:eastAsia="Times New Roman"/>
              </w:rPr>
            </w:pPr>
            <w:r>
              <w:rPr>
                <w:rFonts w:eastAsia="Times New Roman"/>
              </w:rPr>
              <w:t>-0.250</w:t>
            </w:r>
            <w:r>
              <w:rPr>
                <w:rFonts w:eastAsia="Times New Roman"/>
                <w:vertAlign w:val="superscript"/>
              </w:rPr>
              <w:t>**</w:t>
            </w:r>
          </w:p>
        </w:tc>
        <w:tc>
          <w:tcPr>
            <w:tcW w:w="0" w:type="auto"/>
            <w:vAlign w:val="center"/>
            <w:hideMark/>
          </w:tcPr>
          <w:p w14:paraId="25F29A85" w14:textId="77777777" w:rsidR="007164B8" w:rsidRDefault="007164B8">
            <w:pPr>
              <w:jc w:val="center"/>
              <w:rPr>
                <w:rFonts w:eastAsia="Times New Roman"/>
              </w:rPr>
            </w:pPr>
            <w:r>
              <w:rPr>
                <w:rFonts w:eastAsia="Times New Roman"/>
              </w:rPr>
              <w:t>-0.205</w:t>
            </w:r>
          </w:p>
        </w:tc>
        <w:tc>
          <w:tcPr>
            <w:tcW w:w="0" w:type="auto"/>
            <w:vAlign w:val="center"/>
            <w:hideMark/>
          </w:tcPr>
          <w:p w14:paraId="671EA65F" w14:textId="77777777" w:rsidR="007164B8" w:rsidRDefault="007164B8">
            <w:pPr>
              <w:jc w:val="center"/>
              <w:rPr>
                <w:rFonts w:eastAsia="Times New Roman"/>
              </w:rPr>
            </w:pPr>
            <w:r>
              <w:rPr>
                <w:rFonts w:eastAsia="Times New Roman"/>
              </w:rPr>
              <w:t>-0.705</w:t>
            </w:r>
            <w:r>
              <w:rPr>
                <w:rFonts w:eastAsia="Times New Roman"/>
                <w:vertAlign w:val="superscript"/>
              </w:rPr>
              <w:t>***</w:t>
            </w:r>
          </w:p>
        </w:tc>
      </w:tr>
      <w:tr w:rsidR="007164B8" w14:paraId="021A509C" w14:textId="77777777">
        <w:trPr>
          <w:divId w:val="830145737"/>
          <w:tblCellSpacing w:w="15" w:type="dxa"/>
        </w:trPr>
        <w:tc>
          <w:tcPr>
            <w:tcW w:w="0" w:type="auto"/>
            <w:vAlign w:val="center"/>
            <w:hideMark/>
          </w:tcPr>
          <w:p w14:paraId="6F9F0B24" w14:textId="77777777" w:rsidR="007164B8" w:rsidRDefault="007164B8">
            <w:pPr>
              <w:jc w:val="center"/>
              <w:rPr>
                <w:rFonts w:eastAsia="Times New Roman"/>
              </w:rPr>
            </w:pPr>
          </w:p>
        </w:tc>
        <w:tc>
          <w:tcPr>
            <w:tcW w:w="0" w:type="auto"/>
            <w:vAlign w:val="center"/>
            <w:hideMark/>
          </w:tcPr>
          <w:p w14:paraId="437B68DA" w14:textId="77777777" w:rsidR="007164B8" w:rsidRDefault="007164B8">
            <w:pPr>
              <w:jc w:val="center"/>
              <w:rPr>
                <w:rFonts w:eastAsia="Times New Roman"/>
                <w:sz w:val="24"/>
                <w:szCs w:val="24"/>
              </w:rPr>
            </w:pPr>
            <w:r>
              <w:rPr>
                <w:rFonts w:eastAsia="Times New Roman"/>
              </w:rPr>
              <w:t>(0.130)</w:t>
            </w:r>
          </w:p>
        </w:tc>
        <w:tc>
          <w:tcPr>
            <w:tcW w:w="0" w:type="auto"/>
            <w:vAlign w:val="center"/>
            <w:hideMark/>
          </w:tcPr>
          <w:p w14:paraId="707247F0" w14:textId="77777777" w:rsidR="007164B8" w:rsidRDefault="007164B8">
            <w:pPr>
              <w:jc w:val="center"/>
              <w:rPr>
                <w:rFonts w:eastAsia="Times New Roman"/>
              </w:rPr>
            </w:pPr>
            <w:r>
              <w:rPr>
                <w:rFonts w:eastAsia="Times New Roman"/>
              </w:rPr>
              <w:t>(0.111)</w:t>
            </w:r>
          </w:p>
        </w:tc>
        <w:tc>
          <w:tcPr>
            <w:tcW w:w="0" w:type="auto"/>
            <w:vAlign w:val="center"/>
            <w:hideMark/>
          </w:tcPr>
          <w:p w14:paraId="6B3EACBC" w14:textId="77777777" w:rsidR="007164B8" w:rsidRDefault="007164B8">
            <w:pPr>
              <w:jc w:val="center"/>
              <w:rPr>
                <w:rFonts w:eastAsia="Times New Roman"/>
              </w:rPr>
            </w:pPr>
            <w:r>
              <w:rPr>
                <w:rFonts w:eastAsia="Times New Roman"/>
              </w:rPr>
              <w:t>(0.115)</w:t>
            </w:r>
          </w:p>
        </w:tc>
        <w:tc>
          <w:tcPr>
            <w:tcW w:w="0" w:type="auto"/>
            <w:vAlign w:val="center"/>
            <w:hideMark/>
          </w:tcPr>
          <w:p w14:paraId="5E758D86" w14:textId="77777777" w:rsidR="007164B8" w:rsidRDefault="007164B8">
            <w:pPr>
              <w:jc w:val="center"/>
              <w:rPr>
                <w:rFonts w:eastAsia="Times New Roman"/>
              </w:rPr>
            </w:pPr>
            <w:r>
              <w:rPr>
                <w:rFonts w:eastAsia="Times New Roman"/>
              </w:rPr>
              <w:t>(0.148)</w:t>
            </w:r>
          </w:p>
        </w:tc>
        <w:tc>
          <w:tcPr>
            <w:tcW w:w="0" w:type="auto"/>
            <w:vAlign w:val="center"/>
            <w:hideMark/>
          </w:tcPr>
          <w:p w14:paraId="5EC336CD" w14:textId="77777777" w:rsidR="007164B8" w:rsidRDefault="007164B8">
            <w:pPr>
              <w:jc w:val="center"/>
              <w:rPr>
                <w:rFonts w:eastAsia="Times New Roman"/>
              </w:rPr>
            </w:pPr>
            <w:r>
              <w:rPr>
                <w:rFonts w:eastAsia="Times New Roman"/>
              </w:rPr>
              <w:t>(0.152)</w:t>
            </w:r>
          </w:p>
        </w:tc>
      </w:tr>
      <w:tr w:rsidR="007164B8" w14:paraId="538BA5FF" w14:textId="77777777">
        <w:trPr>
          <w:divId w:val="830145737"/>
          <w:tblCellSpacing w:w="15" w:type="dxa"/>
        </w:trPr>
        <w:tc>
          <w:tcPr>
            <w:tcW w:w="0" w:type="auto"/>
            <w:vAlign w:val="center"/>
            <w:hideMark/>
          </w:tcPr>
          <w:p w14:paraId="469326FF" w14:textId="77777777" w:rsidR="007164B8" w:rsidRDefault="007164B8">
            <w:pPr>
              <w:jc w:val="center"/>
              <w:rPr>
                <w:rFonts w:eastAsia="Times New Roman"/>
              </w:rPr>
            </w:pPr>
          </w:p>
        </w:tc>
        <w:tc>
          <w:tcPr>
            <w:tcW w:w="0" w:type="auto"/>
            <w:vAlign w:val="center"/>
            <w:hideMark/>
          </w:tcPr>
          <w:p w14:paraId="164BD291" w14:textId="77777777" w:rsidR="007164B8" w:rsidRDefault="007164B8">
            <w:pPr>
              <w:rPr>
                <w:rFonts w:eastAsia="Times New Roman"/>
                <w:sz w:val="20"/>
                <w:szCs w:val="20"/>
              </w:rPr>
            </w:pPr>
          </w:p>
        </w:tc>
        <w:tc>
          <w:tcPr>
            <w:tcW w:w="0" w:type="auto"/>
            <w:vAlign w:val="center"/>
            <w:hideMark/>
          </w:tcPr>
          <w:p w14:paraId="75D9CB8E" w14:textId="77777777" w:rsidR="007164B8" w:rsidRDefault="007164B8">
            <w:pPr>
              <w:jc w:val="center"/>
              <w:rPr>
                <w:rFonts w:eastAsia="Times New Roman"/>
                <w:sz w:val="20"/>
                <w:szCs w:val="20"/>
              </w:rPr>
            </w:pPr>
          </w:p>
        </w:tc>
        <w:tc>
          <w:tcPr>
            <w:tcW w:w="0" w:type="auto"/>
            <w:vAlign w:val="center"/>
            <w:hideMark/>
          </w:tcPr>
          <w:p w14:paraId="3F630058" w14:textId="77777777" w:rsidR="007164B8" w:rsidRDefault="007164B8">
            <w:pPr>
              <w:jc w:val="center"/>
              <w:rPr>
                <w:rFonts w:eastAsia="Times New Roman"/>
                <w:sz w:val="20"/>
                <w:szCs w:val="20"/>
              </w:rPr>
            </w:pPr>
          </w:p>
        </w:tc>
        <w:tc>
          <w:tcPr>
            <w:tcW w:w="0" w:type="auto"/>
            <w:vAlign w:val="center"/>
            <w:hideMark/>
          </w:tcPr>
          <w:p w14:paraId="54111040" w14:textId="77777777" w:rsidR="007164B8" w:rsidRDefault="007164B8">
            <w:pPr>
              <w:jc w:val="center"/>
              <w:rPr>
                <w:rFonts w:eastAsia="Times New Roman"/>
                <w:sz w:val="20"/>
                <w:szCs w:val="20"/>
              </w:rPr>
            </w:pPr>
          </w:p>
        </w:tc>
        <w:tc>
          <w:tcPr>
            <w:tcW w:w="0" w:type="auto"/>
            <w:vAlign w:val="center"/>
            <w:hideMark/>
          </w:tcPr>
          <w:p w14:paraId="2DA950C0" w14:textId="77777777" w:rsidR="007164B8" w:rsidRDefault="007164B8">
            <w:pPr>
              <w:jc w:val="center"/>
              <w:rPr>
                <w:rFonts w:eastAsia="Times New Roman"/>
                <w:sz w:val="20"/>
                <w:szCs w:val="20"/>
              </w:rPr>
            </w:pPr>
          </w:p>
        </w:tc>
      </w:tr>
      <w:tr w:rsidR="007164B8" w14:paraId="423EB7A3" w14:textId="77777777">
        <w:trPr>
          <w:divId w:val="830145737"/>
          <w:tblCellSpacing w:w="15" w:type="dxa"/>
        </w:trPr>
        <w:tc>
          <w:tcPr>
            <w:tcW w:w="0" w:type="auto"/>
            <w:vAlign w:val="center"/>
            <w:hideMark/>
          </w:tcPr>
          <w:p w14:paraId="2F6C1615" w14:textId="77777777" w:rsidR="007164B8" w:rsidRDefault="007164B8">
            <w:pPr>
              <w:rPr>
                <w:rFonts w:eastAsia="Times New Roman"/>
                <w:sz w:val="24"/>
                <w:szCs w:val="24"/>
              </w:rPr>
            </w:pPr>
            <w:proofErr w:type="spellStart"/>
            <w:r>
              <w:rPr>
                <w:rFonts w:eastAsia="Times New Roman"/>
              </w:rPr>
              <w:t>Central_American_Hispanic</w:t>
            </w:r>
            <w:proofErr w:type="spellEnd"/>
          </w:p>
        </w:tc>
        <w:tc>
          <w:tcPr>
            <w:tcW w:w="0" w:type="auto"/>
            <w:vAlign w:val="center"/>
            <w:hideMark/>
          </w:tcPr>
          <w:p w14:paraId="6097F36D" w14:textId="77777777" w:rsidR="007164B8" w:rsidRDefault="007164B8">
            <w:pPr>
              <w:jc w:val="center"/>
              <w:rPr>
                <w:rFonts w:eastAsia="Times New Roman"/>
              </w:rPr>
            </w:pPr>
            <w:r>
              <w:rPr>
                <w:rFonts w:eastAsia="Times New Roman"/>
              </w:rPr>
              <w:t>-0.831</w:t>
            </w:r>
            <w:r>
              <w:rPr>
                <w:rFonts w:eastAsia="Times New Roman"/>
                <w:vertAlign w:val="superscript"/>
              </w:rPr>
              <w:t>***</w:t>
            </w:r>
          </w:p>
        </w:tc>
        <w:tc>
          <w:tcPr>
            <w:tcW w:w="0" w:type="auto"/>
            <w:vAlign w:val="center"/>
            <w:hideMark/>
          </w:tcPr>
          <w:p w14:paraId="40628798" w14:textId="77777777" w:rsidR="007164B8" w:rsidRDefault="007164B8">
            <w:pPr>
              <w:jc w:val="center"/>
              <w:rPr>
                <w:rFonts w:eastAsia="Times New Roman"/>
              </w:rPr>
            </w:pPr>
            <w:r>
              <w:rPr>
                <w:rFonts w:eastAsia="Times New Roman"/>
              </w:rPr>
              <w:t>-0.840</w:t>
            </w:r>
            <w:r>
              <w:rPr>
                <w:rFonts w:eastAsia="Times New Roman"/>
                <w:vertAlign w:val="superscript"/>
              </w:rPr>
              <w:t>***</w:t>
            </w:r>
          </w:p>
        </w:tc>
        <w:tc>
          <w:tcPr>
            <w:tcW w:w="0" w:type="auto"/>
            <w:vAlign w:val="center"/>
            <w:hideMark/>
          </w:tcPr>
          <w:p w14:paraId="1EF8BABF" w14:textId="77777777" w:rsidR="007164B8" w:rsidRDefault="007164B8">
            <w:pPr>
              <w:jc w:val="center"/>
              <w:rPr>
                <w:rFonts w:eastAsia="Times New Roman"/>
              </w:rPr>
            </w:pPr>
            <w:r>
              <w:rPr>
                <w:rFonts w:eastAsia="Times New Roman"/>
              </w:rPr>
              <w:t>-1.031</w:t>
            </w:r>
            <w:r>
              <w:rPr>
                <w:rFonts w:eastAsia="Times New Roman"/>
                <w:vertAlign w:val="superscript"/>
              </w:rPr>
              <w:t>***</w:t>
            </w:r>
          </w:p>
        </w:tc>
        <w:tc>
          <w:tcPr>
            <w:tcW w:w="0" w:type="auto"/>
            <w:vAlign w:val="center"/>
            <w:hideMark/>
          </w:tcPr>
          <w:p w14:paraId="4720F3C6" w14:textId="77777777" w:rsidR="007164B8" w:rsidRDefault="007164B8">
            <w:pPr>
              <w:jc w:val="center"/>
              <w:rPr>
                <w:rFonts w:eastAsia="Times New Roman"/>
              </w:rPr>
            </w:pPr>
            <w:r>
              <w:rPr>
                <w:rFonts w:eastAsia="Times New Roman"/>
              </w:rPr>
              <w:t>-0.248</w:t>
            </w:r>
            <w:r>
              <w:rPr>
                <w:rFonts w:eastAsia="Times New Roman"/>
                <w:vertAlign w:val="superscript"/>
              </w:rPr>
              <w:t>*</w:t>
            </w:r>
          </w:p>
        </w:tc>
        <w:tc>
          <w:tcPr>
            <w:tcW w:w="0" w:type="auto"/>
            <w:vAlign w:val="center"/>
            <w:hideMark/>
          </w:tcPr>
          <w:p w14:paraId="5634CA38" w14:textId="77777777" w:rsidR="007164B8" w:rsidRDefault="007164B8">
            <w:pPr>
              <w:jc w:val="center"/>
              <w:rPr>
                <w:rFonts w:eastAsia="Times New Roman"/>
              </w:rPr>
            </w:pPr>
            <w:r>
              <w:rPr>
                <w:rFonts w:eastAsia="Times New Roman"/>
              </w:rPr>
              <w:t>-0.564</w:t>
            </w:r>
            <w:r>
              <w:rPr>
                <w:rFonts w:eastAsia="Times New Roman"/>
                <w:vertAlign w:val="superscript"/>
              </w:rPr>
              <w:t>***</w:t>
            </w:r>
          </w:p>
        </w:tc>
      </w:tr>
      <w:tr w:rsidR="007164B8" w14:paraId="0E6DEDEF" w14:textId="77777777">
        <w:trPr>
          <w:divId w:val="830145737"/>
          <w:tblCellSpacing w:w="15" w:type="dxa"/>
        </w:trPr>
        <w:tc>
          <w:tcPr>
            <w:tcW w:w="0" w:type="auto"/>
            <w:vAlign w:val="center"/>
            <w:hideMark/>
          </w:tcPr>
          <w:p w14:paraId="7B17B444" w14:textId="77777777" w:rsidR="007164B8" w:rsidRDefault="007164B8">
            <w:pPr>
              <w:jc w:val="center"/>
              <w:rPr>
                <w:rFonts w:eastAsia="Times New Roman"/>
              </w:rPr>
            </w:pPr>
          </w:p>
        </w:tc>
        <w:tc>
          <w:tcPr>
            <w:tcW w:w="0" w:type="auto"/>
            <w:vAlign w:val="center"/>
            <w:hideMark/>
          </w:tcPr>
          <w:p w14:paraId="576B7C8D" w14:textId="77777777" w:rsidR="007164B8" w:rsidRDefault="007164B8">
            <w:pPr>
              <w:jc w:val="center"/>
              <w:rPr>
                <w:rFonts w:eastAsia="Times New Roman"/>
                <w:sz w:val="24"/>
                <w:szCs w:val="24"/>
              </w:rPr>
            </w:pPr>
            <w:r>
              <w:rPr>
                <w:rFonts w:eastAsia="Times New Roman"/>
              </w:rPr>
              <w:t>(0.144)</w:t>
            </w:r>
          </w:p>
        </w:tc>
        <w:tc>
          <w:tcPr>
            <w:tcW w:w="0" w:type="auto"/>
            <w:vAlign w:val="center"/>
            <w:hideMark/>
          </w:tcPr>
          <w:p w14:paraId="51962422" w14:textId="77777777" w:rsidR="007164B8" w:rsidRDefault="007164B8">
            <w:pPr>
              <w:jc w:val="center"/>
              <w:rPr>
                <w:rFonts w:eastAsia="Times New Roman"/>
              </w:rPr>
            </w:pPr>
            <w:r>
              <w:rPr>
                <w:rFonts w:eastAsia="Times New Roman"/>
              </w:rPr>
              <w:t>(0.114)</w:t>
            </w:r>
          </w:p>
        </w:tc>
        <w:tc>
          <w:tcPr>
            <w:tcW w:w="0" w:type="auto"/>
            <w:vAlign w:val="center"/>
            <w:hideMark/>
          </w:tcPr>
          <w:p w14:paraId="07F5104F" w14:textId="77777777" w:rsidR="007164B8" w:rsidRDefault="007164B8">
            <w:pPr>
              <w:jc w:val="center"/>
              <w:rPr>
                <w:rFonts w:eastAsia="Times New Roman"/>
              </w:rPr>
            </w:pPr>
            <w:r>
              <w:rPr>
                <w:rFonts w:eastAsia="Times New Roman"/>
              </w:rPr>
              <w:t>(0.128)</w:t>
            </w:r>
          </w:p>
        </w:tc>
        <w:tc>
          <w:tcPr>
            <w:tcW w:w="0" w:type="auto"/>
            <w:vAlign w:val="center"/>
            <w:hideMark/>
          </w:tcPr>
          <w:p w14:paraId="5F7F6603" w14:textId="77777777" w:rsidR="007164B8" w:rsidRDefault="007164B8">
            <w:pPr>
              <w:jc w:val="center"/>
              <w:rPr>
                <w:rFonts w:eastAsia="Times New Roman"/>
              </w:rPr>
            </w:pPr>
            <w:r>
              <w:rPr>
                <w:rFonts w:eastAsia="Times New Roman"/>
              </w:rPr>
              <w:t>(0.133)</w:t>
            </w:r>
          </w:p>
        </w:tc>
        <w:tc>
          <w:tcPr>
            <w:tcW w:w="0" w:type="auto"/>
            <w:vAlign w:val="center"/>
            <w:hideMark/>
          </w:tcPr>
          <w:p w14:paraId="35796D96" w14:textId="77777777" w:rsidR="007164B8" w:rsidRDefault="007164B8">
            <w:pPr>
              <w:jc w:val="center"/>
              <w:rPr>
                <w:rFonts w:eastAsia="Times New Roman"/>
              </w:rPr>
            </w:pPr>
            <w:r>
              <w:rPr>
                <w:rFonts w:eastAsia="Times New Roman"/>
              </w:rPr>
              <w:t>(0.144)</w:t>
            </w:r>
          </w:p>
        </w:tc>
      </w:tr>
      <w:tr w:rsidR="007164B8" w14:paraId="152F47C4" w14:textId="77777777">
        <w:trPr>
          <w:divId w:val="830145737"/>
          <w:tblCellSpacing w:w="15" w:type="dxa"/>
        </w:trPr>
        <w:tc>
          <w:tcPr>
            <w:tcW w:w="0" w:type="auto"/>
            <w:vAlign w:val="center"/>
            <w:hideMark/>
          </w:tcPr>
          <w:p w14:paraId="2A4DA685" w14:textId="77777777" w:rsidR="007164B8" w:rsidRDefault="007164B8">
            <w:pPr>
              <w:jc w:val="center"/>
              <w:rPr>
                <w:rFonts w:eastAsia="Times New Roman"/>
              </w:rPr>
            </w:pPr>
          </w:p>
        </w:tc>
        <w:tc>
          <w:tcPr>
            <w:tcW w:w="0" w:type="auto"/>
            <w:vAlign w:val="center"/>
            <w:hideMark/>
          </w:tcPr>
          <w:p w14:paraId="7FF9F4BC" w14:textId="77777777" w:rsidR="007164B8" w:rsidRDefault="007164B8">
            <w:pPr>
              <w:rPr>
                <w:rFonts w:eastAsia="Times New Roman"/>
                <w:sz w:val="20"/>
                <w:szCs w:val="20"/>
              </w:rPr>
            </w:pPr>
          </w:p>
        </w:tc>
        <w:tc>
          <w:tcPr>
            <w:tcW w:w="0" w:type="auto"/>
            <w:vAlign w:val="center"/>
            <w:hideMark/>
          </w:tcPr>
          <w:p w14:paraId="332EC7E2" w14:textId="77777777" w:rsidR="007164B8" w:rsidRDefault="007164B8">
            <w:pPr>
              <w:jc w:val="center"/>
              <w:rPr>
                <w:rFonts w:eastAsia="Times New Roman"/>
                <w:sz w:val="20"/>
                <w:szCs w:val="20"/>
              </w:rPr>
            </w:pPr>
          </w:p>
        </w:tc>
        <w:tc>
          <w:tcPr>
            <w:tcW w:w="0" w:type="auto"/>
            <w:vAlign w:val="center"/>
            <w:hideMark/>
          </w:tcPr>
          <w:p w14:paraId="24B6FF0C" w14:textId="77777777" w:rsidR="007164B8" w:rsidRDefault="007164B8">
            <w:pPr>
              <w:jc w:val="center"/>
              <w:rPr>
                <w:rFonts w:eastAsia="Times New Roman"/>
                <w:sz w:val="20"/>
                <w:szCs w:val="20"/>
              </w:rPr>
            </w:pPr>
          </w:p>
        </w:tc>
        <w:tc>
          <w:tcPr>
            <w:tcW w:w="0" w:type="auto"/>
            <w:vAlign w:val="center"/>
            <w:hideMark/>
          </w:tcPr>
          <w:p w14:paraId="1B632FF3" w14:textId="77777777" w:rsidR="007164B8" w:rsidRDefault="007164B8">
            <w:pPr>
              <w:jc w:val="center"/>
              <w:rPr>
                <w:rFonts w:eastAsia="Times New Roman"/>
                <w:sz w:val="20"/>
                <w:szCs w:val="20"/>
              </w:rPr>
            </w:pPr>
          </w:p>
        </w:tc>
        <w:tc>
          <w:tcPr>
            <w:tcW w:w="0" w:type="auto"/>
            <w:vAlign w:val="center"/>
            <w:hideMark/>
          </w:tcPr>
          <w:p w14:paraId="473346C8" w14:textId="77777777" w:rsidR="007164B8" w:rsidRDefault="007164B8">
            <w:pPr>
              <w:jc w:val="center"/>
              <w:rPr>
                <w:rFonts w:eastAsia="Times New Roman"/>
                <w:sz w:val="20"/>
                <w:szCs w:val="20"/>
              </w:rPr>
            </w:pPr>
          </w:p>
        </w:tc>
      </w:tr>
      <w:tr w:rsidR="007164B8" w14:paraId="33282E5E" w14:textId="77777777">
        <w:trPr>
          <w:divId w:val="830145737"/>
          <w:tblCellSpacing w:w="15" w:type="dxa"/>
        </w:trPr>
        <w:tc>
          <w:tcPr>
            <w:tcW w:w="0" w:type="auto"/>
            <w:vAlign w:val="center"/>
            <w:hideMark/>
          </w:tcPr>
          <w:p w14:paraId="51E0ED43" w14:textId="77777777" w:rsidR="007164B8" w:rsidRDefault="007164B8">
            <w:pPr>
              <w:rPr>
                <w:rFonts w:eastAsia="Times New Roman"/>
                <w:sz w:val="24"/>
                <w:szCs w:val="24"/>
              </w:rPr>
            </w:pPr>
            <w:proofErr w:type="spellStart"/>
            <w:r>
              <w:rPr>
                <w:rFonts w:eastAsia="Times New Roman"/>
              </w:rPr>
              <w:t>South_American_Hispanic</w:t>
            </w:r>
            <w:proofErr w:type="spellEnd"/>
          </w:p>
        </w:tc>
        <w:tc>
          <w:tcPr>
            <w:tcW w:w="0" w:type="auto"/>
            <w:vAlign w:val="center"/>
            <w:hideMark/>
          </w:tcPr>
          <w:p w14:paraId="3CFB12FC" w14:textId="77777777" w:rsidR="007164B8" w:rsidRDefault="007164B8">
            <w:pPr>
              <w:jc w:val="center"/>
              <w:rPr>
                <w:rFonts w:eastAsia="Times New Roman"/>
              </w:rPr>
            </w:pPr>
            <w:r>
              <w:rPr>
                <w:rFonts w:eastAsia="Times New Roman"/>
              </w:rPr>
              <w:t>-0.868</w:t>
            </w:r>
            <w:r>
              <w:rPr>
                <w:rFonts w:eastAsia="Times New Roman"/>
                <w:vertAlign w:val="superscript"/>
              </w:rPr>
              <w:t>***</w:t>
            </w:r>
          </w:p>
        </w:tc>
        <w:tc>
          <w:tcPr>
            <w:tcW w:w="0" w:type="auto"/>
            <w:vAlign w:val="center"/>
            <w:hideMark/>
          </w:tcPr>
          <w:p w14:paraId="071419C1" w14:textId="77777777" w:rsidR="007164B8" w:rsidRDefault="007164B8">
            <w:pPr>
              <w:jc w:val="center"/>
              <w:rPr>
                <w:rFonts w:eastAsia="Times New Roman"/>
              </w:rPr>
            </w:pPr>
            <w:r>
              <w:rPr>
                <w:rFonts w:eastAsia="Times New Roman"/>
              </w:rPr>
              <w:t>-0.699</w:t>
            </w:r>
            <w:r>
              <w:rPr>
                <w:rFonts w:eastAsia="Times New Roman"/>
                <w:vertAlign w:val="superscript"/>
              </w:rPr>
              <w:t>***</w:t>
            </w:r>
          </w:p>
        </w:tc>
        <w:tc>
          <w:tcPr>
            <w:tcW w:w="0" w:type="auto"/>
            <w:vAlign w:val="center"/>
            <w:hideMark/>
          </w:tcPr>
          <w:p w14:paraId="292CAA2D" w14:textId="77777777" w:rsidR="007164B8" w:rsidRDefault="007164B8">
            <w:pPr>
              <w:jc w:val="center"/>
              <w:rPr>
                <w:rFonts w:eastAsia="Times New Roman"/>
              </w:rPr>
            </w:pPr>
            <w:r>
              <w:rPr>
                <w:rFonts w:eastAsia="Times New Roman"/>
              </w:rPr>
              <w:t>-0.903</w:t>
            </w:r>
            <w:r>
              <w:rPr>
                <w:rFonts w:eastAsia="Times New Roman"/>
                <w:vertAlign w:val="superscript"/>
              </w:rPr>
              <w:t>***</w:t>
            </w:r>
          </w:p>
        </w:tc>
        <w:tc>
          <w:tcPr>
            <w:tcW w:w="0" w:type="auto"/>
            <w:vAlign w:val="center"/>
            <w:hideMark/>
          </w:tcPr>
          <w:p w14:paraId="31894881" w14:textId="77777777" w:rsidR="007164B8" w:rsidRDefault="007164B8">
            <w:pPr>
              <w:jc w:val="center"/>
              <w:rPr>
                <w:rFonts w:eastAsia="Times New Roman"/>
              </w:rPr>
            </w:pPr>
            <w:r>
              <w:rPr>
                <w:rFonts w:eastAsia="Times New Roman"/>
              </w:rPr>
              <w:t>0.057</w:t>
            </w:r>
          </w:p>
        </w:tc>
        <w:tc>
          <w:tcPr>
            <w:tcW w:w="0" w:type="auto"/>
            <w:vAlign w:val="center"/>
            <w:hideMark/>
          </w:tcPr>
          <w:p w14:paraId="7AAF53A1" w14:textId="77777777" w:rsidR="007164B8" w:rsidRDefault="007164B8">
            <w:pPr>
              <w:jc w:val="center"/>
              <w:rPr>
                <w:rFonts w:eastAsia="Times New Roman"/>
              </w:rPr>
            </w:pPr>
            <w:r>
              <w:rPr>
                <w:rFonts w:eastAsia="Times New Roman"/>
              </w:rPr>
              <w:t>-0.592</w:t>
            </w:r>
            <w:r>
              <w:rPr>
                <w:rFonts w:eastAsia="Times New Roman"/>
                <w:vertAlign w:val="superscript"/>
              </w:rPr>
              <w:t>***</w:t>
            </w:r>
          </w:p>
        </w:tc>
      </w:tr>
      <w:tr w:rsidR="007164B8" w14:paraId="0C401E13" w14:textId="77777777">
        <w:trPr>
          <w:divId w:val="830145737"/>
          <w:tblCellSpacing w:w="15" w:type="dxa"/>
        </w:trPr>
        <w:tc>
          <w:tcPr>
            <w:tcW w:w="0" w:type="auto"/>
            <w:vAlign w:val="center"/>
            <w:hideMark/>
          </w:tcPr>
          <w:p w14:paraId="27878EC3" w14:textId="77777777" w:rsidR="007164B8" w:rsidRDefault="007164B8">
            <w:pPr>
              <w:jc w:val="center"/>
              <w:rPr>
                <w:rFonts w:eastAsia="Times New Roman"/>
              </w:rPr>
            </w:pPr>
          </w:p>
        </w:tc>
        <w:tc>
          <w:tcPr>
            <w:tcW w:w="0" w:type="auto"/>
            <w:vAlign w:val="center"/>
            <w:hideMark/>
          </w:tcPr>
          <w:p w14:paraId="167C94AD" w14:textId="77777777" w:rsidR="007164B8" w:rsidRDefault="007164B8">
            <w:pPr>
              <w:jc w:val="center"/>
              <w:rPr>
                <w:rFonts w:eastAsia="Times New Roman"/>
                <w:sz w:val="24"/>
                <w:szCs w:val="24"/>
              </w:rPr>
            </w:pPr>
            <w:r>
              <w:rPr>
                <w:rFonts w:eastAsia="Times New Roman"/>
              </w:rPr>
              <w:t>(0.154)</w:t>
            </w:r>
          </w:p>
        </w:tc>
        <w:tc>
          <w:tcPr>
            <w:tcW w:w="0" w:type="auto"/>
            <w:vAlign w:val="center"/>
            <w:hideMark/>
          </w:tcPr>
          <w:p w14:paraId="44606F6A" w14:textId="77777777" w:rsidR="007164B8" w:rsidRDefault="007164B8">
            <w:pPr>
              <w:jc w:val="center"/>
              <w:rPr>
                <w:rFonts w:eastAsia="Times New Roman"/>
              </w:rPr>
            </w:pPr>
            <w:r>
              <w:rPr>
                <w:rFonts w:eastAsia="Times New Roman"/>
              </w:rPr>
              <w:t>(0.117)</w:t>
            </w:r>
          </w:p>
        </w:tc>
        <w:tc>
          <w:tcPr>
            <w:tcW w:w="0" w:type="auto"/>
            <w:vAlign w:val="center"/>
            <w:hideMark/>
          </w:tcPr>
          <w:p w14:paraId="429F02AF" w14:textId="77777777" w:rsidR="007164B8" w:rsidRDefault="007164B8">
            <w:pPr>
              <w:jc w:val="center"/>
              <w:rPr>
                <w:rFonts w:eastAsia="Times New Roman"/>
              </w:rPr>
            </w:pPr>
            <w:r>
              <w:rPr>
                <w:rFonts w:eastAsia="Times New Roman"/>
              </w:rPr>
              <w:t>(0.136)</w:t>
            </w:r>
          </w:p>
        </w:tc>
        <w:tc>
          <w:tcPr>
            <w:tcW w:w="0" w:type="auto"/>
            <w:vAlign w:val="center"/>
            <w:hideMark/>
          </w:tcPr>
          <w:p w14:paraId="6936D0DC" w14:textId="77777777" w:rsidR="007164B8" w:rsidRDefault="007164B8">
            <w:pPr>
              <w:jc w:val="center"/>
              <w:rPr>
                <w:rFonts w:eastAsia="Times New Roman"/>
              </w:rPr>
            </w:pPr>
            <w:r>
              <w:rPr>
                <w:rFonts w:eastAsia="Times New Roman"/>
              </w:rPr>
              <w:t>(0.127)</w:t>
            </w:r>
          </w:p>
        </w:tc>
        <w:tc>
          <w:tcPr>
            <w:tcW w:w="0" w:type="auto"/>
            <w:vAlign w:val="center"/>
            <w:hideMark/>
          </w:tcPr>
          <w:p w14:paraId="76F7673A" w14:textId="77777777" w:rsidR="007164B8" w:rsidRDefault="007164B8">
            <w:pPr>
              <w:jc w:val="center"/>
              <w:rPr>
                <w:rFonts w:eastAsia="Times New Roman"/>
              </w:rPr>
            </w:pPr>
            <w:r>
              <w:rPr>
                <w:rFonts w:eastAsia="Times New Roman"/>
              </w:rPr>
              <w:t>(0.144)</w:t>
            </w:r>
          </w:p>
        </w:tc>
      </w:tr>
      <w:tr w:rsidR="007164B8" w14:paraId="01790F76" w14:textId="77777777">
        <w:trPr>
          <w:divId w:val="830145737"/>
          <w:tblCellSpacing w:w="15" w:type="dxa"/>
        </w:trPr>
        <w:tc>
          <w:tcPr>
            <w:tcW w:w="0" w:type="auto"/>
            <w:vAlign w:val="center"/>
            <w:hideMark/>
          </w:tcPr>
          <w:p w14:paraId="12CE7813" w14:textId="77777777" w:rsidR="007164B8" w:rsidRDefault="007164B8">
            <w:pPr>
              <w:jc w:val="center"/>
              <w:rPr>
                <w:rFonts w:eastAsia="Times New Roman"/>
              </w:rPr>
            </w:pPr>
          </w:p>
        </w:tc>
        <w:tc>
          <w:tcPr>
            <w:tcW w:w="0" w:type="auto"/>
            <w:vAlign w:val="center"/>
            <w:hideMark/>
          </w:tcPr>
          <w:p w14:paraId="15E13B16" w14:textId="77777777" w:rsidR="007164B8" w:rsidRDefault="007164B8">
            <w:pPr>
              <w:rPr>
                <w:rFonts w:eastAsia="Times New Roman"/>
                <w:sz w:val="20"/>
                <w:szCs w:val="20"/>
              </w:rPr>
            </w:pPr>
          </w:p>
        </w:tc>
        <w:tc>
          <w:tcPr>
            <w:tcW w:w="0" w:type="auto"/>
            <w:vAlign w:val="center"/>
            <w:hideMark/>
          </w:tcPr>
          <w:p w14:paraId="7CA467B9" w14:textId="77777777" w:rsidR="007164B8" w:rsidRDefault="007164B8">
            <w:pPr>
              <w:jc w:val="center"/>
              <w:rPr>
                <w:rFonts w:eastAsia="Times New Roman"/>
                <w:sz w:val="20"/>
                <w:szCs w:val="20"/>
              </w:rPr>
            </w:pPr>
          </w:p>
        </w:tc>
        <w:tc>
          <w:tcPr>
            <w:tcW w:w="0" w:type="auto"/>
            <w:vAlign w:val="center"/>
            <w:hideMark/>
          </w:tcPr>
          <w:p w14:paraId="4A2C0EE8" w14:textId="77777777" w:rsidR="007164B8" w:rsidRDefault="007164B8">
            <w:pPr>
              <w:jc w:val="center"/>
              <w:rPr>
                <w:rFonts w:eastAsia="Times New Roman"/>
                <w:sz w:val="20"/>
                <w:szCs w:val="20"/>
              </w:rPr>
            </w:pPr>
          </w:p>
        </w:tc>
        <w:tc>
          <w:tcPr>
            <w:tcW w:w="0" w:type="auto"/>
            <w:vAlign w:val="center"/>
            <w:hideMark/>
          </w:tcPr>
          <w:p w14:paraId="1744A6F0" w14:textId="77777777" w:rsidR="007164B8" w:rsidRDefault="007164B8">
            <w:pPr>
              <w:jc w:val="center"/>
              <w:rPr>
                <w:rFonts w:eastAsia="Times New Roman"/>
                <w:sz w:val="20"/>
                <w:szCs w:val="20"/>
              </w:rPr>
            </w:pPr>
          </w:p>
        </w:tc>
        <w:tc>
          <w:tcPr>
            <w:tcW w:w="0" w:type="auto"/>
            <w:vAlign w:val="center"/>
            <w:hideMark/>
          </w:tcPr>
          <w:p w14:paraId="3FC4F1B2" w14:textId="77777777" w:rsidR="007164B8" w:rsidRDefault="007164B8">
            <w:pPr>
              <w:jc w:val="center"/>
              <w:rPr>
                <w:rFonts w:eastAsia="Times New Roman"/>
                <w:sz w:val="20"/>
                <w:szCs w:val="20"/>
              </w:rPr>
            </w:pPr>
          </w:p>
        </w:tc>
      </w:tr>
      <w:tr w:rsidR="007164B8" w14:paraId="1AAF33F9" w14:textId="77777777">
        <w:trPr>
          <w:divId w:val="830145737"/>
          <w:tblCellSpacing w:w="15" w:type="dxa"/>
        </w:trPr>
        <w:tc>
          <w:tcPr>
            <w:tcW w:w="0" w:type="auto"/>
            <w:vAlign w:val="center"/>
            <w:hideMark/>
          </w:tcPr>
          <w:p w14:paraId="1C52D485" w14:textId="77777777" w:rsidR="007164B8" w:rsidRDefault="007164B8">
            <w:pPr>
              <w:rPr>
                <w:rFonts w:eastAsia="Times New Roman"/>
                <w:sz w:val="24"/>
                <w:szCs w:val="24"/>
              </w:rPr>
            </w:pPr>
            <w:proofErr w:type="spellStart"/>
            <w:r>
              <w:rPr>
                <w:rFonts w:eastAsia="Times New Roman"/>
              </w:rPr>
              <w:t>Other_Hispanic</w:t>
            </w:r>
            <w:proofErr w:type="spellEnd"/>
          </w:p>
        </w:tc>
        <w:tc>
          <w:tcPr>
            <w:tcW w:w="0" w:type="auto"/>
            <w:vAlign w:val="center"/>
            <w:hideMark/>
          </w:tcPr>
          <w:p w14:paraId="30AFC411" w14:textId="77777777" w:rsidR="007164B8" w:rsidRDefault="007164B8">
            <w:pPr>
              <w:jc w:val="center"/>
              <w:rPr>
                <w:rFonts w:eastAsia="Times New Roman"/>
              </w:rPr>
            </w:pPr>
            <w:r>
              <w:rPr>
                <w:rFonts w:eastAsia="Times New Roman"/>
              </w:rPr>
              <w:t>-0.018</w:t>
            </w:r>
          </w:p>
        </w:tc>
        <w:tc>
          <w:tcPr>
            <w:tcW w:w="0" w:type="auto"/>
            <w:vAlign w:val="center"/>
            <w:hideMark/>
          </w:tcPr>
          <w:p w14:paraId="620185AC" w14:textId="77777777" w:rsidR="007164B8" w:rsidRDefault="007164B8">
            <w:pPr>
              <w:jc w:val="center"/>
              <w:rPr>
                <w:rFonts w:eastAsia="Times New Roman"/>
              </w:rPr>
            </w:pPr>
            <w:r>
              <w:rPr>
                <w:rFonts w:eastAsia="Times New Roman"/>
              </w:rPr>
              <w:t>-0.136</w:t>
            </w:r>
          </w:p>
        </w:tc>
        <w:tc>
          <w:tcPr>
            <w:tcW w:w="0" w:type="auto"/>
            <w:vAlign w:val="center"/>
            <w:hideMark/>
          </w:tcPr>
          <w:p w14:paraId="6F71F03C" w14:textId="77777777" w:rsidR="007164B8" w:rsidRDefault="007164B8">
            <w:pPr>
              <w:jc w:val="center"/>
              <w:rPr>
                <w:rFonts w:eastAsia="Times New Roman"/>
              </w:rPr>
            </w:pPr>
            <w:r>
              <w:rPr>
                <w:rFonts w:eastAsia="Times New Roman"/>
              </w:rPr>
              <w:t>-0.209</w:t>
            </w:r>
            <w:r>
              <w:rPr>
                <w:rFonts w:eastAsia="Times New Roman"/>
                <w:vertAlign w:val="superscript"/>
              </w:rPr>
              <w:t>**</w:t>
            </w:r>
          </w:p>
        </w:tc>
        <w:tc>
          <w:tcPr>
            <w:tcW w:w="0" w:type="auto"/>
            <w:vAlign w:val="center"/>
            <w:hideMark/>
          </w:tcPr>
          <w:p w14:paraId="011A20BE" w14:textId="77777777" w:rsidR="007164B8" w:rsidRDefault="007164B8">
            <w:pPr>
              <w:jc w:val="center"/>
              <w:rPr>
                <w:rFonts w:eastAsia="Times New Roman"/>
              </w:rPr>
            </w:pPr>
            <w:r>
              <w:rPr>
                <w:rFonts w:eastAsia="Times New Roman"/>
              </w:rPr>
              <w:t>-0.103</w:t>
            </w:r>
          </w:p>
        </w:tc>
        <w:tc>
          <w:tcPr>
            <w:tcW w:w="0" w:type="auto"/>
            <w:vAlign w:val="center"/>
            <w:hideMark/>
          </w:tcPr>
          <w:p w14:paraId="6266BEB6" w14:textId="77777777" w:rsidR="007164B8" w:rsidRDefault="007164B8">
            <w:pPr>
              <w:jc w:val="center"/>
              <w:rPr>
                <w:rFonts w:eastAsia="Times New Roman"/>
              </w:rPr>
            </w:pPr>
            <w:r>
              <w:rPr>
                <w:rFonts w:eastAsia="Times New Roman"/>
              </w:rPr>
              <w:t>-0.091</w:t>
            </w:r>
          </w:p>
        </w:tc>
      </w:tr>
      <w:tr w:rsidR="007164B8" w14:paraId="325F0DC2" w14:textId="77777777">
        <w:trPr>
          <w:divId w:val="830145737"/>
          <w:tblCellSpacing w:w="15" w:type="dxa"/>
        </w:trPr>
        <w:tc>
          <w:tcPr>
            <w:tcW w:w="0" w:type="auto"/>
            <w:vAlign w:val="center"/>
            <w:hideMark/>
          </w:tcPr>
          <w:p w14:paraId="4E698CF5" w14:textId="77777777" w:rsidR="007164B8" w:rsidRDefault="007164B8">
            <w:pPr>
              <w:jc w:val="center"/>
              <w:rPr>
                <w:rFonts w:eastAsia="Times New Roman"/>
              </w:rPr>
            </w:pPr>
          </w:p>
        </w:tc>
        <w:tc>
          <w:tcPr>
            <w:tcW w:w="0" w:type="auto"/>
            <w:vAlign w:val="center"/>
            <w:hideMark/>
          </w:tcPr>
          <w:p w14:paraId="42516101" w14:textId="77777777" w:rsidR="007164B8" w:rsidRDefault="007164B8">
            <w:pPr>
              <w:jc w:val="center"/>
              <w:rPr>
                <w:rFonts w:eastAsia="Times New Roman"/>
                <w:sz w:val="24"/>
                <w:szCs w:val="24"/>
              </w:rPr>
            </w:pPr>
            <w:r>
              <w:rPr>
                <w:rFonts w:eastAsia="Times New Roman"/>
              </w:rPr>
              <w:t>(0.098)</w:t>
            </w:r>
          </w:p>
        </w:tc>
        <w:tc>
          <w:tcPr>
            <w:tcW w:w="0" w:type="auto"/>
            <w:vAlign w:val="center"/>
            <w:hideMark/>
          </w:tcPr>
          <w:p w14:paraId="47034093" w14:textId="77777777" w:rsidR="007164B8" w:rsidRDefault="007164B8">
            <w:pPr>
              <w:jc w:val="center"/>
              <w:rPr>
                <w:rFonts w:eastAsia="Times New Roman"/>
              </w:rPr>
            </w:pPr>
            <w:r>
              <w:rPr>
                <w:rFonts w:eastAsia="Times New Roman"/>
              </w:rPr>
              <w:t>(0.085)</w:t>
            </w:r>
          </w:p>
        </w:tc>
        <w:tc>
          <w:tcPr>
            <w:tcW w:w="0" w:type="auto"/>
            <w:vAlign w:val="center"/>
            <w:hideMark/>
          </w:tcPr>
          <w:p w14:paraId="62D11FBE" w14:textId="77777777" w:rsidR="007164B8" w:rsidRDefault="007164B8">
            <w:pPr>
              <w:jc w:val="center"/>
              <w:rPr>
                <w:rFonts w:eastAsia="Times New Roman"/>
              </w:rPr>
            </w:pPr>
            <w:r>
              <w:rPr>
                <w:rFonts w:eastAsia="Times New Roman"/>
              </w:rPr>
              <w:t>(0.090)</w:t>
            </w:r>
          </w:p>
        </w:tc>
        <w:tc>
          <w:tcPr>
            <w:tcW w:w="0" w:type="auto"/>
            <w:vAlign w:val="center"/>
            <w:hideMark/>
          </w:tcPr>
          <w:p w14:paraId="0BBB9BC9" w14:textId="77777777" w:rsidR="007164B8" w:rsidRDefault="007164B8">
            <w:pPr>
              <w:jc w:val="center"/>
              <w:rPr>
                <w:rFonts w:eastAsia="Times New Roman"/>
              </w:rPr>
            </w:pPr>
            <w:r>
              <w:rPr>
                <w:rFonts w:eastAsia="Times New Roman"/>
              </w:rPr>
              <w:t>(0.123)</w:t>
            </w:r>
          </w:p>
        </w:tc>
        <w:tc>
          <w:tcPr>
            <w:tcW w:w="0" w:type="auto"/>
            <w:vAlign w:val="center"/>
            <w:hideMark/>
          </w:tcPr>
          <w:p w14:paraId="375426BE" w14:textId="77777777" w:rsidR="007164B8" w:rsidRDefault="007164B8">
            <w:pPr>
              <w:jc w:val="center"/>
              <w:rPr>
                <w:rFonts w:eastAsia="Times New Roman"/>
              </w:rPr>
            </w:pPr>
            <w:r>
              <w:rPr>
                <w:rFonts w:eastAsia="Times New Roman"/>
              </w:rPr>
              <w:t>(0.105)</w:t>
            </w:r>
          </w:p>
        </w:tc>
      </w:tr>
      <w:tr w:rsidR="007164B8" w14:paraId="65C4D324" w14:textId="77777777">
        <w:trPr>
          <w:divId w:val="830145737"/>
          <w:tblCellSpacing w:w="15" w:type="dxa"/>
        </w:trPr>
        <w:tc>
          <w:tcPr>
            <w:tcW w:w="0" w:type="auto"/>
            <w:vAlign w:val="center"/>
            <w:hideMark/>
          </w:tcPr>
          <w:p w14:paraId="039F90F0" w14:textId="77777777" w:rsidR="007164B8" w:rsidRDefault="007164B8">
            <w:pPr>
              <w:jc w:val="center"/>
              <w:rPr>
                <w:rFonts w:eastAsia="Times New Roman"/>
              </w:rPr>
            </w:pPr>
          </w:p>
        </w:tc>
        <w:tc>
          <w:tcPr>
            <w:tcW w:w="0" w:type="auto"/>
            <w:vAlign w:val="center"/>
            <w:hideMark/>
          </w:tcPr>
          <w:p w14:paraId="1B880947" w14:textId="77777777" w:rsidR="007164B8" w:rsidRDefault="007164B8">
            <w:pPr>
              <w:rPr>
                <w:rFonts w:eastAsia="Times New Roman"/>
                <w:sz w:val="20"/>
                <w:szCs w:val="20"/>
              </w:rPr>
            </w:pPr>
          </w:p>
        </w:tc>
        <w:tc>
          <w:tcPr>
            <w:tcW w:w="0" w:type="auto"/>
            <w:vAlign w:val="center"/>
            <w:hideMark/>
          </w:tcPr>
          <w:p w14:paraId="4CD8A436" w14:textId="77777777" w:rsidR="007164B8" w:rsidRDefault="007164B8">
            <w:pPr>
              <w:jc w:val="center"/>
              <w:rPr>
                <w:rFonts w:eastAsia="Times New Roman"/>
                <w:sz w:val="20"/>
                <w:szCs w:val="20"/>
              </w:rPr>
            </w:pPr>
          </w:p>
        </w:tc>
        <w:tc>
          <w:tcPr>
            <w:tcW w:w="0" w:type="auto"/>
            <w:vAlign w:val="center"/>
            <w:hideMark/>
          </w:tcPr>
          <w:p w14:paraId="2E208708" w14:textId="77777777" w:rsidR="007164B8" w:rsidRDefault="007164B8">
            <w:pPr>
              <w:jc w:val="center"/>
              <w:rPr>
                <w:rFonts w:eastAsia="Times New Roman"/>
                <w:sz w:val="20"/>
                <w:szCs w:val="20"/>
              </w:rPr>
            </w:pPr>
          </w:p>
        </w:tc>
        <w:tc>
          <w:tcPr>
            <w:tcW w:w="0" w:type="auto"/>
            <w:vAlign w:val="center"/>
            <w:hideMark/>
          </w:tcPr>
          <w:p w14:paraId="30E90876" w14:textId="77777777" w:rsidR="007164B8" w:rsidRDefault="007164B8">
            <w:pPr>
              <w:jc w:val="center"/>
              <w:rPr>
                <w:rFonts w:eastAsia="Times New Roman"/>
                <w:sz w:val="20"/>
                <w:szCs w:val="20"/>
              </w:rPr>
            </w:pPr>
          </w:p>
        </w:tc>
        <w:tc>
          <w:tcPr>
            <w:tcW w:w="0" w:type="auto"/>
            <w:vAlign w:val="center"/>
            <w:hideMark/>
          </w:tcPr>
          <w:p w14:paraId="76F66670" w14:textId="77777777" w:rsidR="007164B8" w:rsidRDefault="007164B8">
            <w:pPr>
              <w:jc w:val="center"/>
              <w:rPr>
                <w:rFonts w:eastAsia="Times New Roman"/>
                <w:sz w:val="20"/>
                <w:szCs w:val="20"/>
              </w:rPr>
            </w:pPr>
          </w:p>
        </w:tc>
      </w:tr>
      <w:tr w:rsidR="007164B8" w14:paraId="396B241C" w14:textId="77777777">
        <w:trPr>
          <w:divId w:val="830145737"/>
          <w:tblCellSpacing w:w="15" w:type="dxa"/>
        </w:trPr>
        <w:tc>
          <w:tcPr>
            <w:tcW w:w="0" w:type="auto"/>
            <w:vAlign w:val="center"/>
            <w:hideMark/>
          </w:tcPr>
          <w:p w14:paraId="4AE5010A" w14:textId="77777777" w:rsidR="007164B8" w:rsidRDefault="007164B8">
            <w:pPr>
              <w:rPr>
                <w:rFonts w:eastAsia="Times New Roman"/>
                <w:sz w:val="24"/>
                <w:szCs w:val="24"/>
              </w:rPr>
            </w:pPr>
            <w:r>
              <w:rPr>
                <w:rFonts w:eastAsia="Times New Roman"/>
              </w:rPr>
              <w:t>AGE</w:t>
            </w:r>
          </w:p>
        </w:tc>
        <w:tc>
          <w:tcPr>
            <w:tcW w:w="0" w:type="auto"/>
            <w:vAlign w:val="center"/>
            <w:hideMark/>
          </w:tcPr>
          <w:p w14:paraId="4E65CB3A" w14:textId="77777777" w:rsidR="007164B8" w:rsidRDefault="007164B8">
            <w:pPr>
              <w:jc w:val="center"/>
              <w:rPr>
                <w:rFonts w:eastAsia="Times New Roman"/>
              </w:rPr>
            </w:pPr>
            <w:r>
              <w:rPr>
                <w:rFonts w:eastAsia="Times New Roman"/>
              </w:rPr>
              <w:t>-0.061</w:t>
            </w:r>
            <w:r>
              <w:rPr>
                <w:rFonts w:eastAsia="Times New Roman"/>
                <w:vertAlign w:val="superscript"/>
              </w:rPr>
              <w:t>***</w:t>
            </w:r>
          </w:p>
        </w:tc>
        <w:tc>
          <w:tcPr>
            <w:tcW w:w="0" w:type="auto"/>
            <w:vAlign w:val="center"/>
            <w:hideMark/>
          </w:tcPr>
          <w:p w14:paraId="32324DCF" w14:textId="77777777" w:rsidR="007164B8" w:rsidRDefault="007164B8">
            <w:pPr>
              <w:jc w:val="center"/>
              <w:rPr>
                <w:rFonts w:eastAsia="Times New Roman"/>
              </w:rPr>
            </w:pPr>
            <w:r>
              <w:rPr>
                <w:rFonts w:eastAsia="Times New Roman"/>
              </w:rPr>
              <w:t>-0.119</w:t>
            </w:r>
            <w:r>
              <w:rPr>
                <w:rFonts w:eastAsia="Times New Roman"/>
                <w:vertAlign w:val="superscript"/>
              </w:rPr>
              <w:t>***</w:t>
            </w:r>
          </w:p>
        </w:tc>
        <w:tc>
          <w:tcPr>
            <w:tcW w:w="0" w:type="auto"/>
            <w:vAlign w:val="center"/>
            <w:hideMark/>
          </w:tcPr>
          <w:p w14:paraId="4EDFBA97" w14:textId="77777777" w:rsidR="007164B8" w:rsidRDefault="007164B8">
            <w:pPr>
              <w:jc w:val="center"/>
              <w:rPr>
                <w:rFonts w:eastAsia="Times New Roman"/>
              </w:rPr>
            </w:pPr>
            <w:r>
              <w:rPr>
                <w:rFonts w:eastAsia="Times New Roman"/>
              </w:rPr>
              <w:t>-0.118</w:t>
            </w:r>
            <w:r>
              <w:rPr>
                <w:rFonts w:eastAsia="Times New Roman"/>
                <w:vertAlign w:val="superscript"/>
              </w:rPr>
              <w:t>***</w:t>
            </w:r>
          </w:p>
        </w:tc>
        <w:tc>
          <w:tcPr>
            <w:tcW w:w="0" w:type="auto"/>
            <w:vAlign w:val="center"/>
            <w:hideMark/>
          </w:tcPr>
          <w:p w14:paraId="78061C20" w14:textId="77777777" w:rsidR="007164B8" w:rsidRDefault="007164B8">
            <w:pPr>
              <w:jc w:val="center"/>
              <w:rPr>
                <w:rFonts w:eastAsia="Times New Roman"/>
              </w:rPr>
            </w:pPr>
            <w:r>
              <w:rPr>
                <w:rFonts w:eastAsia="Times New Roman"/>
              </w:rPr>
              <w:t>-0.018</w:t>
            </w:r>
            <w:r>
              <w:rPr>
                <w:rFonts w:eastAsia="Times New Roman"/>
                <w:vertAlign w:val="superscript"/>
              </w:rPr>
              <w:t>**</w:t>
            </w:r>
          </w:p>
        </w:tc>
        <w:tc>
          <w:tcPr>
            <w:tcW w:w="0" w:type="auto"/>
            <w:vAlign w:val="center"/>
            <w:hideMark/>
          </w:tcPr>
          <w:p w14:paraId="1D71FFB2" w14:textId="77777777" w:rsidR="007164B8" w:rsidRDefault="007164B8">
            <w:pPr>
              <w:jc w:val="center"/>
              <w:rPr>
                <w:rFonts w:eastAsia="Times New Roman"/>
              </w:rPr>
            </w:pPr>
            <w:r>
              <w:rPr>
                <w:rFonts w:eastAsia="Times New Roman"/>
              </w:rPr>
              <w:t>0.024</w:t>
            </w:r>
            <w:r>
              <w:rPr>
                <w:rFonts w:eastAsia="Times New Roman"/>
                <w:vertAlign w:val="superscript"/>
              </w:rPr>
              <w:t>***</w:t>
            </w:r>
          </w:p>
        </w:tc>
      </w:tr>
      <w:tr w:rsidR="007164B8" w14:paraId="0A683762" w14:textId="77777777">
        <w:trPr>
          <w:divId w:val="830145737"/>
          <w:tblCellSpacing w:w="15" w:type="dxa"/>
        </w:trPr>
        <w:tc>
          <w:tcPr>
            <w:tcW w:w="0" w:type="auto"/>
            <w:vAlign w:val="center"/>
            <w:hideMark/>
          </w:tcPr>
          <w:p w14:paraId="5E5514D8" w14:textId="77777777" w:rsidR="007164B8" w:rsidRDefault="007164B8">
            <w:pPr>
              <w:jc w:val="center"/>
              <w:rPr>
                <w:rFonts w:eastAsia="Times New Roman"/>
              </w:rPr>
            </w:pPr>
          </w:p>
        </w:tc>
        <w:tc>
          <w:tcPr>
            <w:tcW w:w="0" w:type="auto"/>
            <w:vAlign w:val="center"/>
            <w:hideMark/>
          </w:tcPr>
          <w:p w14:paraId="010D9809" w14:textId="77777777" w:rsidR="007164B8" w:rsidRDefault="007164B8">
            <w:pPr>
              <w:jc w:val="center"/>
              <w:rPr>
                <w:rFonts w:eastAsia="Times New Roman"/>
                <w:sz w:val="24"/>
                <w:szCs w:val="24"/>
              </w:rPr>
            </w:pPr>
            <w:r>
              <w:rPr>
                <w:rFonts w:eastAsia="Times New Roman"/>
              </w:rPr>
              <w:t>(0.006)</w:t>
            </w:r>
          </w:p>
        </w:tc>
        <w:tc>
          <w:tcPr>
            <w:tcW w:w="0" w:type="auto"/>
            <w:vAlign w:val="center"/>
            <w:hideMark/>
          </w:tcPr>
          <w:p w14:paraId="018E4486" w14:textId="77777777" w:rsidR="007164B8" w:rsidRDefault="007164B8">
            <w:pPr>
              <w:jc w:val="center"/>
              <w:rPr>
                <w:rFonts w:eastAsia="Times New Roman"/>
              </w:rPr>
            </w:pPr>
            <w:r>
              <w:rPr>
                <w:rFonts w:eastAsia="Times New Roman"/>
              </w:rPr>
              <w:t>(0.005)</w:t>
            </w:r>
          </w:p>
        </w:tc>
        <w:tc>
          <w:tcPr>
            <w:tcW w:w="0" w:type="auto"/>
            <w:vAlign w:val="center"/>
            <w:hideMark/>
          </w:tcPr>
          <w:p w14:paraId="49E78573" w14:textId="77777777" w:rsidR="007164B8" w:rsidRDefault="007164B8">
            <w:pPr>
              <w:jc w:val="center"/>
              <w:rPr>
                <w:rFonts w:eastAsia="Times New Roman"/>
              </w:rPr>
            </w:pPr>
            <w:r>
              <w:rPr>
                <w:rFonts w:eastAsia="Times New Roman"/>
              </w:rPr>
              <w:t>(0.005)</w:t>
            </w:r>
          </w:p>
        </w:tc>
        <w:tc>
          <w:tcPr>
            <w:tcW w:w="0" w:type="auto"/>
            <w:vAlign w:val="center"/>
            <w:hideMark/>
          </w:tcPr>
          <w:p w14:paraId="51F757AA" w14:textId="77777777" w:rsidR="007164B8" w:rsidRDefault="007164B8">
            <w:pPr>
              <w:jc w:val="center"/>
              <w:rPr>
                <w:rFonts w:eastAsia="Times New Roman"/>
              </w:rPr>
            </w:pPr>
            <w:r>
              <w:rPr>
                <w:rFonts w:eastAsia="Times New Roman"/>
              </w:rPr>
              <w:t>(0.007)</w:t>
            </w:r>
          </w:p>
        </w:tc>
        <w:tc>
          <w:tcPr>
            <w:tcW w:w="0" w:type="auto"/>
            <w:vAlign w:val="center"/>
            <w:hideMark/>
          </w:tcPr>
          <w:p w14:paraId="18EAFFE8" w14:textId="77777777" w:rsidR="007164B8" w:rsidRDefault="007164B8">
            <w:pPr>
              <w:jc w:val="center"/>
              <w:rPr>
                <w:rFonts w:eastAsia="Times New Roman"/>
              </w:rPr>
            </w:pPr>
            <w:r>
              <w:rPr>
                <w:rFonts w:eastAsia="Times New Roman"/>
              </w:rPr>
              <w:t>(0.006)</w:t>
            </w:r>
          </w:p>
        </w:tc>
      </w:tr>
      <w:tr w:rsidR="007164B8" w14:paraId="3766AFD6" w14:textId="77777777">
        <w:trPr>
          <w:divId w:val="830145737"/>
          <w:tblCellSpacing w:w="15" w:type="dxa"/>
        </w:trPr>
        <w:tc>
          <w:tcPr>
            <w:tcW w:w="0" w:type="auto"/>
            <w:vAlign w:val="center"/>
            <w:hideMark/>
          </w:tcPr>
          <w:p w14:paraId="5B2164BF" w14:textId="77777777" w:rsidR="007164B8" w:rsidRDefault="007164B8">
            <w:pPr>
              <w:jc w:val="center"/>
              <w:rPr>
                <w:rFonts w:eastAsia="Times New Roman"/>
              </w:rPr>
            </w:pPr>
          </w:p>
        </w:tc>
        <w:tc>
          <w:tcPr>
            <w:tcW w:w="0" w:type="auto"/>
            <w:vAlign w:val="center"/>
            <w:hideMark/>
          </w:tcPr>
          <w:p w14:paraId="2B22CB6E" w14:textId="77777777" w:rsidR="007164B8" w:rsidRDefault="007164B8">
            <w:pPr>
              <w:rPr>
                <w:rFonts w:eastAsia="Times New Roman"/>
                <w:sz w:val="20"/>
                <w:szCs w:val="20"/>
              </w:rPr>
            </w:pPr>
          </w:p>
        </w:tc>
        <w:tc>
          <w:tcPr>
            <w:tcW w:w="0" w:type="auto"/>
            <w:vAlign w:val="center"/>
            <w:hideMark/>
          </w:tcPr>
          <w:p w14:paraId="70E2FED8" w14:textId="77777777" w:rsidR="007164B8" w:rsidRDefault="007164B8">
            <w:pPr>
              <w:jc w:val="center"/>
              <w:rPr>
                <w:rFonts w:eastAsia="Times New Roman"/>
                <w:sz w:val="20"/>
                <w:szCs w:val="20"/>
              </w:rPr>
            </w:pPr>
          </w:p>
        </w:tc>
        <w:tc>
          <w:tcPr>
            <w:tcW w:w="0" w:type="auto"/>
            <w:vAlign w:val="center"/>
            <w:hideMark/>
          </w:tcPr>
          <w:p w14:paraId="4F579409" w14:textId="77777777" w:rsidR="007164B8" w:rsidRDefault="007164B8">
            <w:pPr>
              <w:jc w:val="center"/>
              <w:rPr>
                <w:rFonts w:eastAsia="Times New Roman"/>
                <w:sz w:val="20"/>
                <w:szCs w:val="20"/>
              </w:rPr>
            </w:pPr>
          </w:p>
        </w:tc>
        <w:tc>
          <w:tcPr>
            <w:tcW w:w="0" w:type="auto"/>
            <w:vAlign w:val="center"/>
            <w:hideMark/>
          </w:tcPr>
          <w:p w14:paraId="6DD708F0" w14:textId="77777777" w:rsidR="007164B8" w:rsidRDefault="007164B8">
            <w:pPr>
              <w:jc w:val="center"/>
              <w:rPr>
                <w:rFonts w:eastAsia="Times New Roman"/>
                <w:sz w:val="20"/>
                <w:szCs w:val="20"/>
              </w:rPr>
            </w:pPr>
          </w:p>
        </w:tc>
        <w:tc>
          <w:tcPr>
            <w:tcW w:w="0" w:type="auto"/>
            <w:vAlign w:val="center"/>
            <w:hideMark/>
          </w:tcPr>
          <w:p w14:paraId="6D7EE010" w14:textId="77777777" w:rsidR="007164B8" w:rsidRDefault="007164B8">
            <w:pPr>
              <w:jc w:val="center"/>
              <w:rPr>
                <w:rFonts w:eastAsia="Times New Roman"/>
                <w:sz w:val="20"/>
                <w:szCs w:val="20"/>
              </w:rPr>
            </w:pPr>
          </w:p>
        </w:tc>
      </w:tr>
      <w:tr w:rsidR="007164B8" w14:paraId="00B02564" w14:textId="77777777">
        <w:trPr>
          <w:divId w:val="830145737"/>
          <w:tblCellSpacing w:w="15" w:type="dxa"/>
        </w:trPr>
        <w:tc>
          <w:tcPr>
            <w:tcW w:w="0" w:type="auto"/>
            <w:vAlign w:val="center"/>
            <w:hideMark/>
          </w:tcPr>
          <w:p w14:paraId="79747F7A" w14:textId="77777777" w:rsidR="007164B8" w:rsidRDefault="007164B8">
            <w:pPr>
              <w:rPr>
                <w:rFonts w:eastAsia="Times New Roman"/>
                <w:sz w:val="24"/>
                <w:szCs w:val="24"/>
              </w:rPr>
            </w:pPr>
            <w:r>
              <w:rPr>
                <w:rFonts w:eastAsia="Times New Roman"/>
              </w:rPr>
              <w:t>I(AGE2)</w:t>
            </w:r>
          </w:p>
        </w:tc>
        <w:tc>
          <w:tcPr>
            <w:tcW w:w="0" w:type="auto"/>
            <w:vAlign w:val="center"/>
            <w:hideMark/>
          </w:tcPr>
          <w:p w14:paraId="054B6A41" w14:textId="77777777" w:rsidR="007164B8" w:rsidRDefault="007164B8">
            <w:pPr>
              <w:jc w:val="center"/>
              <w:rPr>
                <w:rFonts w:eastAsia="Times New Roman"/>
              </w:rPr>
            </w:pPr>
            <w:r>
              <w:rPr>
                <w:rFonts w:eastAsia="Times New Roman"/>
              </w:rPr>
              <w:t>0.001</w:t>
            </w:r>
            <w:r>
              <w:rPr>
                <w:rFonts w:eastAsia="Times New Roman"/>
                <w:vertAlign w:val="superscript"/>
              </w:rPr>
              <w:t>***</w:t>
            </w:r>
          </w:p>
        </w:tc>
        <w:tc>
          <w:tcPr>
            <w:tcW w:w="0" w:type="auto"/>
            <w:vAlign w:val="center"/>
            <w:hideMark/>
          </w:tcPr>
          <w:p w14:paraId="3937E7B3" w14:textId="77777777" w:rsidR="007164B8" w:rsidRDefault="007164B8">
            <w:pPr>
              <w:jc w:val="center"/>
              <w:rPr>
                <w:rFonts w:eastAsia="Times New Roman"/>
              </w:rPr>
            </w:pPr>
            <w:r>
              <w:rPr>
                <w:rFonts w:eastAsia="Times New Roman"/>
              </w:rPr>
              <w:t>0.001</w:t>
            </w:r>
            <w:r>
              <w:rPr>
                <w:rFonts w:eastAsia="Times New Roman"/>
                <w:vertAlign w:val="superscript"/>
              </w:rPr>
              <w:t>***</w:t>
            </w:r>
          </w:p>
        </w:tc>
        <w:tc>
          <w:tcPr>
            <w:tcW w:w="0" w:type="auto"/>
            <w:vAlign w:val="center"/>
            <w:hideMark/>
          </w:tcPr>
          <w:p w14:paraId="30C09EB0" w14:textId="77777777" w:rsidR="007164B8" w:rsidRDefault="007164B8">
            <w:pPr>
              <w:jc w:val="center"/>
              <w:rPr>
                <w:rFonts w:eastAsia="Times New Roman"/>
              </w:rPr>
            </w:pPr>
            <w:r>
              <w:rPr>
                <w:rFonts w:eastAsia="Times New Roman"/>
              </w:rPr>
              <w:t>0.001</w:t>
            </w:r>
            <w:r>
              <w:rPr>
                <w:rFonts w:eastAsia="Times New Roman"/>
                <w:vertAlign w:val="superscript"/>
              </w:rPr>
              <w:t>***</w:t>
            </w:r>
          </w:p>
        </w:tc>
        <w:tc>
          <w:tcPr>
            <w:tcW w:w="0" w:type="auto"/>
            <w:vAlign w:val="center"/>
            <w:hideMark/>
          </w:tcPr>
          <w:p w14:paraId="6894858D" w14:textId="77777777" w:rsidR="007164B8" w:rsidRDefault="007164B8">
            <w:pPr>
              <w:jc w:val="center"/>
              <w:rPr>
                <w:rFonts w:eastAsia="Times New Roman"/>
              </w:rPr>
            </w:pPr>
            <w:r>
              <w:rPr>
                <w:rFonts w:eastAsia="Times New Roman"/>
              </w:rPr>
              <w:t>0.0005</w:t>
            </w:r>
            <w:r>
              <w:rPr>
                <w:rFonts w:eastAsia="Times New Roman"/>
                <w:vertAlign w:val="superscript"/>
              </w:rPr>
              <w:t>***</w:t>
            </w:r>
          </w:p>
        </w:tc>
        <w:tc>
          <w:tcPr>
            <w:tcW w:w="0" w:type="auto"/>
            <w:vAlign w:val="center"/>
            <w:hideMark/>
          </w:tcPr>
          <w:p w14:paraId="24D4543B" w14:textId="77777777" w:rsidR="007164B8" w:rsidRDefault="007164B8">
            <w:pPr>
              <w:jc w:val="center"/>
              <w:rPr>
                <w:rFonts w:eastAsia="Times New Roman"/>
              </w:rPr>
            </w:pPr>
            <w:r>
              <w:rPr>
                <w:rFonts w:eastAsia="Times New Roman"/>
              </w:rPr>
              <w:t>0.0004</w:t>
            </w:r>
            <w:r>
              <w:rPr>
                <w:rFonts w:eastAsia="Times New Roman"/>
                <w:vertAlign w:val="superscript"/>
              </w:rPr>
              <w:t>***</w:t>
            </w:r>
          </w:p>
        </w:tc>
      </w:tr>
      <w:tr w:rsidR="007164B8" w14:paraId="3F6FEF50" w14:textId="77777777">
        <w:trPr>
          <w:divId w:val="830145737"/>
          <w:tblCellSpacing w:w="15" w:type="dxa"/>
        </w:trPr>
        <w:tc>
          <w:tcPr>
            <w:tcW w:w="0" w:type="auto"/>
            <w:vAlign w:val="center"/>
            <w:hideMark/>
          </w:tcPr>
          <w:p w14:paraId="00972B86" w14:textId="77777777" w:rsidR="007164B8" w:rsidRDefault="007164B8">
            <w:pPr>
              <w:jc w:val="center"/>
              <w:rPr>
                <w:rFonts w:eastAsia="Times New Roman"/>
              </w:rPr>
            </w:pPr>
          </w:p>
        </w:tc>
        <w:tc>
          <w:tcPr>
            <w:tcW w:w="0" w:type="auto"/>
            <w:vAlign w:val="center"/>
            <w:hideMark/>
          </w:tcPr>
          <w:p w14:paraId="426D5E04" w14:textId="77777777" w:rsidR="007164B8" w:rsidRDefault="007164B8">
            <w:pPr>
              <w:jc w:val="center"/>
              <w:rPr>
                <w:rFonts w:eastAsia="Times New Roman"/>
                <w:sz w:val="24"/>
                <w:szCs w:val="24"/>
              </w:rPr>
            </w:pPr>
            <w:r>
              <w:rPr>
                <w:rFonts w:eastAsia="Times New Roman"/>
              </w:rPr>
              <w:t>(0.00005)</w:t>
            </w:r>
          </w:p>
        </w:tc>
        <w:tc>
          <w:tcPr>
            <w:tcW w:w="0" w:type="auto"/>
            <w:vAlign w:val="center"/>
            <w:hideMark/>
          </w:tcPr>
          <w:p w14:paraId="78BC967A" w14:textId="77777777" w:rsidR="007164B8" w:rsidRDefault="007164B8">
            <w:pPr>
              <w:jc w:val="center"/>
              <w:rPr>
                <w:rFonts w:eastAsia="Times New Roman"/>
              </w:rPr>
            </w:pPr>
            <w:r>
              <w:rPr>
                <w:rFonts w:eastAsia="Times New Roman"/>
              </w:rPr>
              <w:t>(0.00004)</w:t>
            </w:r>
          </w:p>
        </w:tc>
        <w:tc>
          <w:tcPr>
            <w:tcW w:w="0" w:type="auto"/>
            <w:vAlign w:val="center"/>
            <w:hideMark/>
          </w:tcPr>
          <w:p w14:paraId="75E5C1CD" w14:textId="77777777" w:rsidR="007164B8" w:rsidRDefault="007164B8">
            <w:pPr>
              <w:jc w:val="center"/>
              <w:rPr>
                <w:rFonts w:eastAsia="Times New Roman"/>
              </w:rPr>
            </w:pPr>
            <w:r>
              <w:rPr>
                <w:rFonts w:eastAsia="Times New Roman"/>
              </w:rPr>
              <w:t>(0.00004)</w:t>
            </w:r>
          </w:p>
        </w:tc>
        <w:tc>
          <w:tcPr>
            <w:tcW w:w="0" w:type="auto"/>
            <w:vAlign w:val="center"/>
            <w:hideMark/>
          </w:tcPr>
          <w:p w14:paraId="0A48BC81" w14:textId="77777777" w:rsidR="007164B8" w:rsidRDefault="007164B8">
            <w:pPr>
              <w:jc w:val="center"/>
              <w:rPr>
                <w:rFonts w:eastAsia="Times New Roman"/>
              </w:rPr>
            </w:pPr>
            <w:r>
              <w:rPr>
                <w:rFonts w:eastAsia="Times New Roman"/>
              </w:rPr>
              <w:t>(0.0001)</w:t>
            </w:r>
          </w:p>
        </w:tc>
        <w:tc>
          <w:tcPr>
            <w:tcW w:w="0" w:type="auto"/>
            <w:vAlign w:val="center"/>
            <w:hideMark/>
          </w:tcPr>
          <w:p w14:paraId="23744B0D" w14:textId="77777777" w:rsidR="007164B8" w:rsidRDefault="007164B8">
            <w:pPr>
              <w:jc w:val="center"/>
              <w:rPr>
                <w:rFonts w:eastAsia="Times New Roman"/>
              </w:rPr>
            </w:pPr>
            <w:r>
              <w:rPr>
                <w:rFonts w:eastAsia="Times New Roman"/>
              </w:rPr>
              <w:t>(0.00005)</w:t>
            </w:r>
          </w:p>
        </w:tc>
      </w:tr>
      <w:tr w:rsidR="007164B8" w14:paraId="6F9FC814" w14:textId="77777777">
        <w:trPr>
          <w:divId w:val="830145737"/>
          <w:tblCellSpacing w:w="15" w:type="dxa"/>
        </w:trPr>
        <w:tc>
          <w:tcPr>
            <w:tcW w:w="0" w:type="auto"/>
            <w:vAlign w:val="center"/>
            <w:hideMark/>
          </w:tcPr>
          <w:p w14:paraId="443CB5BE" w14:textId="77777777" w:rsidR="007164B8" w:rsidRDefault="007164B8">
            <w:pPr>
              <w:jc w:val="center"/>
              <w:rPr>
                <w:rFonts w:eastAsia="Times New Roman"/>
              </w:rPr>
            </w:pPr>
          </w:p>
        </w:tc>
        <w:tc>
          <w:tcPr>
            <w:tcW w:w="0" w:type="auto"/>
            <w:vAlign w:val="center"/>
            <w:hideMark/>
          </w:tcPr>
          <w:p w14:paraId="68150027" w14:textId="77777777" w:rsidR="007164B8" w:rsidRDefault="007164B8">
            <w:pPr>
              <w:rPr>
                <w:rFonts w:eastAsia="Times New Roman"/>
                <w:sz w:val="20"/>
                <w:szCs w:val="20"/>
              </w:rPr>
            </w:pPr>
          </w:p>
        </w:tc>
        <w:tc>
          <w:tcPr>
            <w:tcW w:w="0" w:type="auto"/>
            <w:vAlign w:val="center"/>
            <w:hideMark/>
          </w:tcPr>
          <w:p w14:paraId="08B3D8F9" w14:textId="77777777" w:rsidR="007164B8" w:rsidRDefault="007164B8">
            <w:pPr>
              <w:jc w:val="center"/>
              <w:rPr>
                <w:rFonts w:eastAsia="Times New Roman"/>
                <w:sz w:val="20"/>
                <w:szCs w:val="20"/>
              </w:rPr>
            </w:pPr>
          </w:p>
        </w:tc>
        <w:tc>
          <w:tcPr>
            <w:tcW w:w="0" w:type="auto"/>
            <w:vAlign w:val="center"/>
            <w:hideMark/>
          </w:tcPr>
          <w:p w14:paraId="76978525" w14:textId="77777777" w:rsidR="007164B8" w:rsidRDefault="007164B8">
            <w:pPr>
              <w:jc w:val="center"/>
              <w:rPr>
                <w:rFonts w:eastAsia="Times New Roman"/>
                <w:sz w:val="20"/>
                <w:szCs w:val="20"/>
              </w:rPr>
            </w:pPr>
          </w:p>
        </w:tc>
        <w:tc>
          <w:tcPr>
            <w:tcW w:w="0" w:type="auto"/>
            <w:vAlign w:val="center"/>
            <w:hideMark/>
          </w:tcPr>
          <w:p w14:paraId="2DDBE197" w14:textId="77777777" w:rsidR="007164B8" w:rsidRDefault="007164B8">
            <w:pPr>
              <w:jc w:val="center"/>
              <w:rPr>
                <w:rFonts w:eastAsia="Times New Roman"/>
                <w:sz w:val="20"/>
                <w:szCs w:val="20"/>
              </w:rPr>
            </w:pPr>
          </w:p>
        </w:tc>
        <w:tc>
          <w:tcPr>
            <w:tcW w:w="0" w:type="auto"/>
            <w:vAlign w:val="center"/>
            <w:hideMark/>
          </w:tcPr>
          <w:p w14:paraId="676A2F27" w14:textId="77777777" w:rsidR="007164B8" w:rsidRDefault="007164B8">
            <w:pPr>
              <w:jc w:val="center"/>
              <w:rPr>
                <w:rFonts w:eastAsia="Times New Roman"/>
                <w:sz w:val="20"/>
                <w:szCs w:val="20"/>
              </w:rPr>
            </w:pPr>
          </w:p>
        </w:tc>
      </w:tr>
      <w:tr w:rsidR="007164B8" w14:paraId="70BFE952" w14:textId="77777777">
        <w:trPr>
          <w:divId w:val="830145737"/>
          <w:tblCellSpacing w:w="15" w:type="dxa"/>
        </w:trPr>
        <w:tc>
          <w:tcPr>
            <w:tcW w:w="0" w:type="auto"/>
            <w:vAlign w:val="center"/>
            <w:hideMark/>
          </w:tcPr>
          <w:p w14:paraId="5FCB8A18" w14:textId="77777777" w:rsidR="007164B8" w:rsidRDefault="007164B8">
            <w:pPr>
              <w:rPr>
                <w:rFonts w:eastAsia="Times New Roman"/>
                <w:sz w:val="24"/>
                <w:szCs w:val="24"/>
              </w:rPr>
            </w:pPr>
            <w:r>
              <w:rPr>
                <w:rFonts w:eastAsia="Times New Roman"/>
              </w:rPr>
              <w:t>SEX</w:t>
            </w:r>
          </w:p>
        </w:tc>
        <w:tc>
          <w:tcPr>
            <w:tcW w:w="0" w:type="auto"/>
            <w:vAlign w:val="center"/>
            <w:hideMark/>
          </w:tcPr>
          <w:p w14:paraId="1E7DAB0A" w14:textId="77777777" w:rsidR="007164B8" w:rsidRDefault="007164B8">
            <w:pPr>
              <w:jc w:val="center"/>
              <w:rPr>
                <w:rFonts w:eastAsia="Times New Roman"/>
              </w:rPr>
            </w:pPr>
            <w:r>
              <w:rPr>
                <w:rFonts w:eastAsia="Times New Roman"/>
              </w:rPr>
              <w:t>0.029</w:t>
            </w:r>
          </w:p>
        </w:tc>
        <w:tc>
          <w:tcPr>
            <w:tcW w:w="0" w:type="auto"/>
            <w:vAlign w:val="center"/>
            <w:hideMark/>
          </w:tcPr>
          <w:p w14:paraId="56175CD3" w14:textId="77777777" w:rsidR="007164B8" w:rsidRDefault="007164B8">
            <w:pPr>
              <w:jc w:val="center"/>
              <w:rPr>
                <w:rFonts w:eastAsia="Times New Roman"/>
              </w:rPr>
            </w:pPr>
            <w:r>
              <w:rPr>
                <w:rFonts w:eastAsia="Times New Roman"/>
              </w:rPr>
              <w:t>0.167</w:t>
            </w:r>
            <w:r>
              <w:rPr>
                <w:rFonts w:eastAsia="Times New Roman"/>
                <w:vertAlign w:val="superscript"/>
              </w:rPr>
              <w:t>***</w:t>
            </w:r>
          </w:p>
        </w:tc>
        <w:tc>
          <w:tcPr>
            <w:tcW w:w="0" w:type="auto"/>
            <w:vAlign w:val="center"/>
            <w:hideMark/>
          </w:tcPr>
          <w:p w14:paraId="5950DB59" w14:textId="77777777" w:rsidR="007164B8" w:rsidRDefault="007164B8">
            <w:pPr>
              <w:jc w:val="center"/>
              <w:rPr>
                <w:rFonts w:eastAsia="Times New Roman"/>
              </w:rPr>
            </w:pPr>
            <w:r>
              <w:rPr>
                <w:rFonts w:eastAsia="Times New Roman"/>
              </w:rPr>
              <w:t>-0.043</w:t>
            </w:r>
            <w:r>
              <w:rPr>
                <w:rFonts w:eastAsia="Times New Roman"/>
                <w:vertAlign w:val="superscript"/>
              </w:rPr>
              <w:t>**</w:t>
            </w:r>
          </w:p>
        </w:tc>
        <w:tc>
          <w:tcPr>
            <w:tcW w:w="0" w:type="auto"/>
            <w:vAlign w:val="center"/>
            <w:hideMark/>
          </w:tcPr>
          <w:p w14:paraId="0DFBD73A" w14:textId="77777777" w:rsidR="007164B8" w:rsidRDefault="007164B8">
            <w:pPr>
              <w:jc w:val="center"/>
              <w:rPr>
                <w:rFonts w:eastAsia="Times New Roman"/>
              </w:rPr>
            </w:pPr>
            <w:r>
              <w:rPr>
                <w:rFonts w:eastAsia="Times New Roman"/>
              </w:rPr>
              <w:t>-0.046</w:t>
            </w:r>
            <w:r>
              <w:rPr>
                <w:rFonts w:eastAsia="Times New Roman"/>
                <w:vertAlign w:val="superscript"/>
              </w:rPr>
              <w:t>**</w:t>
            </w:r>
          </w:p>
        </w:tc>
        <w:tc>
          <w:tcPr>
            <w:tcW w:w="0" w:type="auto"/>
            <w:vAlign w:val="center"/>
            <w:hideMark/>
          </w:tcPr>
          <w:p w14:paraId="117C8325" w14:textId="77777777" w:rsidR="007164B8" w:rsidRDefault="007164B8">
            <w:pPr>
              <w:jc w:val="center"/>
              <w:rPr>
                <w:rFonts w:eastAsia="Times New Roman"/>
              </w:rPr>
            </w:pPr>
            <w:r>
              <w:rPr>
                <w:rFonts w:eastAsia="Times New Roman"/>
              </w:rPr>
              <w:t>-0.744</w:t>
            </w:r>
            <w:r>
              <w:rPr>
                <w:rFonts w:eastAsia="Times New Roman"/>
                <w:vertAlign w:val="superscript"/>
              </w:rPr>
              <w:t>***</w:t>
            </w:r>
          </w:p>
        </w:tc>
      </w:tr>
      <w:tr w:rsidR="007164B8" w14:paraId="1E7274C0" w14:textId="77777777">
        <w:trPr>
          <w:divId w:val="830145737"/>
          <w:tblCellSpacing w:w="15" w:type="dxa"/>
        </w:trPr>
        <w:tc>
          <w:tcPr>
            <w:tcW w:w="0" w:type="auto"/>
            <w:vAlign w:val="center"/>
            <w:hideMark/>
          </w:tcPr>
          <w:p w14:paraId="0D66E88D" w14:textId="77777777" w:rsidR="007164B8" w:rsidRDefault="007164B8">
            <w:pPr>
              <w:jc w:val="center"/>
              <w:rPr>
                <w:rFonts w:eastAsia="Times New Roman"/>
              </w:rPr>
            </w:pPr>
          </w:p>
        </w:tc>
        <w:tc>
          <w:tcPr>
            <w:tcW w:w="0" w:type="auto"/>
            <w:vAlign w:val="center"/>
            <w:hideMark/>
          </w:tcPr>
          <w:p w14:paraId="3FF42324" w14:textId="77777777" w:rsidR="007164B8" w:rsidRDefault="007164B8">
            <w:pPr>
              <w:jc w:val="center"/>
              <w:rPr>
                <w:rFonts w:eastAsia="Times New Roman"/>
                <w:sz w:val="24"/>
                <w:szCs w:val="24"/>
              </w:rPr>
            </w:pPr>
            <w:r>
              <w:rPr>
                <w:rFonts w:eastAsia="Times New Roman"/>
              </w:rPr>
              <w:t>(0.020)</w:t>
            </w:r>
          </w:p>
        </w:tc>
        <w:tc>
          <w:tcPr>
            <w:tcW w:w="0" w:type="auto"/>
            <w:vAlign w:val="center"/>
            <w:hideMark/>
          </w:tcPr>
          <w:p w14:paraId="13F50595" w14:textId="77777777" w:rsidR="007164B8" w:rsidRDefault="007164B8">
            <w:pPr>
              <w:jc w:val="center"/>
              <w:rPr>
                <w:rFonts w:eastAsia="Times New Roman"/>
              </w:rPr>
            </w:pPr>
            <w:r>
              <w:rPr>
                <w:rFonts w:eastAsia="Times New Roman"/>
              </w:rPr>
              <w:t>(0.017)</w:t>
            </w:r>
          </w:p>
        </w:tc>
        <w:tc>
          <w:tcPr>
            <w:tcW w:w="0" w:type="auto"/>
            <w:vAlign w:val="center"/>
            <w:hideMark/>
          </w:tcPr>
          <w:p w14:paraId="39E3CF04" w14:textId="77777777" w:rsidR="007164B8" w:rsidRDefault="007164B8">
            <w:pPr>
              <w:jc w:val="center"/>
              <w:rPr>
                <w:rFonts w:eastAsia="Times New Roman"/>
              </w:rPr>
            </w:pPr>
            <w:r>
              <w:rPr>
                <w:rFonts w:eastAsia="Times New Roman"/>
              </w:rPr>
              <w:t>(0.018)</w:t>
            </w:r>
          </w:p>
        </w:tc>
        <w:tc>
          <w:tcPr>
            <w:tcW w:w="0" w:type="auto"/>
            <w:vAlign w:val="center"/>
            <w:hideMark/>
          </w:tcPr>
          <w:p w14:paraId="73899488" w14:textId="77777777" w:rsidR="007164B8" w:rsidRDefault="007164B8">
            <w:pPr>
              <w:jc w:val="center"/>
              <w:rPr>
                <w:rFonts w:eastAsia="Times New Roman"/>
              </w:rPr>
            </w:pPr>
            <w:r>
              <w:rPr>
                <w:rFonts w:eastAsia="Times New Roman"/>
              </w:rPr>
              <w:t>(0.023)</w:t>
            </w:r>
          </w:p>
        </w:tc>
        <w:tc>
          <w:tcPr>
            <w:tcW w:w="0" w:type="auto"/>
            <w:vAlign w:val="center"/>
            <w:hideMark/>
          </w:tcPr>
          <w:p w14:paraId="00141B93" w14:textId="77777777" w:rsidR="007164B8" w:rsidRDefault="007164B8">
            <w:pPr>
              <w:jc w:val="center"/>
              <w:rPr>
                <w:rFonts w:eastAsia="Times New Roman"/>
              </w:rPr>
            </w:pPr>
            <w:r>
              <w:rPr>
                <w:rFonts w:eastAsia="Times New Roman"/>
              </w:rPr>
              <w:t>(0.018)</w:t>
            </w:r>
          </w:p>
        </w:tc>
      </w:tr>
      <w:tr w:rsidR="007164B8" w14:paraId="631A4A48" w14:textId="77777777">
        <w:trPr>
          <w:divId w:val="830145737"/>
          <w:tblCellSpacing w:w="15" w:type="dxa"/>
        </w:trPr>
        <w:tc>
          <w:tcPr>
            <w:tcW w:w="0" w:type="auto"/>
            <w:vAlign w:val="center"/>
            <w:hideMark/>
          </w:tcPr>
          <w:p w14:paraId="27F5B2E2" w14:textId="77777777" w:rsidR="007164B8" w:rsidRDefault="007164B8">
            <w:pPr>
              <w:jc w:val="center"/>
              <w:rPr>
                <w:rFonts w:eastAsia="Times New Roman"/>
              </w:rPr>
            </w:pPr>
          </w:p>
        </w:tc>
        <w:tc>
          <w:tcPr>
            <w:tcW w:w="0" w:type="auto"/>
            <w:vAlign w:val="center"/>
            <w:hideMark/>
          </w:tcPr>
          <w:p w14:paraId="17DC5402" w14:textId="77777777" w:rsidR="007164B8" w:rsidRDefault="007164B8">
            <w:pPr>
              <w:rPr>
                <w:rFonts w:eastAsia="Times New Roman"/>
                <w:sz w:val="20"/>
                <w:szCs w:val="20"/>
              </w:rPr>
            </w:pPr>
          </w:p>
        </w:tc>
        <w:tc>
          <w:tcPr>
            <w:tcW w:w="0" w:type="auto"/>
            <w:vAlign w:val="center"/>
            <w:hideMark/>
          </w:tcPr>
          <w:p w14:paraId="7A8F8446" w14:textId="77777777" w:rsidR="007164B8" w:rsidRDefault="007164B8">
            <w:pPr>
              <w:jc w:val="center"/>
              <w:rPr>
                <w:rFonts w:eastAsia="Times New Roman"/>
                <w:sz w:val="20"/>
                <w:szCs w:val="20"/>
              </w:rPr>
            </w:pPr>
          </w:p>
        </w:tc>
        <w:tc>
          <w:tcPr>
            <w:tcW w:w="0" w:type="auto"/>
            <w:vAlign w:val="center"/>
            <w:hideMark/>
          </w:tcPr>
          <w:p w14:paraId="6ED2706E" w14:textId="77777777" w:rsidR="007164B8" w:rsidRDefault="007164B8">
            <w:pPr>
              <w:jc w:val="center"/>
              <w:rPr>
                <w:rFonts w:eastAsia="Times New Roman"/>
                <w:sz w:val="20"/>
                <w:szCs w:val="20"/>
              </w:rPr>
            </w:pPr>
          </w:p>
        </w:tc>
        <w:tc>
          <w:tcPr>
            <w:tcW w:w="0" w:type="auto"/>
            <w:vAlign w:val="center"/>
            <w:hideMark/>
          </w:tcPr>
          <w:p w14:paraId="1A3027AC" w14:textId="77777777" w:rsidR="007164B8" w:rsidRDefault="007164B8">
            <w:pPr>
              <w:jc w:val="center"/>
              <w:rPr>
                <w:rFonts w:eastAsia="Times New Roman"/>
                <w:sz w:val="20"/>
                <w:szCs w:val="20"/>
              </w:rPr>
            </w:pPr>
          </w:p>
        </w:tc>
        <w:tc>
          <w:tcPr>
            <w:tcW w:w="0" w:type="auto"/>
            <w:vAlign w:val="center"/>
            <w:hideMark/>
          </w:tcPr>
          <w:p w14:paraId="446EA0C4" w14:textId="77777777" w:rsidR="007164B8" w:rsidRDefault="007164B8">
            <w:pPr>
              <w:jc w:val="center"/>
              <w:rPr>
                <w:rFonts w:eastAsia="Times New Roman"/>
                <w:sz w:val="20"/>
                <w:szCs w:val="20"/>
              </w:rPr>
            </w:pPr>
          </w:p>
        </w:tc>
      </w:tr>
      <w:tr w:rsidR="007164B8" w14:paraId="1687FCB5" w14:textId="77777777">
        <w:trPr>
          <w:divId w:val="830145737"/>
          <w:tblCellSpacing w:w="15" w:type="dxa"/>
        </w:trPr>
        <w:tc>
          <w:tcPr>
            <w:tcW w:w="0" w:type="auto"/>
            <w:vAlign w:val="center"/>
            <w:hideMark/>
          </w:tcPr>
          <w:p w14:paraId="02A08626" w14:textId="77777777" w:rsidR="007164B8" w:rsidRDefault="007164B8">
            <w:pPr>
              <w:rPr>
                <w:rFonts w:eastAsia="Times New Roman"/>
                <w:sz w:val="24"/>
                <w:szCs w:val="24"/>
              </w:rPr>
            </w:pPr>
            <w:r>
              <w:rPr>
                <w:rFonts w:eastAsia="Times New Roman"/>
              </w:rPr>
              <w:t>Married</w:t>
            </w:r>
          </w:p>
        </w:tc>
        <w:tc>
          <w:tcPr>
            <w:tcW w:w="0" w:type="auto"/>
            <w:vAlign w:val="center"/>
            <w:hideMark/>
          </w:tcPr>
          <w:p w14:paraId="6347190C" w14:textId="77777777" w:rsidR="007164B8" w:rsidRDefault="007164B8">
            <w:pPr>
              <w:jc w:val="center"/>
              <w:rPr>
                <w:rFonts w:eastAsia="Times New Roman"/>
              </w:rPr>
            </w:pPr>
            <w:r>
              <w:rPr>
                <w:rFonts w:eastAsia="Times New Roman"/>
              </w:rPr>
              <w:t>-1.454</w:t>
            </w:r>
            <w:r>
              <w:rPr>
                <w:rFonts w:eastAsia="Times New Roman"/>
                <w:vertAlign w:val="superscript"/>
              </w:rPr>
              <w:t>***</w:t>
            </w:r>
          </w:p>
        </w:tc>
        <w:tc>
          <w:tcPr>
            <w:tcW w:w="0" w:type="auto"/>
            <w:vAlign w:val="center"/>
            <w:hideMark/>
          </w:tcPr>
          <w:p w14:paraId="3998D8E0" w14:textId="77777777" w:rsidR="007164B8" w:rsidRDefault="007164B8">
            <w:pPr>
              <w:jc w:val="center"/>
              <w:rPr>
                <w:rFonts w:eastAsia="Times New Roman"/>
              </w:rPr>
            </w:pPr>
            <w:r>
              <w:rPr>
                <w:rFonts w:eastAsia="Times New Roman"/>
              </w:rPr>
              <w:t>-1.495</w:t>
            </w:r>
            <w:r>
              <w:rPr>
                <w:rFonts w:eastAsia="Times New Roman"/>
                <w:vertAlign w:val="superscript"/>
              </w:rPr>
              <w:t>***</w:t>
            </w:r>
          </w:p>
        </w:tc>
        <w:tc>
          <w:tcPr>
            <w:tcW w:w="0" w:type="auto"/>
            <w:vAlign w:val="center"/>
            <w:hideMark/>
          </w:tcPr>
          <w:p w14:paraId="37C4C8FD" w14:textId="77777777" w:rsidR="007164B8" w:rsidRDefault="007164B8">
            <w:pPr>
              <w:jc w:val="center"/>
              <w:rPr>
                <w:rFonts w:eastAsia="Times New Roman"/>
              </w:rPr>
            </w:pPr>
            <w:r>
              <w:rPr>
                <w:rFonts w:eastAsia="Times New Roman"/>
              </w:rPr>
              <w:t>-1.529</w:t>
            </w:r>
            <w:r>
              <w:rPr>
                <w:rFonts w:eastAsia="Times New Roman"/>
                <w:vertAlign w:val="superscript"/>
              </w:rPr>
              <w:t>***</w:t>
            </w:r>
          </w:p>
        </w:tc>
        <w:tc>
          <w:tcPr>
            <w:tcW w:w="0" w:type="auto"/>
            <w:vAlign w:val="center"/>
            <w:hideMark/>
          </w:tcPr>
          <w:p w14:paraId="135F73EB" w14:textId="77777777" w:rsidR="007164B8" w:rsidRDefault="007164B8">
            <w:pPr>
              <w:jc w:val="center"/>
              <w:rPr>
                <w:rFonts w:eastAsia="Times New Roman"/>
              </w:rPr>
            </w:pPr>
            <w:r>
              <w:rPr>
                <w:rFonts w:eastAsia="Times New Roman"/>
              </w:rPr>
              <w:t>-0.656</w:t>
            </w:r>
            <w:r>
              <w:rPr>
                <w:rFonts w:eastAsia="Times New Roman"/>
                <w:vertAlign w:val="superscript"/>
              </w:rPr>
              <w:t>***</w:t>
            </w:r>
          </w:p>
        </w:tc>
        <w:tc>
          <w:tcPr>
            <w:tcW w:w="0" w:type="auto"/>
            <w:vAlign w:val="center"/>
            <w:hideMark/>
          </w:tcPr>
          <w:p w14:paraId="4FEEC853" w14:textId="77777777" w:rsidR="007164B8" w:rsidRDefault="007164B8">
            <w:pPr>
              <w:jc w:val="center"/>
              <w:rPr>
                <w:rFonts w:eastAsia="Times New Roman"/>
              </w:rPr>
            </w:pPr>
            <w:r>
              <w:rPr>
                <w:rFonts w:eastAsia="Times New Roman"/>
              </w:rPr>
              <w:t>-0.125</w:t>
            </w:r>
            <w:r>
              <w:rPr>
                <w:rFonts w:eastAsia="Times New Roman"/>
                <w:vertAlign w:val="superscript"/>
              </w:rPr>
              <w:t>***</w:t>
            </w:r>
          </w:p>
        </w:tc>
      </w:tr>
      <w:tr w:rsidR="007164B8" w14:paraId="2798294B" w14:textId="77777777">
        <w:trPr>
          <w:divId w:val="830145737"/>
          <w:tblCellSpacing w:w="15" w:type="dxa"/>
        </w:trPr>
        <w:tc>
          <w:tcPr>
            <w:tcW w:w="0" w:type="auto"/>
            <w:vAlign w:val="center"/>
            <w:hideMark/>
          </w:tcPr>
          <w:p w14:paraId="79F67C73" w14:textId="77777777" w:rsidR="007164B8" w:rsidRDefault="007164B8">
            <w:pPr>
              <w:jc w:val="center"/>
              <w:rPr>
                <w:rFonts w:eastAsia="Times New Roman"/>
              </w:rPr>
            </w:pPr>
          </w:p>
        </w:tc>
        <w:tc>
          <w:tcPr>
            <w:tcW w:w="0" w:type="auto"/>
            <w:vAlign w:val="center"/>
            <w:hideMark/>
          </w:tcPr>
          <w:p w14:paraId="001139AC" w14:textId="77777777" w:rsidR="007164B8" w:rsidRDefault="007164B8">
            <w:pPr>
              <w:jc w:val="center"/>
              <w:rPr>
                <w:rFonts w:eastAsia="Times New Roman"/>
                <w:sz w:val="24"/>
                <w:szCs w:val="24"/>
              </w:rPr>
            </w:pPr>
            <w:r>
              <w:rPr>
                <w:rFonts w:eastAsia="Times New Roman"/>
              </w:rPr>
              <w:t>(0.029)</w:t>
            </w:r>
          </w:p>
        </w:tc>
        <w:tc>
          <w:tcPr>
            <w:tcW w:w="0" w:type="auto"/>
            <w:vAlign w:val="center"/>
            <w:hideMark/>
          </w:tcPr>
          <w:p w14:paraId="2FDE328F" w14:textId="77777777" w:rsidR="007164B8" w:rsidRDefault="007164B8">
            <w:pPr>
              <w:jc w:val="center"/>
              <w:rPr>
                <w:rFonts w:eastAsia="Times New Roman"/>
              </w:rPr>
            </w:pPr>
            <w:r>
              <w:rPr>
                <w:rFonts w:eastAsia="Times New Roman"/>
              </w:rPr>
              <w:t>(0.023)</w:t>
            </w:r>
          </w:p>
        </w:tc>
        <w:tc>
          <w:tcPr>
            <w:tcW w:w="0" w:type="auto"/>
            <w:vAlign w:val="center"/>
            <w:hideMark/>
          </w:tcPr>
          <w:p w14:paraId="7A465ED4" w14:textId="77777777" w:rsidR="007164B8" w:rsidRDefault="007164B8">
            <w:pPr>
              <w:jc w:val="center"/>
              <w:rPr>
                <w:rFonts w:eastAsia="Times New Roman"/>
              </w:rPr>
            </w:pPr>
            <w:r>
              <w:rPr>
                <w:rFonts w:eastAsia="Times New Roman"/>
              </w:rPr>
              <w:t>(0.024)</w:t>
            </w:r>
          </w:p>
        </w:tc>
        <w:tc>
          <w:tcPr>
            <w:tcW w:w="0" w:type="auto"/>
            <w:vAlign w:val="center"/>
            <w:hideMark/>
          </w:tcPr>
          <w:p w14:paraId="78B0F268" w14:textId="77777777" w:rsidR="007164B8" w:rsidRDefault="007164B8">
            <w:pPr>
              <w:jc w:val="center"/>
              <w:rPr>
                <w:rFonts w:eastAsia="Times New Roman"/>
              </w:rPr>
            </w:pPr>
            <w:r>
              <w:rPr>
                <w:rFonts w:eastAsia="Times New Roman"/>
              </w:rPr>
              <w:t>(0.035)</w:t>
            </w:r>
          </w:p>
        </w:tc>
        <w:tc>
          <w:tcPr>
            <w:tcW w:w="0" w:type="auto"/>
            <w:vAlign w:val="center"/>
            <w:hideMark/>
          </w:tcPr>
          <w:p w14:paraId="375088AD" w14:textId="77777777" w:rsidR="007164B8" w:rsidRDefault="007164B8">
            <w:pPr>
              <w:jc w:val="center"/>
              <w:rPr>
                <w:rFonts w:eastAsia="Times New Roman"/>
              </w:rPr>
            </w:pPr>
            <w:r>
              <w:rPr>
                <w:rFonts w:eastAsia="Times New Roman"/>
              </w:rPr>
              <w:t>(0.032)</w:t>
            </w:r>
          </w:p>
        </w:tc>
      </w:tr>
      <w:tr w:rsidR="007164B8" w14:paraId="7B716F1E" w14:textId="77777777">
        <w:trPr>
          <w:divId w:val="830145737"/>
          <w:tblCellSpacing w:w="15" w:type="dxa"/>
        </w:trPr>
        <w:tc>
          <w:tcPr>
            <w:tcW w:w="0" w:type="auto"/>
            <w:vAlign w:val="center"/>
            <w:hideMark/>
          </w:tcPr>
          <w:p w14:paraId="1374F0ED" w14:textId="77777777" w:rsidR="007164B8" w:rsidRDefault="007164B8">
            <w:pPr>
              <w:jc w:val="center"/>
              <w:rPr>
                <w:rFonts w:eastAsia="Times New Roman"/>
              </w:rPr>
            </w:pPr>
          </w:p>
        </w:tc>
        <w:tc>
          <w:tcPr>
            <w:tcW w:w="0" w:type="auto"/>
            <w:vAlign w:val="center"/>
            <w:hideMark/>
          </w:tcPr>
          <w:p w14:paraId="084B5CF0" w14:textId="77777777" w:rsidR="007164B8" w:rsidRDefault="007164B8">
            <w:pPr>
              <w:rPr>
                <w:rFonts w:eastAsia="Times New Roman"/>
                <w:sz w:val="20"/>
                <w:szCs w:val="20"/>
              </w:rPr>
            </w:pPr>
          </w:p>
        </w:tc>
        <w:tc>
          <w:tcPr>
            <w:tcW w:w="0" w:type="auto"/>
            <w:vAlign w:val="center"/>
            <w:hideMark/>
          </w:tcPr>
          <w:p w14:paraId="4E391670" w14:textId="77777777" w:rsidR="007164B8" w:rsidRDefault="007164B8">
            <w:pPr>
              <w:jc w:val="center"/>
              <w:rPr>
                <w:rFonts w:eastAsia="Times New Roman"/>
                <w:sz w:val="20"/>
                <w:szCs w:val="20"/>
              </w:rPr>
            </w:pPr>
          </w:p>
        </w:tc>
        <w:tc>
          <w:tcPr>
            <w:tcW w:w="0" w:type="auto"/>
            <w:vAlign w:val="center"/>
            <w:hideMark/>
          </w:tcPr>
          <w:p w14:paraId="7F1EA9D0" w14:textId="77777777" w:rsidR="007164B8" w:rsidRDefault="007164B8">
            <w:pPr>
              <w:jc w:val="center"/>
              <w:rPr>
                <w:rFonts w:eastAsia="Times New Roman"/>
                <w:sz w:val="20"/>
                <w:szCs w:val="20"/>
              </w:rPr>
            </w:pPr>
          </w:p>
        </w:tc>
        <w:tc>
          <w:tcPr>
            <w:tcW w:w="0" w:type="auto"/>
            <w:vAlign w:val="center"/>
            <w:hideMark/>
          </w:tcPr>
          <w:p w14:paraId="56659CAD" w14:textId="77777777" w:rsidR="007164B8" w:rsidRDefault="007164B8">
            <w:pPr>
              <w:jc w:val="center"/>
              <w:rPr>
                <w:rFonts w:eastAsia="Times New Roman"/>
                <w:sz w:val="20"/>
                <w:szCs w:val="20"/>
              </w:rPr>
            </w:pPr>
          </w:p>
        </w:tc>
        <w:tc>
          <w:tcPr>
            <w:tcW w:w="0" w:type="auto"/>
            <w:vAlign w:val="center"/>
            <w:hideMark/>
          </w:tcPr>
          <w:p w14:paraId="13388C77" w14:textId="77777777" w:rsidR="007164B8" w:rsidRDefault="007164B8">
            <w:pPr>
              <w:jc w:val="center"/>
              <w:rPr>
                <w:rFonts w:eastAsia="Times New Roman"/>
                <w:sz w:val="20"/>
                <w:szCs w:val="20"/>
              </w:rPr>
            </w:pPr>
          </w:p>
        </w:tc>
      </w:tr>
      <w:tr w:rsidR="007164B8" w14:paraId="59C03236" w14:textId="77777777">
        <w:trPr>
          <w:divId w:val="830145737"/>
          <w:tblCellSpacing w:w="15" w:type="dxa"/>
        </w:trPr>
        <w:tc>
          <w:tcPr>
            <w:tcW w:w="0" w:type="auto"/>
            <w:vAlign w:val="center"/>
            <w:hideMark/>
          </w:tcPr>
          <w:p w14:paraId="49C0D373" w14:textId="77777777" w:rsidR="007164B8" w:rsidRDefault="007164B8">
            <w:pPr>
              <w:rPr>
                <w:rFonts w:eastAsia="Times New Roman"/>
                <w:sz w:val="24"/>
                <w:szCs w:val="24"/>
              </w:rPr>
            </w:pPr>
            <w:proofErr w:type="spellStart"/>
            <w:r>
              <w:rPr>
                <w:rFonts w:eastAsia="Times New Roman"/>
              </w:rPr>
              <w:t>Seperated_Divorced</w:t>
            </w:r>
            <w:proofErr w:type="spellEnd"/>
          </w:p>
        </w:tc>
        <w:tc>
          <w:tcPr>
            <w:tcW w:w="0" w:type="auto"/>
            <w:vAlign w:val="center"/>
            <w:hideMark/>
          </w:tcPr>
          <w:p w14:paraId="057CBEDE" w14:textId="77777777" w:rsidR="007164B8" w:rsidRDefault="007164B8">
            <w:pPr>
              <w:jc w:val="center"/>
              <w:rPr>
                <w:rFonts w:eastAsia="Times New Roman"/>
              </w:rPr>
            </w:pPr>
            <w:r>
              <w:rPr>
                <w:rFonts w:eastAsia="Times New Roman"/>
              </w:rPr>
              <w:t>-0.715</w:t>
            </w:r>
            <w:r>
              <w:rPr>
                <w:rFonts w:eastAsia="Times New Roman"/>
                <w:vertAlign w:val="superscript"/>
              </w:rPr>
              <w:t>***</w:t>
            </w:r>
          </w:p>
        </w:tc>
        <w:tc>
          <w:tcPr>
            <w:tcW w:w="0" w:type="auto"/>
            <w:vAlign w:val="center"/>
            <w:hideMark/>
          </w:tcPr>
          <w:p w14:paraId="1DB30731" w14:textId="77777777" w:rsidR="007164B8" w:rsidRDefault="007164B8">
            <w:pPr>
              <w:jc w:val="center"/>
              <w:rPr>
                <w:rFonts w:eastAsia="Times New Roman"/>
              </w:rPr>
            </w:pPr>
            <w:r>
              <w:rPr>
                <w:rFonts w:eastAsia="Times New Roman"/>
              </w:rPr>
              <w:t>-0.794</w:t>
            </w:r>
            <w:r>
              <w:rPr>
                <w:rFonts w:eastAsia="Times New Roman"/>
                <w:vertAlign w:val="superscript"/>
              </w:rPr>
              <w:t>***</w:t>
            </w:r>
          </w:p>
        </w:tc>
        <w:tc>
          <w:tcPr>
            <w:tcW w:w="0" w:type="auto"/>
            <w:vAlign w:val="center"/>
            <w:hideMark/>
          </w:tcPr>
          <w:p w14:paraId="7827B3A5" w14:textId="77777777" w:rsidR="007164B8" w:rsidRDefault="007164B8">
            <w:pPr>
              <w:jc w:val="center"/>
              <w:rPr>
                <w:rFonts w:eastAsia="Times New Roman"/>
              </w:rPr>
            </w:pPr>
            <w:r>
              <w:rPr>
                <w:rFonts w:eastAsia="Times New Roman"/>
              </w:rPr>
              <w:t>-0.679</w:t>
            </w:r>
            <w:r>
              <w:rPr>
                <w:rFonts w:eastAsia="Times New Roman"/>
                <w:vertAlign w:val="superscript"/>
              </w:rPr>
              <w:t>***</w:t>
            </w:r>
          </w:p>
        </w:tc>
        <w:tc>
          <w:tcPr>
            <w:tcW w:w="0" w:type="auto"/>
            <w:vAlign w:val="center"/>
            <w:hideMark/>
          </w:tcPr>
          <w:p w14:paraId="2623C0C5" w14:textId="77777777" w:rsidR="007164B8" w:rsidRDefault="007164B8">
            <w:pPr>
              <w:jc w:val="center"/>
              <w:rPr>
                <w:rFonts w:eastAsia="Times New Roman"/>
              </w:rPr>
            </w:pPr>
            <w:r>
              <w:rPr>
                <w:rFonts w:eastAsia="Times New Roman"/>
              </w:rPr>
              <w:t>-0.121</w:t>
            </w:r>
            <w:r>
              <w:rPr>
                <w:rFonts w:eastAsia="Times New Roman"/>
                <w:vertAlign w:val="superscript"/>
              </w:rPr>
              <w:t>***</w:t>
            </w:r>
          </w:p>
        </w:tc>
        <w:tc>
          <w:tcPr>
            <w:tcW w:w="0" w:type="auto"/>
            <w:vAlign w:val="center"/>
            <w:hideMark/>
          </w:tcPr>
          <w:p w14:paraId="44A71AE9" w14:textId="77777777" w:rsidR="007164B8" w:rsidRDefault="007164B8">
            <w:pPr>
              <w:jc w:val="center"/>
              <w:rPr>
                <w:rFonts w:eastAsia="Times New Roman"/>
              </w:rPr>
            </w:pPr>
            <w:r>
              <w:rPr>
                <w:rFonts w:eastAsia="Times New Roman"/>
              </w:rPr>
              <w:t>0.063</w:t>
            </w:r>
            <w:r>
              <w:rPr>
                <w:rFonts w:eastAsia="Times New Roman"/>
                <w:vertAlign w:val="superscript"/>
              </w:rPr>
              <w:t>*</w:t>
            </w:r>
          </w:p>
        </w:tc>
      </w:tr>
      <w:tr w:rsidR="007164B8" w14:paraId="6B0A48D5" w14:textId="77777777">
        <w:trPr>
          <w:divId w:val="830145737"/>
          <w:tblCellSpacing w:w="15" w:type="dxa"/>
        </w:trPr>
        <w:tc>
          <w:tcPr>
            <w:tcW w:w="0" w:type="auto"/>
            <w:vAlign w:val="center"/>
            <w:hideMark/>
          </w:tcPr>
          <w:p w14:paraId="3D532C17" w14:textId="77777777" w:rsidR="007164B8" w:rsidRDefault="007164B8">
            <w:pPr>
              <w:jc w:val="center"/>
              <w:rPr>
                <w:rFonts w:eastAsia="Times New Roman"/>
              </w:rPr>
            </w:pPr>
          </w:p>
        </w:tc>
        <w:tc>
          <w:tcPr>
            <w:tcW w:w="0" w:type="auto"/>
            <w:vAlign w:val="center"/>
            <w:hideMark/>
          </w:tcPr>
          <w:p w14:paraId="3ACF4C77" w14:textId="77777777" w:rsidR="007164B8" w:rsidRDefault="007164B8">
            <w:pPr>
              <w:jc w:val="center"/>
              <w:rPr>
                <w:rFonts w:eastAsia="Times New Roman"/>
                <w:sz w:val="24"/>
                <w:szCs w:val="24"/>
              </w:rPr>
            </w:pPr>
            <w:r>
              <w:rPr>
                <w:rFonts w:eastAsia="Times New Roman"/>
              </w:rPr>
              <w:t>(0.032)</w:t>
            </w:r>
          </w:p>
        </w:tc>
        <w:tc>
          <w:tcPr>
            <w:tcW w:w="0" w:type="auto"/>
            <w:vAlign w:val="center"/>
            <w:hideMark/>
          </w:tcPr>
          <w:p w14:paraId="3DB55077" w14:textId="77777777" w:rsidR="007164B8" w:rsidRDefault="007164B8">
            <w:pPr>
              <w:jc w:val="center"/>
              <w:rPr>
                <w:rFonts w:eastAsia="Times New Roman"/>
              </w:rPr>
            </w:pPr>
            <w:r>
              <w:rPr>
                <w:rFonts w:eastAsia="Times New Roman"/>
              </w:rPr>
              <w:t>(0.026)</w:t>
            </w:r>
          </w:p>
        </w:tc>
        <w:tc>
          <w:tcPr>
            <w:tcW w:w="0" w:type="auto"/>
            <w:vAlign w:val="center"/>
            <w:hideMark/>
          </w:tcPr>
          <w:p w14:paraId="6FDCB9E6" w14:textId="77777777" w:rsidR="007164B8" w:rsidRDefault="007164B8">
            <w:pPr>
              <w:jc w:val="center"/>
              <w:rPr>
                <w:rFonts w:eastAsia="Times New Roman"/>
              </w:rPr>
            </w:pPr>
            <w:r>
              <w:rPr>
                <w:rFonts w:eastAsia="Times New Roman"/>
              </w:rPr>
              <w:t>(0.026)</w:t>
            </w:r>
          </w:p>
        </w:tc>
        <w:tc>
          <w:tcPr>
            <w:tcW w:w="0" w:type="auto"/>
            <w:vAlign w:val="center"/>
            <w:hideMark/>
          </w:tcPr>
          <w:p w14:paraId="01D49023" w14:textId="77777777" w:rsidR="007164B8" w:rsidRDefault="007164B8">
            <w:pPr>
              <w:jc w:val="center"/>
              <w:rPr>
                <w:rFonts w:eastAsia="Times New Roman"/>
              </w:rPr>
            </w:pPr>
            <w:r>
              <w:rPr>
                <w:rFonts w:eastAsia="Times New Roman"/>
              </w:rPr>
              <w:t>(0.039)</w:t>
            </w:r>
          </w:p>
        </w:tc>
        <w:tc>
          <w:tcPr>
            <w:tcW w:w="0" w:type="auto"/>
            <w:vAlign w:val="center"/>
            <w:hideMark/>
          </w:tcPr>
          <w:p w14:paraId="52AA51A0" w14:textId="77777777" w:rsidR="007164B8" w:rsidRDefault="007164B8">
            <w:pPr>
              <w:jc w:val="center"/>
              <w:rPr>
                <w:rFonts w:eastAsia="Times New Roman"/>
              </w:rPr>
            </w:pPr>
            <w:r>
              <w:rPr>
                <w:rFonts w:eastAsia="Times New Roman"/>
              </w:rPr>
              <w:t>(0.036)</w:t>
            </w:r>
          </w:p>
        </w:tc>
      </w:tr>
      <w:tr w:rsidR="007164B8" w14:paraId="510EFCF9" w14:textId="77777777">
        <w:trPr>
          <w:divId w:val="830145737"/>
          <w:tblCellSpacing w:w="15" w:type="dxa"/>
        </w:trPr>
        <w:tc>
          <w:tcPr>
            <w:tcW w:w="0" w:type="auto"/>
            <w:vAlign w:val="center"/>
            <w:hideMark/>
          </w:tcPr>
          <w:p w14:paraId="0498FED4" w14:textId="77777777" w:rsidR="007164B8" w:rsidRDefault="007164B8">
            <w:pPr>
              <w:jc w:val="center"/>
              <w:rPr>
                <w:rFonts w:eastAsia="Times New Roman"/>
              </w:rPr>
            </w:pPr>
          </w:p>
        </w:tc>
        <w:tc>
          <w:tcPr>
            <w:tcW w:w="0" w:type="auto"/>
            <w:vAlign w:val="center"/>
            <w:hideMark/>
          </w:tcPr>
          <w:p w14:paraId="7C74D0C5" w14:textId="77777777" w:rsidR="007164B8" w:rsidRDefault="007164B8">
            <w:pPr>
              <w:rPr>
                <w:rFonts w:eastAsia="Times New Roman"/>
                <w:sz w:val="20"/>
                <w:szCs w:val="20"/>
              </w:rPr>
            </w:pPr>
          </w:p>
        </w:tc>
        <w:tc>
          <w:tcPr>
            <w:tcW w:w="0" w:type="auto"/>
            <w:vAlign w:val="center"/>
            <w:hideMark/>
          </w:tcPr>
          <w:p w14:paraId="287A19E4" w14:textId="77777777" w:rsidR="007164B8" w:rsidRDefault="007164B8">
            <w:pPr>
              <w:jc w:val="center"/>
              <w:rPr>
                <w:rFonts w:eastAsia="Times New Roman"/>
                <w:sz w:val="20"/>
                <w:szCs w:val="20"/>
              </w:rPr>
            </w:pPr>
          </w:p>
        </w:tc>
        <w:tc>
          <w:tcPr>
            <w:tcW w:w="0" w:type="auto"/>
            <w:vAlign w:val="center"/>
            <w:hideMark/>
          </w:tcPr>
          <w:p w14:paraId="6F401146" w14:textId="77777777" w:rsidR="007164B8" w:rsidRDefault="007164B8">
            <w:pPr>
              <w:jc w:val="center"/>
              <w:rPr>
                <w:rFonts w:eastAsia="Times New Roman"/>
                <w:sz w:val="20"/>
                <w:szCs w:val="20"/>
              </w:rPr>
            </w:pPr>
          </w:p>
        </w:tc>
        <w:tc>
          <w:tcPr>
            <w:tcW w:w="0" w:type="auto"/>
            <w:vAlign w:val="center"/>
            <w:hideMark/>
          </w:tcPr>
          <w:p w14:paraId="07E39548" w14:textId="77777777" w:rsidR="007164B8" w:rsidRDefault="007164B8">
            <w:pPr>
              <w:jc w:val="center"/>
              <w:rPr>
                <w:rFonts w:eastAsia="Times New Roman"/>
                <w:sz w:val="20"/>
                <w:szCs w:val="20"/>
              </w:rPr>
            </w:pPr>
          </w:p>
        </w:tc>
        <w:tc>
          <w:tcPr>
            <w:tcW w:w="0" w:type="auto"/>
            <w:vAlign w:val="center"/>
            <w:hideMark/>
          </w:tcPr>
          <w:p w14:paraId="40E29F88" w14:textId="77777777" w:rsidR="007164B8" w:rsidRDefault="007164B8">
            <w:pPr>
              <w:jc w:val="center"/>
              <w:rPr>
                <w:rFonts w:eastAsia="Times New Roman"/>
                <w:sz w:val="20"/>
                <w:szCs w:val="20"/>
              </w:rPr>
            </w:pPr>
          </w:p>
        </w:tc>
      </w:tr>
      <w:tr w:rsidR="007164B8" w14:paraId="37A2D1AA" w14:textId="77777777">
        <w:trPr>
          <w:divId w:val="830145737"/>
          <w:tblCellSpacing w:w="15" w:type="dxa"/>
        </w:trPr>
        <w:tc>
          <w:tcPr>
            <w:tcW w:w="0" w:type="auto"/>
            <w:vAlign w:val="center"/>
            <w:hideMark/>
          </w:tcPr>
          <w:p w14:paraId="470BAAC2" w14:textId="77777777" w:rsidR="007164B8" w:rsidRDefault="007164B8">
            <w:pPr>
              <w:rPr>
                <w:rFonts w:eastAsia="Times New Roman"/>
                <w:sz w:val="24"/>
                <w:szCs w:val="24"/>
              </w:rPr>
            </w:pPr>
            <w:r>
              <w:rPr>
                <w:rFonts w:eastAsia="Times New Roman"/>
              </w:rPr>
              <w:t>Widowed</w:t>
            </w:r>
          </w:p>
        </w:tc>
        <w:tc>
          <w:tcPr>
            <w:tcW w:w="0" w:type="auto"/>
            <w:vAlign w:val="center"/>
            <w:hideMark/>
          </w:tcPr>
          <w:p w14:paraId="25A2A733" w14:textId="77777777" w:rsidR="007164B8" w:rsidRDefault="007164B8">
            <w:pPr>
              <w:jc w:val="center"/>
              <w:rPr>
                <w:rFonts w:eastAsia="Times New Roman"/>
              </w:rPr>
            </w:pPr>
            <w:r>
              <w:rPr>
                <w:rFonts w:eastAsia="Times New Roman"/>
              </w:rPr>
              <w:t>-0.783</w:t>
            </w:r>
            <w:r>
              <w:rPr>
                <w:rFonts w:eastAsia="Times New Roman"/>
                <w:vertAlign w:val="superscript"/>
              </w:rPr>
              <w:t>***</w:t>
            </w:r>
          </w:p>
        </w:tc>
        <w:tc>
          <w:tcPr>
            <w:tcW w:w="0" w:type="auto"/>
            <w:vAlign w:val="center"/>
            <w:hideMark/>
          </w:tcPr>
          <w:p w14:paraId="6BF51762" w14:textId="77777777" w:rsidR="007164B8" w:rsidRDefault="007164B8">
            <w:pPr>
              <w:jc w:val="center"/>
              <w:rPr>
                <w:rFonts w:eastAsia="Times New Roman"/>
              </w:rPr>
            </w:pPr>
            <w:r>
              <w:rPr>
                <w:rFonts w:eastAsia="Times New Roman"/>
              </w:rPr>
              <w:t>-0.832</w:t>
            </w:r>
            <w:r>
              <w:rPr>
                <w:rFonts w:eastAsia="Times New Roman"/>
                <w:vertAlign w:val="superscript"/>
              </w:rPr>
              <w:t>***</w:t>
            </w:r>
          </w:p>
        </w:tc>
        <w:tc>
          <w:tcPr>
            <w:tcW w:w="0" w:type="auto"/>
            <w:vAlign w:val="center"/>
            <w:hideMark/>
          </w:tcPr>
          <w:p w14:paraId="348EEBDC" w14:textId="77777777" w:rsidR="007164B8" w:rsidRDefault="007164B8">
            <w:pPr>
              <w:jc w:val="center"/>
              <w:rPr>
                <w:rFonts w:eastAsia="Times New Roman"/>
              </w:rPr>
            </w:pPr>
            <w:r>
              <w:rPr>
                <w:rFonts w:eastAsia="Times New Roman"/>
              </w:rPr>
              <w:t>-0.889</w:t>
            </w:r>
            <w:r>
              <w:rPr>
                <w:rFonts w:eastAsia="Times New Roman"/>
                <w:vertAlign w:val="superscript"/>
              </w:rPr>
              <w:t>***</w:t>
            </w:r>
          </w:p>
        </w:tc>
        <w:tc>
          <w:tcPr>
            <w:tcW w:w="0" w:type="auto"/>
            <w:vAlign w:val="center"/>
            <w:hideMark/>
          </w:tcPr>
          <w:p w14:paraId="69FB2811" w14:textId="77777777" w:rsidR="007164B8" w:rsidRDefault="007164B8">
            <w:pPr>
              <w:jc w:val="center"/>
              <w:rPr>
                <w:rFonts w:eastAsia="Times New Roman"/>
              </w:rPr>
            </w:pPr>
            <w:r>
              <w:rPr>
                <w:rFonts w:eastAsia="Times New Roman"/>
              </w:rPr>
              <w:t>-0.171</w:t>
            </w:r>
            <w:r>
              <w:rPr>
                <w:rFonts w:eastAsia="Times New Roman"/>
                <w:vertAlign w:val="superscript"/>
              </w:rPr>
              <w:t>***</w:t>
            </w:r>
          </w:p>
        </w:tc>
        <w:tc>
          <w:tcPr>
            <w:tcW w:w="0" w:type="auto"/>
            <w:vAlign w:val="center"/>
            <w:hideMark/>
          </w:tcPr>
          <w:p w14:paraId="633D0983" w14:textId="77777777" w:rsidR="007164B8" w:rsidRDefault="007164B8">
            <w:pPr>
              <w:jc w:val="center"/>
              <w:rPr>
                <w:rFonts w:eastAsia="Times New Roman"/>
              </w:rPr>
            </w:pPr>
            <w:r>
              <w:rPr>
                <w:rFonts w:eastAsia="Times New Roman"/>
              </w:rPr>
              <w:t>0.002</w:t>
            </w:r>
          </w:p>
        </w:tc>
      </w:tr>
      <w:tr w:rsidR="007164B8" w14:paraId="72AE6C50" w14:textId="77777777">
        <w:trPr>
          <w:divId w:val="830145737"/>
          <w:tblCellSpacing w:w="15" w:type="dxa"/>
        </w:trPr>
        <w:tc>
          <w:tcPr>
            <w:tcW w:w="0" w:type="auto"/>
            <w:vAlign w:val="center"/>
            <w:hideMark/>
          </w:tcPr>
          <w:p w14:paraId="7C522FE2" w14:textId="77777777" w:rsidR="007164B8" w:rsidRDefault="007164B8">
            <w:pPr>
              <w:jc w:val="center"/>
              <w:rPr>
                <w:rFonts w:eastAsia="Times New Roman"/>
              </w:rPr>
            </w:pPr>
          </w:p>
        </w:tc>
        <w:tc>
          <w:tcPr>
            <w:tcW w:w="0" w:type="auto"/>
            <w:vAlign w:val="center"/>
            <w:hideMark/>
          </w:tcPr>
          <w:p w14:paraId="7803FC17" w14:textId="77777777" w:rsidR="007164B8" w:rsidRDefault="007164B8">
            <w:pPr>
              <w:jc w:val="center"/>
              <w:rPr>
                <w:rFonts w:eastAsia="Times New Roman"/>
                <w:sz w:val="24"/>
                <w:szCs w:val="24"/>
              </w:rPr>
            </w:pPr>
            <w:r>
              <w:rPr>
                <w:rFonts w:eastAsia="Times New Roman"/>
              </w:rPr>
              <w:t>(0.034)</w:t>
            </w:r>
          </w:p>
        </w:tc>
        <w:tc>
          <w:tcPr>
            <w:tcW w:w="0" w:type="auto"/>
            <w:vAlign w:val="center"/>
            <w:hideMark/>
          </w:tcPr>
          <w:p w14:paraId="4BEAFC76" w14:textId="77777777" w:rsidR="007164B8" w:rsidRDefault="007164B8">
            <w:pPr>
              <w:jc w:val="center"/>
              <w:rPr>
                <w:rFonts w:eastAsia="Times New Roman"/>
              </w:rPr>
            </w:pPr>
            <w:r>
              <w:rPr>
                <w:rFonts w:eastAsia="Times New Roman"/>
              </w:rPr>
              <w:t>(0.029)</w:t>
            </w:r>
          </w:p>
        </w:tc>
        <w:tc>
          <w:tcPr>
            <w:tcW w:w="0" w:type="auto"/>
            <w:vAlign w:val="center"/>
            <w:hideMark/>
          </w:tcPr>
          <w:p w14:paraId="10E40952" w14:textId="77777777" w:rsidR="007164B8" w:rsidRDefault="007164B8">
            <w:pPr>
              <w:jc w:val="center"/>
              <w:rPr>
                <w:rFonts w:eastAsia="Times New Roman"/>
              </w:rPr>
            </w:pPr>
            <w:r>
              <w:rPr>
                <w:rFonts w:eastAsia="Times New Roman"/>
              </w:rPr>
              <w:t>(0.032)</w:t>
            </w:r>
          </w:p>
        </w:tc>
        <w:tc>
          <w:tcPr>
            <w:tcW w:w="0" w:type="auto"/>
            <w:vAlign w:val="center"/>
            <w:hideMark/>
          </w:tcPr>
          <w:p w14:paraId="17464916" w14:textId="77777777" w:rsidR="007164B8" w:rsidRDefault="007164B8">
            <w:pPr>
              <w:jc w:val="center"/>
              <w:rPr>
                <w:rFonts w:eastAsia="Times New Roman"/>
              </w:rPr>
            </w:pPr>
            <w:r>
              <w:rPr>
                <w:rFonts w:eastAsia="Times New Roman"/>
              </w:rPr>
              <w:t>(0.043)</w:t>
            </w:r>
          </w:p>
        </w:tc>
        <w:tc>
          <w:tcPr>
            <w:tcW w:w="0" w:type="auto"/>
            <w:vAlign w:val="center"/>
            <w:hideMark/>
          </w:tcPr>
          <w:p w14:paraId="7E6E909A" w14:textId="77777777" w:rsidR="007164B8" w:rsidRDefault="007164B8">
            <w:pPr>
              <w:jc w:val="center"/>
              <w:rPr>
                <w:rFonts w:eastAsia="Times New Roman"/>
              </w:rPr>
            </w:pPr>
            <w:r>
              <w:rPr>
                <w:rFonts w:eastAsia="Times New Roman"/>
              </w:rPr>
              <w:t>(0.038)</w:t>
            </w:r>
          </w:p>
        </w:tc>
      </w:tr>
      <w:tr w:rsidR="007164B8" w14:paraId="7A39020B" w14:textId="77777777">
        <w:trPr>
          <w:divId w:val="830145737"/>
          <w:tblCellSpacing w:w="15" w:type="dxa"/>
        </w:trPr>
        <w:tc>
          <w:tcPr>
            <w:tcW w:w="0" w:type="auto"/>
            <w:vAlign w:val="center"/>
            <w:hideMark/>
          </w:tcPr>
          <w:p w14:paraId="287E2962" w14:textId="77777777" w:rsidR="007164B8" w:rsidRDefault="007164B8">
            <w:pPr>
              <w:jc w:val="center"/>
              <w:rPr>
                <w:rFonts w:eastAsia="Times New Roman"/>
              </w:rPr>
            </w:pPr>
          </w:p>
        </w:tc>
        <w:tc>
          <w:tcPr>
            <w:tcW w:w="0" w:type="auto"/>
            <w:vAlign w:val="center"/>
            <w:hideMark/>
          </w:tcPr>
          <w:p w14:paraId="0B0652DF" w14:textId="77777777" w:rsidR="007164B8" w:rsidRDefault="007164B8">
            <w:pPr>
              <w:rPr>
                <w:rFonts w:eastAsia="Times New Roman"/>
                <w:sz w:val="20"/>
                <w:szCs w:val="20"/>
              </w:rPr>
            </w:pPr>
          </w:p>
        </w:tc>
        <w:tc>
          <w:tcPr>
            <w:tcW w:w="0" w:type="auto"/>
            <w:vAlign w:val="center"/>
            <w:hideMark/>
          </w:tcPr>
          <w:p w14:paraId="0CA5E651" w14:textId="77777777" w:rsidR="007164B8" w:rsidRDefault="007164B8">
            <w:pPr>
              <w:jc w:val="center"/>
              <w:rPr>
                <w:rFonts w:eastAsia="Times New Roman"/>
                <w:sz w:val="20"/>
                <w:szCs w:val="20"/>
              </w:rPr>
            </w:pPr>
          </w:p>
        </w:tc>
        <w:tc>
          <w:tcPr>
            <w:tcW w:w="0" w:type="auto"/>
            <w:vAlign w:val="center"/>
            <w:hideMark/>
          </w:tcPr>
          <w:p w14:paraId="538178D5" w14:textId="77777777" w:rsidR="007164B8" w:rsidRDefault="007164B8">
            <w:pPr>
              <w:jc w:val="center"/>
              <w:rPr>
                <w:rFonts w:eastAsia="Times New Roman"/>
                <w:sz w:val="20"/>
                <w:szCs w:val="20"/>
              </w:rPr>
            </w:pPr>
          </w:p>
        </w:tc>
        <w:tc>
          <w:tcPr>
            <w:tcW w:w="0" w:type="auto"/>
            <w:vAlign w:val="center"/>
            <w:hideMark/>
          </w:tcPr>
          <w:p w14:paraId="29056131" w14:textId="77777777" w:rsidR="007164B8" w:rsidRDefault="007164B8">
            <w:pPr>
              <w:jc w:val="center"/>
              <w:rPr>
                <w:rFonts w:eastAsia="Times New Roman"/>
                <w:sz w:val="20"/>
                <w:szCs w:val="20"/>
              </w:rPr>
            </w:pPr>
          </w:p>
        </w:tc>
        <w:tc>
          <w:tcPr>
            <w:tcW w:w="0" w:type="auto"/>
            <w:vAlign w:val="center"/>
            <w:hideMark/>
          </w:tcPr>
          <w:p w14:paraId="4E6E5829" w14:textId="77777777" w:rsidR="007164B8" w:rsidRDefault="007164B8">
            <w:pPr>
              <w:jc w:val="center"/>
              <w:rPr>
                <w:rFonts w:eastAsia="Times New Roman"/>
                <w:sz w:val="20"/>
                <w:szCs w:val="20"/>
              </w:rPr>
            </w:pPr>
          </w:p>
        </w:tc>
      </w:tr>
      <w:tr w:rsidR="007164B8" w14:paraId="04069409" w14:textId="77777777">
        <w:trPr>
          <w:divId w:val="830145737"/>
          <w:tblCellSpacing w:w="15" w:type="dxa"/>
        </w:trPr>
        <w:tc>
          <w:tcPr>
            <w:tcW w:w="0" w:type="auto"/>
            <w:vAlign w:val="center"/>
            <w:hideMark/>
          </w:tcPr>
          <w:p w14:paraId="78106870" w14:textId="77777777" w:rsidR="007164B8" w:rsidRDefault="007164B8">
            <w:pPr>
              <w:rPr>
                <w:rFonts w:eastAsia="Times New Roman"/>
                <w:sz w:val="24"/>
                <w:szCs w:val="24"/>
              </w:rPr>
            </w:pPr>
            <w:r>
              <w:rPr>
                <w:rFonts w:eastAsia="Times New Roman"/>
              </w:rPr>
              <w:t>Northeast</w:t>
            </w:r>
          </w:p>
        </w:tc>
        <w:tc>
          <w:tcPr>
            <w:tcW w:w="0" w:type="auto"/>
            <w:vAlign w:val="center"/>
            <w:hideMark/>
          </w:tcPr>
          <w:p w14:paraId="2883880D" w14:textId="77777777" w:rsidR="007164B8" w:rsidRDefault="007164B8">
            <w:pPr>
              <w:jc w:val="center"/>
              <w:rPr>
                <w:rFonts w:eastAsia="Times New Roman"/>
              </w:rPr>
            </w:pPr>
            <w:r>
              <w:rPr>
                <w:rFonts w:eastAsia="Times New Roman"/>
              </w:rPr>
              <w:t>0.076</w:t>
            </w:r>
            <w:r>
              <w:rPr>
                <w:rFonts w:eastAsia="Times New Roman"/>
                <w:vertAlign w:val="superscript"/>
              </w:rPr>
              <w:t>**</w:t>
            </w:r>
          </w:p>
        </w:tc>
        <w:tc>
          <w:tcPr>
            <w:tcW w:w="0" w:type="auto"/>
            <w:vAlign w:val="center"/>
            <w:hideMark/>
          </w:tcPr>
          <w:p w14:paraId="59071BD6" w14:textId="77777777" w:rsidR="007164B8" w:rsidRDefault="007164B8">
            <w:pPr>
              <w:jc w:val="center"/>
              <w:rPr>
                <w:rFonts w:eastAsia="Times New Roman"/>
              </w:rPr>
            </w:pPr>
            <w:r>
              <w:rPr>
                <w:rFonts w:eastAsia="Times New Roman"/>
              </w:rPr>
              <w:t>0.023</w:t>
            </w:r>
          </w:p>
        </w:tc>
        <w:tc>
          <w:tcPr>
            <w:tcW w:w="0" w:type="auto"/>
            <w:vAlign w:val="center"/>
            <w:hideMark/>
          </w:tcPr>
          <w:p w14:paraId="00C3B4AB" w14:textId="77777777" w:rsidR="007164B8" w:rsidRDefault="007164B8">
            <w:pPr>
              <w:jc w:val="center"/>
              <w:rPr>
                <w:rFonts w:eastAsia="Times New Roman"/>
              </w:rPr>
            </w:pPr>
            <w:r>
              <w:rPr>
                <w:rFonts w:eastAsia="Times New Roman"/>
              </w:rPr>
              <w:t>0.015</w:t>
            </w:r>
          </w:p>
        </w:tc>
        <w:tc>
          <w:tcPr>
            <w:tcW w:w="0" w:type="auto"/>
            <w:vAlign w:val="center"/>
            <w:hideMark/>
          </w:tcPr>
          <w:p w14:paraId="6EF6A204" w14:textId="77777777" w:rsidR="007164B8" w:rsidRDefault="007164B8">
            <w:pPr>
              <w:jc w:val="center"/>
              <w:rPr>
                <w:rFonts w:eastAsia="Times New Roman"/>
              </w:rPr>
            </w:pPr>
            <w:r>
              <w:rPr>
                <w:rFonts w:eastAsia="Times New Roman"/>
              </w:rPr>
              <w:t>-0.172</w:t>
            </w:r>
            <w:r>
              <w:rPr>
                <w:rFonts w:eastAsia="Times New Roman"/>
                <w:vertAlign w:val="superscript"/>
              </w:rPr>
              <w:t>***</w:t>
            </w:r>
          </w:p>
        </w:tc>
        <w:tc>
          <w:tcPr>
            <w:tcW w:w="0" w:type="auto"/>
            <w:vAlign w:val="center"/>
            <w:hideMark/>
          </w:tcPr>
          <w:p w14:paraId="06B25F81" w14:textId="77777777" w:rsidR="007164B8" w:rsidRDefault="007164B8">
            <w:pPr>
              <w:jc w:val="center"/>
              <w:rPr>
                <w:rFonts w:eastAsia="Times New Roman"/>
              </w:rPr>
            </w:pPr>
            <w:r>
              <w:rPr>
                <w:rFonts w:eastAsia="Times New Roman"/>
              </w:rPr>
              <w:t>-0.250</w:t>
            </w:r>
            <w:r>
              <w:rPr>
                <w:rFonts w:eastAsia="Times New Roman"/>
                <w:vertAlign w:val="superscript"/>
              </w:rPr>
              <w:t>***</w:t>
            </w:r>
          </w:p>
        </w:tc>
      </w:tr>
      <w:tr w:rsidR="007164B8" w14:paraId="3F5A3984" w14:textId="77777777">
        <w:trPr>
          <w:divId w:val="830145737"/>
          <w:tblCellSpacing w:w="15" w:type="dxa"/>
        </w:trPr>
        <w:tc>
          <w:tcPr>
            <w:tcW w:w="0" w:type="auto"/>
            <w:vAlign w:val="center"/>
            <w:hideMark/>
          </w:tcPr>
          <w:p w14:paraId="0B69CB47" w14:textId="77777777" w:rsidR="007164B8" w:rsidRDefault="007164B8">
            <w:pPr>
              <w:jc w:val="center"/>
              <w:rPr>
                <w:rFonts w:eastAsia="Times New Roman"/>
              </w:rPr>
            </w:pPr>
          </w:p>
        </w:tc>
        <w:tc>
          <w:tcPr>
            <w:tcW w:w="0" w:type="auto"/>
            <w:vAlign w:val="center"/>
            <w:hideMark/>
          </w:tcPr>
          <w:p w14:paraId="74A82A7F" w14:textId="77777777" w:rsidR="007164B8" w:rsidRDefault="007164B8">
            <w:pPr>
              <w:jc w:val="center"/>
              <w:rPr>
                <w:rFonts w:eastAsia="Times New Roman"/>
                <w:sz w:val="24"/>
                <w:szCs w:val="24"/>
              </w:rPr>
            </w:pPr>
            <w:r>
              <w:rPr>
                <w:rFonts w:eastAsia="Times New Roman"/>
              </w:rPr>
              <w:t>(0.032)</w:t>
            </w:r>
          </w:p>
        </w:tc>
        <w:tc>
          <w:tcPr>
            <w:tcW w:w="0" w:type="auto"/>
            <w:vAlign w:val="center"/>
            <w:hideMark/>
          </w:tcPr>
          <w:p w14:paraId="727343D1" w14:textId="77777777" w:rsidR="007164B8" w:rsidRDefault="007164B8">
            <w:pPr>
              <w:jc w:val="center"/>
              <w:rPr>
                <w:rFonts w:eastAsia="Times New Roman"/>
              </w:rPr>
            </w:pPr>
            <w:r>
              <w:rPr>
                <w:rFonts w:eastAsia="Times New Roman"/>
              </w:rPr>
              <w:t>(0.026)</w:t>
            </w:r>
          </w:p>
        </w:tc>
        <w:tc>
          <w:tcPr>
            <w:tcW w:w="0" w:type="auto"/>
            <w:vAlign w:val="center"/>
            <w:hideMark/>
          </w:tcPr>
          <w:p w14:paraId="4AFDA887" w14:textId="77777777" w:rsidR="007164B8" w:rsidRDefault="007164B8">
            <w:pPr>
              <w:jc w:val="center"/>
              <w:rPr>
                <w:rFonts w:eastAsia="Times New Roman"/>
              </w:rPr>
            </w:pPr>
            <w:r>
              <w:rPr>
                <w:rFonts w:eastAsia="Times New Roman"/>
              </w:rPr>
              <w:t>(0.029)</w:t>
            </w:r>
          </w:p>
        </w:tc>
        <w:tc>
          <w:tcPr>
            <w:tcW w:w="0" w:type="auto"/>
            <w:vAlign w:val="center"/>
            <w:hideMark/>
          </w:tcPr>
          <w:p w14:paraId="003729C6" w14:textId="77777777" w:rsidR="007164B8" w:rsidRDefault="007164B8">
            <w:pPr>
              <w:jc w:val="center"/>
              <w:rPr>
                <w:rFonts w:eastAsia="Times New Roman"/>
              </w:rPr>
            </w:pPr>
            <w:r>
              <w:rPr>
                <w:rFonts w:eastAsia="Times New Roman"/>
              </w:rPr>
              <w:t>(0.039)</w:t>
            </w:r>
          </w:p>
        </w:tc>
        <w:tc>
          <w:tcPr>
            <w:tcW w:w="0" w:type="auto"/>
            <w:vAlign w:val="center"/>
            <w:hideMark/>
          </w:tcPr>
          <w:p w14:paraId="5F4A4587" w14:textId="77777777" w:rsidR="007164B8" w:rsidRDefault="007164B8">
            <w:pPr>
              <w:jc w:val="center"/>
              <w:rPr>
                <w:rFonts w:eastAsia="Times New Roman"/>
              </w:rPr>
            </w:pPr>
            <w:r>
              <w:rPr>
                <w:rFonts w:eastAsia="Times New Roman"/>
              </w:rPr>
              <w:t>(0.029)</w:t>
            </w:r>
          </w:p>
        </w:tc>
      </w:tr>
      <w:tr w:rsidR="007164B8" w14:paraId="22A11E75" w14:textId="77777777">
        <w:trPr>
          <w:divId w:val="830145737"/>
          <w:tblCellSpacing w:w="15" w:type="dxa"/>
        </w:trPr>
        <w:tc>
          <w:tcPr>
            <w:tcW w:w="0" w:type="auto"/>
            <w:vAlign w:val="center"/>
            <w:hideMark/>
          </w:tcPr>
          <w:p w14:paraId="035D4D48" w14:textId="77777777" w:rsidR="007164B8" w:rsidRDefault="007164B8">
            <w:pPr>
              <w:jc w:val="center"/>
              <w:rPr>
                <w:rFonts w:eastAsia="Times New Roman"/>
              </w:rPr>
            </w:pPr>
          </w:p>
        </w:tc>
        <w:tc>
          <w:tcPr>
            <w:tcW w:w="0" w:type="auto"/>
            <w:vAlign w:val="center"/>
            <w:hideMark/>
          </w:tcPr>
          <w:p w14:paraId="2D6A6BD8" w14:textId="77777777" w:rsidR="007164B8" w:rsidRDefault="007164B8">
            <w:pPr>
              <w:rPr>
                <w:rFonts w:eastAsia="Times New Roman"/>
                <w:sz w:val="20"/>
                <w:szCs w:val="20"/>
              </w:rPr>
            </w:pPr>
          </w:p>
        </w:tc>
        <w:tc>
          <w:tcPr>
            <w:tcW w:w="0" w:type="auto"/>
            <w:vAlign w:val="center"/>
            <w:hideMark/>
          </w:tcPr>
          <w:p w14:paraId="66B80925" w14:textId="77777777" w:rsidR="007164B8" w:rsidRDefault="007164B8">
            <w:pPr>
              <w:jc w:val="center"/>
              <w:rPr>
                <w:rFonts w:eastAsia="Times New Roman"/>
                <w:sz w:val="20"/>
                <w:szCs w:val="20"/>
              </w:rPr>
            </w:pPr>
          </w:p>
        </w:tc>
        <w:tc>
          <w:tcPr>
            <w:tcW w:w="0" w:type="auto"/>
            <w:vAlign w:val="center"/>
            <w:hideMark/>
          </w:tcPr>
          <w:p w14:paraId="3D43BBD0" w14:textId="77777777" w:rsidR="007164B8" w:rsidRDefault="007164B8">
            <w:pPr>
              <w:jc w:val="center"/>
              <w:rPr>
                <w:rFonts w:eastAsia="Times New Roman"/>
                <w:sz w:val="20"/>
                <w:szCs w:val="20"/>
              </w:rPr>
            </w:pPr>
          </w:p>
        </w:tc>
        <w:tc>
          <w:tcPr>
            <w:tcW w:w="0" w:type="auto"/>
            <w:vAlign w:val="center"/>
            <w:hideMark/>
          </w:tcPr>
          <w:p w14:paraId="6A88FF90" w14:textId="77777777" w:rsidR="007164B8" w:rsidRDefault="007164B8">
            <w:pPr>
              <w:jc w:val="center"/>
              <w:rPr>
                <w:rFonts w:eastAsia="Times New Roman"/>
                <w:sz w:val="20"/>
                <w:szCs w:val="20"/>
              </w:rPr>
            </w:pPr>
          </w:p>
        </w:tc>
        <w:tc>
          <w:tcPr>
            <w:tcW w:w="0" w:type="auto"/>
            <w:vAlign w:val="center"/>
            <w:hideMark/>
          </w:tcPr>
          <w:p w14:paraId="24C131D2" w14:textId="77777777" w:rsidR="007164B8" w:rsidRDefault="007164B8">
            <w:pPr>
              <w:jc w:val="center"/>
              <w:rPr>
                <w:rFonts w:eastAsia="Times New Roman"/>
                <w:sz w:val="20"/>
                <w:szCs w:val="20"/>
              </w:rPr>
            </w:pPr>
          </w:p>
        </w:tc>
      </w:tr>
      <w:tr w:rsidR="007164B8" w14:paraId="11488FE7" w14:textId="77777777">
        <w:trPr>
          <w:divId w:val="830145737"/>
          <w:tblCellSpacing w:w="15" w:type="dxa"/>
        </w:trPr>
        <w:tc>
          <w:tcPr>
            <w:tcW w:w="0" w:type="auto"/>
            <w:vAlign w:val="center"/>
            <w:hideMark/>
          </w:tcPr>
          <w:p w14:paraId="1A1A27D4" w14:textId="77777777" w:rsidR="007164B8" w:rsidRDefault="007164B8">
            <w:pPr>
              <w:rPr>
                <w:rFonts w:eastAsia="Times New Roman"/>
                <w:sz w:val="24"/>
                <w:szCs w:val="24"/>
              </w:rPr>
            </w:pPr>
            <w:r>
              <w:rPr>
                <w:rFonts w:eastAsia="Times New Roman"/>
              </w:rPr>
              <w:t>Midwest</w:t>
            </w:r>
          </w:p>
        </w:tc>
        <w:tc>
          <w:tcPr>
            <w:tcW w:w="0" w:type="auto"/>
            <w:vAlign w:val="center"/>
            <w:hideMark/>
          </w:tcPr>
          <w:p w14:paraId="7876A1C4" w14:textId="77777777" w:rsidR="007164B8" w:rsidRDefault="007164B8">
            <w:pPr>
              <w:jc w:val="center"/>
              <w:rPr>
                <w:rFonts w:eastAsia="Times New Roman"/>
              </w:rPr>
            </w:pPr>
            <w:r>
              <w:rPr>
                <w:rFonts w:eastAsia="Times New Roman"/>
              </w:rPr>
              <w:t>0.006</w:t>
            </w:r>
          </w:p>
        </w:tc>
        <w:tc>
          <w:tcPr>
            <w:tcW w:w="0" w:type="auto"/>
            <w:vAlign w:val="center"/>
            <w:hideMark/>
          </w:tcPr>
          <w:p w14:paraId="7A28CD6B" w14:textId="77777777" w:rsidR="007164B8" w:rsidRDefault="007164B8">
            <w:pPr>
              <w:jc w:val="center"/>
              <w:rPr>
                <w:rFonts w:eastAsia="Times New Roman"/>
              </w:rPr>
            </w:pPr>
            <w:r>
              <w:rPr>
                <w:rFonts w:eastAsia="Times New Roman"/>
              </w:rPr>
              <w:t>-0.023</w:t>
            </w:r>
          </w:p>
        </w:tc>
        <w:tc>
          <w:tcPr>
            <w:tcW w:w="0" w:type="auto"/>
            <w:vAlign w:val="center"/>
            <w:hideMark/>
          </w:tcPr>
          <w:p w14:paraId="0A5D6D66" w14:textId="77777777" w:rsidR="007164B8" w:rsidRDefault="007164B8">
            <w:pPr>
              <w:jc w:val="center"/>
              <w:rPr>
                <w:rFonts w:eastAsia="Times New Roman"/>
              </w:rPr>
            </w:pPr>
            <w:r>
              <w:rPr>
                <w:rFonts w:eastAsia="Times New Roman"/>
              </w:rPr>
              <w:t>-0.003</w:t>
            </w:r>
          </w:p>
        </w:tc>
        <w:tc>
          <w:tcPr>
            <w:tcW w:w="0" w:type="auto"/>
            <w:vAlign w:val="center"/>
            <w:hideMark/>
          </w:tcPr>
          <w:p w14:paraId="3D3A8858" w14:textId="77777777" w:rsidR="007164B8" w:rsidRDefault="007164B8">
            <w:pPr>
              <w:jc w:val="center"/>
              <w:rPr>
                <w:rFonts w:eastAsia="Times New Roman"/>
              </w:rPr>
            </w:pPr>
            <w:r>
              <w:rPr>
                <w:rFonts w:eastAsia="Times New Roman"/>
              </w:rPr>
              <w:t>-0.079</w:t>
            </w:r>
            <w:r>
              <w:rPr>
                <w:rFonts w:eastAsia="Times New Roman"/>
                <w:vertAlign w:val="superscript"/>
              </w:rPr>
              <w:t>**</w:t>
            </w:r>
          </w:p>
        </w:tc>
        <w:tc>
          <w:tcPr>
            <w:tcW w:w="0" w:type="auto"/>
            <w:vAlign w:val="center"/>
            <w:hideMark/>
          </w:tcPr>
          <w:p w14:paraId="098D6AD8" w14:textId="77777777" w:rsidR="007164B8" w:rsidRDefault="007164B8">
            <w:pPr>
              <w:jc w:val="center"/>
              <w:rPr>
                <w:rFonts w:eastAsia="Times New Roman"/>
              </w:rPr>
            </w:pPr>
            <w:r>
              <w:rPr>
                <w:rFonts w:eastAsia="Times New Roman"/>
              </w:rPr>
              <w:t>-0.088</w:t>
            </w:r>
            <w:r>
              <w:rPr>
                <w:rFonts w:eastAsia="Times New Roman"/>
                <w:vertAlign w:val="superscript"/>
              </w:rPr>
              <w:t>***</w:t>
            </w:r>
          </w:p>
        </w:tc>
      </w:tr>
      <w:tr w:rsidR="007164B8" w14:paraId="7E83EE4C" w14:textId="77777777">
        <w:trPr>
          <w:divId w:val="830145737"/>
          <w:tblCellSpacing w:w="15" w:type="dxa"/>
        </w:trPr>
        <w:tc>
          <w:tcPr>
            <w:tcW w:w="0" w:type="auto"/>
            <w:vAlign w:val="center"/>
            <w:hideMark/>
          </w:tcPr>
          <w:p w14:paraId="27C54392" w14:textId="77777777" w:rsidR="007164B8" w:rsidRDefault="007164B8">
            <w:pPr>
              <w:jc w:val="center"/>
              <w:rPr>
                <w:rFonts w:eastAsia="Times New Roman"/>
              </w:rPr>
            </w:pPr>
          </w:p>
        </w:tc>
        <w:tc>
          <w:tcPr>
            <w:tcW w:w="0" w:type="auto"/>
            <w:vAlign w:val="center"/>
            <w:hideMark/>
          </w:tcPr>
          <w:p w14:paraId="55BE09C9" w14:textId="77777777" w:rsidR="007164B8" w:rsidRDefault="007164B8">
            <w:pPr>
              <w:jc w:val="center"/>
              <w:rPr>
                <w:rFonts w:eastAsia="Times New Roman"/>
                <w:sz w:val="24"/>
                <w:szCs w:val="24"/>
              </w:rPr>
            </w:pPr>
            <w:r>
              <w:rPr>
                <w:rFonts w:eastAsia="Times New Roman"/>
              </w:rPr>
              <w:t>(0.030)</w:t>
            </w:r>
          </w:p>
        </w:tc>
        <w:tc>
          <w:tcPr>
            <w:tcW w:w="0" w:type="auto"/>
            <w:vAlign w:val="center"/>
            <w:hideMark/>
          </w:tcPr>
          <w:p w14:paraId="768A4460" w14:textId="77777777" w:rsidR="007164B8" w:rsidRDefault="007164B8">
            <w:pPr>
              <w:jc w:val="center"/>
              <w:rPr>
                <w:rFonts w:eastAsia="Times New Roman"/>
              </w:rPr>
            </w:pPr>
            <w:r>
              <w:rPr>
                <w:rFonts w:eastAsia="Times New Roman"/>
              </w:rPr>
              <w:t>(0.025)</w:t>
            </w:r>
          </w:p>
        </w:tc>
        <w:tc>
          <w:tcPr>
            <w:tcW w:w="0" w:type="auto"/>
            <w:vAlign w:val="center"/>
            <w:hideMark/>
          </w:tcPr>
          <w:p w14:paraId="316E0758" w14:textId="77777777" w:rsidR="007164B8" w:rsidRDefault="007164B8">
            <w:pPr>
              <w:jc w:val="center"/>
              <w:rPr>
                <w:rFonts w:eastAsia="Times New Roman"/>
              </w:rPr>
            </w:pPr>
            <w:r>
              <w:rPr>
                <w:rFonts w:eastAsia="Times New Roman"/>
              </w:rPr>
              <w:t>(0.027)</w:t>
            </w:r>
          </w:p>
        </w:tc>
        <w:tc>
          <w:tcPr>
            <w:tcW w:w="0" w:type="auto"/>
            <w:vAlign w:val="center"/>
            <w:hideMark/>
          </w:tcPr>
          <w:p w14:paraId="651C872B" w14:textId="77777777" w:rsidR="007164B8" w:rsidRDefault="007164B8">
            <w:pPr>
              <w:jc w:val="center"/>
              <w:rPr>
                <w:rFonts w:eastAsia="Times New Roman"/>
              </w:rPr>
            </w:pPr>
            <w:r>
              <w:rPr>
                <w:rFonts w:eastAsia="Times New Roman"/>
              </w:rPr>
              <w:t>(0.035)</w:t>
            </w:r>
          </w:p>
        </w:tc>
        <w:tc>
          <w:tcPr>
            <w:tcW w:w="0" w:type="auto"/>
            <w:vAlign w:val="center"/>
            <w:hideMark/>
          </w:tcPr>
          <w:p w14:paraId="127A7269" w14:textId="77777777" w:rsidR="007164B8" w:rsidRDefault="007164B8">
            <w:pPr>
              <w:jc w:val="center"/>
              <w:rPr>
                <w:rFonts w:eastAsia="Times New Roman"/>
              </w:rPr>
            </w:pPr>
            <w:r>
              <w:rPr>
                <w:rFonts w:eastAsia="Times New Roman"/>
              </w:rPr>
              <w:t>(0.026)</w:t>
            </w:r>
          </w:p>
        </w:tc>
      </w:tr>
      <w:tr w:rsidR="007164B8" w14:paraId="2F1C0D0A" w14:textId="77777777">
        <w:trPr>
          <w:divId w:val="830145737"/>
          <w:tblCellSpacing w:w="15" w:type="dxa"/>
        </w:trPr>
        <w:tc>
          <w:tcPr>
            <w:tcW w:w="0" w:type="auto"/>
            <w:vAlign w:val="center"/>
            <w:hideMark/>
          </w:tcPr>
          <w:p w14:paraId="2659D6BE" w14:textId="77777777" w:rsidR="007164B8" w:rsidRDefault="007164B8">
            <w:pPr>
              <w:jc w:val="center"/>
              <w:rPr>
                <w:rFonts w:eastAsia="Times New Roman"/>
              </w:rPr>
            </w:pPr>
          </w:p>
        </w:tc>
        <w:tc>
          <w:tcPr>
            <w:tcW w:w="0" w:type="auto"/>
            <w:vAlign w:val="center"/>
            <w:hideMark/>
          </w:tcPr>
          <w:p w14:paraId="5F8FF7AF" w14:textId="77777777" w:rsidR="007164B8" w:rsidRDefault="007164B8">
            <w:pPr>
              <w:rPr>
                <w:rFonts w:eastAsia="Times New Roman"/>
                <w:sz w:val="20"/>
                <w:szCs w:val="20"/>
              </w:rPr>
            </w:pPr>
          </w:p>
        </w:tc>
        <w:tc>
          <w:tcPr>
            <w:tcW w:w="0" w:type="auto"/>
            <w:vAlign w:val="center"/>
            <w:hideMark/>
          </w:tcPr>
          <w:p w14:paraId="311DEB69" w14:textId="77777777" w:rsidR="007164B8" w:rsidRDefault="007164B8">
            <w:pPr>
              <w:jc w:val="center"/>
              <w:rPr>
                <w:rFonts w:eastAsia="Times New Roman"/>
                <w:sz w:val="20"/>
                <w:szCs w:val="20"/>
              </w:rPr>
            </w:pPr>
          </w:p>
        </w:tc>
        <w:tc>
          <w:tcPr>
            <w:tcW w:w="0" w:type="auto"/>
            <w:vAlign w:val="center"/>
            <w:hideMark/>
          </w:tcPr>
          <w:p w14:paraId="63DCF821" w14:textId="77777777" w:rsidR="007164B8" w:rsidRDefault="007164B8">
            <w:pPr>
              <w:jc w:val="center"/>
              <w:rPr>
                <w:rFonts w:eastAsia="Times New Roman"/>
                <w:sz w:val="20"/>
                <w:szCs w:val="20"/>
              </w:rPr>
            </w:pPr>
          </w:p>
        </w:tc>
        <w:tc>
          <w:tcPr>
            <w:tcW w:w="0" w:type="auto"/>
            <w:vAlign w:val="center"/>
            <w:hideMark/>
          </w:tcPr>
          <w:p w14:paraId="2F27F3CA" w14:textId="77777777" w:rsidR="007164B8" w:rsidRDefault="007164B8">
            <w:pPr>
              <w:jc w:val="center"/>
              <w:rPr>
                <w:rFonts w:eastAsia="Times New Roman"/>
                <w:sz w:val="20"/>
                <w:szCs w:val="20"/>
              </w:rPr>
            </w:pPr>
          </w:p>
        </w:tc>
        <w:tc>
          <w:tcPr>
            <w:tcW w:w="0" w:type="auto"/>
            <w:vAlign w:val="center"/>
            <w:hideMark/>
          </w:tcPr>
          <w:p w14:paraId="2AC05225" w14:textId="77777777" w:rsidR="007164B8" w:rsidRDefault="007164B8">
            <w:pPr>
              <w:jc w:val="center"/>
              <w:rPr>
                <w:rFonts w:eastAsia="Times New Roman"/>
                <w:sz w:val="20"/>
                <w:szCs w:val="20"/>
              </w:rPr>
            </w:pPr>
          </w:p>
        </w:tc>
      </w:tr>
      <w:tr w:rsidR="007164B8" w14:paraId="1A27E4A9" w14:textId="77777777">
        <w:trPr>
          <w:divId w:val="830145737"/>
          <w:tblCellSpacing w:w="15" w:type="dxa"/>
        </w:trPr>
        <w:tc>
          <w:tcPr>
            <w:tcW w:w="0" w:type="auto"/>
            <w:vAlign w:val="center"/>
            <w:hideMark/>
          </w:tcPr>
          <w:p w14:paraId="622D09EE" w14:textId="77777777" w:rsidR="007164B8" w:rsidRDefault="007164B8">
            <w:pPr>
              <w:rPr>
                <w:rFonts w:eastAsia="Times New Roman"/>
                <w:sz w:val="24"/>
                <w:szCs w:val="24"/>
              </w:rPr>
            </w:pPr>
            <w:r>
              <w:rPr>
                <w:rFonts w:eastAsia="Times New Roman"/>
              </w:rPr>
              <w:t>South</w:t>
            </w:r>
          </w:p>
        </w:tc>
        <w:tc>
          <w:tcPr>
            <w:tcW w:w="0" w:type="auto"/>
            <w:vAlign w:val="center"/>
            <w:hideMark/>
          </w:tcPr>
          <w:p w14:paraId="74E2CC5E" w14:textId="77777777" w:rsidR="007164B8" w:rsidRDefault="007164B8">
            <w:pPr>
              <w:jc w:val="center"/>
              <w:rPr>
                <w:rFonts w:eastAsia="Times New Roman"/>
              </w:rPr>
            </w:pPr>
            <w:r>
              <w:rPr>
                <w:rFonts w:eastAsia="Times New Roman"/>
              </w:rPr>
              <w:t>0.027</w:t>
            </w:r>
          </w:p>
        </w:tc>
        <w:tc>
          <w:tcPr>
            <w:tcW w:w="0" w:type="auto"/>
            <w:vAlign w:val="center"/>
            <w:hideMark/>
          </w:tcPr>
          <w:p w14:paraId="3BC73B58" w14:textId="77777777" w:rsidR="007164B8" w:rsidRDefault="007164B8">
            <w:pPr>
              <w:jc w:val="center"/>
              <w:rPr>
                <w:rFonts w:eastAsia="Times New Roman"/>
              </w:rPr>
            </w:pPr>
            <w:r>
              <w:rPr>
                <w:rFonts w:eastAsia="Times New Roman"/>
              </w:rPr>
              <w:t>0.045</w:t>
            </w:r>
            <w:r>
              <w:rPr>
                <w:rFonts w:eastAsia="Times New Roman"/>
                <w:vertAlign w:val="superscript"/>
              </w:rPr>
              <w:t>*</w:t>
            </w:r>
          </w:p>
        </w:tc>
        <w:tc>
          <w:tcPr>
            <w:tcW w:w="0" w:type="auto"/>
            <w:vAlign w:val="center"/>
            <w:hideMark/>
          </w:tcPr>
          <w:p w14:paraId="653C68EC" w14:textId="77777777" w:rsidR="007164B8" w:rsidRDefault="007164B8">
            <w:pPr>
              <w:jc w:val="center"/>
              <w:rPr>
                <w:rFonts w:eastAsia="Times New Roman"/>
              </w:rPr>
            </w:pPr>
            <w:r>
              <w:rPr>
                <w:rFonts w:eastAsia="Times New Roman"/>
              </w:rPr>
              <w:t>0.035</w:t>
            </w:r>
          </w:p>
        </w:tc>
        <w:tc>
          <w:tcPr>
            <w:tcW w:w="0" w:type="auto"/>
            <w:vAlign w:val="center"/>
            <w:hideMark/>
          </w:tcPr>
          <w:p w14:paraId="59920A49" w14:textId="77777777" w:rsidR="007164B8" w:rsidRDefault="007164B8">
            <w:pPr>
              <w:jc w:val="center"/>
              <w:rPr>
                <w:rFonts w:eastAsia="Times New Roman"/>
              </w:rPr>
            </w:pPr>
            <w:r>
              <w:rPr>
                <w:rFonts w:eastAsia="Times New Roman"/>
              </w:rPr>
              <w:t>0.160</w:t>
            </w:r>
            <w:r>
              <w:rPr>
                <w:rFonts w:eastAsia="Times New Roman"/>
                <w:vertAlign w:val="superscript"/>
              </w:rPr>
              <w:t>***</w:t>
            </w:r>
          </w:p>
        </w:tc>
        <w:tc>
          <w:tcPr>
            <w:tcW w:w="0" w:type="auto"/>
            <w:vAlign w:val="center"/>
            <w:hideMark/>
          </w:tcPr>
          <w:p w14:paraId="52A18994" w14:textId="77777777" w:rsidR="007164B8" w:rsidRDefault="007164B8">
            <w:pPr>
              <w:jc w:val="center"/>
              <w:rPr>
                <w:rFonts w:eastAsia="Times New Roman"/>
              </w:rPr>
            </w:pPr>
            <w:r>
              <w:rPr>
                <w:rFonts w:eastAsia="Times New Roman"/>
              </w:rPr>
              <w:t>0.044</w:t>
            </w:r>
            <w:r>
              <w:rPr>
                <w:rFonts w:eastAsia="Times New Roman"/>
                <w:vertAlign w:val="superscript"/>
              </w:rPr>
              <w:t>*</w:t>
            </w:r>
          </w:p>
        </w:tc>
      </w:tr>
      <w:tr w:rsidR="007164B8" w14:paraId="067F9F71" w14:textId="77777777">
        <w:trPr>
          <w:divId w:val="830145737"/>
          <w:tblCellSpacing w:w="15" w:type="dxa"/>
        </w:trPr>
        <w:tc>
          <w:tcPr>
            <w:tcW w:w="0" w:type="auto"/>
            <w:vAlign w:val="center"/>
            <w:hideMark/>
          </w:tcPr>
          <w:p w14:paraId="077BDE78" w14:textId="77777777" w:rsidR="007164B8" w:rsidRDefault="007164B8">
            <w:pPr>
              <w:jc w:val="center"/>
              <w:rPr>
                <w:rFonts w:eastAsia="Times New Roman"/>
              </w:rPr>
            </w:pPr>
          </w:p>
        </w:tc>
        <w:tc>
          <w:tcPr>
            <w:tcW w:w="0" w:type="auto"/>
            <w:vAlign w:val="center"/>
            <w:hideMark/>
          </w:tcPr>
          <w:p w14:paraId="3612687A" w14:textId="77777777" w:rsidR="007164B8" w:rsidRDefault="007164B8">
            <w:pPr>
              <w:jc w:val="center"/>
              <w:rPr>
                <w:rFonts w:eastAsia="Times New Roman"/>
                <w:sz w:val="24"/>
                <w:szCs w:val="24"/>
              </w:rPr>
            </w:pPr>
            <w:r>
              <w:rPr>
                <w:rFonts w:eastAsia="Times New Roman"/>
              </w:rPr>
              <w:t>(0.028)</w:t>
            </w:r>
          </w:p>
        </w:tc>
        <w:tc>
          <w:tcPr>
            <w:tcW w:w="0" w:type="auto"/>
            <w:vAlign w:val="center"/>
            <w:hideMark/>
          </w:tcPr>
          <w:p w14:paraId="7B3EE3B6" w14:textId="77777777" w:rsidR="007164B8" w:rsidRDefault="007164B8">
            <w:pPr>
              <w:jc w:val="center"/>
              <w:rPr>
                <w:rFonts w:eastAsia="Times New Roman"/>
              </w:rPr>
            </w:pPr>
            <w:r>
              <w:rPr>
                <w:rFonts w:eastAsia="Times New Roman"/>
              </w:rPr>
              <w:t>(0.023)</w:t>
            </w:r>
          </w:p>
        </w:tc>
        <w:tc>
          <w:tcPr>
            <w:tcW w:w="0" w:type="auto"/>
            <w:vAlign w:val="center"/>
            <w:hideMark/>
          </w:tcPr>
          <w:p w14:paraId="36B2C3B0" w14:textId="77777777" w:rsidR="007164B8" w:rsidRDefault="007164B8">
            <w:pPr>
              <w:jc w:val="center"/>
              <w:rPr>
                <w:rFonts w:eastAsia="Times New Roman"/>
              </w:rPr>
            </w:pPr>
            <w:r>
              <w:rPr>
                <w:rFonts w:eastAsia="Times New Roman"/>
              </w:rPr>
              <w:t>(0.025)</w:t>
            </w:r>
          </w:p>
        </w:tc>
        <w:tc>
          <w:tcPr>
            <w:tcW w:w="0" w:type="auto"/>
            <w:vAlign w:val="center"/>
            <w:hideMark/>
          </w:tcPr>
          <w:p w14:paraId="030A1979" w14:textId="77777777" w:rsidR="007164B8" w:rsidRDefault="007164B8">
            <w:pPr>
              <w:jc w:val="center"/>
              <w:rPr>
                <w:rFonts w:eastAsia="Times New Roman"/>
              </w:rPr>
            </w:pPr>
            <w:r>
              <w:rPr>
                <w:rFonts w:eastAsia="Times New Roman"/>
              </w:rPr>
              <w:t>(0.032)</w:t>
            </w:r>
          </w:p>
        </w:tc>
        <w:tc>
          <w:tcPr>
            <w:tcW w:w="0" w:type="auto"/>
            <w:vAlign w:val="center"/>
            <w:hideMark/>
          </w:tcPr>
          <w:p w14:paraId="357FE4F7" w14:textId="77777777" w:rsidR="007164B8" w:rsidRDefault="007164B8">
            <w:pPr>
              <w:jc w:val="center"/>
              <w:rPr>
                <w:rFonts w:eastAsia="Times New Roman"/>
              </w:rPr>
            </w:pPr>
            <w:r>
              <w:rPr>
                <w:rFonts w:eastAsia="Times New Roman"/>
              </w:rPr>
              <w:t>(0.024)</w:t>
            </w:r>
          </w:p>
        </w:tc>
      </w:tr>
      <w:tr w:rsidR="007164B8" w14:paraId="1A46C490" w14:textId="77777777">
        <w:trPr>
          <w:divId w:val="830145737"/>
          <w:tblCellSpacing w:w="15" w:type="dxa"/>
        </w:trPr>
        <w:tc>
          <w:tcPr>
            <w:tcW w:w="0" w:type="auto"/>
            <w:vAlign w:val="center"/>
            <w:hideMark/>
          </w:tcPr>
          <w:p w14:paraId="69147602" w14:textId="77777777" w:rsidR="007164B8" w:rsidRDefault="007164B8">
            <w:pPr>
              <w:jc w:val="center"/>
              <w:rPr>
                <w:rFonts w:eastAsia="Times New Roman"/>
              </w:rPr>
            </w:pPr>
          </w:p>
        </w:tc>
        <w:tc>
          <w:tcPr>
            <w:tcW w:w="0" w:type="auto"/>
            <w:vAlign w:val="center"/>
            <w:hideMark/>
          </w:tcPr>
          <w:p w14:paraId="51002143" w14:textId="77777777" w:rsidR="007164B8" w:rsidRDefault="007164B8">
            <w:pPr>
              <w:rPr>
                <w:rFonts w:eastAsia="Times New Roman"/>
                <w:sz w:val="20"/>
                <w:szCs w:val="20"/>
              </w:rPr>
            </w:pPr>
          </w:p>
        </w:tc>
        <w:tc>
          <w:tcPr>
            <w:tcW w:w="0" w:type="auto"/>
            <w:vAlign w:val="center"/>
            <w:hideMark/>
          </w:tcPr>
          <w:p w14:paraId="0D08EED2" w14:textId="77777777" w:rsidR="007164B8" w:rsidRDefault="007164B8">
            <w:pPr>
              <w:jc w:val="center"/>
              <w:rPr>
                <w:rFonts w:eastAsia="Times New Roman"/>
                <w:sz w:val="20"/>
                <w:szCs w:val="20"/>
              </w:rPr>
            </w:pPr>
          </w:p>
        </w:tc>
        <w:tc>
          <w:tcPr>
            <w:tcW w:w="0" w:type="auto"/>
            <w:vAlign w:val="center"/>
            <w:hideMark/>
          </w:tcPr>
          <w:p w14:paraId="2ABE9BD9" w14:textId="77777777" w:rsidR="007164B8" w:rsidRDefault="007164B8">
            <w:pPr>
              <w:jc w:val="center"/>
              <w:rPr>
                <w:rFonts w:eastAsia="Times New Roman"/>
                <w:sz w:val="20"/>
                <w:szCs w:val="20"/>
              </w:rPr>
            </w:pPr>
          </w:p>
        </w:tc>
        <w:tc>
          <w:tcPr>
            <w:tcW w:w="0" w:type="auto"/>
            <w:vAlign w:val="center"/>
            <w:hideMark/>
          </w:tcPr>
          <w:p w14:paraId="6D6D9817" w14:textId="77777777" w:rsidR="007164B8" w:rsidRDefault="007164B8">
            <w:pPr>
              <w:jc w:val="center"/>
              <w:rPr>
                <w:rFonts w:eastAsia="Times New Roman"/>
                <w:sz w:val="20"/>
                <w:szCs w:val="20"/>
              </w:rPr>
            </w:pPr>
          </w:p>
        </w:tc>
        <w:tc>
          <w:tcPr>
            <w:tcW w:w="0" w:type="auto"/>
            <w:vAlign w:val="center"/>
            <w:hideMark/>
          </w:tcPr>
          <w:p w14:paraId="20709668" w14:textId="77777777" w:rsidR="007164B8" w:rsidRDefault="007164B8">
            <w:pPr>
              <w:jc w:val="center"/>
              <w:rPr>
                <w:rFonts w:eastAsia="Times New Roman"/>
                <w:sz w:val="20"/>
                <w:szCs w:val="20"/>
              </w:rPr>
            </w:pPr>
          </w:p>
        </w:tc>
      </w:tr>
      <w:tr w:rsidR="007164B8" w14:paraId="017A0AE4" w14:textId="77777777">
        <w:trPr>
          <w:divId w:val="830145737"/>
          <w:tblCellSpacing w:w="15" w:type="dxa"/>
        </w:trPr>
        <w:tc>
          <w:tcPr>
            <w:tcW w:w="0" w:type="auto"/>
            <w:vAlign w:val="center"/>
            <w:hideMark/>
          </w:tcPr>
          <w:p w14:paraId="27EF854E" w14:textId="77777777" w:rsidR="007164B8" w:rsidRDefault="007164B8">
            <w:pPr>
              <w:rPr>
                <w:rFonts w:eastAsia="Times New Roman"/>
                <w:sz w:val="24"/>
                <w:szCs w:val="24"/>
              </w:rPr>
            </w:pPr>
            <w:r>
              <w:rPr>
                <w:rFonts w:eastAsia="Times New Roman"/>
              </w:rPr>
              <w:lastRenderedPageBreak/>
              <w:t>HS</w:t>
            </w:r>
          </w:p>
        </w:tc>
        <w:tc>
          <w:tcPr>
            <w:tcW w:w="0" w:type="auto"/>
            <w:vAlign w:val="center"/>
            <w:hideMark/>
          </w:tcPr>
          <w:p w14:paraId="2AD9D5A2" w14:textId="77777777" w:rsidR="007164B8" w:rsidRDefault="007164B8">
            <w:pPr>
              <w:jc w:val="center"/>
              <w:rPr>
                <w:rFonts w:eastAsia="Times New Roman"/>
              </w:rPr>
            </w:pPr>
            <w:r>
              <w:rPr>
                <w:rFonts w:eastAsia="Times New Roman"/>
              </w:rPr>
              <w:t>-0.339</w:t>
            </w:r>
            <w:r>
              <w:rPr>
                <w:rFonts w:eastAsia="Times New Roman"/>
                <w:vertAlign w:val="superscript"/>
              </w:rPr>
              <w:t>***</w:t>
            </w:r>
          </w:p>
        </w:tc>
        <w:tc>
          <w:tcPr>
            <w:tcW w:w="0" w:type="auto"/>
            <w:vAlign w:val="center"/>
            <w:hideMark/>
          </w:tcPr>
          <w:p w14:paraId="01E56898" w14:textId="77777777" w:rsidR="007164B8" w:rsidRDefault="007164B8">
            <w:pPr>
              <w:jc w:val="center"/>
              <w:rPr>
                <w:rFonts w:eastAsia="Times New Roman"/>
              </w:rPr>
            </w:pPr>
            <w:r>
              <w:rPr>
                <w:rFonts w:eastAsia="Times New Roman"/>
              </w:rPr>
              <w:t>-0.489</w:t>
            </w:r>
            <w:r>
              <w:rPr>
                <w:rFonts w:eastAsia="Times New Roman"/>
                <w:vertAlign w:val="superscript"/>
              </w:rPr>
              <w:t>***</w:t>
            </w:r>
          </w:p>
        </w:tc>
        <w:tc>
          <w:tcPr>
            <w:tcW w:w="0" w:type="auto"/>
            <w:vAlign w:val="center"/>
            <w:hideMark/>
          </w:tcPr>
          <w:p w14:paraId="58EA404C" w14:textId="77777777" w:rsidR="007164B8" w:rsidRDefault="007164B8">
            <w:pPr>
              <w:jc w:val="center"/>
              <w:rPr>
                <w:rFonts w:eastAsia="Times New Roman"/>
              </w:rPr>
            </w:pPr>
            <w:r>
              <w:rPr>
                <w:rFonts w:eastAsia="Times New Roman"/>
              </w:rPr>
              <w:t>-0.471</w:t>
            </w:r>
            <w:r>
              <w:rPr>
                <w:rFonts w:eastAsia="Times New Roman"/>
                <w:vertAlign w:val="superscript"/>
              </w:rPr>
              <w:t>***</w:t>
            </w:r>
          </w:p>
        </w:tc>
        <w:tc>
          <w:tcPr>
            <w:tcW w:w="0" w:type="auto"/>
            <w:vAlign w:val="center"/>
            <w:hideMark/>
          </w:tcPr>
          <w:p w14:paraId="2DB17C7A" w14:textId="77777777" w:rsidR="007164B8" w:rsidRDefault="007164B8">
            <w:pPr>
              <w:jc w:val="center"/>
              <w:rPr>
                <w:rFonts w:eastAsia="Times New Roman"/>
              </w:rPr>
            </w:pPr>
            <w:r>
              <w:rPr>
                <w:rFonts w:eastAsia="Times New Roman"/>
              </w:rPr>
              <w:t>-0.357</w:t>
            </w:r>
            <w:r>
              <w:rPr>
                <w:rFonts w:eastAsia="Times New Roman"/>
                <w:vertAlign w:val="superscript"/>
              </w:rPr>
              <w:t>***</w:t>
            </w:r>
          </w:p>
        </w:tc>
        <w:tc>
          <w:tcPr>
            <w:tcW w:w="0" w:type="auto"/>
            <w:vAlign w:val="center"/>
            <w:hideMark/>
          </w:tcPr>
          <w:p w14:paraId="0D012F23" w14:textId="77777777" w:rsidR="007164B8" w:rsidRDefault="007164B8">
            <w:pPr>
              <w:jc w:val="center"/>
              <w:rPr>
                <w:rFonts w:eastAsia="Times New Roman"/>
              </w:rPr>
            </w:pPr>
            <w:r>
              <w:rPr>
                <w:rFonts w:eastAsia="Times New Roman"/>
              </w:rPr>
              <w:t>-0.207</w:t>
            </w:r>
            <w:r>
              <w:rPr>
                <w:rFonts w:eastAsia="Times New Roman"/>
                <w:vertAlign w:val="superscript"/>
              </w:rPr>
              <w:t>***</w:t>
            </w:r>
          </w:p>
        </w:tc>
      </w:tr>
      <w:tr w:rsidR="007164B8" w14:paraId="50D4C709" w14:textId="77777777">
        <w:trPr>
          <w:divId w:val="830145737"/>
          <w:tblCellSpacing w:w="15" w:type="dxa"/>
        </w:trPr>
        <w:tc>
          <w:tcPr>
            <w:tcW w:w="0" w:type="auto"/>
            <w:vAlign w:val="center"/>
            <w:hideMark/>
          </w:tcPr>
          <w:p w14:paraId="420070A5" w14:textId="77777777" w:rsidR="007164B8" w:rsidRDefault="007164B8">
            <w:pPr>
              <w:jc w:val="center"/>
              <w:rPr>
                <w:rFonts w:eastAsia="Times New Roman"/>
              </w:rPr>
            </w:pPr>
          </w:p>
        </w:tc>
        <w:tc>
          <w:tcPr>
            <w:tcW w:w="0" w:type="auto"/>
            <w:vAlign w:val="center"/>
            <w:hideMark/>
          </w:tcPr>
          <w:p w14:paraId="25EE3D0A" w14:textId="77777777" w:rsidR="007164B8" w:rsidRDefault="007164B8">
            <w:pPr>
              <w:jc w:val="center"/>
              <w:rPr>
                <w:rFonts w:eastAsia="Times New Roman"/>
                <w:sz w:val="24"/>
                <w:szCs w:val="24"/>
              </w:rPr>
            </w:pPr>
            <w:r>
              <w:rPr>
                <w:rFonts w:eastAsia="Times New Roman"/>
              </w:rPr>
              <w:t>(0.027)</w:t>
            </w:r>
          </w:p>
        </w:tc>
        <w:tc>
          <w:tcPr>
            <w:tcW w:w="0" w:type="auto"/>
            <w:vAlign w:val="center"/>
            <w:hideMark/>
          </w:tcPr>
          <w:p w14:paraId="3FA8786F" w14:textId="77777777" w:rsidR="007164B8" w:rsidRDefault="007164B8">
            <w:pPr>
              <w:jc w:val="center"/>
              <w:rPr>
                <w:rFonts w:eastAsia="Times New Roman"/>
              </w:rPr>
            </w:pPr>
            <w:r>
              <w:rPr>
                <w:rFonts w:eastAsia="Times New Roman"/>
              </w:rPr>
              <w:t>(0.023)</w:t>
            </w:r>
          </w:p>
        </w:tc>
        <w:tc>
          <w:tcPr>
            <w:tcW w:w="0" w:type="auto"/>
            <w:vAlign w:val="center"/>
            <w:hideMark/>
          </w:tcPr>
          <w:p w14:paraId="3D20FEF6" w14:textId="77777777" w:rsidR="007164B8" w:rsidRDefault="007164B8">
            <w:pPr>
              <w:jc w:val="center"/>
              <w:rPr>
                <w:rFonts w:eastAsia="Times New Roman"/>
              </w:rPr>
            </w:pPr>
            <w:r>
              <w:rPr>
                <w:rFonts w:eastAsia="Times New Roman"/>
              </w:rPr>
              <w:t>(0.024)</w:t>
            </w:r>
          </w:p>
        </w:tc>
        <w:tc>
          <w:tcPr>
            <w:tcW w:w="0" w:type="auto"/>
            <w:vAlign w:val="center"/>
            <w:hideMark/>
          </w:tcPr>
          <w:p w14:paraId="35E1E588" w14:textId="77777777" w:rsidR="007164B8" w:rsidRDefault="007164B8">
            <w:pPr>
              <w:jc w:val="center"/>
              <w:rPr>
                <w:rFonts w:eastAsia="Times New Roman"/>
              </w:rPr>
            </w:pPr>
            <w:r>
              <w:rPr>
                <w:rFonts w:eastAsia="Times New Roman"/>
              </w:rPr>
              <w:t>(0.032)</w:t>
            </w:r>
          </w:p>
        </w:tc>
        <w:tc>
          <w:tcPr>
            <w:tcW w:w="0" w:type="auto"/>
            <w:vAlign w:val="center"/>
            <w:hideMark/>
          </w:tcPr>
          <w:p w14:paraId="362F54CB" w14:textId="77777777" w:rsidR="007164B8" w:rsidRDefault="007164B8">
            <w:pPr>
              <w:jc w:val="center"/>
              <w:rPr>
                <w:rFonts w:eastAsia="Times New Roman"/>
              </w:rPr>
            </w:pPr>
            <w:r>
              <w:rPr>
                <w:rFonts w:eastAsia="Times New Roman"/>
              </w:rPr>
              <w:t>(0.028)</w:t>
            </w:r>
          </w:p>
        </w:tc>
      </w:tr>
      <w:tr w:rsidR="007164B8" w14:paraId="7E850965" w14:textId="77777777">
        <w:trPr>
          <w:divId w:val="830145737"/>
          <w:tblCellSpacing w:w="15" w:type="dxa"/>
        </w:trPr>
        <w:tc>
          <w:tcPr>
            <w:tcW w:w="0" w:type="auto"/>
            <w:vAlign w:val="center"/>
            <w:hideMark/>
          </w:tcPr>
          <w:p w14:paraId="0DE49591" w14:textId="77777777" w:rsidR="007164B8" w:rsidRDefault="007164B8">
            <w:pPr>
              <w:jc w:val="center"/>
              <w:rPr>
                <w:rFonts w:eastAsia="Times New Roman"/>
              </w:rPr>
            </w:pPr>
          </w:p>
        </w:tc>
        <w:tc>
          <w:tcPr>
            <w:tcW w:w="0" w:type="auto"/>
            <w:vAlign w:val="center"/>
            <w:hideMark/>
          </w:tcPr>
          <w:p w14:paraId="154A815E" w14:textId="77777777" w:rsidR="007164B8" w:rsidRDefault="007164B8">
            <w:pPr>
              <w:rPr>
                <w:rFonts w:eastAsia="Times New Roman"/>
                <w:sz w:val="20"/>
                <w:szCs w:val="20"/>
              </w:rPr>
            </w:pPr>
          </w:p>
        </w:tc>
        <w:tc>
          <w:tcPr>
            <w:tcW w:w="0" w:type="auto"/>
            <w:vAlign w:val="center"/>
            <w:hideMark/>
          </w:tcPr>
          <w:p w14:paraId="6651B4A2" w14:textId="77777777" w:rsidR="007164B8" w:rsidRDefault="007164B8">
            <w:pPr>
              <w:jc w:val="center"/>
              <w:rPr>
                <w:rFonts w:eastAsia="Times New Roman"/>
                <w:sz w:val="20"/>
                <w:szCs w:val="20"/>
              </w:rPr>
            </w:pPr>
          </w:p>
        </w:tc>
        <w:tc>
          <w:tcPr>
            <w:tcW w:w="0" w:type="auto"/>
            <w:vAlign w:val="center"/>
            <w:hideMark/>
          </w:tcPr>
          <w:p w14:paraId="678BA19C" w14:textId="77777777" w:rsidR="007164B8" w:rsidRDefault="007164B8">
            <w:pPr>
              <w:jc w:val="center"/>
              <w:rPr>
                <w:rFonts w:eastAsia="Times New Roman"/>
                <w:sz w:val="20"/>
                <w:szCs w:val="20"/>
              </w:rPr>
            </w:pPr>
          </w:p>
        </w:tc>
        <w:tc>
          <w:tcPr>
            <w:tcW w:w="0" w:type="auto"/>
            <w:vAlign w:val="center"/>
            <w:hideMark/>
          </w:tcPr>
          <w:p w14:paraId="72C3DA0D" w14:textId="77777777" w:rsidR="007164B8" w:rsidRDefault="007164B8">
            <w:pPr>
              <w:jc w:val="center"/>
              <w:rPr>
                <w:rFonts w:eastAsia="Times New Roman"/>
                <w:sz w:val="20"/>
                <w:szCs w:val="20"/>
              </w:rPr>
            </w:pPr>
          </w:p>
        </w:tc>
        <w:tc>
          <w:tcPr>
            <w:tcW w:w="0" w:type="auto"/>
            <w:vAlign w:val="center"/>
            <w:hideMark/>
          </w:tcPr>
          <w:p w14:paraId="5E9112A4" w14:textId="77777777" w:rsidR="007164B8" w:rsidRDefault="007164B8">
            <w:pPr>
              <w:jc w:val="center"/>
              <w:rPr>
                <w:rFonts w:eastAsia="Times New Roman"/>
                <w:sz w:val="20"/>
                <w:szCs w:val="20"/>
              </w:rPr>
            </w:pPr>
          </w:p>
        </w:tc>
      </w:tr>
      <w:tr w:rsidR="007164B8" w14:paraId="0B31218B" w14:textId="77777777">
        <w:trPr>
          <w:divId w:val="830145737"/>
          <w:tblCellSpacing w:w="15" w:type="dxa"/>
        </w:trPr>
        <w:tc>
          <w:tcPr>
            <w:tcW w:w="0" w:type="auto"/>
            <w:vAlign w:val="center"/>
            <w:hideMark/>
          </w:tcPr>
          <w:p w14:paraId="50C67681" w14:textId="77777777" w:rsidR="007164B8" w:rsidRDefault="007164B8">
            <w:pPr>
              <w:rPr>
                <w:rFonts w:eastAsia="Times New Roman"/>
                <w:sz w:val="24"/>
                <w:szCs w:val="24"/>
              </w:rPr>
            </w:pPr>
            <w:proofErr w:type="spellStart"/>
            <w:r>
              <w:rPr>
                <w:rFonts w:eastAsia="Times New Roman"/>
              </w:rPr>
              <w:t>Some_college</w:t>
            </w:r>
            <w:proofErr w:type="spellEnd"/>
          </w:p>
        </w:tc>
        <w:tc>
          <w:tcPr>
            <w:tcW w:w="0" w:type="auto"/>
            <w:vAlign w:val="center"/>
            <w:hideMark/>
          </w:tcPr>
          <w:p w14:paraId="68BD14CB" w14:textId="77777777" w:rsidR="007164B8" w:rsidRDefault="007164B8">
            <w:pPr>
              <w:jc w:val="center"/>
              <w:rPr>
                <w:rFonts w:eastAsia="Times New Roman"/>
              </w:rPr>
            </w:pPr>
            <w:r>
              <w:rPr>
                <w:rFonts w:eastAsia="Times New Roman"/>
              </w:rPr>
              <w:t>-0.691</w:t>
            </w:r>
            <w:r>
              <w:rPr>
                <w:rFonts w:eastAsia="Times New Roman"/>
                <w:vertAlign w:val="superscript"/>
              </w:rPr>
              <w:t>***</w:t>
            </w:r>
          </w:p>
        </w:tc>
        <w:tc>
          <w:tcPr>
            <w:tcW w:w="0" w:type="auto"/>
            <w:vAlign w:val="center"/>
            <w:hideMark/>
          </w:tcPr>
          <w:p w14:paraId="38D39919" w14:textId="77777777" w:rsidR="007164B8" w:rsidRDefault="007164B8">
            <w:pPr>
              <w:jc w:val="center"/>
              <w:rPr>
                <w:rFonts w:eastAsia="Times New Roman"/>
              </w:rPr>
            </w:pPr>
            <w:r>
              <w:rPr>
                <w:rFonts w:eastAsia="Times New Roman"/>
              </w:rPr>
              <w:t>-0.855</w:t>
            </w:r>
            <w:r>
              <w:rPr>
                <w:rFonts w:eastAsia="Times New Roman"/>
                <w:vertAlign w:val="superscript"/>
              </w:rPr>
              <w:t>***</w:t>
            </w:r>
          </w:p>
        </w:tc>
        <w:tc>
          <w:tcPr>
            <w:tcW w:w="0" w:type="auto"/>
            <w:vAlign w:val="center"/>
            <w:hideMark/>
          </w:tcPr>
          <w:p w14:paraId="28A51665" w14:textId="77777777" w:rsidR="007164B8" w:rsidRDefault="007164B8">
            <w:pPr>
              <w:jc w:val="center"/>
              <w:rPr>
                <w:rFonts w:eastAsia="Times New Roman"/>
              </w:rPr>
            </w:pPr>
            <w:r>
              <w:rPr>
                <w:rFonts w:eastAsia="Times New Roman"/>
              </w:rPr>
              <w:t>-0.811</w:t>
            </w:r>
            <w:r>
              <w:rPr>
                <w:rFonts w:eastAsia="Times New Roman"/>
                <w:vertAlign w:val="superscript"/>
              </w:rPr>
              <w:t>***</w:t>
            </w:r>
          </w:p>
        </w:tc>
        <w:tc>
          <w:tcPr>
            <w:tcW w:w="0" w:type="auto"/>
            <w:vAlign w:val="center"/>
            <w:hideMark/>
          </w:tcPr>
          <w:p w14:paraId="6058F103" w14:textId="77777777" w:rsidR="007164B8" w:rsidRDefault="007164B8">
            <w:pPr>
              <w:jc w:val="center"/>
              <w:rPr>
                <w:rFonts w:eastAsia="Times New Roman"/>
              </w:rPr>
            </w:pPr>
            <w:r>
              <w:rPr>
                <w:rFonts w:eastAsia="Times New Roman"/>
              </w:rPr>
              <w:t>-0.540</w:t>
            </w:r>
            <w:r>
              <w:rPr>
                <w:rFonts w:eastAsia="Times New Roman"/>
                <w:vertAlign w:val="superscript"/>
              </w:rPr>
              <w:t>***</w:t>
            </w:r>
          </w:p>
        </w:tc>
        <w:tc>
          <w:tcPr>
            <w:tcW w:w="0" w:type="auto"/>
            <w:vAlign w:val="center"/>
            <w:hideMark/>
          </w:tcPr>
          <w:p w14:paraId="4F22F580" w14:textId="77777777" w:rsidR="007164B8" w:rsidRDefault="007164B8">
            <w:pPr>
              <w:jc w:val="center"/>
              <w:rPr>
                <w:rFonts w:eastAsia="Times New Roman"/>
              </w:rPr>
            </w:pPr>
            <w:r>
              <w:rPr>
                <w:rFonts w:eastAsia="Times New Roman"/>
              </w:rPr>
              <w:t>-0.254</w:t>
            </w:r>
            <w:r>
              <w:rPr>
                <w:rFonts w:eastAsia="Times New Roman"/>
                <w:vertAlign w:val="superscript"/>
              </w:rPr>
              <w:t>***</w:t>
            </w:r>
          </w:p>
        </w:tc>
      </w:tr>
      <w:tr w:rsidR="007164B8" w14:paraId="361EF8B5" w14:textId="77777777">
        <w:trPr>
          <w:divId w:val="830145737"/>
          <w:tblCellSpacing w:w="15" w:type="dxa"/>
        </w:trPr>
        <w:tc>
          <w:tcPr>
            <w:tcW w:w="0" w:type="auto"/>
            <w:vAlign w:val="center"/>
            <w:hideMark/>
          </w:tcPr>
          <w:p w14:paraId="76E09681" w14:textId="77777777" w:rsidR="007164B8" w:rsidRDefault="007164B8">
            <w:pPr>
              <w:jc w:val="center"/>
              <w:rPr>
                <w:rFonts w:eastAsia="Times New Roman"/>
              </w:rPr>
            </w:pPr>
          </w:p>
        </w:tc>
        <w:tc>
          <w:tcPr>
            <w:tcW w:w="0" w:type="auto"/>
            <w:vAlign w:val="center"/>
            <w:hideMark/>
          </w:tcPr>
          <w:p w14:paraId="20FAB7DE" w14:textId="77777777" w:rsidR="007164B8" w:rsidRDefault="007164B8">
            <w:pPr>
              <w:jc w:val="center"/>
              <w:rPr>
                <w:rFonts w:eastAsia="Times New Roman"/>
                <w:sz w:val="24"/>
                <w:szCs w:val="24"/>
              </w:rPr>
            </w:pPr>
            <w:r>
              <w:rPr>
                <w:rFonts w:eastAsia="Times New Roman"/>
              </w:rPr>
              <w:t>(0.031)</w:t>
            </w:r>
          </w:p>
        </w:tc>
        <w:tc>
          <w:tcPr>
            <w:tcW w:w="0" w:type="auto"/>
            <w:vAlign w:val="center"/>
            <w:hideMark/>
          </w:tcPr>
          <w:p w14:paraId="4D6C93CB" w14:textId="77777777" w:rsidR="007164B8" w:rsidRDefault="007164B8">
            <w:pPr>
              <w:jc w:val="center"/>
              <w:rPr>
                <w:rFonts w:eastAsia="Times New Roman"/>
              </w:rPr>
            </w:pPr>
            <w:r>
              <w:rPr>
                <w:rFonts w:eastAsia="Times New Roman"/>
              </w:rPr>
              <w:t>(0.025)</w:t>
            </w:r>
          </w:p>
        </w:tc>
        <w:tc>
          <w:tcPr>
            <w:tcW w:w="0" w:type="auto"/>
            <w:vAlign w:val="center"/>
            <w:hideMark/>
          </w:tcPr>
          <w:p w14:paraId="596EABE9" w14:textId="77777777" w:rsidR="007164B8" w:rsidRDefault="007164B8">
            <w:pPr>
              <w:jc w:val="center"/>
              <w:rPr>
                <w:rFonts w:eastAsia="Times New Roman"/>
              </w:rPr>
            </w:pPr>
            <w:r>
              <w:rPr>
                <w:rFonts w:eastAsia="Times New Roman"/>
              </w:rPr>
              <w:t>(0.027)</w:t>
            </w:r>
          </w:p>
        </w:tc>
        <w:tc>
          <w:tcPr>
            <w:tcW w:w="0" w:type="auto"/>
            <w:vAlign w:val="center"/>
            <w:hideMark/>
          </w:tcPr>
          <w:p w14:paraId="05C5E955" w14:textId="77777777" w:rsidR="007164B8" w:rsidRDefault="007164B8">
            <w:pPr>
              <w:jc w:val="center"/>
              <w:rPr>
                <w:rFonts w:eastAsia="Times New Roman"/>
              </w:rPr>
            </w:pPr>
            <w:r>
              <w:rPr>
                <w:rFonts w:eastAsia="Times New Roman"/>
              </w:rPr>
              <w:t>(0.035)</w:t>
            </w:r>
          </w:p>
        </w:tc>
        <w:tc>
          <w:tcPr>
            <w:tcW w:w="0" w:type="auto"/>
            <w:vAlign w:val="center"/>
            <w:hideMark/>
          </w:tcPr>
          <w:p w14:paraId="149513A2" w14:textId="77777777" w:rsidR="007164B8" w:rsidRDefault="007164B8">
            <w:pPr>
              <w:jc w:val="center"/>
              <w:rPr>
                <w:rFonts w:eastAsia="Times New Roman"/>
              </w:rPr>
            </w:pPr>
            <w:r>
              <w:rPr>
                <w:rFonts w:eastAsia="Times New Roman"/>
              </w:rPr>
              <w:t>(0.030)</w:t>
            </w:r>
          </w:p>
        </w:tc>
      </w:tr>
      <w:tr w:rsidR="007164B8" w14:paraId="6B1C554D" w14:textId="77777777">
        <w:trPr>
          <w:divId w:val="830145737"/>
          <w:tblCellSpacing w:w="15" w:type="dxa"/>
        </w:trPr>
        <w:tc>
          <w:tcPr>
            <w:tcW w:w="0" w:type="auto"/>
            <w:vAlign w:val="center"/>
            <w:hideMark/>
          </w:tcPr>
          <w:p w14:paraId="5D37FCD6" w14:textId="77777777" w:rsidR="007164B8" w:rsidRDefault="007164B8">
            <w:pPr>
              <w:jc w:val="center"/>
              <w:rPr>
                <w:rFonts w:eastAsia="Times New Roman"/>
              </w:rPr>
            </w:pPr>
          </w:p>
        </w:tc>
        <w:tc>
          <w:tcPr>
            <w:tcW w:w="0" w:type="auto"/>
            <w:vAlign w:val="center"/>
            <w:hideMark/>
          </w:tcPr>
          <w:p w14:paraId="47EB89B7" w14:textId="77777777" w:rsidR="007164B8" w:rsidRDefault="007164B8">
            <w:pPr>
              <w:rPr>
                <w:rFonts w:eastAsia="Times New Roman"/>
                <w:sz w:val="20"/>
                <w:szCs w:val="20"/>
              </w:rPr>
            </w:pPr>
          </w:p>
        </w:tc>
        <w:tc>
          <w:tcPr>
            <w:tcW w:w="0" w:type="auto"/>
            <w:vAlign w:val="center"/>
            <w:hideMark/>
          </w:tcPr>
          <w:p w14:paraId="320F0181" w14:textId="77777777" w:rsidR="007164B8" w:rsidRDefault="007164B8">
            <w:pPr>
              <w:jc w:val="center"/>
              <w:rPr>
                <w:rFonts w:eastAsia="Times New Roman"/>
                <w:sz w:val="20"/>
                <w:szCs w:val="20"/>
              </w:rPr>
            </w:pPr>
          </w:p>
        </w:tc>
        <w:tc>
          <w:tcPr>
            <w:tcW w:w="0" w:type="auto"/>
            <w:vAlign w:val="center"/>
            <w:hideMark/>
          </w:tcPr>
          <w:p w14:paraId="04B98B68" w14:textId="77777777" w:rsidR="007164B8" w:rsidRDefault="007164B8">
            <w:pPr>
              <w:jc w:val="center"/>
              <w:rPr>
                <w:rFonts w:eastAsia="Times New Roman"/>
                <w:sz w:val="20"/>
                <w:szCs w:val="20"/>
              </w:rPr>
            </w:pPr>
          </w:p>
        </w:tc>
        <w:tc>
          <w:tcPr>
            <w:tcW w:w="0" w:type="auto"/>
            <w:vAlign w:val="center"/>
            <w:hideMark/>
          </w:tcPr>
          <w:p w14:paraId="5D25CA94" w14:textId="77777777" w:rsidR="007164B8" w:rsidRDefault="007164B8">
            <w:pPr>
              <w:jc w:val="center"/>
              <w:rPr>
                <w:rFonts w:eastAsia="Times New Roman"/>
                <w:sz w:val="20"/>
                <w:szCs w:val="20"/>
              </w:rPr>
            </w:pPr>
          </w:p>
        </w:tc>
        <w:tc>
          <w:tcPr>
            <w:tcW w:w="0" w:type="auto"/>
            <w:vAlign w:val="center"/>
            <w:hideMark/>
          </w:tcPr>
          <w:p w14:paraId="0DD979A5" w14:textId="77777777" w:rsidR="007164B8" w:rsidRDefault="007164B8">
            <w:pPr>
              <w:jc w:val="center"/>
              <w:rPr>
                <w:rFonts w:eastAsia="Times New Roman"/>
                <w:sz w:val="20"/>
                <w:szCs w:val="20"/>
              </w:rPr>
            </w:pPr>
          </w:p>
        </w:tc>
      </w:tr>
      <w:tr w:rsidR="007164B8" w14:paraId="251B9C63" w14:textId="77777777">
        <w:trPr>
          <w:divId w:val="830145737"/>
          <w:tblCellSpacing w:w="15" w:type="dxa"/>
        </w:trPr>
        <w:tc>
          <w:tcPr>
            <w:tcW w:w="0" w:type="auto"/>
            <w:vAlign w:val="center"/>
            <w:hideMark/>
          </w:tcPr>
          <w:p w14:paraId="39016B2D" w14:textId="77777777" w:rsidR="007164B8" w:rsidRDefault="007164B8">
            <w:pPr>
              <w:rPr>
                <w:rFonts w:eastAsia="Times New Roman"/>
                <w:sz w:val="24"/>
                <w:szCs w:val="24"/>
              </w:rPr>
            </w:pPr>
            <w:proofErr w:type="spellStart"/>
            <w:r>
              <w:rPr>
                <w:rFonts w:eastAsia="Times New Roman"/>
              </w:rPr>
              <w:t>Bachelor_Higher</w:t>
            </w:r>
            <w:proofErr w:type="spellEnd"/>
          </w:p>
        </w:tc>
        <w:tc>
          <w:tcPr>
            <w:tcW w:w="0" w:type="auto"/>
            <w:vAlign w:val="center"/>
            <w:hideMark/>
          </w:tcPr>
          <w:p w14:paraId="06796F19" w14:textId="77777777" w:rsidR="007164B8" w:rsidRDefault="007164B8">
            <w:pPr>
              <w:jc w:val="center"/>
              <w:rPr>
                <w:rFonts w:eastAsia="Times New Roman"/>
              </w:rPr>
            </w:pPr>
            <w:r>
              <w:rPr>
                <w:rFonts w:eastAsia="Times New Roman"/>
              </w:rPr>
              <w:t>-1.159</w:t>
            </w:r>
            <w:r>
              <w:rPr>
                <w:rFonts w:eastAsia="Times New Roman"/>
                <w:vertAlign w:val="superscript"/>
              </w:rPr>
              <w:t>***</w:t>
            </w:r>
          </w:p>
        </w:tc>
        <w:tc>
          <w:tcPr>
            <w:tcW w:w="0" w:type="auto"/>
            <w:vAlign w:val="center"/>
            <w:hideMark/>
          </w:tcPr>
          <w:p w14:paraId="7BA7CC13" w14:textId="77777777" w:rsidR="007164B8" w:rsidRDefault="007164B8">
            <w:pPr>
              <w:jc w:val="center"/>
              <w:rPr>
                <w:rFonts w:eastAsia="Times New Roman"/>
              </w:rPr>
            </w:pPr>
            <w:r>
              <w:rPr>
                <w:rFonts w:eastAsia="Times New Roman"/>
              </w:rPr>
              <w:t>-1.393</w:t>
            </w:r>
            <w:r>
              <w:rPr>
                <w:rFonts w:eastAsia="Times New Roman"/>
                <w:vertAlign w:val="superscript"/>
              </w:rPr>
              <w:t>***</w:t>
            </w:r>
          </w:p>
        </w:tc>
        <w:tc>
          <w:tcPr>
            <w:tcW w:w="0" w:type="auto"/>
            <w:vAlign w:val="center"/>
            <w:hideMark/>
          </w:tcPr>
          <w:p w14:paraId="6F4CE55E" w14:textId="77777777" w:rsidR="007164B8" w:rsidRDefault="007164B8">
            <w:pPr>
              <w:jc w:val="center"/>
              <w:rPr>
                <w:rFonts w:eastAsia="Times New Roman"/>
              </w:rPr>
            </w:pPr>
            <w:r>
              <w:rPr>
                <w:rFonts w:eastAsia="Times New Roman"/>
              </w:rPr>
              <w:t>-1.401</w:t>
            </w:r>
            <w:r>
              <w:rPr>
                <w:rFonts w:eastAsia="Times New Roman"/>
                <w:vertAlign w:val="superscript"/>
              </w:rPr>
              <w:t>***</w:t>
            </w:r>
          </w:p>
        </w:tc>
        <w:tc>
          <w:tcPr>
            <w:tcW w:w="0" w:type="auto"/>
            <w:vAlign w:val="center"/>
            <w:hideMark/>
          </w:tcPr>
          <w:p w14:paraId="740839B6" w14:textId="77777777" w:rsidR="007164B8" w:rsidRDefault="007164B8">
            <w:pPr>
              <w:jc w:val="center"/>
              <w:rPr>
                <w:rFonts w:eastAsia="Times New Roman"/>
              </w:rPr>
            </w:pPr>
            <w:r>
              <w:rPr>
                <w:rFonts w:eastAsia="Times New Roman"/>
              </w:rPr>
              <w:t>-0.968</w:t>
            </w:r>
            <w:r>
              <w:rPr>
                <w:rFonts w:eastAsia="Times New Roman"/>
                <w:vertAlign w:val="superscript"/>
              </w:rPr>
              <w:t>***</w:t>
            </w:r>
          </w:p>
        </w:tc>
        <w:tc>
          <w:tcPr>
            <w:tcW w:w="0" w:type="auto"/>
            <w:vAlign w:val="center"/>
            <w:hideMark/>
          </w:tcPr>
          <w:p w14:paraId="7A9AF0FA" w14:textId="77777777" w:rsidR="007164B8" w:rsidRDefault="007164B8">
            <w:pPr>
              <w:jc w:val="center"/>
              <w:rPr>
                <w:rFonts w:eastAsia="Times New Roman"/>
              </w:rPr>
            </w:pPr>
            <w:r>
              <w:rPr>
                <w:rFonts w:eastAsia="Times New Roman"/>
              </w:rPr>
              <w:t>-0.646</w:t>
            </w:r>
            <w:r>
              <w:rPr>
                <w:rFonts w:eastAsia="Times New Roman"/>
                <w:vertAlign w:val="superscript"/>
              </w:rPr>
              <w:t>***</w:t>
            </w:r>
          </w:p>
        </w:tc>
      </w:tr>
      <w:tr w:rsidR="007164B8" w14:paraId="426EE040" w14:textId="77777777">
        <w:trPr>
          <w:divId w:val="830145737"/>
          <w:tblCellSpacing w:w="15" w:type="dxa"/>
        </w:trPr>
        <w:tc>
          <w:tcPr>
            <w:tcW w:w="0" w:type="auto"/>
            <w:vAlign w:val="center"/>
            <w:hideMark/>
          </w:tcPr>
          <w:p w14:paraId="2F4B354B" w14:textId="77777777" w:rsidR="007164B8" w:rsidRDefault="007164B8">
            <w:pPr>
              <w:jc w:val="center"/>
              <w:rPr>
                <w:rFonts w:eastAsia="Times New Roman"/>
              </w:rPr>
            </w:pPr>
          </w:p>
        </w:tc>
        <w:tc>
          <w:tcPr>
            <w:tcW w:w="0" w:type="auto"/>
            <w:vAlign w:val="center"/>
            <w:hideMark/>
          </w:tcPr>
          <w:p w14:paraId="734841FA" w14:textId="77777777" w:rsidR="007164B8" w:rsidRDefault="007164B8">
            <w:pPr>
              <w:jc w:val="center"/>
              <w:rPr>
                <w:rFonts w:eastAsia="Times New Roman"/>
                <w:sz w:val="24"/>
                <w:szCs w:val="24"/>
              </w:rPr>
            </w:pPr>
            <w:r>
              <w:rPr>
                <w:rFonts w:eastAsia="Times New Roman"/>
              </w:rPr>
              <w:t>(0.033)</w:t>
            </w:r>
          </w:p>
        </w:tc>
        <w:tc>
          <w:tcPr>
            <w:tcW w:w="0" w:type="auto"/>
            <w:vAlign w:val="center"/>
            <w:hideMark/>
          </w:tcPr>
          <w:p w14:paraId="36181BD1" w14:textId="77777777" w:rsidR="007164B8" w:rsidRDefault="007164B8">
            <w:pPr>
              <w:jc w:val="center"/>
              <w:rPr>
                <w:rFonts w:eastAsia="Times New Roman"/>
              </w:rPr>
            </w:pPr>
            <w:r>
              <w:rPr>
                <w:rFonts w:eastAsia="Times New Roman"/>
              </w:rPr>
              <w:t>(0.027)</w:t>
            </w:r>
          </w:p>
        </w:tc>
        <w:tc>
          <w:tcPr>
            <w:tcW w:w="0" w:type="auto"/>
            <w:vAlign w:val="center"/>
            <w:hideMark/>
          </w:tcPr>
          <w:p w14:paraId="55EFEE7A" w14:textId="77777777" w:rsidR="007164B8" w:rsidRDefault="007164B8">
            <w:pPr>
              <w:jc w:val="center"/>
              <w:rPr>
                <w:rFonts w:eastAsia="Times New Roman"/>
              </w:rPr>
            </w:pPr>
            <w:r>
              <w:rPr>
                <w:rFonts w:eastAsia="Times New Roman"/>
              </w:rPr>
              <w:t>(0.030)</w:t>
            </w:r>
          </w:p>
        </w:tc>
        <w:tc>
          <w:tcPr>
            <w:tcW w:w="0" w:type="auto"/>
            <w:vAlign w:val="center"/>
            <w:hideMark/>
          </w:tcPr>
          <w:p w14:paraId="709C9815" w14:textId="77777777" w:rsidR="007164B8" w:rsidRDefault="007164B8">
            <w:pPr>
              <w:jc w:val="center"/>
              <w:rPr>
                <w:rFonts w:eastAsia="Times New Roman"/>
              </w:rPr>
            </w:pPr>
            <w:r>
              <w:rPr>
                <w:rFonts w:eastAsia="Times New Roman"/>
              </w:rPr>
              <w:t>(0.038)</w:t>
            </w:r>
          </w:p>
        </w:tc>
        <w:tc>
          <w:tcPr>
            <w:tcW w:w="0" w:type="auto"/>
            <w:vAlign w:val="center"/>
            <w:hideMark/>
          </w:tcPr>
          <w:p w14:paraId="42834EB2" w14:textId="77777777" w:rsidR="007164B8" w:rsidRDefault="007164B8">
            <w:pPr>
              <w:jc w:val="center"/>
              <w:rPr>
                <w:rFonts w:eastAsia="Times New Roman"/>
              </w:rPr>
            </w:pPr>
            <w:r>
              <w:rPr>
                <w:rFonts w:eastAsia="Times New Roman"/>
              </w:rPr>
              <w:t>(0.031)</w:t>
            </w:r>
          </w:p>
        </w:tc>
      </w:tr>
      <w:tr w:rsidR="007164B8" w14:paraId="15A3D925" w14:textId="77777777">
        <w:trPr>
          <w:divId w:val="830145737"/>
          <w:tblCellSpacing w:w="15" w:type="dxa"/>
        </w:trPr>
        <w:tc>
          <w:tcPr>
            <w:tcW w:w="0" w:type="auto"/>
            <w:vAlign w:val="center"/>
            <w:hideMark/>
          </w:tcPr>
          <w:p w14:paraId="329DCC12" w14:textId="77777777" w:rsidR="007164B8" w:rsidRDefault="007164B8">
            <w:pPr>
              <w:jc w:val="center"/>
              <w:rPr>
                <w:rFonts w:eastAsia="Times New Roman"/>
              </w:rPr>
            </w:pPr>
          </w:p>
        </w:tc>
        <w:tc>
          <w:tcPr>
            <w:tcW w:w="0" w:type="auto"/>
            <w:vAlign w:val="center"/>
            <w:hideMark/>
          </w:tcPr>
          <w:p w14:paraId="6AAA99B1" w14:textId="77777777" w:rsidR="007164B8" w:rsidRDefault="007164B8">
            <w:pPr>
              <w:rPr>
                <w:rFonts w:eastAsia="Times New Roman"/>
                <w:sz w:val="20"/>
                <w:szCs w:val="20"/>
              </w:rPr>
            </w:pPr>
          </w:p>
        </w:tc>
        <w:tc>
          <w:tcPr>
            <w:tcW w:w="0" w:type="auto"/>
            <w:vAlign w:val="center"/>
            <w:hideMark/>
          </w:tcPr>
          <w:p w14:paraId="2DD6FC42" w14:textId="77777777" w:rsidR="007164B8" w:rsidRDefault="007164B8">
            <w:pPr>
              <w:jc w:val="center"/>
              <w:rPr>
                <w:rFonts w:eastAsia="Times New Roman"/>
                <w:sz w:val="20"/>
                <w:szCs w:val="20"/>
              </w:rPr>
            </w:pPr>
          </w:p>
        </w:tc>
        <w:tc>
          <w:tcPr>
            <w:tcW w:w="0" w:type="auto"/>
            <w:vAlign w:val="center"/>
            <w:hideMark/>
          </w:tcPr>
          <w:p w14:paraId="2B984B77" w14:textId="77777777" w:rsidR="007164B8" w:rsidRDefault="007164B8">
            <w:pPr>
              <w:jc w:val="center"/>
              <w:rPr>
                <w:rFonts w:eastAsia="Times New Roman"/>
                <w:sz w:val="20"/>
                <w:szCs w:val="20"/>
              </w:rPr>
            </w:pPr>
          </w:p>
        </w:tc>
        <w:tc>
          <w:tcPr>
            <w:tcW w:w="0" w:type="auto"/>
            <w:vAlign w:val="center"/>
            <w:hideMark/>
          </w:tcPr>
          <w:p w14:paraId="0C93E5C2" w14:textId="77777777" w:rsidR="007164B8" w:rsidRDefault="007164B8">
            <w:pPr>
              <w:jc w:val="center"/>
              <w:rPr>
                <w:rFonts w:eastAsia="Times New Roman"/>
                <w:sz w:val="20"/>
                <w:szCs w:val="20"/>
              </w:rPr>
            </w:pPr>
          </w:p>
        </w:tc>
        <w:tc>
          <w:tcPr>
            <w:tcW w:w="0" w:type="auto"/>
            <w:vAlign w:val="center"/>
            <w:hideMark/>
          </w:tcPr>
          <w:p w14:paraId="20E1E891" w14:textId="77777777" w:rsidR="007164B8" w:rsidRDefault="007164B8">
            <w:pPr>
              <w:jc w:val="center"/>
              <w:rPr>
                <w:rFonts w:eastAsia="Times New Roman"/>
                <w:sz w:val="20"/>
                <w:szCs w:val="20"/>
              </w:rPr>
            </w:pPr>
          </w:p>
        </w:tc>
      </w:tr>
      <w:tr w:rsidR="007164B8" w14:paraId="65AC9AB1" w14:textId="77777777">
        <w:trPr>
          <w:divId w:val="830145737"/>
          <w:tblCellSpacing w:w="15" w:type="dxa"/>
        </w:trPr>
        <w:tc>
          <w:tcPr>
            <w:tcW w:w="0" w:type="auto"/>
            <w:vAlign w:val="center"/>
            <w:hideMark/>
          </w:tcPr>
          <w:p w14:paraId="49CE2B72" w14:textId="77777777" w:rsidR="007164B8" w:rsidRDefault="007164B8">
            <w:pPr>
              <w:rPr>
                <w:rFonts w:eastAsia="Times New Roman"/>
                <w:sz w:val="24"/>
                <w:szCs w:val="24"/>
              </w:rPr>
            </w:pPr>
            <w:proofErr w:type="spellStart"/>
            <w:r>
              <w:rPr>
                <w:rFonts w:eastAsia="Times New Roman"/>
              </w:rPr>
              <w:t>No_Insurance</w:t>
            </w:r>
            <w:proofErr w:type="spellEnd"/>
          </w:p>
        </w:tc>
        <w:tc>
          <w:tcPr>
            <w:tcW w:w="0" w:type="auto"/>
            <w:vAlign w:val="center"/>
            <w:hideMark/>
          </w:tcPr>
          <w:p w14:paraId="05658770" w14:textId="77777777" w:rsidR="007164B8" w:rsidRDefault="007164B8">
            <w:pPr>
              <w:jc w:val="center"/>
              <w:rPr>
                <w:rFonts w:eastAsia="Times New Roman"/>
              </w:rPr>
            </w:pPr>
            <w:r>
              <w:rPr>
                <w:rFonts w:eastAsia="Times New Roman"/>
              </w:rPr>
              <w:t>-0.968</w:t>
            </w:r>
            <w:r>
              <w:rPr>
                <w:rFonts w:eastAsia="Times New Roman"/>
                <w:vertAlign w:val="superscript"/>
              </w:rPr>
              <w:t>***</w:t>
            </w:r>
          </w:p>
        </w:tc>
        <w:tc>
          <w:tcPr>
            <w:tcW w:w="0" w:type="auto"/>
            <w:vAlign w:val="center"/>
            <w:hideMark/>
          </w:tcPr>
          <w:p w14:paraId="2309910E" w14:textId="77777777" w:rsidR="007164B8" w:rsidRDefault="007164B8">
            <w:pPr>
              <w:jc w:val="center"/>
              <w:rPr>
                <w:rFonts w:eastAsia="Times New Roman"/>
              </w:rPr>
            </w:pPr>
            <w:r>
              <w:rPr>
                <w:rFonts w:eastAsia="Times New Roman"/>
              </w:rPr>
              <w:t>-0.858</w:t>
            </w:r>
            <w:r>
              <w:rPr>
                <w:rFonts w:eastAsia="Times New Roman"/>
                <w:vertAlign w:val="superscript"/>
              </w:rPr>
              <w:t>***</w:t>
            </w:r>
          </w:p>
        </w:tc>
        <w:tc>
          <w:tcPr>
            <w:tcW w:w="0" w:type="auto"/>
            <w:vAlign w:val="center"/>
            <w:hideMark/>
          </w:tcPr>
          <w:p w14:paraId="410E96DC" w14:textId="77777777" w:rsidR="007164B8" w:rsidRDefault="007164B8">
            <w:pPr>
              <w:jc w:val="center"/>
              <w:rPr>
                <w:rFonts w:eastAsia="Times New Roman"/>
              </w:rPr>
            </w:pPr>
            <w:r>
              <w:rPr>
                <w:rFonts w:eastAsia="Times New Roman"/>
              </w:rPr>
              <w:t>-0.464</w:t>
            </w:r>
            <w:r>
              <w:rPr>
                <w:rFonts w:eastAsia="Times New Roman"/>
                <w:vertAlign w:val="superscript"/>
              </w:rPr>
              <w:t>***</w:t>
            </w:r>
          </w:p>
        </w:tc>
        <w:tc>
          <w:tcPr>
            <w:tcW w:w="0" w:type="auto"/>
            <w:vAlign w:val="center"/>
            <w:hideMark/>
          </w:tcPr>
          <w:p w14:paraId="67BE486A" w14:textId="77777777" w:rsidR="007164B8" w:rsidRDefault="007164B8">
            <w:pPr>
              <w:jc w:val="center"/>
              <w:rPr>
                <w:rFonts w:eastAsia="Times New Roman"/>
              </w:rPr>
            </w:pPr>
            <w:r>
              <w:rPr>
                <w:rFonts w:eastAsia="Times New Roman"/>
              </w:rPr>
              <w:t>0.097</w:t>
            </w:r>
            <w:r>
              <w:rPr>
                <w:rFonts w:eastAsia="Times New Roman"/>
                <w:vertAlign w:val="superscript"/>
              </w:rPr>
              <w:t>*</w:t>
            </w:r>
          </w:p>
        </w:tc>
        <w:tc>
          <w:tcPr>
            <w:tcW w:w="0" w:type="auto"/>
            <w:vAlign w:val="center"/>
            <w:hideMark/>
          </w:tcPr>
          <w:p w14:paraId="09ED0A30" w14:textId="77777777" w:rsidR="007164B8" w:rsidRDefault="007164B8">
            <w:pPr>
              <w:jc w:val="center"/>
              <w:rPr>
                <w:rFonts w:eastAsia="Times New Roman"/>
              </w:rPr>
            </w:pPr>
            <w:r>
              <w:rPr>
                <w:rFonts w:eastAsia="Times New Roman"/>
              </w:rPr>
              <w:t>-0.038</w:t>
            </w:r>
          </w:p>
        </w:tc>
      </w:tr>
      <w:tr w:rsidR="007164B8" w14:paraId="45E3C860" w14:textId="77777777">
        <w:trPr>
          <w:divId w:val="830145737"/>
          <w:tblCellSpacing w:w="15" w:type="dxa"/>
        </w:trPr>
        <w:tc>
          <w:tcPr>
            <w:tcW w:w="0" w:type="auto"/>
            <w:vAlign w:val="center"/>
            <w:hideMark/>
          </w:tcPr>
          <w:p w14:paraId="29B76E8A" w14:textId="77777777" w:rsidR="007164B8" w:rsidRDefault="007164B8">
            <w:pPr>
              <w:jc w:val="center"/>
              <w:rPr>
                <w:rFonts w:eastAsia="Times New Roman"/>
              </w:rPr>
            </w:pPr>
          </w:p>
        </w:tc>
        <w:tc>
          <w:tcPr>
            <w:tcW w:w="0" w:type="auto"/>
            <w:vAlign w:val="center"/>
            <w:hideMark/>
          </w:tcPr>
          <w:p w14:paraId="7D186FBB" w14:textId="77777777" w:rsidR="007164B8" w:rsidRDefault="007164B8">
            <w:pPr>
              <w:jc w:val="center"/>
              <w:rPr>
                <w:rFonts w:eastAsia="Times New Roman"/>
                <w:sz w:val="24"/>
                <w:szCs w:val="24"/>
              </w:rPr>
            </w:pPr>
            <w:r>
              <w:rPr>
                <w:rFonts w:eastAsia="Times New Roman"/>
              </w:rPr>
              <w:t>(0.065)</w:t>
            </w:r>
          </w:p>
        </w:tc>
        <w:tc>
          <w:tcPr>
            <w:tcW w:w="0" w:type="auto"/>
            <w:vAlign w:val="center"/>
            <w:hideMark/>
          </w:tcPr>
          <w:p w14:paraId="2D8363B4" w14:textId="77777777" w:rsidR="007164B8" w:rsidRDefault="007164B8">
            <w:pPr>
              <w:jc w:val="center"/>
              <w:rPr>
                <w:rFonts w:eastAsia="Times New Roman"/>
              </w:rPr>
            </w:pPr>
            <w:r>
              <w:rPr>
                <w:rFonts w:eastAsia="Times New Roman"/>
              </w:rPr>
              <w:t>(0.047)</w:t>
            </w:r>
          </w:p>
        </w:tc>
        <w:tc>
          <w:tcPr>
            <w:tcW w:w="0" w:type="auto"/>
            <w:vAlign w:val="center"/>
            <w:hideMark/>
          </w:tcPr>
          <w:p w14:paraId="2494B327" w14:textId="77777777" w:rsidR="007164B8" w:rsidRDefault="007164B8">
            <w:pPr>
              <w:jc w:val="center"/>
              <w:rPr>
                <w:rFonts w:eastAsia="Times New Roman"/>
              </w:rPr>
            </w:pPr>
            <w:r>
              <w:rPr>
                <w:rFonts w:eastAsia="Times New Roman"/>
              </w:rPr>
              <w:t>(0.040)</w:t>
            </w:r>
          </w:p>
        </w:tc>
        <w:tc>
          <w:tcPr>
            <w:tcW w:w="0" w:type="auto"/>
            <w:vAlign w:val="center"/>
            <w:hideMark/>
          </w:tcPr>
          <w:p w14:paraId="77A9B2EF" w14:textId="77777777" w:rsidR="007164B8" w:rsidRDefault="007164B8">
            <w:pPr>
              <w:jc w:val="center"/>
              <w:rPr>
                <w:rFonts w:eastAsia="Times New Roman"/>
              </w:rPr>
            </w:pPr>
            <w:r>
              <w:rPr>
                <w:rFonts w:eastAsia="Times New Roman"/>
              </w:rPr>
              <w:t>(0.050)</w:t>
            </w:r>
          </w:p>
        </w:tc>
        <w:tc>
          <w:tcPr>
            <w:tcW w:w="0" w:type="auto"/>
            <w:vAlign w:val="center"/>
            <w:hideMark/>
          </w:tcPr>
          <w:p w14:paraId="44427DE0" w14:textId="77777777" w:rsidR="007164B8" w:rsidRDefault="007164B8">
            <w:pPr>
              <w:jc w:val="center"/>
              <w:rPr>
                <w:rFonts w:eastAsia="Times New Roman"/>
              </w:rPr>
            </w:pPr>
            <w:r>
              <w:rPr>
                <w:rFonts w:eastAsia="Times New Roman"/>
              </w:rPr>
              <w:t>(0.050)</w:t>
            </w:r>
          </w:p>
        </w:tc>
      </w:tr>
      <w:tr w:rsidR="007164B8" w14:paraId="7AF0D510" w14:textId="77777777">
        <w:trPr>
          <w:divId w:val="830145737"/>
          <w:tblCellSpacing w:w="15" w:type="dxa"/>
        </w:trPr>
        <w:tc>
          <w:tcPr>
            <w:tcW w:w="0" w:type="auto"/>
            <w:vAlign w:val="center"/>
            <w:hideMark/>
          </w:tcPr>
          <w:p w14:paraId="4E8AE816" w14:textId="77777777" w:rsidR="007164B8" w:rsidRDefault="007164B8">
            <w:pPr>
              <w:jc w:val="center"/>
              <w:rPr>
                <w:rFonts w:eastAsia="Times New Roman"/>
              </w:rPr>
            </w:pPr>
          </w:p>
        </w:tc>
        <w:tc>
          <w:tcPr>
            <w:tcW w:w="0" w:type="auto"/>
            <w:vAlign w:val="center"/>
            <w:hideMark/>
          </w:tcPr>
          <w:p w14:paraId="41F66C55" w14:textId="77777777" w:rsidR="007164B8" w:rsidRDefault="007164B8">
            <w:pPr>
              <w:rPr>
                <w:rFonts w:eastAsia="Times New Roman"/>
                <w:sz w:val="20"/>
                <w:szCs w:val="20"/>
              </w:rPr>
            </w:pPr>
          </w:p>
        </w:tc>
        <w:tc>
          <w:tcPr>
            <w:tcW w:w="0" w:type="auto"/>
            <w:vAlign w:val="center"/>
            <w:hideMark/>
          </w:tcPr>
          <w:p w14:paraId="25A6D8A4" w14:textId="77777777" w:rsidR="007164B8" w:rsidRDefault="007164B8">
            <w:pPr>
              <w:jc w:val="center"/>
              <w:rPr>
                <w:rFonts w:eastAsia="Times New Roman"/>
                <w:sz w:val="20"/>
                <w:szCs w:val="20"/>
              </w:rPr>
            </w:pPr>
          </w:p>
        </w:tc>
        <w:tc>
          <w:tcPr>
            <w:tcW w:w="0" w:type="auto"/>
            <w:vAlign w:val="center"/>
            <w:hideMark/>
          </w:tcPr>
          <w:p w14:paraId="0CD1C44D" w14:textId="77777777" w:rsidR="007164B8" w:rsidRDefault="007164B8">
            <w:pPr>
              <w:jc w:val="center"/>
              <w:rPr>
                <w:rFonts w:eastAsia="Times New Roman"/>
                <w:sz w:val="20"/>
                <w:szCs w:val="20"/>
              </w:rPr>
            </w:pPr>
          </w:p>
        </w:tc>
        <w:tc>
          <w:tcPr>
            <w:tcW w:w="0" w:type="auto"/>
            <w:vAlign w:val="center"/>
            <w:hideMark/>
          </w:tcPr>
          <w:p w14:paraId="666484B4" w14:textId="77777777" w:rsidR="007164B8" w:rsidRDefault="007164B8">
            <w:pPr>
              <w:jc w:val="center"/>
              <w:rPr>
                <w:rFonts w:eastAsia="Times New Roman"/>
                <w:sz w:val="20"/>
                <w:szCs w:val="20"/>
              </w:rPr>
            </w:pPr>
          </w:p>
        </w:tc>
        <w:tc>
          <w:tcPr>
            <w:tcW w:w="0" w:type="auto"/>
            <w:vAlign w:val="center"/>
            <w:hideMark/>
          </w:tcPr>
          <w:p w14:paraId="3943D937" w14:textId="77777777" w:rsidR="007164B8" w:rsidRDefault="007164B8">
            <w:pPr>
              <w:jc w:val="center"/>
              <w:rPr>
                <w:rFonts w:eastAsia="Times New Roman"/>
                <w:sz w:val="20"/>
                <w:szCs w:val="20"/>
              </w:rPr>
            </w:pPr>
          </w:p>
        </w:tc>
      </w:tr>
      <w:tr w:rsidR="007164B8" w14:paraId="29C58AEB" w14:textId="77777777">
        <w:trPr>
          <w:divId w:val="830145737"/>
          <w:tblCellSpacing w:w="15" w:type="dxa"/>
        </w:trPr>
        <w:tc>
          <w:tcPr>
            <w:tcW w:w="0" w:type="auto"/>
            <w:vAlign w:val="center"/>
            <w:hideMark/>
          </w:tcPr>
          <w:p w14:paraId="042ACEF6" w14:textId="77777777" w:rsidR="007164B8" w:rsidRDefault="007164B8">
            <w:pPr>
              <w:rPr>
                <w:rFonts w:eastAsia="Times New Roman"/>
                <w:sz w:val="24"/>
                <w:szCs w:val="24"/>
              </w:rPr>
            </w:pPr>
            <w:proofErr w:type="spellStart"/>
            <w:r>
              <w:rPr>
                <w:rFonts w:eastAsia="Times New Roman"/>
              </w:rPr>
              <w:t>Linguistic_Isolation</w:t>
            </w:r>
            <w:proofErr w:type="spellEnd"/>
          </w:p>
        </w:tc>
        <w:tc>
          <w:tcPr>
            <w:tcW w:w="0" w:type="auto"/>
            <w:vAlign w:val="center"/>
            <w:hideMark/>
          </w:tcPr>
          <w:p w14:paraId="7952687D" w14:textId="77777777" w:rsidR="007164B8" w:rsidRDefault="007164B8">
            <w:pPr>
              <w:jc w:val="center"/>
              <w:rPr>
                <w:rFonts w:eastAsia="Times New Roman"/>
              </w:rPr>
            </w:pPr>
            <w:r>
              <w:rPr>
                <w:rFonts w:eastAsia="Times New Roman"/>
              </w:rPr>
              <w:t>-0.169</w:t>
            </w:r>
            <w:r>
              <w:rPr>
                <w:rFonts w:eastAsia="Times New Roman"/>
                <w:vertAlign w:val="superscript"/>
              </w:rPr>
              <w:t>***</w:t>
            </w:r>
          </w:p>
        </w:tc>
        <w:tc>
          <w:tcPr>
            <w:tcW w:w="0" w:type="auto"/>
            <w:vAlign w:val="center"/>
            <w:hideMark/>
          </w:tcPr>
          <w:p w14:paraId="697F7B4B" w14:textId="77777777" w:rsidR="007164B8" w:rsidRDefault="007164B8">
            <w:pPr>
              <w:jc w:val="center"/>
              <w:rPr>
                <w:rFonts w:eastAsia="Times New Roman"/>
              </w:rPr>
            </w:pPr>
            <w:r>
              <w:rPr>
                <w:rFonts w:eastAsia="Times New Roman"/>
              </w:rPr>
              <w:t>-0.127</w:t>
            </w:r>
            <w:r>
              <w:rPr>
                <w:rFonts w:eastAsia="Times New Roman"/>
                <w:vertAlign w:val="superscript"/>
              </w:rPr>
              <w:t>**</w:t>
            </w:r>
          </w:p>
        </w:tc>
        <w:tc>
          <w:tcPr>
            <w:tcW w:w="0" w:type="auto"/>
            <w:vAlign w:val="center"/>
            <w:hideMark/>
          </w:tcPr>
          <w:p w14:paraId="5AA9DE10" w14:textId="77777777" w:rsidR="007164B8" w:rsidRDefault="007164B8">
            <w:pPr>
              <w:jc w:val="center"/>
              <w:rPr>
                <w:rFonts w:eastAsia="Times New Roman"/>
              </w:rPr>
            </w:pPr>
            <w:r>
              <w:rPr>
                <w:rFonts w:eastAsia="Times New Roman"/>
              </w:rPr>
              <w:t>-0.126</w:t>
            </w:r>
            <w:r>
              <w:rPr>
                <w:rFonts w:eastAsia="Times New Roman"/>
                <w:vertAlign w:val="superscript"/>
              </w:rPr>
              <w:t>**</w:t>
            </w:r>
          </w:p>
        </w:tc>
        <w:tc>
          <w:tcPr>
            <w:tcW w:w="0" w:type="auto"/>
            <w:vAlign w:val="center"/>
            <w:hideMark/>
          </w:tcPr>
          <w:p w14:paraId="41B8E248" w14:textId="77777777" w:rsidR="007164B8" w:rsidRDefault="007164B8">
            <w:pPr>
              <w:jc w:val="center"/>
              <w:rPr>
                <w:rFonts w:eastAsia="Times New Roman"/>
              </w:rPr>
            </w:pPr>
            <w:r>
              <w:rPr>
                <w:rFonts w:eastAsia="Times New Roman"/>
              </w:rPr>
              <w:t>0.083</w:t>
            </w:r>
          </w:p>
        </w:tc>
        <w:tc>
          <w:tcPr>
            <w:tcW w:w="0" w:type="auto"/>
            <w:vAlign w:val="center"/>
            <w:hideMark/>
          </w:tcPr>
          <w:p w14:paraId="6CCDAF28" w14:textId="77777777" w:rsidR="007164B8" w:rsidRDefault="007164B8">
            <w:pPr>
              <w:jc w:val="center"/>
              <w:rPr>
                <w:rFonts w:eastAsia="Times New Roman"/>
              </w:rPr>
            </w:pPr>
            <w:r>
              <w:rPr>
                <w:rFonts w:eastAsia="Times New Roman"/>
              </w:rPr>
              <w:t>-0.170</w:t>
            </w:r>
            <w:r>
              <w:rPr>
                <w:rFonts w:eastAsia="Times New Roman"/>
                <w:vertAlign w:val="superscript"/>
              </w:rPr>
              <w:t>***</w:t>
            </w:r>
          </w:p>
        </w:tc>
      </w:tr>
      <w:tr w:rsidR="007164B8" w14:paraId="0A8BADD4" w14:textId="77777777">
        <w:trPr>
          <w:divId w:val="830145737"/>
          <w:tblCellSpacing w:w="15" w:type="dxa"/>
        </w:trPr>
        <w:tc>
          <w:tcPr>
            <w:tcW w:w="0" w:type="auto"/>
            <w:vAlign w:val="center"/>
            <w:hideMark/>
          </w:tcPr>
          <w:p w14:paraId="1A6F16BD" w14:textId="77777777" w:rsidR="007164B8" w:rsidRDefault="007164B8">
            <w:pPr>
              <w:jc w:val="center"/>
              <w:rPr>
                <w:rFonts w:eastAsia="Times New Roman"/>
              </w:rPr>
            </w:pPr>
          </w:p>
        </w:tc>
        <w:tc>
          <w:tcPr>
            <w:tcW w:w="0" w:type="auto"/>
            <w:vAlign w:val="center"/>
            <w:hideMark/>
          </w:tcPr>
          <w:p w14:paraId="32C8216F" w14:textId="77777777" w:rsidR="007164B8" w:rsidRDefault="007164B8">
            <w:pPr>
              <w:jc w:val="center"/>
              <w:rPr>
                <w:rFonts w:eastAsia="Times New Roman"/>
                <w:sz w:val="24"/>
                <w:szCs w:val="24"/>
              </w:rPr>
            </w:pPr>
            <w:r>
              <w:rPr>
                <w:rFonts w:eastAsia="Times New Roman"/>
              </w:rPr>
              <w:t>(0.065)</w:t>
            </w:r>
          </w:p>
        </w:tc>
        <w:tc>
          <w:tcPr>
            <w:tcW w:w="0" w:type="auto"/>
            <w:vAlign w:val="center"/>
            <w:hideMark/>
          </w:tcPr>
          <w:p w14:paraId="42B771D2" w14:textId="77777777" w:rsidR="007164B8" w:rsidRDefault="007164B8">
            <w:pPr>
              <w:jc w:val="center"/>
              <w:rPr>
                <w:rFonts w:eastAsia="Times New Roman"/>
              </w:rPr>
            </w:pPr>
            <w:r>
              <w:rPr>
                <w:rFonts w:eastAsia="Times New Roman"/>
              </w:rPr>
              <w:t>(0.053)</w:t>
            </w:r>
          </w:p>
        </w:tc>
        <w:tc>
          <w:tcPr>
            <w:tcW w:w="0" w:type="auto"/>
            <w:vAlign w:val="center"/>
            <w:hideMark/>
          </w:tcPr>
          <w:p w14:paraId="12965E9B" w14:textId="77777777" w:rsidR="007164B8" w:rsidRDefault="007164B8">
            <w:pPr>
              <w:jc w:val="center"/>
              <w:rPr>
                <w:rFonts w:eastAsia="Times New Roman"/>
              </w:rPr>
            </w:pPr>
            <w:r>
              <w:rPr>
                <w:rFonts w:eastAsia="Times New Roman"/>
              </w:rPr>
              <w:t>(0.059)</w:t>
            </w:r>
          </w:p>
        </w:tc>
        <w:tc>
          <w:tcPr>
            <w:tcW w:w="0" w:type="auto"/>
            <w:vAlign w:val="center"/>
            <w:hideMark/>
          </w:tcPr>
          <w:p w14:paraId="2DB82791" w14:textId="77777777" w:rsidR="007164B8" w:rsidRDefault="007164B8">
            <w:pPr>
              <w:jc w:val="center"/>
              <w:rPr>
                <w:rFonts w:eastAsia="Times New Roman"/>
              </w:rPr>
            </w:pPr>
            <w:r>
              <w:rPr>
                <w:rFonts w:eastAsia="Times New Roman"/>
              </w:rPr>
              <w:t>(0.069)</w:t>
            </w:r>
          </w:p>
        </w:tc>
        <w:tc>
          <w:tcPr>
            <w:tcW w:w="0" w:type="auto"/>
            <w:vAlign w:val="center"/>
            <w:hideMark/>
          </w:tcPr>
          <w:p w14:paraId="0CD2B58E" w14:textId="77777777" w:rsidR="007164B8" w:rsidRDefault="007164B8">
            <w:pPr>
              <w:jc w:val="center"/>
              <w:rPr>
                <w:rFonts w:eastAsia="Times New Roman"/>
              </w:rPr>
            </w:pPr>
            <w:r>
              <w:rPr>
                <w:rFonts w:eastAsia="Times New Roman"/>
              </w:rPr>
              <w:t>(0.065)</w:t>
            </w:r>
          </w:p>
        </w:tc>
      </w:tr>
      <w:tr w:rsidR="007164B8" w14:paraId="38CD3354" w14:textId="77777777">
        <w:trPr>
          <w:divId w:val="830145737"/>
          <w:tblCellSpacing w:w="15" w:type="dxa"/>
        </w:trPr>
        <w:tc>
          <w:tcPr>
            <w:tcW w:w="0" w:type="auto"/>
            <w:vAlign w:val="center"/>
            <w:hideMark/>
          </w:tcPr>
          <w:p w14:paraId="2B985C0F" w14:textId="77777777" w:rsidR="007164B8" w:rsidRDefault="007164B8">
            <w:pPr>
              <w:jc w:val="center"/>
              <w:rPr>
                <w:rFonts w:eastAsia="Times New Roman"/>
              </w:rPr>
            </w:pPr>
          </w:p>
        </w:tc>
        <w:tc>
          <w:tcPr>
            <w:tcW w:w="0" w:type="auto"/>
            <w:vAlign w:val="center"/>
            <w:hideMark/>
          </w:tcPr>
          <w:p w14:paraId="0F106E37" w14:textId="77777777" w:rsidR="007164B8" w:rsidRDefault="007164B8">
            <w:pPr>
              <w:rPr>
                <w:rFonts w:eastAsia="Times New Roman"/>
                <w:sz w:val="20"/>
                <w:szCs w:val="20"/>
              </w:rPr>
            </w:pPr>
          </w:p>
        </w:tc>
        <w:tc>
          <w:tcPr>
            <w:tcW w:w="0" w:type="auto"/>
            <w:vAlign w:val="center"/>
            <w:hideMark/>
          </w:tcPr>
          <w:p w14:paraId="0460E164" w14:textId="77777777" w:rsidR="007164B8" w:rsidRDefault="007164B8">
            <w:pPr>
              <w:jc w:val="center"/>
              <w:rPr>
                <w:rFonts w:eastAsia="Times New Roman"/>
                <w:sz w:val="20"/>
                <w:szCs w:val="20"/>
              </w:rPr>
            </w:pPr>
          </w:p>
        </w:tc>
        <w:tc>
          <w:tcPr>
            <w:tcW w:w="0" w:type="auto"/>
            <w:vAlign w:val="center"/>
            <w:hideMark/>
          </w:tcPr>
          <w:p w14:paraId="13B36FA7" w14:textId="77777777" w:rsidR="007164B8" w:rsidRDefault="007164B8">
            <w:pPr>
              <w:jc w:val="center"/>
              <w:rPr>
                <w:rFonts w:eastAsia="Times New Roman"/>
                <w:sz w:val="20"/>
                <w:szCs w:val="20"/>
              </w:rPr>
            </w:pPr>
          </w:p>
        </w:tc>
        <w:tc>
          <w:tcPr>
            <w:tcW w:w="0" w:type="auto"/>
            <w:vAlign w:val="center"/>
            <w:hideMark/>
          </w:tcPr>
          <w:p w14:paraId="65CF2797" w14:textId="77777777" w:rsidR="007164B8" w:rsidRDefault="007164B8">
            <w:pPr>
              <w:jc w:val="center"/>
              <w:rPr>
                <w:rFonts w:eastAsia="Times New Roman"/>
                <w:sz w:val="20"/>
                <w:szCs w:val="20"/>
              </w:rPr>
            </w:pPr>
          </w:p>
        </w:tc>
        <w:tc>
          <w:tcPr>
            <w:tcW w:w="0" w:type="auto"/>
            <w:vAlign w:val="center"/>
            <w:hideMark/>
          </w:tcPr>
          <w:p w14:paraId="572EC876" w14:textId="77777777" w:rsidR="007164B8" w:rsidRDefault="007164B8">
            <w:pPr>
              <w:jc w:val="center"/>
              <w:rPr>
                <w:rFonts w:eastAsia="Times New Roman"/>
                <w:sz w:val="20"/>
                <w:szCs w:val="20"/>
              </w:rPr>
            </w:pPr>
          </w:p>
        </w:tc>
      </w:tr>
      <w:tr w:rsidR="007164B8" w14:paraId="6F71AB8F" w14:textId="77777777">
        <w:trPr>
          <w:divId w:val="830145737"/>
          <w:tblCellSpacing w:w="15" w:type="dxa"/>
        </w:trPr>
        <w:tc>
          <w:tcPr>
            <w:tcW w:w="0" w:type="auto"/>
            <w:vAlign w:val="center"/>
            <w:hideMark/>
          </w:tcPr>
          <w:p w14:paraId="3336FCE7" w14:textId="77777777" w:rsidR="007164B8" w:rsidRDefault="007164B8">
            <w:pPr>
              <w:rPr>
                <w:rFonts w:eastAsia="Times New Roman"/>
                <w:sz w:val="24"/>
                <w:szCs w:val="24"/>
              </w:rPr>
            </w:pPr>
            <w:proofErr w:type="spellStart"/>
            <w:r>
              <w:rPr>
                <w:rFonts w:eastAsia="Times New Roman"/>
              </w:rPr>
              <w:t>Not_Citizen</w:t>
            </w:r>
            <w:proofErr w:type="spellEnd"/>
          </w:p>
        </w:tc>
        <w:tc>
          <w:tcPr>
            <w:tcW w:w="0" w:type="auto"/>
            <w:vAlign w:val="center"/>
            <w:hideMark/>
          </w:tcPr>
          <w:p w14:paraId="5F90E629" w14:textId="77777777" w:rsidR="007164B8" w:rsidRDefault="007164B8">
            <w:pPr>
              <w:jc w:val="center"/>
              <w:rPr>
                <w:rFonts w:eastAsia="Times New Roman"/>
              </w:rPr>
            </w:pPr>
            <w:r>
              <w:rPr>
                <w:rFonts w:eastAsia="Times New Roman"/>
              </w:rPr>
              <w:t>-0.304</w:t>
            </w:r>
            <w:r>
              <w:rPr>
                <w:rFonts w:eastAsia="Times New Roman"/>
                <w:vertAlign w:val="superscript"/>
              </w:rPr>
              <w:t>***</w:t>
            </w:r>
          </w:p>
        </w:tc>
        <w:tc>
          <w:tcPr>
            <w:tcW w:w="0" w:type="auto"/>
            <w:vAlign w:val="center"/>
            <w:hideMark/>
          </w:tcPr>
          <w:p w14:paraId="54DA8E3B" w14:textId="77777777" w:rsidR="007164B8" w:rsidRDefault="007164B8">
            <w:pPr>
              <w:jc w:val="center"/>
              <w:rPr>
                <w:rFonts w:eastAsia="Times New Roman"/>
              </w:rPr>
            </w:pPr>
            <w:r>
              <w:rPr>
                <w:rFonts w:eastAsia="Times New Roman"/>
              </w:rPr>
              <w:t>-0.350</w:t>
            </w:r>
            <w:r>
              <w:rPr>
                <w:rFonts w:eastAsia="Times New Roman"/>
                <w:vertAlign w:val="superscript"/>
              </w:rPr>
              <w:t>***</w:t>
            </w:r>
          </w:p>
        </w:tc>
        <w:tc>
          <w:tcPr>
            <w:tcW w:w="0" w:type="auto"/>
            <w:vAlign w:val="center"/>
            <w:hideMark/>
          </w:tcPr>
          <w:p w14:paraId="5F8F5761" w14:textId="77777777" w:rsidR="007164B8" w:rsidRDefault="007164B8">
            <w:pPr>
              <w:jc w:val="center"/>
              <w:rPr>
                <w:rFonts w:eastAsia="Times New Roman"/>
              </w:rPr>
            </w:pPr>
            <w:r>
              <w:rPr>
                <w:rFonts w:eastAsia="Times New Roman"/>
              </w:rPr>
              <w:t>-0.556</w:t>
            </w:r>
            <w:r>
              <w:rPr>
                <w:rFonts w:eastAsia="Times New Roman"/>
                <w:vertAlign w:val="superscript"/>
              </w:rPr>
              <w:t>***</w:t>
            </w:r>
          </w:p>
        </w:tc>
        <w:tc>
          <w:tcPr>
            <w:tcW w:w="0" w:type="auto"/>
            <w:vAlign w:val="center"/>
            <w:hideMark/>
          </w:tcPr>
          <w:p w14:paraId="19181E4D" w14:textId="77777777" w:rsidR="007164B8" w:rsidRDefault="007164B8">
            <w:pPr>
              <w:jc w:val="center"/>
              <w:rPr>
                <w:rFonts w:eastAsia="Times New Roman"/>
              </w:rPr>
            </w:pPr>
            <w:r>
              <w:rPr>
                <w:rFonts w:eastAsia="Times New Roman"/>
              </w:rPr>
              <w:t>-0.142</w:t>
            </w:r>
            <w:r>
              <w:rPr>
                <w:rFonts w:eastAsia="Times New Roman"/>
                <w:vertAlign w:val="superscript"/>
              </w:rPr>
              <w:t>**</w:t>
            </w:r>
          </w:p>
        </w:tc>
        <w:tc>
          <w:tcPr>
            <w:tcW w:w="0" w:type="auto"/>
            <w:vAlign w:val="center"/>
            <w:hideMark/>
          </w:tcPr>
          <w:p w14:paraId="4D4F1F54" w14:textId="77777777" w:rsidR="007164B8" w:rsidRDefault="007164B8">
            <w:pPr>
              <w:jc w:val="center"/>
              <w:rPr>
                <w:rFonts w:eastAsia="Times New Roman"/>
              </w:rPr>
            </w:pPr>
            <w:r>
              <w:rPr>
                <w:rFonts w:eastAsia="Times New Roman"/>
              </w:rPr>
              <w:t>-0.382</w:t>
            </w:r>
            <w:r>
              <w:rPr>
                <w:rFonts w:eastAsia="Times New Roman"/>
                <w:vertAlign w:val="superscript"/>
              </w:rPr>
              <w:t>***</w:t>
            </w:r>
          </w:p>
        </w:tc>
      </w:tr>
      <w:tr w:rsidR="007164B8" w14:paraId="6E2C160C" w14:textId="77777777">
        <w:trPr>
          <w:divId w:val="830145737"/>
          <w:tblCellSpacing w:w="15" w:type="dxa"/>
        </w:trPr>
        <w:tc>
          <w:tcPr>
            <w:tcW w:w="0" w:type="auto"/>
            <w:vAlign w:val="center"/>
            <w:hideMark/>
          </w:tcPr>
          <w:p w14:paraId="76CF892D" w14:textId="77777777" w:rsidR="007164B8" w:rsidRDefault="007164B8">
            <w:pPr>
              <w:jc w:val="center"/>
              <w:rPr>
                <w:rFonts w:eastAsia="Times New Roman"/>
              </w:rPr>
            </w:pPr>
          </w:p>
        </w:tc>
        <w:tc>
          <w:tcPr>
            <w:tcW w:w="0" w:type="auto"/>
            <w:vAlign w:val="center"/>
            <w:hideMark/>
          </w:tcPr>
          <w:p w14:paraId="12CE89D9" w14:textId="77777777" w:rsidR="007164B8" w:rsidRDefault="007164B8">
            <w:pPr>
              <w:jc w:val="center"/>
              <w:rPr>
                <w:rFonts w:eastAsia="Times New Roman"/>
                <w:sz w:val="24"/>
                <w:szCs w:val="24"/>
              </w:rPr>
            </w:pPr>
            <w:r>
              <w:rPr>
                <w:rFonts w:eastAsia="Times New Roman"/>
              </w:rPr>
              <w:t>(0.066)</w:t>
            </w:r>
          </w:p>
        </w:tc>
        <w:tc>
          <w:tcPr>
            <w:tcW w:w="0" w:type="auto"/>
            <w:vAlign w:val="center"/>
            <w:hideMark/>
          </w:tcPr>
          <w:p w14:paraId="188AFF1C" w14:textId="77777777" w:rsidR="007164B8" w:rsidRDefault="007164B8">
            <w:pPr>
              <w:jc w:val="center"/>
              <w:rPr>
                <w:rFonts w:eastAsia="Times New Roman"/>
              </w:rPr>
            </w:pPr>
            <w:r>
              <w:rPr>
                <w:rFonts w:eastAsia="Times New Roman"/>
              </w:rPr>
              <w:t>(0.052)</w:t>
            </w:r>
          </w:p>
        </w:tc>
        <w:tc>
          <w:tcPr>
            <w:tcW w:w="0" w:type="auto"/>
            <w:vAlign w:val="center"/>
            <w:hideMark/>
          </w:tcPr>
          <w:p w14:paraId="27698E45" w14:textId="77777777" w:rsidR="007164B8" w:rsidRDefault="007164B8">
            <w:pPr>
              <w:jc w:val="center"/>
              <w:rPr>
                <w:rFonts w:eastAsia="Times New Roman"/>
              </w:rPr>
            </w:pPr>
            <w:r>
              <w:rPr>
                <w:rFonts w:eastAsia="Times New Roman"/>
              </w:rPr>
              <w:t>(0.059)</w:t>
            </w:r>
          </w:p>
        </w:tc>
        <w:tc>
          <w:tcPr>
            <w:tcW w:w="0" w:type="auto"/>
            <w:vAlign w:val="center"/>
            <w:hideMark/>
          </w:tcPr>
          <w:p w14:paraId="1783B048" w14:textId="77777777" w:rsidR="007164B8" w:rsidRDefault="007164B8">
            <w:pPr>
              <w:jc w:val="center"/>
              <w:rPr>
                <w:rFonts w:eastAsia="Times New Roman"/>
              </w:rPr>
            </w:pPr>
            <w:r>
              <w:rPr>
                <w:rFonts w:eastAsia="Times New Roman"/>
              </w:rPr>
              <w:t>(0.067)</w:t>
            </w:r>
          </w:p>
        </w:tc>
        <w:tc>
          <w:tcPr>
            <w:tcW w:w="0" w:type="auto"/>
            <w:vAlign w:val="center"/>
            <w:hideMark/>
          </w:tcPr>
          <w:p w14:paraId="320E6B03" w14:textId="77777777" w:rsidR="007164B8" w:rsidRDefault="007164B8">
            <w:pPr>
              <w:jc w:val="center"/>
              <w:rPr>
                <w:rFonts w:eastAsia="Times New Roman"/>
              </w:rPr>
            </w:pPr>
            <w:r>
              <w:rPr>
                <w:rFonts w:eastAsia="Times New Roman"/>
              </w:rPr>
              <w:t>(0.065)</w:t>
            </w:r>
          </w:p>
        </w:tc>
      </w:tr>
      <w:tr w:rsidR="007164B8" w14:paraId="0D098233" w14:textId="77777777">
        <w:trPr>
          <w:divId w:val="830145737"/>
          <w:tblCellSpacing w:w="15" w:type="dxa"/>
        </w:trPr>
        <w:tc>
          <w:tcPr>
            <w:tcW w:w="0" w:type="auto"/>
            <w:vAlign w:val="center"/>
            <w:hideMark/>
          </w:tcPr>
          <w:p w14:paraId="2C56C0E6" w14:textId="77777777" w:rsidR="007164B8" w:rsidRDefault="007164B8">
            <w:pPr>
              <w:jc w:val="center"/>
              <w:rPr>
                <w:rFonts w:eastAsia="Times New Roman"/>
              </w:rPr>
            </w:pPr>
          </w:p>
        </w:tc>
        <w:tc>
          <w:tcPr>
            <w:tcW w:w="0" w:type="auto"/>
            <w:vAlign w:val="center"/>
            <w:hideMark/>
          </w:tcPr>
          <w:p w14:paraId="1732F8D2" w14:textId="77777777" w:rsidR="007164B8" w:rsidRDefault="007164B8">
            <w:pPr>
              <w:rPr>
                <w:rFonts w:eastAsia="Times New Roman"/>
                <w:sz w:val="20"/>
                <w:szCs w:val="20"/>
              </w:rPr>
            </w:pPr>
          </w:p>
        </w:tc>
        <w:tc>
          <w:tcPr>
            <w:tcW w:w="0" w:type="auto"/>
            <w:vAlign w:val="center"/>
            <w:hideMark/>
          </w:tcPr>
          <w:p w14:paraId="19804BC9" w14:textId="77777777" w:rsidR="007164B8" w:rsidRDefault="007164B8">
            <w:pPr>
              <w:jc w:val="center"/>
              <w:rPr>
                <w:rFonts w:eastAsia="Times New Roman"/>
                <w:sz w:val="20"/>
                <w:szCs w:val="20"/>
              </w:rPr>
            </w:pPr>
          </w:p>
        </w:tc>
        <w:tc>
          <w:tcPr>
            <w:tcW w:w="0" w:type="auto"/>
            <w:vAlign w:val="center"/>
            <w:hideMark/>
          </w:tcPr>
          <w:p w14:paraId="69E81A09" w14:textId="77777777" w:rsidR="007164B8" w:rsidRDefault="007164B8">
            <w:pPr>
              <w:jc w:val="center"/>
              <w:rPr>
                <w:rFonts w:eastAsia="Times New Roman"/>
                <w:sz w:val="20"/>
                <w:szCs w:val="20"/>
              </w:rPr>
            </w:pPr>
          </w:p>
        </w:tc>
        <w:tc>
          <w:tcPr>
            <w:tcW w:w="0" w:type="auto"/>
            <w:vAlign w:val="center"/>
            <w:hideMark/>
          </w:tcPr>
          <w:p w14:paraId="083BB812" w14:textId="77777777" w:rsidR="007164B8" w:rsidRDefault="007164B8">
            <w:pPr>
              <w:jc w:val="center"/>
              <w:rPr>
                <w:rFonts w:eastAsia="Times New Roman"/>
                <w:sz w:val="20"/>
                <w:szCs w:val="20"/>
              </w:rPr>
            </w:pPr>
          </w:p>
        </w:tc>
        <w:tc>
          <w:tcPr>
            <w:tcW w:w="0" w:type="auto"/>
            <w:vAlign w:val="center"/>
            <w:hideMark/>
          </w:tcPr>
          <w:p w14:paraId="7611341F" w14:textId="77777777" w:rsidR="007164B8" w:rsidRDefault="007164B8">
            <w:pPr>
              <w:jc w:val="center"/>
              <w:rPr>
                <w:rFonts w:eastAsia="Times New Roman"/>
                <w:sz w:val="20"/>
                <w:szCs w:val="20"/>
              </w:rPr>
            </w:pPr>
          </w:p>
        </w:tc>
      </w:tr>
      <w:tr w:rsidR="007164B8" w14:paraId="2CDD27F0" w14:textId="77777777">
        <w:trPr>
          <w:divId w:val="830145737"/>
          <w:tblCellSpacing w:w="15" w:type="dxa"/>
        </w:trPr>
        <w:tc>
          <w:tcPr>
            <w:tcW w:w="0" w:type="auto"/>
            <w:vAlign w:val="center"/>
            <w:hideMark/>
          </w:tcPr>
          <w:p w14:paraId="40D49899" w14:textId="77777777" w:rsidR="007164B8" w:rsidRDefault="007164B8">
            <w:pPr>
              <w:rPr>
                <w:rFonts w:eastAsia="Times New Roman"/>
                <w:sz w:val="24"/>
                <w:szCs w:val="24"/>
              </w:rPr>
            </w:pPr>
            <w:r>
              <w:rPr>
                <w:rFonts w:eastAsia="Times New Roman"/>
              </w:rPr>
              <w:t>Constant</w:t>
            </w:r>
          </w:p>
        </w:tc>
        <w:tc>
          <w:tcPr>
            <w:tcW w:w="0" w:type="auto"/>
            <w:vAlign w:val="center"/>
            <w:hideMark/>
          </w:tcPr>
          <w:p w14:paraId="36EEF6A8" w14:textId="77777777" w:rsidR="007164B8" w:rsidRDefault="007164B8">
            <w:pPr>
              <w:jc w:val="center"/>
              <w:rPr>
                <w:rFonts w:eastAsia="Times New Roman"/>
              </w:rPr>
            </w:pPr>
            <w:r>
              <w:rPr>
                <w:rFonts w:eastAsia="Times New Roman"/>
              </w:rPr>
              <w:t>-1.037</w:t>
            </w:r>
            <w:r>
              <w:rPr>
                <w:rFonts w:eastAsia="Times New Roman"/>
                <w:vertAlign w:val="superscript"/>
              </w:rPr>
              <w:t>***</w:t>
            </w:r>
          </w:p>
        </w:tc>
        <w:tc>
          <w:tcPr>
            <w:tcW w:w="0" w:type="auto"/>
            <w:vAlign w:val="center"/>
            <w:hideMark/>
          </w:tcPr>
          <w:p w14:paraId="0879530B" w14:textId="77777777" w:rsidR="007164B8" w:rsidRDefault="007164B8">
            <w:pPr>
              <w:jc w:val="center"/>
              <w:rPr>
                <w:rFonts w:eastAsia="Times New Roman"/>
              </w:rPr>
            </w:pPr>
            <w:r>
              <w:rPr>
                <w:rFonts w:eastAsia="Times New Roman"/>
              </w:rPr>
              <w:t>1.369</w:t>
            </w:r>
            <w:r>
              <w:rPr>
                <w:rFonts w:eastAsia="Times New Roman"/>
                <w:vertAlign w:val="superscript"/>
              </w:rPr>
              <w:t>***</w:t>
            </w:r>
          </w:p>
        </w:tc>
        <w:tc>
          <w:tcPr>
            <w:tcW w:w="0" w:type="auto"/>
            <w:vAlign w:val="center"/>
            <w:hideMark/>
          </w:tcPr>
          <w:p w14:paraId="31736F77" w14:textId="77777777" w:rsidR="007164B8" w:rsidRDefault="007164B8">
            <w:pPr>
              <w:jc w:val="center"/>
              <w:rPr>
                <w:rFonts w:eastAsia="Times New Roman"/>
              </w:rPr>
            </w:pPr>
            <w:r>
              <w:rPr>
                <w:rFonts w:eastAsia="Times New Roman"/>
              </w:rPr>
              <w:t>2.222</w:t>
            </w:r>
            <w:r>
              <w:rPr>
                <w:rFonts w:eastAsia="Times New Roman"/>
                <w:vertAlign w:val="superscript"/>
              </w:rPr>
              <w:t>***</w:t>
            </w:r>
          </w:p>
        </w:tc>
        <w:tc>
          <w:tcPr>
            <w:tcW w:w="0" w:type="auto"/>
            <w:vAlign w:val="center"/>
            <w:hideMark/>
          </w:tcPr>
          <w:p w14:paraId="3487F0FD" w14:textId="77777777" w:rsidR="007164B8" w:rsidRDefault="007164B8">
            <w:pPr>
              <w:jc w:val="center"/>
              <w:rPr>
                <w:rFonts w:eastAsia="Times New Roman"/>
              </w:rPr>
            </w:pPr>
            <w:r>
              <w:rPr>
                <w:rFonts w:eastAsia="Times New Roman"/>
              </w:rPr>
              <w:t>-2.906</w:t>
            </w:r>
            <w:r>
              <w:rPr>
                <w:rFonts w:eastAsia="Times New Roman"/>
                <w:vertAlign w:val="superscript"/>
              </w:rPr>
              <w:t>***</w:t>
            </w:r>
          </w:p>
        </w:tc>
        <w:tc>
          <w:tcPr>
            <w:tcW w:w="0" w:type="auto"/>
            <w:vAlign w:val="center"/>
            <w:hideMark/>
          </w:tcPr>
          <w:p w14:paraId="5E34DBB2" w14:textId="77777777" w:rsidR="007164B8" w:rsidRDefault="007164B8">
            <w:pPr>
              <w:jc w:val="center"/>
              <w:rPr>
                <w:rFonts w:eastAsia="Times New Roman"/>
              </w:rPr>
            </w:pPr>
            <w:r>
              <w:rPr>
                <w:rFonts w:eastAsia="Times New Roman"/>
              </w:rPr>
              <w:t>-4.244</w:t>
            </w:r>
            <w:r>
              <w:rPr>
                <w:rFonts w:eastAsia="Times New Roman"/>
                <w:vertAlign w:val="superscript"/>
              </w:rPr>
              <w:t>***</w:t>
            </w:r>
          </w:p>
        </w:tc>
      </w:tr>
      <w:tr w:rsidR="007164B8" w14:paraId="4C45EB12" w14:textId="77777777">
        <w:trPr>
          <w:divId w:val="830145737"/>
          <w:tblCellSpacing w:w="15" w:type="dxa"/>
        </w:trPr>
        <w:tc>
          <w:tcPr>
            <w:tcW w:w="0" w:type="auto"/>
            <w:vAlign w:val="center"/>
            <w:hideMark/>
          </w:tcPr>
          <w:p w14:paraId="3B51E7B9" w14:textId="77777777" w:rsidR="007164B8" w:rsidRDefault="007164B8">
            <w:pPr>
              <w:jc w:val="center"/>
              <w:rPr>
                <w:rFonts w:eastAsia="Times New Roman"/>
              </w:rPr>
            </w:pPr>
          </w:p>
        </w:tc>
        <w:tc>
          <w:tcPr>
            <w:tcW w:w="0" w:type="auto"/>
            <w:vAlign w:val="center"/>
            <w:hideMark/>
          </w:tcPr>
          <w:p w14:paraId="50336D43" w14:textId="77777777" w:rsidR="007164B8" w:rsidRDefault="007164B8">
            <w:pPr>
              <w:jc w:val="center"/>
              <w:rPr>
                <w:rFonts w:eastAsia="Times New Roman"/>
                <w:sz w:val="24"/>
                <w:szCs w:val="24"/>
              </w:rPr>
            </w:pPr>
            <w:r>
              <w:rPr>
                <w:rFonts w:eastAsia="Times New Roman"/>
              </w:rPr>
              <w:t>(0.220)</w:t>
            </w:r>
          </w:p>
        </w:tc>
        <w:tc>
          <w:tcPr>
            <w:tcW w:w="0" w:type="auto"/>
            <w:vAlign w:val="center"/>
            <w:hideMark/>
          </w:tcPr>
          <w:p w14:paraId="5FF38100" w14:textId="77777777" w:rsidR="007164B8" w:rsidRDefault="007164B8">
            <w:pPr>
              <w:jc w:val="center"/>
              <w:rPr>
                <w:rFonts w:eastAsia="Times New Roman"/>
              </w:rPr>
            </w:pPr>
            <w:r>
              <w:rPr>
                <w:rFonts w:eastAsia="Times New Roman"/>
              </w:rPr>
              <w:t>(0.174)</w:t>
            </w:r>
          </w:p>
        </w:tc>
        <w:tc>
          <w:tcPr>
            <w:tcW w:w="0" w:type="auto"/>
            <w:vAlign w:val="center"/>
            <w:hideMark/>
          </w:tcPr>
          <w:p w14:paraId="1BA8B8CA" w14:textId="77777777" w:rsidR="007164B8" w:rsidRDefault="007164B8">
            <w:pPr>
              <w:jc w:val="center"/>
              <w:rPr>
                <w:rFonts w:eastAsia="Times New Roman"/>
              </w:rPr>
            </w:pPr>
            <w:r>
              <w:rPr>
                <w:rFonts w:eastAsia="Times New Roman"/>
              </w:rPr>
              <w:t>(0.173)</w:t>
            </w:r>
          </w:p>
        </w:tc>
        <w:tc>
          <w:tcPr>
            <w:tcW w:w="0" w:type="auto"/>
            <w:vAlign w:val="center"/>
            <w:hideMark/>
          </w:tcPr>
          <w:p w14:paraId="32C5E46A" w14:textId="77777777" w:rsidR="007164B8" w:rsidRDefault="007164B8">
            <w:pPr>
              <w:jc w:val="center"/>
              <w:rPr>
                <w:rFonts w:eastAsia="Times New Roman"/>
              </w:rPr>
            </w:pPr>
            <w:r>
              <w:rPr>
                <w:rFonts w:eastAsia="Times New Roman"/>
              </w:rPr>
              <w:t>(0.246)</w:t>
            </w:r>
          </w:p>
        </w:tc>
        <w:tc>
          <w:tcPr>
            <w:tcW w:w="0" w:type="auto"/>
            <w:vAlign w:val="center"/>
            <w:hideMark/>
          </w:tcPr>
          <w:p w14:paraId="6CD897D6" w14:textId="77777777" w:rsidR="007164B8" w:rsidRDefault="007164B8">
            <w:pPr>
              <w:jc w:val="center"/>
              <w:rPr>
                <w:rFonts w:eastAsia="Times New Roman"/>
              </w:rPr>
            </w:pPr>
            <w:r>
              <w:rPr>
                <w:rFonts w:eastAsia="Times New Roman"/>
              </w:rPr>
              <w:t>(0.226)</w:t>
            </w:r>
          </w:p>
        </w:tc>
      </w:tr>
      <w:tr w:rsidR="007164B8" w14:paraId="0C6CE87E" w14:textId="77777777">
        <w:trPr>
          <w:divId w:val="830145737"/>
          <w:tblCellSpacing w:w="15" w:type="dxa"/>
        </w:trPr>
        <w:tc>
          <w:tcPr>
            <w:tcW w:w="0" w:type="auto"/>
            <w:vAlign w:val="center"/>
            <w:hideMark/>
          </w:tcPr>
          <w:p w14:paraId="3157F4F8" w14:textId="77777777" w:rsidR="007164B8" w:rsidRDefault="007164B8">
            <w:pPr>
              <w:jc w:val="center"/>
              <w:rPr>
                <w:rFonts w:eastAsia="Times New Roman"/>
              </w:rPr>
            </w:pPr>
          </w:p>
        </w:tc>
        <w:tc>
          <w:tcPr>
            <w:tcW w:w="0" w:type="auto"/>
            <w:vAlign w:val="center"/>
            <w:hideMark/>
          </w:tcPr>
          <w:p w14:paraId="165DA95C" w14:textId="77777777" w:rsidR="007164B8" w:rsidRDefault="007164B8">
            <w:pPr>
              <w:rPr>
                <w:rFonts w:eastAsia="Times New Roman"/>
                <w:sz w:val="20"/>
                <w:szCs w:val="20"/>
              </w:rPr>
            </w:pPr>
          </w:p>
        </w:tc>
        <w:tc>
          <w:tcPr>
            <w:tcW w:w="0" w:type="auto"/>
            <w:vAlign w:val="center"/>
            <w:hideMark/>
          </w:tcPr>
          <w:p w14:paraId="2236EB0A" w14:textId="77777777" w:rsidR="007164B8" w:rsidRDefault="007164B8">
            <w:pPr>
              <w:jc w:val="center"/>
              <w:rPr>
                <w:rFonts w:eastAsia="Times New Roman"/>
                <w:sz w:val="20"/>
                <w:szCs w:val="20"/>
              </w:rPr>
            </w:pPr>
          </w:p>
        </w:tc>
        <w:tc>
          <w:tcPr>
            <w:tcW w:w="0" w:type="auto"/>
            <w:vAlign w:val="center"/>
            <w:hideMark/>
          </w:tcPr>
          <w:p w14:paraId="2FE3B673" w14:textId="77777777" w:rsidR="007164B8" w:rsidRDefault="007164B8">
            <w:pPr>
              <w:jc w:val="center"/>
              <w:rPr>
                <w:rFonts w:eastAsia="Times New Roman"/>
                <w:sz w:val="20"/>
                <w:szCs w:val="20"/>
              </w:rPr>
            </w:pPr>
          </w:p>
        </w:tc>
        <w:tc>
          <w:tcPr>
            <w:tcW w:w="0" w:type="auto"/>
            <w:vAlign w:val="center"/>
            <w:hideMark/>
          </w:tcPr>
          <w:p w14:paraId="4DDB2F1F" w14:textId="77777777" w:rsidR="007164B8" w:rsidRDefault="007164B8">
            <w:pPr>
              <w:jc w:val="center"/>
              <w:rPr>
                <w:rFonts w:eastAsia="Times New Roman"/>
                <w:sz w:val="20"/>
                <w:szCs w:val="20"/>
              </w:rPr>
            </w:pPr>
          </w:p>
        </w:tc>
        <w:tc>
          <w:tcPr>
            <w:tcW w:w="0" w:type="auto"/>
            <w:vAlign w:val="center"/>
            <w:hideMark/>
          </w:tcPr>
          <w:p w14:paraId="6CAB8DD4" w14:textId="77777777" w:rsidR="007164B8" w:rsidRDefault="007164B8">
            <w:pPr>
              <w:jc w:val="center"/>
              <w:rPr>
                <w:rFonts w:eastAsia="Times New Roman"/>
                <w:sz w:val="20"/>
                <w:szCs w:val="20"/>
              </w:rPr>
            </w:pPr>
          </w:p>
        </w:tc>
      </w:tr>
      <w:tr w:rsidR="007164B8" w14:paraId="671E6A6B" w14:textId="77777777">
        <w:trPr>
          <w:divId w:val="830145737"/>
          <w:tblCellSpacing w:w="15" w:type="dxa"/>
        </w:trPr>
        <w:tc>
          <w:tcPr>
            <w:tcW w:w="0" w:type="auto"/>
            <w:gridSpan w:val="6"/>
            <w:tcBorders>
              <w:bottom w:val="single" w:sz="6" w:space="0" w:color="000000"/>
            </w:tcBorders>
            <w:vAlign w:val="center"/>
            <w:hideMark/>
          </w:tcPr>
          <w:p w14:paraId="491FE198" w14:textId="77777777" w:rsidR="007164B8" w:rsidRDefault="007164B8">
            <w:pPr>
              <w:jc w:val="center"/>
              <w:rPr>
                <w:rFonts w:eastAsia="Times New Roman"/>
                <w:sz w:val="20"/>
                <w:szCs w:val="20"/>
              </w:rPr>
            </w:pPr>
          </w:p>
        </w:tc>
      </w:tr>
      <w:tr w:rsidR="007164B8" w14:paraId="7E11D9D1" w14:textId="77777777">
        <w:trPr>
          <w:divId w:val="830145737"/>
          <w:tblCellSpacing w:w="15" w:type="dxa"/>
        </w:trPr>
        <w:tc>
          <w:tcPr>
            <w:tcW w:w="0" w:type="auto"/>
            <w:vAlign w:val="center"/>
            <w:hideMark/>
          </w:tcPr>
          <w:p w14:paraId="14E581C9" w14:textId="77777777" w:rsidR="007164B8" w:rsidRDefault="007164B8">
            <w:pPr>
              <w:rPr>
                <w:rFonts w:eastAsia="Times New Roman"/>
                <w:sz w:val="24"/>
                <w:szCs w:val="24"/>
              </w:rPr>
            </w:pPr>
            <w:r>
              <w:rPr>
                <w:rFonts w:eastAsia="Times New Roman"/>
              </w:rPr>
              <w:t>Observations</w:t>
            </w:r>
          </w:p>
        </w:tc>
        <w:tc>
          <w:tcPr>
            <w:tcW w:w="0" w:type="auto"/>
            <w:vAlign w:val="center"/>
            <w:hideMark/>
          </w:tcPr>
          <w:p w14:paraId="43B0B99C" w14:textId="77777777" w:rsidR="007164B8" w:rsidRDefault="007164B8">
            <w:pPr>
              <w:jc w:val="center"/>
              <w:rPr>
                <w:rFonts w:eastAsia="Times New Roman"/>
              </w:rPr>
            </w:pPr>
            <w:r>
              <w:rPr>
                <w:rFonts w:eastAsia="Times New Roman"/>
              </w:rPr>
              <w:t>213,428</w:t>
            </w:r>
          </w:p>
        </w:tc>
        <w:tc>
          <w:tcPr>
            <w:tcW w:w="0" w:type="auto"/>
            <w:vAlign w:val="center"/>
            <w:hideMark/>
          </w:tcPr>
          <w:p w14:paraId="6DCD7B59" w14:textId="77777777" w:rsidR="007164B8" w:rsidRDefault="007164B8">
            <w:pPr>
              <w:jc w:val="center"/>
              <w:rPr>
                <w:rFonts w:eastAsia="Times New Roman"/>
              </w:rPr>
            </w:pPr>
            <w:r>
              <w:rPr>
                <w:rFonts w:eastAsia="Times New Roman"/>
              </w:rPr>
              <w:t>213,428</w:t>
            </w:r>
          </w:p>
        </w:tc>
        <w:tc>
          <w:tcPr>
            <w:tcW w:w="0" w:type="auto"/>
            <w:vAlign w:val="center"/>
            <w:hideMark/>
          </w:tcPr>
          <w:p w14:paraId="7F01F1D3" w14:textId="77777777" w:rsidR="007164B8" w:rsidRDefault="007164B8">
            <w:pPr>
              <w:jc w:val="center"/>
              <w:rPr>
                <w:rFonts w:eastAsia="Times New Roman"/>
              </w:rPr>
            </w:pPr>
            <w:r>
              <w:rPr>
                <w:rFonts w:eastAsia="Times New Roman"/>
              </w:rPr>
              <w:t>213,428</w:t>
            </w:r>
          </w:p>
        </w:tc>
        <w:tc>
          <w:tcPr>
            <w:tcW w:w="0" w:type="auto"/>
            <w:vAlign w:val="center"/>
            <w:hideMark/>
          </w:tcPr>
          <w:p w14:paraId="08A72C75" w14:textId="77777777" w:rsidR="007164B8" w:rsidRDefault="007164B8">
            <w:pPr>
              <w:jc w:val="center"/>
              <w:rPr>
                <w:rFonts w:eastAsia="Times New Roman"/>
              </w:rPr>
            </w:pPr>
            <w:r>
              <w:rPr>
                <w:rFonts w:eastAsia="Times New Roman"/>
              </w:rPr>
              <w:t>213,428</w:t>
            </w:r>
          </w:p>
        </w:tc>
        <w:tc>
          <w:tcPr>
            <w:tcW w:w="0" w:type="auto"/>
            <w:vAlign w:val="center"/>
            <w:hideMark/>
          </w:tcPr>
          <w:p w14:paraId="10614146" w14:textId="77777777" w:rsidR="007164B8" w:rsidRDefault="007164B8">
            <w:pPr>
              <w:jc w:val="center"/>
              <w:rPr>
                <w:rFonts w:eastAsia="Times New Roman"/>
              </w:rPr>
            </w:pPr>
            <w:r>
              <w:rPr>
                <w:rFonts w:eastAsia="Times New Roman"/>
              </w:rPr>
              <w:t>213,428</w:t>
            </w:r>
          </w:p>
        </w:tc>
      </w:tr>
      <w:tr w:rsidR="007164B8" w14:paraId="33135331" w14:textId="77777777">
        <w:trPr>
          <w:divId w:val="830145737"/>
          <w:tblCellSpacing w:w="15" w:type="dxa"/>
        </w:trPr>
        <w:tc>
          <w:tcPr>
            <w:tcW w:w="0" w:type="auto"/>
            <w:vAlign w:val="center"/>
            <w:hideMark/>
          </w:tcPr>
          <w:p w14:paraId="0DDE1A65" w14:textId="77777777" w:rsidR="007164B8" w:rsidRDefault="007164B8">
            <w:pPr>
              <w:rPr>
                <w:rFonts w:eastAsia="Times New Roman"/>
              </w:rPr>
            </w:pPr>
            <w:r>
              <w:rPr>
                <w:rFonts w:eastAsia="Times New Roman"/>
              </w:rPr>
              <w:t>Log Likelihood</w:t>
            </w:r>
          </w:p>
        </w:tc>
        <w:tc>
          <w:tcPr>
            <w:tcW w:w="0" w:type="auto"/>
            <w:vAlign w:val="center"/>
            <w:hideMark/>
          </w:tcPr>
          <w:p w14:paraId="1CA744B9" w14:textId="77777777" w:rsidR="007164B8" w:rsidRDefault="007164B8">
            <w:pPr>
              <w:jc w:val="center"/>
              <w:rPr>
                <w:rFonts w:eastAsia="Times New Roman"/>
              </w:rPr>
            </w:pPr>
            <w:r>
              <w:rPr>
                <w:rFonts w:eastAsia="Times New Roman"/>
              </w:rPr>
              <w:t>-39,599.710</w:t>
            </w:r>
          </w:p>
        </w:tc>
        <w:tc>
          <w:tcPr>
            <w:tcW w:w="0" w:type="auto"/>
            <w:vAlign w:val="center"/>
            <w:hideMark/>
          </w:tcPr>
          <w:p w14:paraId="5804313E" w14:textId="77777777" w:rsidR="007164B8" w:rsidRDefault="007164B8">
            <w:pPr>
              <w:jc w:val="center"/>
              <w:rPr>
                <w:rFonts w:eastAsia="Times New Roman"/>
              </w:rPr>
            </w:pPr>
            <w:r>
              <w:rPr>
                <w:rFonts w:eastAsia="Times New Roman"/>
              </w:rPr>
              <w:t>-55,189.650</w:t>
            </w:r>
          </w:p>
        </w:tc>
        <w:tc>
          <w:tcPr>
            <w:tcW w:w="0" w:type="auto"/>
            <w:vAlign w:val="center"/>
            <w:hideMark/>
          </w:tcPr>
          <w:p w14:paraId="33E1EEAB" w14:textId="77777777" w:rsidR="007164B8" w:rsidRDefault="007164B8">
            <w:pPr>
              <w:jc w:val="center"/>
              <w:rPr>
                <w:rFonts w:eastAsia="Times New Roman"/>
              </w:rPr>
            </w:pPr>
            <w:r>
              <w:rPr>
                <w:rFonts w:eastAsia="Times New Roman"/>
              </w:rPr>
              <w:t>-49,507.680</w:t>
            </w:r>
          </w:p>
        </w:tc>
        <w:tc>
          <w:tcPr>
            <w:tcW w:w="0" w:type="auto"/>
            <w:vAlign w:val="center"/>
            <w:hideMark/>
          </w:tcPr>
          <w:p w14:paraId="7D8DD31C" w14:textId="77777777" w:rsidR="007164B8" w:rsidRDefault="007164B8">
            <w:pPr>
              <w:jc w:val="center"/>
              <w:rPr>
                <w:rFonts w:eastAsia="Times New Roman"/>
              </w:rPr>
            </w:pPr>
            <w:r>
              <w:rPr>
                <w:rFonts w:eastAsia="Times New Roman"/>
              </w:rPr>
              <w:t>-33,248.070</w:t>
            </w:r>
          </w:p>
        </w:tc>
        <w:tc>
          <w:tcPr>
            <w:tcW w:w="0" w:type="auto"/>
            <w:vAlign w:val="center"/>
            <w:hideMark/>
          </w:tcPr>
          <w:p w14:paraId="44E8D3D4" w14:textId="77777777" w:rsidR="007164B8" w:rsidRDefault="007164B8">
            <w:pPr>
              <w:jc w:val="center"/>
              <w:rPr>
                <w:rFonts w:eastAsia="Times New Roman"/>
              </w:rPr>
            </w:pPr>
            <w:r>
              <w:rPr>
                <w:rFonts w:eastAsia="Times New Roman"/>
              </w:rPr>
              <w:t>-48,591.680</w:t>
            </w:r>
          </w:p>
        </w:tc>
      </w:tr>
      <w:tr w:rsidR="007164B8" w14:paraId="2E79B9AF" w14:textId="77777777">
        <w:trPr>
          <w:divId w:val="830145737"/>
          <w:tblCellSpacing w:w="15" w:type="dxa"/>
        </w:trPr>
        <w:tc>
          <w:tcPr>
            <w:tcW w:w="0" w:type="auto"/>
            <w:vAlign w:val="center"/>
            <w:hideMark/>
          </w:tcPr>
          <w:p w14:paraId="076B5D37" w14:textId="77777777" w:rsidR="007164B8" w:rsidRDefault="007164B8">
            <w:pPr>
              <w:rPr>
                <w:rFonts w:eastAsia="Times New Roman"/>
              </w:rPr>
            </w:pPr>
            <w:r>
              <w:rPr>
                <w:rFonts w:eastAsia="Times New Roman"/>
              </w:rPr>
              <w:t>Akaike Inf. Crit.</w:t>
            </w:r>
          </w:p>
        </w:tc>
        <w:tc>
          <w:tcPr>
            <w:tcW w:w="0" w:type="auto"/>
            <w:vAlign w:val="center"/>
            <w:hideMark/>
          </w:tcPr>
          <w:p w14:paraId="3CE3B55D" w14:textId="77777777" w:rsidR="007164B8" w:rsidRDefault="007164B8">
            <w:pPr>
              <w:jc w:val="center"/>
              <w:rPr>
                <w:rFonts w:eastAsia="Times New Roman"/>
              </w:rPr>
            </w:pPr>
            <w:r>
              <w:rPr>
                <w:rFonts w:eastAsia="Times New Roman"/>
              </w:rPr>
              <w:t>79,277.410</w:t>
            </w:r>
          </w:p>
        </w:tc>
        <w:tc>
          <w:tcPr>
            <w:tcW w:w="0" w:type="auto"/>
            <w:vAlign w:val="center"/>
            <w:hideMark/>
          </w:tcPr>
          <w:p w14:paraId="06B174F9" w14:textId="77777777" w:rsidR="007164B8" w:rsidRDefault="007164B8">
            <w:pPr>
              <w:jc w:val="center"/>
              <w:rPr>
                <w:rFonts w:eastAsia="Times New Roman"/>
              </w:rPr>
            </w:pPr>
            <w:r>
              <w:rPr>
                <w:rFonts w:eastAsia="Times New Roman"/>
              </w:rPr>
              <w:t>110,457.300</w:t>
            </w:r>
          </w:p>
        </w:tc>
        <w:tc>
          <w:tcPr>
            <w:tcW w:w="0" w:type="auto"/>
            <w:vAlign w:val="center"/>
            <w:hideMark/>
          </w:tcPr>
          <w:p w14:paraId="60E1332C" w14:textId="77777777" w:rsidR="007164B8" w:rsidRDefault="007164B8">
            <w:pPr>
              <w:jc w:val="center"/>
              <w:rPr>
                <w:rFonts w:eastAsia="Times New Roman"/>
              </w:rPr>
            </w:pPr>
            <w:r>
              <w:rPr>
                <w:rFonts w:eastAsia="Times New Roman"/>
              </w:rPr>
              <w:t>99,093.350</w:t>
            </w:r>
          </w:p>
        </w:tc>
        <w:tc>
          <w:tcPr>
            <w:tcW w:w="0" w:type="auto"/>
            <w:vAlign w:val="center"/>
            <w:hideMark/>
          </w:tcPr>
          <w:p w14:paraId="3A74FA19" w14:textId="77777777" w:rsidR="007164B8" w:rsidRDefault="007164B8">
            <w:pPr>
              <w:jc w:val="center"/>
              <w:rPr>
                <w:rFonts w:eastAsia="Times New Roman"/>
              </w:rPr>
            </w:pPr>
            <w:r>
              <w:rPr>
                <w:rFonts w:eastAsia="Times New Roman"/>
              </w:rPr>
              <w:t>66,574.150</w:t>
            </w:r>
          </w:p>
        </w:tc>
        <w:tc>
          <w:tcPr>
            <w:tcW w:w="0" w:type="auto"/>
            <w:vAlign w:val="center"/>
            <w:hideMark/>
          </w:tcPr>
          <w:p w14:paraId="34AB6620" w14:textId="77777777" w:rsidR="007164B8" w:rsidRDefault="007164B8">
            <w:pPr>
              <w:jc w:val="center"/>
              <w:rPr>
                <w:rFonts w:eastAsia="Times New Roman"/>
              </w:rPr>
            </w:pPr>
            <w:r>
              <w:rPr>
                <w:rFonts w:eastAsia="Times New Roman"/>
              </w:rPr>
              <w:t>97,261.360</w:t>
            </w:r>
          </w:p>
        </w:tc>
      </w:tr>
      <w:tr w:rsidR="007164B8" w14:paraId="267EA53C" w14:textId="77777777">
        <w:trPr>
          <w:divId w:val="830145737"/>
          <w:tblCellSpacing w:w="15" w:type="dxa"/>
        </w:trPr>
        <w:tc>
          <w:tcPr>
            <w:tcW w:w="0" w:type="auto"/>
            <w:gridSpan w:val="6"/>
            <w:tcBorders>
              <w:bottom w:val="single" w:sz="6" w:space="0" w:color="000000"/>
            </w:tcBorders>
            <w:vAlign w:val="center"/>
            <w:hideMark/>
          </w:tcPr>
          <w:p w14:paraId="0ED5432C" w14:textId="77777777" w:rsidR="007164B8" w:rsidRDefault="007164B8">
            <w:pPr>
              <w:jc w:val="center"/>
              <w:rPr>
                <w:rFonts w:eastAsia="Times New Roman"/>
              </w:rPr>
            </w:pPr>
          </w:p>
        </w:tc>
      </w:tr>
      <w:tr w:rsidR="007164B8" w14:paraId="6EDC2F68" w14:textId="77777777">
        <w:trPr>
          <w:divId w:val="830145737"/>
          <w:tblCellSpacing w:w="15" w:type="dxa"/>
        </w:trPr>
        <w:tc>
          <w:tcPr>
            <w:tcW w:w="0" w:type="auto"/>
            <w:vAlign w:val="center"/>
            <w:hideMark/>
          </w:tcPr>
          <w:p w14:paraId="6395B5C1" w14:textId="77777777" w:rsidR="007164B8" w:rsidRDefault="007164B8">
            <w:pPr>
              <w:rPr>
                <w:rFonts w:eastAsia="Times New Roman"/>
                <w:sz w:val="24"/>
                <w:szCs w:val="24"/>
              </w:rPr>
            </w:pPr>
            <w:r>
              <w:rPr>
                <w:rStyle w:val="Emphasis"/>
                <w:rFonts w:eastAsia="Times New Roman"/>
              </w:rPr>
              <w:t>Note:</w:t>
            </w:r>
          </w:p>
        </w:tc>
        <w:tc>
          <w:tcPr>
            <w:tcW w:w="0" w:type="auto"/>
            <w:gridSpan w:val="5"/>
            <w:vAlign w:val="center"/>
            <w:hideMark/>
          </w:tcPr>
          <w:p w14:paraId="016A877B" w14:textId="77777777" w:rsidR="007164B8" w:rsidRDefault="007164B8">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4E5322FB" w14:textId="77777777" w:rsidR="007164B8" w:rsidRDefault="007164B8" w:rsidP="006832B5"/>
    <w:p w14:paraId="0114F4FA" w14:textId="77777777" w:rsidR="007164B8" w:rsidRDefault="007164B8" w:rsidP="006832B5">
      <w:pPr>
        <w:rPr>
          <w:rFonts w:ascii="Times New Roman" w:hAnsi="Times New Roman" w:cs="Times New Roman"/>
          <w:i/>
          <w:iCs/>
          <w:sz w:val="24"/>
          <w:szCs w:val="24"/>
        </w:rPr>
      </w:pPr>
    </w:p>
    <w:p w14:paraId="301A2B64" w14:textId="1C06CE26" w:rsidR="006832B5" w:rsidRPr="000643A1" w:rsidRDefault="006832B5" w:rsidP="006832B5">
      <w:pPr>
        <w:rPr>
          <w:rFonts w:ascii="Times New Roman" w:hAnsi="Times New Roman" w:cs="Times New Roman"/>
          <w:i/>
          <w:iCs/>
          <w:sz w:val="24"/>
          <w:szCs w:val="24"/>
        </w:rPr>
      </w:pPr>
      <w:r w:rsidRPr="000643A1">
        <w:rPr>
          <w:rFonts w:ascii="Times New Roman" w:hAnsi="Times New Roman" w:cs="Times New Roman"/>
          <w:i/>
          <w:iCs/>
          <w:sz w:val="24"/>
          <w:szCs w:val="24"/>
        </w:rPr>
        <w:t>Figure 1</w:t>
      </w:r>
      <w:r w:rsidR="007164B8">
        <w:rPr>
          <w:rFonts w:ascii="Times New Roman" w:hAnsi="Times New Roman" w:cs="Times New Roman"/>
          <w:i/>
          <w:iCs/>
          <w:sz w:val="24"/>
          <w:szCs w:val="24"/>
        </w:rPr>
        <w:t>9</w:t>
      </w:r>
    </w:p>
    <w:p w14:paraId="76FF75D7" w14:textId="4C1F4B8A" w:rsidR="006832B5" w:rsidRDefault="006832B5" w:rsidP="006832B5">
      <w:pPr>
        <w:rPr>
          <w:rFonts w:ascii="Times New Roman" w:hAnsi="Times New Roman" w:cs="Times New Roman"/>
          <w:sz w:val="24"/>
          <w:szCs w:val="24"/>
        </w:rPr>
      </w:pPr>
    </w:p>
    <w:p w14:paraId="4158A321" w14:textId="3369879F" w:rsidR="006832B5" w:rsidRDefault="007164B8" w:rsidP="006832B5">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284B899" wp14:editId="79392FEF">
            <wp:extent cx="5029200" cy="2882900"/>
            <wp:effectExtent l="0" t="0" r="0"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29200" cy="2882900"/>
                    </a:xfrm>
                    <a:prstGeom prst="rect">
                      <a:avLst/>
                    </a:prstGeom>
                  </pic:spPr>
                </pic:pic>
              </a:graphicData>
            </a:graphic>
          </wp:inline>
        </w:drawing>
      </w:r>
    </w:p>
    <w:p w14:paraId="31C1CE5B" w14:textId="77777777" w:rsidR="007164B8" w:rsidRDefault="007164B8" w:rsidP="006832B5">
      <w:pPr>
        <w:rPr>
          <w:rFonts w:ascii="Times New Roman" w:hAnsi="Times New Roman" w:cs="Times New Roman"/>
          <w:i/>
          <w:iCs/>
          <w:sz w:val="24"/>
          <w:szCs w:val="24"/>
        </w:rPr>
      </w:pPr>
    </w:p>
    <w:p w14:paraId="3A96B1CE" w14:textId="77777777" w:rsidR="007164B8" w:rsidRDefault="007164B8" w:rsidP="006832B5">
      <w:pPr>
        <w:rPr>
          <w:rFonts w:ascii="Times New Roman" w:hAnsi="Times New Roman" w:cs="Times New Roman"/>
          <w:i/>
          <w:iCs/>
          <w:sz w:val="24"/>
          <w:szCs w:val="24"/>
        </w:rPr>
      </w:pPr>
    </w:p>
    <w:p w14:paraId="007703BB" w14:textId="2BECCC1C" w:rsidR="006832B5" w:rsidRPr="007873C0" w:rsidRDefault="006832B5" w:rsidP="006832B5">
      <w:pPr>
        <w:rPr>
          <w:rFonts w:ascii="Times New Roman" w:hAnsi="Times New Roman" w:cs="Times New Roman"/>
          <w:i/>
          <w:iCs/>
          <w:sz w:val="24"/>
          <w:szCs w:val="24"/>
        </w:rPr>
      </w:pPr>
      <w:r w:rsidRPr="007873C0">
        <w:rPr>
          <w:rFonts w:ascii="Times New Roman" w:hAnsi="Times New Roman" w:cs="Times New Roman"/>
          <w:i/>
          <w:iCs/>
          <w:sz w:val="24"/>
          <w:szCs w:val="24"/>
        </w:rPr>
        <w:lastRenderedPageBreak/>
        <w:t xml:space="preserve">Figure </w:t>
      </w:r>
      <w:r w:rsidR="007164B8">
        <w:rPr>
          <w:rFonts w:ascii="Times New Roman" w:hAnsi="Times New Roman" w:cs="Times New Roman"/>
          <w:i/>
          <w:iCs/>
          <w:sz w:val="24"/>
          <w:szCs w:val="24"/>
        </w:rPr>
        <w:t>20</w:t>
      </w:r>
    </w:p>
    <w:p w14:paraId="70D6CF22" w14:textId="2BA035E9" w:rsidR="006832B5" w:rsidRDefault="007164B8" w:rsidP="006832B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40F573" wp14:editId="7A95E2A1">
            <wp:extent cx="5029200" cy="2882900"/>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29200" cy="2882900"/>
                    </a:xfrm>
                    <a:prstGeom prst="rect">
                      <a:avLst/>
                    </a:prstGeom>
                  </pic:spPr>
                </pic:pic>
              </a:graphicData>
            </a:graphic>
          </wp:inline>
        </w:drawing>
      </w:r>
    </w:p>
    <w:p w14:paraId="7BD54003" w14:textId="77777777" w:rsidR="006832B5" w:rsidRDefault="006832B5" w:rsidP="006832B5">
      <w:pPr>
        <w:rPr>
          <w:rFonts w:ascii="Times New Roman" w:hAnsi="Times New Roman" w:cs="Times New Roman"/>
          <w:sz w:val="24"/>
          <w:szCs w:val="24"/>
        </w:rPr>
      </w:pPr>
    </w:p>
    <w:p w14:paraId="3F05B7CA" w14:textId="77777777" w:rsidR="006832B5" w:rsidRDefault="006832B5" w:rsidP="006832B5">
      <w:pPr>
        <w:rPr>
          <w:rFonts w:ascii="Times New Roman" w:hAnsi="Times New Roman" w:cs="Times New Roman"/>
          <w:i/>
          <w:iCs/>
          <w:sz w:val="24"/>
          <w:szCs w:val="24"/>
        </w:rPr>
      </w:pPr>
    </w:p>
    <w:p w14:paraId="59688E3B" w14:textId="77777777" w:rsidR="006832B5" w:rsidRDefault="006832B5" w:rsidP="006832B5">
      <w:pPr>
        <w:rPr>
          <w:rFonts w:ascii="Times New Roman" w:hAnsi="Times New Roman" w:cs="Times New Roman"/>
          <w:i/>
          <w:iCs/>
          <w:sz w:val="24"/>
          <w:szCs w:val="24"/>
        </w:rPr>
      </w:pPr>
    </w:p>
    <w:p w14:paraId="1B256313" w14:textId="77777777" w:rsidR="006832B5" w:rsidRDefault="006832B5" w:rsidP="006832B5">
      <w:pPr>
        <w:rPr>
          <w:rFonts w:ascii="Times New Roman" w:hAnsi="Times New Roman" w:cs="Times New Roman"/>
          <w:i/>
          <w:iCs/>
          <w:sz w:val="24"/>
          <w:szCs w:val="24"/>
        </w:rPr>
      </w:pPr>
    </w:p>
    <w:p w14:paraId="04568A20" w14:textId="77777777" w:rsidR="006832B5" w:rsidRDefault="006832B5" w:rsidP="006832B5">
      <w:pPr>
        <w:rPr>
          <w:rFonts w:ascii="Times New Roman" w:hAnsi="Times New Roman" w:cs="Times New Roman"/>
          <w:i/>
          <w:iCs/>
          <w:sz w:val="24"/>
          <w:szCs w:val="24"/>
        </w:rPr>
      </w:pPr>
    </w:p>
    <w:p w14:paraId="06FDA646" w14:textId="77777777" w:rsidR="006832B5" w:rsidRDefault="006832B5" w:rsidP="006832B5">
      <w:pPr>
        <w:rPr>
          <w:rFonts w:ascii="Times New Roman" w:hAnsi="Times New Roman" w:cs="Times New Roman"/>
          <w:i/>
          <w:iCs/>
          <w:sz w:val="24"/>
          <w:szCs w:val="24"/>
        </w:rPr>
      </w:pPr>
    </w:p>
    <w:p w14:paraId="4BE08B31" w14:textId="77777777" w:rsidR="006832B5" w:rsidRDefault="006832B5" w:rsidP="006832B5">
      <w:pPr>
        <w:rPr>
          <w:rFonts w:ascii="Times New Roman" w:hAnsi="Times New Roman" w:cs="Times New Roman"/>
          <w:i/>
          <w:iCs/>
          <w:sz w:val="24"/>
          <w:szCs w:val="24"/>
        </w:rPr>
      </w:pPr>
    </w:p>
    <w:p w14:paraId="0048C6BF" w14:textId="0541843C" w:rsidR="006832B5" w:rsidRDefault="006832B5" w:rsidP="006832B5">
      <w:pPr>
        <w:rPr>
          <w:rFonts w:ascii="Times New Roman" w:hAnsi="Times New Roman" w:cs="Times New Roman"/>
          <w:i/>
          <w:iCs/>
          <w:sz w:val="24"/>
          <w:szCs w:val="24"/>
        </w:rPr>
      </w:pPr>
      <w:r w:rsidRPr="007873C0">
        <w:rPr>
          <w:rFonts w:ascii="Times New Roman" w:hAnsi="Times New Roman" w:cs="Times New Roman"/>
          <w:i/>
          <w:iCs/>
          <w:sz w:val="24"/>
          <w:szCs w:val="24"/>
        </w:rPr>
        <w:t xml:space="preserve">Figure </w:t>
      </w:r>
      <w:r w:rsidR="007164B8">
        <w:rPr>
          <w:rFonts w:ascii="Times New Roman" w:hAnsi="Times New Roman" w:cs="Times New Roman"/>
          <w:i/>
          <w:iCs/>
          <w:sz w:val="24"/>
          <w:szCs w:val="24"/>
        </w:rPr>
        <w:t>21</w:t>
      </w:r>
    </w:p>
    <w:p w14:paraId="02FD4F1A" w14:textId="35DD780A" w:rsidR="006832B5" w:rsidRPr="007873C0" w:rsidRDefault="007164B8" w:rsidP="006832B5">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C52D59A" wp14:editId="072F9A8E">
            <wp:extent cx="5626100" cy="2882900"/>
            <wp:effectExtent l="0" t="0" r="0"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26100" cy="2882900"/>
                    </a:xfrm>
                    <a:prstGeom prst="rect">
                      <a:avLst/>
                    </a:prstGeom>
                  </pic:spPr>
                </pic:pic>
              </a:graphicData>
            </a:graphic>
          </wp:inline>
        </w:drawing>
      </w:r>
    </w:p>
    <w:p w14:paraId="4AD05763" w14:textId="77777777" w:rsidR="006832B5" w:rsidRDefault="006832B5" w:rsidP="006832B5">
      <w:pPr>
        <w:rPr>
          <w:rFonts w:ascii="Times New Roman" w:hAnsi="Times New Roman" w:cs="Times New Roman"/>
          <w:sz w:val="24"/>
          <w:szCs w:val="24"/>
        </w:rPr>
      </w:pPr>
    </w:p>
    <w:p w14:paraId="311A2C38" w14:textId="77777777" w:rsidR="007164B8" w:rsidRDefault="007164B8" w:rsidP="006832B5">
      <w:pPr>
        <w:rPr>
          <w:rFonts w:ascii="Times New Roman" w:hAnsi="Times New Roman" w:cs="Times New Roman"/>
          <w:i/>
          <w:iCs/>
          <w:sz w:val="24"/>
          <w:szCs w:val="24"/>
        </w:rPr>
      </w:pPr>
    </w:p>
    <w:p w14:paraId="49D4B39B" w14:textId="77777777" w:rsidR="007164B8" w:rsidRDefault="007164B8" w:rsidP="006832B5">
      <w:pPr>
        <w:rPr>
          <w:rFonts w:ascii="Times New Roman" w:hAnsi="Times New Roman" w:cs="Times New Roman"/>
          <w:i/>
          <w:iCs/>
          <w:sz w:val="24"/>
          <w:szCs w:val="24"/>
        </w:rPr>
      </w:pPr>
    </w:p>
    <w:p w14:paraId="5D05CCBA" w14:textId="77777777" w:rsidR="007164B8" w:rsidRDefault="007164B8" w:rsidP="006832B5">
      <w:pPr>
        <w:rPr>
          <w:rFonts w:ascii="Times New Roman" w:hAnsi="Times New Roman" w:cs="Times New Roman"/>
          <w:i/>
          <w:iCs/>
          <w:sz w:val="24"/>
          <w:szCs w:val="24"/>
        </w:rPr>
      </w:pPr>
    </w:p>
    <w:p w14:paraId="0E1BBA0E" w14:textId="77777777" w:rsidR="007164B8" w:rsidRDefault="007164B8" w:rsidP="006832B5">
      <w:pPr>
        <w:rPr>
          <w:rFonts w:ascii="Times New Roman" w:hAnsi="Times New Roman" w:cs="Times New Roman"/>
          <w:i/>
          <w:iCs/>
          <w:sz w:val="24"/>
          <w:szCs w:val="24"/>
        </w:rPr>
      </w:pPr>
    </w:p>
    <w:p w14:paraId="35B548FF" w14:textId="74CD4160" w:rsidR="006832B5" w:rsidRPr="007873C0" w:rsidRDefault="006832B5" w:rsidP="006832B5">
      <w:pPr>
        <w:rPr>
          <w:rFonts w:ascii="Times New Roman" w:hAnsi="Times New Roman" w:cs="Times New Roman"/>
          <w:i/>
          <w:iCs/>
          <w:sz w:val="24"/>
          <w:szCs w:val="24"/>
        </w:rPr>
      </w:pPr>
      <w:r w:rsidRPr="007873C0">
        <w:rPr>
          <w:rFonts w:ascii="Times New Roman" w:hAnsi="Times New Roman" w:cs="Times New Roman"/>
          <w:i/>
          <w:iCs/>
          <w:sz w:val="24"/>
          <w:szCs w:val="24"/>
        </w:rPr>
        <w:lastRenderedPageBreak/>
        <w:t xml:space="preserve">Figure </w:t>
      </w:r>
      <w:r>
        <w:rPr>
          <w:rFonts w:ascii="Times New Roman" w:hAnsi="Times New Roman" w:cs="Times New Roman"/>
          <w:i/>
          <w:iCs/>
          <w:sz w:val="24"/>
          <w:szCs w:val="24"/>
        </w:rPr>
        <w:t>2</w:t>
      </w:r>
      <w:r w:rsidR="007164B8">
        <w:rPr>
          <w:rFonts w:ascii="Times New Roman" w:hAnsi="Times New Roman" w:cs="Times New Roman"/>
          <w:i/>
          <w:iCs/>
          <w:sz w:val="24"/>
          <w:szCs w:val="24"/>
        </w:rPr>
        <w:t>2</w:t>
      </w:r>
    </w:p>
    <w:p w14:paraId="06BE229A" w14:textId="015206FA" w:rsidR="006832B5" w:rsidRDefault="006832B5" w:rsidP="006832B5">
      <w:pPr>
        <w:rPr>
          <w:rFonts w:ascii="Times New Roman" w:hAnsi="Times New Roman" w:cs="Times New Roman"/>
          <w:sz w:val="24"/>
          <w:szCs w:val="24"/>
        </w:rPr>
      </w:pPr>
    </w:p>
    <w:p w14:paraId="474217C1" w14:textId="059FED8B" w:rsidR="006832B5" w:rsidRDefault="007164B8" w:rsidP="006832B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68A34B" wp14:editId="732097FC">
            <wp:extent cx="5626100" cy="2882900"/>
            <wp:effectExtent l="0" t="0" r="0" b="0"/>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26100" cy="2882900"/>
                    </a:xfrm>
                    <a:prstGeom prst="rect">
                      <a:avLst/>
                    </a:prstGeom>
                  </pic:spPr>
                </pic:pic>
              </a:graphicData>
            </a:graphic>
          </wp:inline>
        </w:drawing>
      </w:r>
    </w:p>
    <w:p w14:paraId="4D962E97" w14:textId="77777777" w:rsidR="006832B5" w:rsidRDefault="006832B5" w:rsidP="006832B5">
      <w:pPr>
        <w:rPr>
          <w:rFonts w:ascii="Times New Roman" w:hAnsi="Times New Roman" w:cs="Times New Roman"/>
          <w:sz w:val="24"/>
          <w:szCs w:val="24"/>
        </w:rPr>
      </w:pPr>
    </w:p>
    <w:p w14:paraId="15862AC7" w14:textId="77777777" w:rsidR="006832B5" w:rsidRDefault="006832B5" w:rsidP="006832B5">
      <w:pPr>
        <w:rPr>
          <w:rFonts w:ascii="Times New Roman" w:hAnsi="Times New Roman" w:cs="Times New Roman"/>
          <w:i/>
          <w:iCs/>
          <w:sz w:val="24"/>
          <w:szCs w:val="24"/>
        </w:rPr>
      </w:pPr>
    </w:p>
    <w:p w14:paraId="5723D88D" w14:textId="77777777" w:rsidR="006832B5" w:rsidRDefault="006832B5" w:rsidP="006832B5">
      <w:pPr>
        <w:rPr>
          <w:rFonts w:ascii="Times New Roman" w:hAnsi="Times New Roman" w:cs="Times New Roman"/>
          <w:i/>
          <w:iCs/>
          <w:sz w:val="24"/>
          <w:szCs w:val="24"/>
        </w:rPr>
      </w:pPr>
    </w:p>
    <w:p w14:paraId="15378546" w14:textId="77777777" w:rsidR="006832B5" w:rsidRDefault="006832B5" w:rsidP="006832B5">
      <w:pPr>
        <w:rPr>
          <w:rFonts w:ascii="Times New Roman" w:hAnsi="Times New Roman" w:cs="Times New Roman"/>
          <w:i/>
          <w:iCs/>
          <w:sz w:val="24"/>
          <w:szCs w:val="24"/>
        </w:rPr>
      </w:pPr>
    </w:p>
    <w:p w14:paraId="0E007F10" w14:textId="77777777" w:rsidR="006832B5" w:rsidRDefault="006832B5" w:rsidP="006832B5">
      <w:pPr>
        <w:rPr>
          <w:rFonts w:ascii="Times New Roman" w:hAnsi="Times New Roman" w:cs="Times New Roman"/>
          <w:i/>
          <w:iCs/>
          <w:sz w:val="24"/>
          <w:szCs w:val="24"/>
        </w:rPr>
      </w:pPr>
    </w:p>
    <w:p w14:paraId="441737DE" w14:textId="77777777" w:rsidR="006832B5" w:rsidRDefault="006832B5" w:rsidP="006832B5">
      <w:pPr>
        <w:rPr>
          <w:rFonts w:ascii="Times New Roman" w:hAnsi="Times New Roman" w:cs="Times New Roman"/>
          <w:i/>
          <w:iCs/>
          <w:sz w:val="24"/>
          <w:szCs w:val="24"/>
        </w:rPr>
      </w:pPr>
    </w:p>
    <w:p w14:paraId="49C71C2F" w14:textId="229DFD80" w:rsidR="006832B5" w:rsidRDefault="006832B5" w:rsidP="006832B5">
      <w:pPr>
        <w:rPr>
          <w:rFonts w:ascii="Times New Roman" w:hAnsi="Times New Roman" w:cs="Times New Roman"/>
          <w:i/>
          <w:iCs/>
          <w:sz w:val="24"/>
          <w:szCs w:val="24"/>
        </w:rPr>
      </w:pPr>
      <w:r w:rsidRPr="007873C0">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007164B8">
        <w:rPr>
          <w:rFonts w:ascii="Times New Roman" w:hAnsi="Times New Roman" w:cs="Times New Roman"/>
          <w:i/>
          <w:iCs/>
          <w:sz w:val="24"/>
          <w:szCs w:val="24"/>
        </w:rPr>
        <w:t>3</w:t>
      </w:r>
    </w:p>
    <w:p w14:paraId="76911D6C" w14:textId="0E3FCBE8" w:rsidR="006832B5" w:rsidRPr="007873C0" w:rsidRDefault="007164B8" w:rsidP="006832B5">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07E3350" wp14:editId="7B71BE38">
            <wp:extent cx="5626100" cy="2882900"/>
            <wp:effectExtent l="0" t="0" r="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626100" cy="2882900"/>
                    </a:xfrm>
                    <a:prstGeom prst="rect">
                      <a:avLst/>
                    </a:prstGeom>
                  </pic:spPr>
                </pic:pic>
              </a:graphicData>
            </a:graphic>
          </wp:inline>
        </w:drawing>
      </w:r>
    </w:p>
    <w:p w14:paraId="3822BD15" w14:textId="77777777" w:rsidR="006832B5" w:rsidRDefault="006832B5" w:rsidP="006832B5">
      <w:pPr>
        <w:rPr>
          <w:rFonts w:ascii="Times New Roman" w:hAnsi="Times New Roman" w:cs="Times New Roman"/>
          <w:sz w:val="24"/>
          <w:szCs w:val="24"/>
        </w:rPr>
      </w:pPr>
    </w:p>
    <w:p w14:paraId="68DD87D8" w14:textId="48555989" w:rsidR="006832B5" w:rsidRDefault="006832B5" w:rsidP="006832B5">
      <w:pPr>
        <w:rPr>
          <w:rFonts w:ascii="Times New Roman" w:hAnsi="Times New Roman" w:cs="Times New Roman"/>
          <w:i/>
          <w:iCs/>
          <w:sz w:val="24"/>
          <w:szCs w:val="24"/>
        </w:rPr>
      </w:pPr>
    </w:p>
    <w:p w14:paraId="0D58BEC7" w14:textId="77777777" w:rsidR="00AA44B8" w:rsidRDefault="00AA44B8" w:rsidP="006832B5">
      <w:pPr>
        <w:rPr>
          <w:rFonts w:ascii="Times New Roman" w:hAnsi="Times New Roman" w:cs="Times New Roman"/>
          <w:i/>
          <w:iCs/>
          <w:sz w:val="24"/>
          <w:szCs w:val="24"/>
        </w:rPr>
      </w:pPr>
    </w:p>
    <w:p w14:paraId="12F70B04" w14:textId="77777777" w:rsidR="006832B5" w:rsidRDefault="006832B5" w:rsidP="006832B5">
      <w:pPr>
        <w:rPr>
          <w:rFonts w:eastAsia="Times New Roman"/>
        </w:rPr>
      </w:pPr>
    </w:p>
    <w:p w14:paraId="2A6E4E7A" w14:textId="77777777" w:rsidR="006832B5" w:rsidRDefault="006832B5" w:rsidP="006832B5">
      <w:pPr>
        <w:rPr>
          <w:rFonts w:eastAsia="Times New Roman"/>
        </w:rPr>
      </w:pPr>
    </w:p>
    <w:p w14:paraId="64C576BC" w14:textId="4863D443" w:rsidR="006832B5" w:rsidRPr="00B37627" w:rsidRDefault="006832B5" w:rsidP="006832B5">
      <w:pPr>
        <w:rPr>
          <w:rFonts w:ascii="Times New Roman" w:eastAsia="Times New Roman" w:hAnsi="Times New Roman" w:cs="Times New Roman"/>
          <w:i/>
          <w:iCs/>
          <w:sz w:val="24"/>
          <w:szCs w:val="24"/>
        </w:rPr>
      </w:pPr>
      <w:r w:rsidRPr="00B37627">
        <w:rPr>
          <w:rFonts w:ascii="Times New Roman" w:eastAsia="Times New Roman" w:hAnsi="Times New Roman" w:cs="Times New Roman"/>
          <w:i/>
          <w:iCs/>
          <w:sz w:val="24"/>
          <w:szCs w:val="24"/>
        </w:rPr>
        <w:lastRenderedPageBreak/>
        <w:t>Figure 2</w:t>
      </w:r>
      <w:r w:rsidR="00874551">
        <w:rPr>
          <w:rFonts w:ascii="Times New Roman" w:eastAsia="Times New Roman" w:hAnsi="Times New Roman" w:cs="Times New Roman"/>
          <w:i/>
          <w:iCs/>
          <w:sz w:val="24"/>
          <w:szCs w:val="24"/>
        </w:rPr>
        <w:t>4</w:t>
      </w:r>
    </w:p>
    <w:p w14:paraId="0668F107" w14:textId="762B0BF5" w:rsidR="006832B5" w:rsidRDefault="004C2C2F" w:rsidP="006832B5">
      <w:pPr>
        <w:rPr>
          <w:rFonts w:eastAsia="Times New Roman"/>
        </w:rPr>
      </w:pPr>
      <w:r>
        <w:rPr>
          <w:rFonts w:eastAsia="Times New Roman"/>
          <w:noProof/>
        </w:rPr>
        <w:drawing>
          <wp:inline distT="0" distB="0" distL="0" distR="0" wp14:anchorId="6C769A55" wp14:editId="0279DDC0">
            <wp:extent cx="4706429" cy="3402419"/>
            <wp:effectExtent l="0" t="0" r="5715" b="1270"/>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751638" cy="3435102"/>
                    </a:xfrm>
                    <a:prstGeom prst="rect">
                      <a:avLst/>
                    </a:prstGeom>
                  </pic:spPr>
                </pic:pic>
              </a:graphicData>
            </a:graphic>
          </wp:inline>
        </w:drawing>
      </w:r>
    </w:p>
    <w:p w14:paraId="02F34E26" w14:textId="77777777" w:rsidR="006832B5" w:rsidRDefault="006832B5" w:rsidP="006832B5">
      <w:pPr>
        <w:rPr>
          <w:rFonts w:eastAsia="Times New Roman"/>
        </w:rPr>
      </w:pPr>
    </w:p>
    <w:p w14:paraId="4B09A88C" w14:textId="1027671B" w:rsidR="006832B5" w:rsidRPr="00B37627" w:rsidRDefault="006832B5" w:rsidP="006832B5">
      <w:pPr>
        <w:rPr>
          <w:rFonts w:ascii="Times New Roman" w:eastAsia="Times New Roman" w:hAnsi="Times New Roman" w:cs="Times New Roman"/>
          <w:i/>
          <w:iCs/>
          <w:sz w:val="24"/>
          <w:szCs w:val="24"/>
        </w:rPr>
      </w:pPr>
      <w:r w:rsidRPr="00B37627">
        <w:rPr>
          <w:rFonts w:ascii="Times New Roman" w:eastAsia="Times New Roman" w:hAnsi="Times New Roman" w:cs="Times New Roman"/>
          <w:i/>
          <w:iCs/>
          <w:sz w:val="24"/>
          <w:szCs w:val="24"/>
        </w:rPr>
        <w:t>Figure 2</w:t>
      </w:r>
      <w:r w:rsidR="00874551">
        <w:rPr>
          <w:rFonts w:ascii="Times New Roman" w:eastAsia="Times New Roman" w:hAnsi="Times New Roman" w:cs="Times New Roman"/>
          <w:i/>
          <w:iCs/>
          <w:sz w:val="24"/>
          <w:szCs w:val="24"/>
        </w:rPr>
        <w:t>5</w:t>
      </w:r>
    </w:p>
    <w:p w14:paraId="4C93EB29" w14:textId="77777777" w:rsidR="006832B5" w:rsidRPr="00B37627" w:rsidRDefault="006832B5" w:rsidP="006832B5">
      <w:pPr>
        <w:rPr>
          <w:rFonts w:eastAsia="Times New Roman"/>
          <w:i/>
          <w:iCs/>
        </w:rPr>
      </w:pPr>
    </w:p>
    <w:p w14:paraId="61B16EBE" w14:textId="77777777" w:rsidR="006832B5" w:rsidRDefault="006832B5" w:rsidP="006832B5">
      <w:pPr>
        <w:rPr>
          <w:rFonts w:eastAsia="Times New Roman"/>
        </w:rPr>
      </w:pPr>
    </w:p>
    <w:p w14:paraId="6EF2499C" w14:textId="1861A050" w:rsidR="006832B5" w:rsidRDefault="004C2C2F" w:rsidP="006832B5">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44FE43E" wp14:editId="3205BE68">
            <wp:extent cx="4705985" cy="3402097"/>
            <wp:effectExtent l="0" t="0" r="5715" b="1905"/>
            <wp:docPr id="55" name="Picture 5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28175" cy="3418139"/>
                    </a:xfrm>
                    <a:prstGeom prst="rect">
                      <a:avLst/>
                    </a:prstGeom>
                  </pic:spPr>
                </pic:pic>
              </a:graphicData>
            </a:graphic>
          </wp:inline>
        </w:drawing>
      </w:r>
    </w:p>
    <w:p w14:paraId="5FFED6AA" w14:textId="77777777" w:rsidR="006832B5" w:rsidRDefault="006832B5" w:rsidP="006832B5">
      <w:pPr>
        <w:rPr>
          <w:rFonts w:ascii="Times New Roman" w:hAnsi="Times New Roman" w:cs="Times New Roman"/>
          <w:i/>
          <w:iCs/>
          <w:sz w:val="24"/>
          <w:szCs w:val="24"/>
        </w:rPr>
      </w:pPr>
    </w:p>
    <w:p w14:paraId="4E7E0E4D" w14:textId="77777777" w:rsidR="006832B5" w:rsidRDefault="006832B5" w:rsidP="006832B5">
      <w:pPr>
        <w:rPr>
          <w:rFonts w:ascii="Times New Roman" w:hAnsi="Times New Roman" w:cs="Times New Roman"/>
          <w:i/>
          <w:iCs/>
          <w:sz w:val="24"/>
          <w:szCs w:val="24"/>
        </w:rPr>
      </w:pPr>
    </w:p>
    <w:p w14:paraId="54F771F1" w14:textId="77777777" w:rsidR="006832B5" w:rsidRDefault="006832B5" w:rsidP="006832B5">
      <w:pPr>
        <w:rPr>
          <w:rFonts w:ascii="Times New Roman" w:hAnsi="Times New Roman" w:cs="Times New Roman"/>
          <w:i/>
          <w:iCs/>
          <w:sz w:val="24"/>
          <w:szCs w:val="24"/>
        </w:rPr>
      </w:pPr>
    </w:p>
    <w:p w14:paraId="33DB1FD1" w14:textId="77777777" w:rsidR="006832B5" w:rsidRDefault="006832B5" w:rsidP="006832B5">
      <w:pPr>
        <w:rPr>
          <w:rFonts w:ascii="Times New Roman" w:hAnsi="Times New Roman" w:cs="Times New Roman"/>
          <w:i/>
          <w:iCs/>
          <w:sz w:val="24"/>
          <w:szCs w:val="24"/>
        </w:rPr>
      </w:pPr>
    </w:p>
    <w:p w14:paraId="786052AA" w14:textId="77777777" w:rsidR="006832B5" w:rsidRDefault="006832B5" w:rsidP="006832B5">
      <w:pPr>
        <w:rPr>
          <w:rFonts w:ascii="Times New Roman" w:hAnsi="Times New Roman" w:cs="Times New Roman"/>
          <w:i/>
          <w:iCs/>
          <w:sz w:val="24"/>
          <w:szCs w:val="24"/>
        </w:rPr>
      </w:pPr>
    </w:p>
    <w:p w14:paraId="22503760" w14:textId="77777777" w:rsidR="006832B5" w:rsidRDefault="006832B5" w:rsidP="006832B5">
      <w:pPr>
        <w:rPr>
          <w:rFonts w:ascii="Times New Roman" w:hAnsi="Times New Roman" w:cs="Times New Roman"/>
          <w:i/>
          <w:iCs/>
          <w:sz w:val="24"/>
          <w:szCs w:val="24"/>
        </w:rPr>
      </w:pPr>
    </w:p>
    <w:p w14:paraId="22B87E7D" w14:textId="4049BAC0" w:rsidR="006832B5" w:rsidRDefault="006832B5" w:rsidP="006832B5">
      <w:pPr>
        <w:rPr>
          <w:rFonts w:ascii="Times New Roman" w:hAnsi="Times New Roman" w:cs="Times New Roman"/>
          <w:i/>
          <w:iCs/>
          <w:sz w:val="24"/>
          <w:szCs w:val="24"/>
        </w:rPr>
      </w:pPr>
      <w:r>
        <w:rPr>
          <w:rFonts w:ascii="Times New Roman" w:hAnsi="Times New Roman" w:cs="Times New Roman"/>
          <w:i/>
          <w:iCs/>
          <w:sz w:val="24"/>
          <w:szCs w:val="24"/>
        </w:rPr>
        <w:t xml:space="preserve">Figure </w:t>
      </w:r>
      <w:r w:rsidR="00874551">
        <w:rPr>
          <w:rFonts w:ascii="Times New Roman" w:hAnsi="Times New Roman" w:cs="Times New Roman"/>
          <w:i/>
          <w:iCs/>
          <w:sz w:val="24"/>
          <w:szCs w:val="24"/>
        </w:rPr>
        <w:t>26</w:t>
      </w:r>
    </w:p>
    <w:p w14:paraId="1AD94A9E" w14:textId="77777777" w:rsidR="006832B5" w:rsidRDefault="006832B5" w:rsidP="006832B5">
      <w:pPr>
        <w:rPr>
          <w:rFonts w:ascii="Times New Roman" w:hAnsi="Times New Roman" w:cs="Times New Roman"/>
          <w:i/>
          <w:iCs/>
          <w:sz w:val="24"/>
          <w:szCs w:val="24"/>
        </w:rPr>
      </w:pPr>
    </w:p>
    <w:p w14:paraId="2D4E5917" w14:textId="601B4285" w:rsidR="00B93271" w:rsidRDefault="004C2C2F" w:rsidP="00B9327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49289F" wp14:editId="74216291">
            <wp:extent cx="3987800" cy="2882900"/>
            <wp:effectExtent l="0" t="0" r="0" b="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987800" cy="2882900"/>
                    </a:xfrm>
                    <a:prstGeom prst="rect">
                      <a:avLst/>
                    </a:prstGeom>
                  </pic:spPr>
                </pic:pic>
              </a:graphicData>
            </a:graphic>
          </wp:inline>
        </w:drawing>
      </w:r>
    </w:p>
    <w:p w14:paraId="10D3CF0C" w14:textId="28BAB3F6" w:rsidR="000C0548" w:rsidRDefault="000C0548" w:rsidP="00B93271">
      <w:pPr>
        <w:rPr>
          <w:rFonts w:ascii="Times New Roman" w:hAnsi="Times New Roman" w:cs="Times New Roman"/>
          <w:sz w:val="24"/>
          <w:szCs w:val="24"/>
        </w:rPr>
      </w:pPr>
    </w:p>
    <w:p w14:paraId="1D96AB7A" w14:textId="7A2EF403" w:rsidR="000C0548" w:rsidRDefault="000C0548" w:rsidP="00B93271">
      <w:pPr>
        <w:rPr>
          <w:rFonts w:ascii="Times New Roman" w:hAnsi="Times New Roman" w:cs="Times New Roman"/>
          <w:i/>
          <w:iCs/>
          <w:sz w:val="24"/>
          <w:szCs w:val="24"/>
        </w:rPr>
      </w:pPr>
      <w:r w:rsidRPr="000C0548">
        <w:rPr>
          <w:rFonts w:ascii="Times New Roman" w:hAnsi="Times New Roman" w:cs="Times New Roman"/>
          <w:i/>
          <w:iCs/>
          <w:sz w:val="24"/>
          <w:szCs w:val="24"/>
        </w:rPr>
        <w:t>Figure 2</w:t>
      </w:r>
      <w:r w:rsidR="000D25F7">
        <w:rPr>
          <w:rFonts w:ascii="Times New Roman" w:hAnsi="Times New Roman" w:cs="Times New Roman"/>
          <w:i/>
          <w:iCs/>
          <w:sz w:val="24"/>
          <w:szCs w:val="24"/>
        </w:rPr>
        <w:t>7</w:t>
      </w:r>
    </w:p>
    <w:p w14:paraId="44A29867" w14:textId="77777777" w:rsidR="000D25F7" w:rsidRDefault="000D25F7" w:rsidP="00B93271">
      <w:pPr>
        <w:rPr>
          <w:rFonts w:ascii="Times New Roman" w:hAnsi="Times New Roman" w:cs="Times New Roman"/>
          <w:i/>
          <w:iCs/>
          <w:sz w:val="24"/>
          <w:szCs w:val="24"/>
        </w:rPr>
      </w:pPr>
    </w:p>
    <w:p w14:paraId="3F9CBDEF" w14:textId="4A03A32F" w:rsidR="000C0548" w:rsidRDefault="000D25F7" w:rsidP="00B93271">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99CBD38" wp14:editId="1EABFC3D">
            <wp:extent cx="5943600" cy="3120390"/>
            <wp:effectExtent l="0" t="0" r="0" b="381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089819F8" w14:textId="3CB6877E" w:rsidR="000262F0" w:rsidRDefault="000262F0" w:rsidP="00B93271">
      <w:pPr>
        <w:rPr>
          <w:rFonts w:ascii="Times New Roman" w:hAnsi="Times New Roman" w:cs="Times New Roman"/>
          <w:i/>
          <w:iCs/>
          <w:sz w:val="24"/>
          <w:szCs w:val="24"/>
        </w:rPr>
      </w:pPr>
    </w:p>
    <w:p w14:paraId="654DEBBA" w14:textId="77777777" w:rsidR="005611D5" w:rsidRDefault="005611D5" w:rsidP="00B93271">
      <w:pPr>
        <w:rPr>
          <w:rFonts w:ascii="Times New Roman" w:hAnsi="Times New Roman" w:cs="Times New Roman"/>
          <w:i/>
          <w:iCs/>
          <w:sz w:val="24"/>
          <w:szCs w:val="24"/>
        </w:rPr>
      </w:pPr>
    </w:p>
    <w:p w14:paraId="6EE9CDB0" w14:textId="77777777" w:rsidR="005611D5" w:rsidRDefault="005611D5" w:rsidP="00B93271">
      <w:pPr>
        <w:rPr>
          <w:rFonts w:ascii="Times New Roman" w:hAnsi="Times New Roman" w:cs="Times New Roman"/>
          <w:i/>
          <w:iCs/>
          <w:sz w:val="24"/>
          <w:szCs w:val="24"/>
        </w:rPr>
      </w:pPr>
    </w:p>
    <w:p w14:paraId="71E7B5B9" w14:textId="77777777" w:rsidR="005611D5" w:rsidRDefault="005611D5" w:rsidP="00B93271">
      <w:pPr>
        <w:rPr>
          <w:rFonts w:ascii="Times New Roman" w:hAnsi="Times New Roman" w:cs="Times New Roman"/>
          <w:i/>
          <w:iCs/>
          <w:sz w:val="24"/>
          <w:szCs w:val="24"/>
        </w:rPr>
      </w:pPr>
    </w:p>
    <w:p w14:paraId="4178BC0C" w14:textId="6133796F" w:rsidR="005611D5" w:rsidRDefault="005611D5" w:rsidP="00B93271">
      <w:pPr>
        <w:rPr>
          <w:rFonts w:ascii="Times New Roman" w:hAnsi="Times New Roman" w:cs="Times New Roman"/>
          <w:i/>
          <w:iCs/>
          <w:sz w:val="24"/>
          <w:szCs w:val="24"/>
        </w:rPr>
      </w:pPr>
      <w:r>
        <w:rPr>
          <w:rFonts w:ascii="Times New Roman" w:hAnsi="Times New Roman" w:cs="Times New Roman"/>
          <w:i/>
          <w:iCs/>
          <w:sz w:val="24"/>
          <w:szCs w:val="24"/>
        </w:rPr>
        <w:lastRenderedPageBreak/>
        <w:t>Figure 28</w:t>
      </w:r>
    </w:p>
    <w:p w14:paraId="0EC681A7" w14:textId="03FD0E8F" w:rsidR="005611D5" w:rsidRDefault="005611D5" w:rsidP="00B93271">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0E45A12" wp14:editId="7C19C73B">
            <wp:extent cx="5943600" cy="2599690"/>
            <wp:effectExtent l="0" t="0" r="0" b="381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2599690"/>
                    </a:xfrm>
                    <a:prstGeom prst="rect">
                      <a:avLst/>
                    </a:prstGeom>
                  </pic:spPr>
                </pic:pic>
              </a:graphicData>
            </a:graphic>
          </wp:inline>
        </w:drawing>
      </w:r>
    </w:p>
    <w:p w14:paraId="1E243BA0" w14:textId="1D920790" w:rsidR="00B42812" w:rsidRDefault="00B42812" w:rsidP="00B93271">
      <w:pPr>
        <w:rPr>
          <w:rFonts w:ascii="Times New Roman" w:hAnsi="Times New Roman" w:cs="Times New Roman"/>
          <w:i/>
          <w:iCs/>
          <w:sz w:val="24"/>
          <w:szCs w:val="24"/>
        </w:rPr>
      </w:pPr>
    </w:p>
    <w:p w14:paraId="0638DF4E" w14:textId="799594B3" w:rsidR="005121DC" w:rsidRDefault="005121DC" w:rsidP="00B93271">
      <w:pPr>
        <w:rPr>
          <w:rFonts w:ascii="Times New Roman" w:hAnsi="Times New Roman" w:cs="Times New Roman"/>
          <w:i/>
          <w:iCs/>
          <w:sz w:val="24"/>
          <w:szCs w:val="24"/>
        </w:rPr>
      </w:pPr>
      <w:r>
        <w:rPr>
          <w:rFonts w:ascii="Times New Roman" w:hAnsi="Times New Roman" w:cs="Times New Roman"/>
          <w:i/>
          <w:iCs/>
          <w:sz w:val="24"/>
          <w:szCs w:val="24"/>
        </w:rPr>
        <w:t>Figure 29</w:t>
      </w:r>
    </w:p>
    <w:p w14:paraId="2C74023B" w14:textId="79866A12" w:rsidR="005611D5" w:rsidRDefault="005611D5" w:rsidP="00B93271">
      <w:pPr>
        <w:rPr>
          <w:rFonts w:ascii="Times New Roman" w:hAnsi="Times New Roman" w:cs="Times New Roman"/>
          <w:i/>
          <w:iCs/>
          <w:sz w:val="24"/>
          <w:szCs w:val="24"/>
        </w:rPr>
      </w:pPr>
    </w:p>
    <w:p w14:paraId="1AFFEF5E" w14:textId="0700FD0B" w:rsidR="005121DC" w:rsidRDefault="005121DC" w:rsidP="00B93271">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D473C78" wp14:editId="4CBF43D2">
            <wp:extent cx="4635500" cy="30607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635500" cy="3060700"/>
                    </a:xfrm>
                    <a:prstGeom prst="rect">
                      <a:avLst/>
                    </a:prstGeom>
                  </pic:spPr>
                </pic:pic>
              </a:graphicData>
            </a:graphic>
          </wp:inline>
        </w:drawing>
      </w:r>
    </w:p>
    <w:p w14:paraId="378EC077" w14:textId="7A7A6AB9" w:rsidR="005611D5" w:rsidRDefault="005611D5" w:rsidP="00B93271">
      <w:pPr>
        <w:rPr>
          <w:rFonts w:ascii="Times New Roman" w:hAnsi="Times New Roman" w:cs="Times New Roman"/>
          <w:i/>
          <w:iCs/>
          <w:sz w:val="24"/>
          <w:szCs w:val="24"/>
        </w:rPr>
      </w:pPr>
    </w:p>
    <w:p w14:paraId="455D2D19" w14:textId="2297F585" w:rsidR="005611D5" w:rsidRDefault="005611D5" w:rsidP="00B93271">
      <w:pPr>
        <w:rPr>
          <w:rFonts w:ascii="Times New Roman" w:hAnsi="Times New Roman" w:cs="Times New Roman"/>
          <w:i/>
          <w:iCs/>
          <w:sz w:val="24"/>
          <w:szCs w:val="24"/>
        </w:rPr>
      </w:pPr>
    </w:p>
    <w:p w14:paraId="3AB2B633" w14:textId="750495EB" w:rsidR="005611D5" w:rsidRDefault="005611D5" w:rsidP="00B93271">
      <w:pPr>
        <w:rPr>
          <w:rFonts w:ascii="Times New Roman" w:hAnsi="Times New Roman" w:cs="Times New Roman"/>
          <w:i/>
          <w:iCs/>
          <w:sz w:val="24"/>
          <w:szCs w:val="24"/>
        </w:rPr>
      </w:pPr>
    </w:p>
    <w:p w14:paraId="4BF85EF1" w14:textId="125F2616" w:rsidR="005611D5" w:rsidRDefault="005611D5" w:rsidP="00B93271">
      <w:pPr>
        <w:rPr>
          <w:rFonts w:ascii="Times New Roman" w:hAnsi="Times New Roman" w:cs="Times New Roman"/>
          <w:i/>
          <w:iCs/>
          <w:sz w:val="24"/>
          <w:szCs w:val="24"/>
        </w:rPr>
      </w:pPr>
    </w:p>
    <w:p w14:paraId="6744C7FF" w14:textId="54B96FB5" w:rsidR="005611D5" w:rsidRDefault="005611D5" w:rsidP="00B93271">
      <w:pPr>
        <w:rPr>
          <w:rFonts w:ascii="Times New Roman" w:hAnsi="Times New Roman" w:cs="Times New Roman"/>
          <w:i/>
          <w:iCs/>
          <w:sz w:val="24"/>
          <w:szCs w:val="24"/>
        </w:rPr>
      </w:pPr>
    </w:p>
    <w:p w14:paraId="68FF4612" w14:textId="77777777" w:rsidR="005611D5" w:rsidRPr="000C0548" w:rsidRDefault="005611D5" w:rsidP="00B93271">
      <w:pPr>
        <w:rPr>
          <w:rFonts w:ascii="Times New Roman" w:hAnsi="Times New Roman" w:cs="Times New Roman"/>
          <w:i/>
          <w:iCs/>
          <w:sz w:val="24"/>
          <w:szCs w:val="24"/>
        </w:rPr>
      </w:pPr>
    </w:p>
    <w:sectPr w:rsidR="005611D5" w:rsidRPr="000C0548" w:rsidSect="00B943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380BE" w14:textId="77777777" w:rsidR="001169DC" w:rsidRDefault="001169DC">
      <w:r>
        <w:separator/>
      </w:r>
    </w:p>
  </w:endnote>
  <w:endnote w:type="continuationSeparator" w:id="0">
    <w:p w14:paraId="2E924C78" w14:textId="77777777" w:rsidR="001169DC" w:rsidRDefault="00116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erriweather">
    <w:panose1 w:val="00000500000000000000"/>
    <w:charset w:val="4D"/>
    <w:family w:val="auto"/>
    <w:pitch w:val="variable"/>
    <w:sig w:usb0="20000207" w:usb1="00000002" w:usb2="00000000" w:usb3="00000000" w:csb0="00000197"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6087512"/>
      <w:docPartObj>
        <w:docPartGallery w:val="Page Numbers (Bottom of Page)"/>
        <w:docPartUnique/>
      </w:docPartObj>
    </w:sdtPr>
    <w:sdtEndPr>
      <w:rPr>
        <w:rStyle w:val="PageNumber"/>
      </w:rPr>
    </w:sdtEndPr>
    <w:sdtContent>
      <w:p w14:paraId="06B0A0B7" w14:textId="77777777" w:rsidR="00C627EF" w:rsidRDefault="004C2C2F" w:rsidP="001F18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124C18" w14:textId="77777777" w:rsidR="00C627EF" w:rsidRDefault="001169DC" w:rsidP="00C90D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5959306"/>
      <w:docPartObj>
        <w:docPartGallery w:val="Page Numbers (Bottom of Page)"/>
        <w:docPartUnique/>
      </w:docPartObj>
    </w:sdtPr>
    <w:sdtEndPr>
      <w:rPr>
        <w:rStyle w:val="PageNumber"/>
      </w:rPr>
    </w:sdtEndPr>
    <w:sdtContent>
      <w:p w14:paraId="2FBAA787" w14:textId="77777777" w:rsidR="00C627EF" w:rsidRDefault="004C2C2F" w:rsidP="001368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35</w:t>
        </w:r>
        <w:r>
          <w:rPr>
            <w:rStyle w:val="PageNumber"/>
          </w:rPr>
          <w:fldChar w:fldCharType="end"/>
        </w:r>
      </w:p>
    </w:sdtContent>
  </w:sdt>
  <w:p w14:paraId="26B9A44F" w14:textId="77777777" w:rsidR="00C627EF" w:rsidRDefault="001169DC" w:rsidP="00C90D9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C215F" w14:textId="77777777" w:rsidR="001169DC" w:rsidRDefault="001169DC">
      <w:r>
        <w:separator/>
      </w:r>
    </w:p>
  </w:footnote>
  <w:footnote w:type="continuationSeparator" w:id="0">
    <w:p w14:paraId="13DA05DA" w14:textId="77777777" w:rsidR="001169DC" w:rsidRDefault="001169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C627EF" w14:paraId="5A4E5CF4" w14:textId="77777777" w:rsidTr="355C9BFF">
      <w:tc>
        <w:tcPr>
          <w:tcW w:w="3120" w:type="dxa"/>
        </w:tcPr>
        <w:p w14:paraId="4783C0D7" w14:textId="77777777" w:rsidR="00C627EF" w:rsidRDefault="001169DC" w:rsidP="355C9BFF">
          <w:pPr>
            <w:pStyle w:val="Header"/>
            <w:ind w:left="-115"/>
          </w:pPr>
        </w:p>
      </w:tc>
      <w:tc>
        <w:tcPr>
          <w:tcW w:w="3120" w:type="dxa"/>
        </w:tcPr>
        <w:p w14:paraId="2489E308" w14:textId="77777777" w:rsidR="00C627EF" w:rsidRDefault="001169DC" w:rsidP="355C9BFF">
          <w:pPr>
            <w:pStyle w:val="Header"/>
            <w:jc w:val="center"/>
          </w:pPr>
        </w:p>
      </w:tc>
      <w:tc>
        <w:tcPr>
          <w:tcW w:w="3120" w:type="dxa"/>
        </w:tcPr>
        <w:p w14:paraId="58D76519" w14:textId="77777777" w:rsidR="00C627EF" w:rsidRDefault="001169DC" w:rsidP="355C9BFF">
          <w:pPr>
            <w:pStyle w:val="Header"/>
            <w:ind w:right="-115"/>
            <w:jc w:val="right"/>
          </w:pPr>
        </w:p>
      </w:tc>
    </w:tr>
  </w:tbl>
  <w:p w14:paraId="0B50D390" w14:textId="77777777" w:rsidR="00C627EF" w:rsidRDefault="001169D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271"/>
    <w:rsid w:val="0001582A"/>
    <w:rsid w:val="000262F0"/>
    <w:rsid w:val="00041FA4"/>
    <w:rsid w:val="000A639D"/>
    <w:rsid w:val="000C0548"/>
    <w:rsid w:val="000C18BD"/>
    <w:rsid w:val="000C45E6"/>
    <w:rsid w:val="000D02EC"/>
    <w:rsid w:val="000D25F7"/>
    <w:rsid w:val="000E0784"/>
    <w:rsid w:val="000E4559"/>
    <w:rsid w:val="0011077C"/>
    <w:rsid w:val="001169DC"/>
    <w:rsid w:val="001204E5"/>
    <w:rsid w:val="001320D8"/>
    <w:rsid w:val="001447A5"/>
    <w:rsid w:val="00165E18"/>
    <w:rsid w:val="001B22A9"/>
    <w:rsid w:val="001B5C27"/>
    <w:rsid w:val="001C1A81"/>
    <w:rsid w:val="001D5B77"/>
    <w:rsid w:val="00215C76"/>
    <w:rsid w:val="0023277F"/>
    <w:rsid w:val="00267821"/>
    <w:rsid w:val="00280627"/>
    <w:rsid w:val="002A4B8A"/>
    <w:rsid w:val="002D1C9A"/>
    <w:rsid w:val="002D4055"/>
    <w:rsid w:val="002E3CCF"/>
    <w:rsid w:val="002F5314"/>
    <w:rsid w:val="00303FB5"/>
    <w:rsid w:val="0031701F"/>
    <w:rsid w:val="003373E9"/>
    <w:rsid w:val="00376EDB"/>
    <w:rsid w:val="003C7727"/>
    <w:rsid w:val="003D1272"/>
    <w:rsid w:val="003E7BD6"/>
    <w:rsid w:val="003F13F7"/>
    <w:rsid w:val="004745C2"/>
    <w:rsid w:val="00481BB3"/>
    <w:rsid w:val="004952A0"/>
    <w:rsid w:val="004A2DD9"/>
    <w:rsid w:val="004A3A26"/>
    <w:rsid w:val="004C2C2F"/>
    <w:rsid w:val="004C35A9"/>
    <w:rsid w:val="004D0BFF"/>
    <w:rsid w:val="0050293F"/>
    <w:rsid w:val="005121DC"/>
    <w:rsid w:val="00521A6F"/>
    <w:rsid w:val="00551891"/>
    <w:rsid w:val="00555F9D"/>
    <w:rsid w:val="005611D5"/>
    <w:rsid w:val="005720DE"/>
    <w:rsid w:val="00573532"/>
    <w:rsid w:val="00584360"/>
    <w:rsid w:val="00591740"/>
    <w:rsid w:val="0059395B"/>
    <w:rsid w:val="005A7D46"/>
    <w:rsid w:val="00603710"/>
    <w:rsid w:val="00617D54"/>
    <w:rsid w:val="00650455"/>
    <w:rsid w:val="006767FB"/>
    <w:rsid w:val="006832B5"/>
    <w:rsid w:val="006A1E30"/>
    <w:rsid w:val="006A7594"/>
    <w:rsid w:val="006C0415"/>
    <w:rsid w:val="006C21EF"/>
    <w:rsid w:val="006C438E"/>
    <w:rsid w:val="006D6DAC"/>
    <w:rsid w:val="00716389"/>
    <w:rsid w:val="007164B8"/>
    <w:rsid w:val="00782228"/>
    <w:rsid w:val="00783B82"/>
    <w:rsid w:val="007C0C14"/>
    <w:rsid w:val="007D2BD0"/>
    <w:rsid w:val="007E59BA"/>
    <w:rsid w:val="007F0BB8"/>
    <w:rsid w:val="00853ACA"/>
    <w:rsid w:val="008665FA"/>
    <w:rsid w:val="00874551"/>
    <w:rsid w:val="008B1470"/>
    <w:rsid w:val="008B3DB0"/>
    <w:rsid w:val="008E0D06"/>
    <w:rsid w:val="008E6473"/>
    <w:rsid w:val="008F2FEF"/>
    <w:rsid w:val="009244D0"/>
    <w:rsid w:val="009303BA"/>
    <w:rsid w:val="009340A9"/>
    <w:rsid w:val="00936694"/>
    <w:rsid w:val="009409D9"/>
    <w:rsid w:val="00944D61"/>
    <w:rsid w:val="00950EE0"/>
    <w:rsid w:val="009B33A6"/>
    <w:rsid w:val="009D66F2"/>
    <w:rsid w:val="009F6670"/>
    <w:rsid w:val="00AA44B8"/>
    <w:rsid w:val="00AC19A6"/>
    <w:rsid w:val="00AC79E9"/>
    <w:rsid w:val="00AF076B"/>
    <w:rsid w:val="00AF6058"/>
    <w:rsid w:val="00B11ACD"/>
    <w:rsid w:val="00B42812"/>
    <w:rsid w:val="00B5395D"/>
    <w:rsid w:val="00B63120"/>
    <w:rsid w:val="00B823D8"/>
    <w:rsid w:val="00B92051"/>
    <w:rsid w:val="00B93271"/>
    <w:rsid w:val="00B94360"/>
    <w:rsid w:val="00BA737B"/>
    <w:rsid w:val="00BD0B8E"/>
    <w:rsid w:val="00C04296"/>
    <w:rsid w:val="00C31C66"/>
    <w:rsid w:val="00C35E43"/>
    <w:rsid w:val="00C730C1"/>
    <w:rsid w:val="00C732E0"/>
    <w:rsid w:val="00C77D2B"/>
    <w:rsid w:val="00C84AFF"/>
    <w:rsid w:val="00D02BA0"/>
    <w:rsid w:val="00D51D6F"/>
    <w:rsid w:val="00D63D1D"/>
    <w:rsid w:val="00D80998"/>
    <w:rsid w:val="00D86F69"/>
    <w:rsid w:val="00DA76E2"/>
    <w:rsid w:val="00DB3755"/>
    <w:rsid w:val="00DF3760"/>
    <w:rsid w:val="00E473D5"/>
    <w:rsid w:val="00E813EE"/>
    <w:rsid w:val="00EA222F"/>
    <w:rsid w:val="00EA57A1"/>
    <w:rsid w:val="00EB1796"/>
    <w:rsid w:val="00EB2195"/>
    <w:rsid w:val="00EC4B77"/>
    <w:rsid w:val="00ED2F16"/>
    <w:rsid w:val="00ED4046"/>
    <w:rsid w:val="00F10B8D"/>
    <w:rsid w:val="00F26F44"/>
    <w:rsid w:val="00F3137F"/>
    <w:rsid w:val="00F53C4E"/>
    <w:rsid w:val="00F95041"/>
    <w:rsid w:val="00FC2D6B"/>
    <w:rsid w:val="00FC360E"/>
    <w:rsid w:val="00FD4D27"/>
    <w:rsid w:val="00FD5F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F1AB8"/>
  <w15:chartTrackingRefBased/>
  <w15:docId w15:val="{294F3A68-148F-4F47-A5A5-68E5EBB6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296"/>
  </w:style>
  <w:style w:type="paragraph" w:styleId="Heading1">
    <w:name w:val="heading 1"/>
    <w:basedOn w:val="Normal"/>
    <w:link w:val="Heading1Char"/>
    <w:uiPriority w:val="9"/>
    <w:qFormat/>
    <w:rsid w:val="00C04296"/>
    <w:pPr>
      <w:widowControl/>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semiHidden/>
    <w:unhideWhenUsed/>
    <w:qFormat/>
    <w:rsid w:val="00C0429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4296"/>
    <w:rPr>
      <w:rFonts w:ascii="Times" w:hAnsi="Times"/>
      <w:b/>
      <w:bCs/>
      <w:kern w:val="36"/>
      <w:sz w:val="48"/>
      <w:szCs w:val="48"/>
    </w:rPr>
  </w:style>
  <w:style w:type="character" w:customStyle="1" w:styleId="Heading2Char">
    <w:name w:val="Heading 2 Char"/>
    <w:basedOn w:val="DefaultParagraphFont"/>
    <w:link w:val="Heading2"/>
    <w:uiPriority w:val="9"/>
    <w:semiHidden/>
    <w:rsid w:val="00C0429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04296"/>
    <w:pPr>
      <w:ind w:left="720"/>
      <w:contextualSpacing/>
    </w:pPr>
  </w:style>
  <w:style w:type="paragraph" w:styleId="NormalWeb">
    <w:name w:val="Normal (Web)"/>
    <w:basedOn w:val="Normal"/>
    <w:uiPriority w:val="99"/>
    <w:unhideWhenUsed/>
    <w:rsid w:val="006832B5"/>
    <w:pPr>
      <w:widowControl/>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832B5"/>
    <w:rPr>
      <w:color w:val="0000FF" w:themeColor="hyperlink"/>
      <w:u w:val="single"/>
    </w:rPr>
  </w:style>
  <w:style w:type="character" w:styleId="Strong">
    <w:name w:val="Strong"/>
    <w:basedOn w:val="DefaultParagraphFont"/>
    <w:uiPriority w:val="22"/>
    <w:qFormat/>
    <w:rsid w:val="006832B5"/>
    <w:rPr>
      <w:b/>
      <w:bCs/>
    </w:rPr>
  </w:style>
  <w:style w:type="character" w:customStyle="1" w:styleId="apple-converted-space">
    <w:name w:val="apple-converted-space"/>
    <w:basedOn w:val="DefaultParagraphFont"/>
    <w:rsid w:val="006832B5"/>
  </w:style>
  <w:style w:type="character" w:customStyle="1" w:styleId="apple-tab-span">
    <w:name w:val="apple-tab-span"/>
    <w:basedOn w:val="DefaultParagraphFont"/>
    <w:rsid w:val="006832B5"/>
  </w:style>
  <w:style w:type="paragraph" w:customStyle="1" w:styleId="msonormal0">
    <w:name w:val="msonormal"/>
    <w:basedOn w:val="Normal"/>
    <w:rsid w:val="006832B5"/>
    <w:pPr>
      <w:widowControl/>
      <w:spacing w:before="100" w:beforeAutospacing="1" w:after="100" w:afterAutospacing="1"/>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6832B5"/>
    <w:rPr>
      <w:color w:val="800080"/>
      <w:u w:val="single"/>
    </w:rPr>
  </w:style>
  <w:style w:type="character" w:styleId="Emphasis">
    <w:name w:val="Emphasis"/>
    <w:basedOn w:val="DefaultParagraphFont"/>
    <w:uiPriority w:val="20"/>
    <w:qFormat/>
    <w:rsid w:val="006832B5"/>
    <w:rPr>
      <w:i/>
      <w:iCs/>
    </w:rPr>
  </w:style>
  <w:style w:type="character" w:customStyle="1" w:styleId="stratlabel">
    <w:name w:val="stratlabel"/>
    <w:basedOn w:val="DefaultParagraphFont"/>
    <w:rsid w:val="006832B5"/>
  </w:style>
  <w:style w:type="character" w:customStyle="1" w:styleId="stratn">
    <w:name w:val="stratn"/>
    <w:basedOn w:val="DefaultParagraphFont"/>
    <w:rsid w:val="006832B5"/>
  </w:style>
  <w:style w:type="paragraph" w:styleId="Footer">
    <w:name w:val="footer"/>
    <w:basedOn w:val="Normal"/>
    <w:link w:val="FooterChar"/>
    <w:uiPriority w:val="99"/>
    <w:unhideWhenUsed/>
    <w:rsid w:val="006832B5"/>
    <w:pPr>
      <w:tabs>
        <w:tab w:val="center" w:pos="4680"/>
        <w:tab w:val="right" w:pos="9360"/>
      </w:tabs>
    </w:pPr>
  </w:style>
  <w:style w:type="character" w:customStyle="1" w:styleId="FooterChar">
    <w:name w:val="Footer Char"/>
    <w:basedOn w:val="DefaultParagraphFont"/>
    <w:link w:val="Footer"/>
    <w:uiPriority w:val="99"/>
    <w:rsid w:val="006832B5"/>
  </w:style>
  <w:style w:type="character" w:styleId="PageNumber">
    <w:name w:val="page number"/>
    <w:basedOn w:val="DefaultParagraphFont"/>
    <w:uiPriority w:val="99"/>
    <w:semiHidden/>
    <w:unhideWhenUsed/>
    <w:rsid w:val="006832B5"/>
  </w:style>
  <w:style w:type="paragraph" w:styleId="Header">
    <w:name w:val="header"/>
    <w:basedOn w:val="Normal"/>
    <w:link w:val="HeaderChar"/>
    <w:uiPriority w:val="99"/>
    <w:unhideWhenUsed/>
    <w:rsid w:val="006832B5"/>
    <w:pPr>
      <w:tabs>
        <w:tab w:val="center" w:pos="4680"/>
        <w:tab w:val="right" w:pos="9360"/>
      </w:tabs>
    </w:pPr>
  </w:style>
  <w:style w:type="character" w:customStyle="1" w:styleId="HeaderChar">
    <w:name w:val="Header Char"/>
    <w:basedOn w:val="DefaultParagraphFont"/>
    <w:link w:val="Header"/>
    <w:uiPriority w:val="99"/>
    <w:rsid w:val="006832B5"/>
  </w:style>
  <w:style w:type="paragraph" w:styleId="Revision">
    <w:name w:val="Revision"/>
    <w:hidden/>
    <w:uiPriority w:val="99"/>
    <w:semiHidden/>
    <w:rsid w:val="006832B5"/>
    <w:pPr>
      <w:widowControl/>
    </w:pPr>
  </w:style>
  <w:style w:type="table" w:styleId="TableGrid">
    <w:name w:val="Table Grid"/>
    <w:basedOn w:val="TableNormal"/>
    <w:uiPriority w:val="59"/>
    <w:rsid w:val="006832B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6832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893260">
      <w:bodyDiv w:val="1"/>
      <w:marLeft w:val="0"/>
      <w:marRight w:val="0"/>
      <w:marTop w:val="0"/>
      <w:marBottom w:val="0"/>
      <w:divBdr>
        <w:top w:val="none" w:sz="0" w:space="0" w:color="auto"/>
        <w:left w:val="none" w:sz="0" w:space="0" w:color="auto"/>
        <w:bottom w:val="none" w:sz="0" w:space="0" w:color="auto"/>
        <w:right w:val="none" w:sz="0" w:space="0" w:color="auto"/>
      </w:divBdr>
    </w:div>
    <w:div w:id="577398018">
      <w:bodyDiv w:val="1"/>
      <w:marLeft w:val="0"/>
      <w:marRight w:val="0"/>
      <w:marTop w:val="0"/>
      <w:marBottom w:val="0"/>
      <w:divBdr>
        <w:top w:val="none" w:sz="0" w:space="0" w:color="auto"/>
        <w:left w:val="none" w:sz="0" w:space="0" w:color="auto"/>
        <w:bottom w:val="none" w:sz="0" w:space="0" w:color="auto"/>
        <w:right w:val="none" w:sz="0" w:space="0" w:color="auto"/>
      </w:divBdr>
    </w:div>
    <w:div w:id="830145737">
      <w:bodyDiv w:val="1"/>
      <w:marLeft w:val="0"/>
      <w:marRight w:val="0"/>
      <w:marTop w:val="0"/>
      <w:marBottom w:val="0"/>
      <w:divBdr>
        <w:top w:val="none" w:sz="0" w:space="0" w:color="auto"/>
        <w:left w:val="none" w:sz="0" w:space="0" w:color="auto"/>
        <w:bottom w:val="none" w:sz="0" w:space="0" w:color="auto"/>
        <w:right w:val="none" w:sz="0" w:space="0" w:color="auto"/>
      </w:divBdr>
    </w:div>
    <w:div w:id="1475021318">
      <w:bodyDiv w:val="1"/>
      <w:marLeft w:val="0"/>
      <w:marRight w:val="0"/>
      <w:marTop w:val="0"/>
      <w:marBottom w:val="0"/>
      <w:divBdr>
        <w:top w:val="none" w:sz="0" w:space="0" w:color="auto"/>
        <w:left w:val="none" w:sz="0" w:space="0" w:color="auto"/>
        <w:bottom w:val="none" w:sz="0" w:space="0" w:color="auto"/>
        <w:right w:val="none" w:sz="0" w:space="0" w:color="auto"/>
      </w:divBdr>
    </w:div>
    <w:div w:id="1612516655">
      <w:bodyDiv w:val="1"/>
      <w:marLeft w:val="0"/>
      <w:marRight w:val="0"/>
      <w:marTop w:val="0"/>
      <w:marBottom w:val="0"/>
      <w:divBdr>
        <w:top w:val="none" w:sz="0" w:space="0" w:color="auto"/>
        <w:left w:val="none" w:sz="0" w:space="0" w:color="auto"/>
        <w:bottom w:val="none" w:sz="0" w:space="0" w:color="auto"/>
        <w:right w:val="none" w:sz="0" w:space="0" w:color="auto"/>
      </w:divBdr>
    </w:div>
    <w:div w:id="1875314256">
      <w:bodyDiv w:val="1"/>
      <w:marLeft w:val="0"/>
      <w:marRight w:val="0"/>
      <w:marTop w:val="0"/>
      <w:marBottom w:val="0"/>
      <w:divBdr>
        <w:top w:val="none" w:sz="0" w:space="0" w:color="auto"/>
        <w:left w:val="none" w:sz="0" w:space="0" w:color="auto"/>
        <w:bottom w:val="none" w:sz="0" w:space="0" w:color="auto"/>
        <w:right w:val="none" w:sz="0" w:space="0" w:color="auto"/>
      </w:divBdr>
    </w:div>
    <w:div w:id="1975867903">
      <w:bodyDiv w:val="1"/>
      <w:marLeft w:val="0"/>
      <w:marRight w:val="0"/>
      <w:marTop w:val="0"/>
      <w:marBottom w:val="0"/>
      <w:divBdr>
        <w:top w:val="none" w:sz="0" w:space="0" w:color="auto"/>
        <w:left w:val="none" w:sz="0" w:space="0" w:color="auto"/>
        <w:bottom w:val="none" w:sz="0" w:space="0" w:color="auto"/>
        <w:right w:val="none" w:sz="0" w:space="0" w:color="auto"/>
      </w:divBdr>
    </w:div>
    <w:div w:id="2050639148">
      <w:bodyDiv w:val="1"/>
      <w:marLeft w:val="0"/>
      <w:marRight w:val="0"/>
      <w:marTop w:val="0"/>
      <w:marBottom w:val="0"/>
      <w:divBdr>
        <w:top w:val="none" w:sz="0" w:space="0" w:color="auto"/>
        <w:left w:val="none" w:sz="0" w:space="0" w:color="auto"/>
        <w:bottom w:val="none" w:sz="0" w:space="0" w:color="auto"/>
        <w:right w:val="none" w:sz="0" w:space="0" w:color="auto"/>
      </w:divBdr>
      <w:divsChild>
        <w:div w:id="988175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ctionary.com/e/hispanic-vs-latino/" TargetMode="External"/><Relationship Id="rId18" Type="http://schemas.openxmlformats.org/officeDocument/2006/relationships/hyperlink" Target="https://www.census.gov/programs-surveys/acs/technical-documentation/table-and-geography-changes/2015/5-year.html"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footer" Target="footer2.xml"/><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image" Target="media/image2.emf"/><Relationship Id="rId2" Type="http://schemas.openxmlformats.org/officeDocument/2006/relationships/settings" Target="settings.xml"/><Relationship Id="rId16" Type="http://schemas.openxmlformats.org/officeDocument/2006/relationships/hyperlink" Target="https://doi.org/10.18128/D010.V11.0" TargetMode="External"/><Relationship Id="rId29"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doi.org/10.1016/j.dhjo.2017.03.002"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s://aspe.hhs.gov/reports/trends-us-uninsured-population-2010-2020"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jamanetwork-com.ccny-proxy1.libr.ccny.cuny.edu/journals/jama/fullarticle/2785321?resultClick=24" TargetMode="External"/><Relationship Id="rId19"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www.census.gov/prod/cen2010/briefs/c2010br-05.pdf"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hyperlink" Target="https://doi.org/10.1016/j.whi.2014.10.002" TargetMode="External"/><Relationship Id="rId17" Type="http://schemas.openxmlformats.org/officeDocument/2006/relationships/hyperlink" Target="https://usa.ipums.org/usa/sampdesc.s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footer" Target="footer1.xm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303</TotalTime>
  <Pages>47</Pages>
  <Words>10149</Words>
  <Characters>57853</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Alonso</dc:creator>
  <cp:keywords/>
  <dc:description/>
  <cp:lastModifiedBy>Nicholas Alonso</cp:lastModifiedBy>
  <cp:revision>91</cp:revision>
  <dcterms:created xsi:type="dcterms:W3CDTF">2022-04-04T23:29:00Z</dcterms:created>
  <dcterms:modified xsi:type="dcterms:W3CDTF">2022-05-09T14:27:00Z</dcterms:modified>
</cp:coreProperties>
</file>