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21EB8" w14:textId="77777777" w:rsidR="006417E0" w:rsidRDefault="006417E0" w:rsidP="006417E0">
      <w:pPr>
        <w:rPr>
          <w:rFonts w:ascii="Aptos" w:eastAsia="+mn-ea" w:hAnsi="Aptos" w:cs="+mn-cs"/>
          <w:b/>
          <w:bCs/>
          <w:kern w:val="24"/>
          <w:sz w:val="40"/>
          <w:szCs w:val="32"/>
          <w:lang w:val="en-GB"/>
          <w14:ligatures w14:val="none"/>
        </w:rPr>
      </w:pPr>
      <w:r w:rsidRPr="00627942">
        <w:rPr>
          <w:rFonts w:ascii="Aptos" w:eastAsia="+mn-ea" w:hAnsi="Aptos" w:cs="+mn-cs"/>
          <w:b/>
          <w:bCs/>
          <w:kern w:val="24"/>
          <w:sz w:val="40"/>
          <w:szCs w:val="32"/>
          <w:lang w:val="en-GB"/>
          <w14:ligatures w14:val="none"/>
        </w:rPr>
        <w:t>Embedded Software Engineer</w:t>
      </w:r>
    </w:p>
    <w:p w14:paraId="1D314BF1" w14:textId="77777777" w:rsidR="006417E0" w:rsidRDefault="006417E0" w:rsidP="006417E0">
      <w:pPr>
        <w:jc w:val="both"/>
        <w:rPr>
          <w:color w:val="4472C4" w:themeColor="accent1"/>
          <w:lang w:val="en-GB"/>
        </w:rPr>
      </w:pPr>
      <w:r>
        <w:rPr>
          <w:color w:val="4472C4" w:themeColor="accent1"/>
          <w:lang w:val="en-GB"/>
        </w:rPr>
        <w:t xml:space="preserve">The following homework details a fictional scenario in which you are faced with a specific challenge. The aim of the homework is to give you some time to reflect on the subject outside of an interview setting. You may not be able to fully answer some of the questions: in that case, it is better to be honest. </w:t>
      </w:r>
      <w:proofErr w:type="gramStart"/>
      <w:r>
        <w:rPr>
          <w:color w:val="4472C4" w:themeColor="accent1"/>
          <w:lang w:val="en-GB"/>
        </w:rPr>
        <w:t>Depending on your experience, it</w:t>
      </w:r>
      <w:proofErr w:type="gramEnd"/>
      <w:r>
        <w:rPr>
          <w:color w:val="4472C4" w:themeColor="accent1"/>
          <w:lang w:val="en-GB"/>
        </w:rPr>
        <w:t xml:space="preserve"> is expected that you would spend 1 to 3 hours on this exercise.</w:t>
      </w:r>
    </w:p>
    <w:p w14:paraId="073B20E4" w14:textId="77777777" w:rsidR="006417E0" w:rsidRDefault="006417E0" w:rsidP="006417E0">
      <w:pPr>
        <w:jc w:val="both"/>
        <w:rPr>
          <w:color w:val="4472C4" w:themeColor="accent1"/>
          <w:lang w:val="en-GB"/>
        </w:rPr>
      </w:pPr>
      <w:r>
        <w:rPr>
          <w:color w:val="4472C4" w:themeColor="accent1"/>
          <w:lang w:val="en-GB"/>
        </w:rPr>
        <w:t>Please return a written summary of your answers at least 3 days before your technical interview, where you will discuss them in more detail with your interviewer(s).</w:t>
      </w:r>
    </w:p>
    <w:p w14:paraId="0269711F" w14:textId="77777777" w:rsidR="006417E0" w:rsidRPr="00A339A0" w:rsidRDefault="006417E0" w:rsidP="006417E0">
      <w:pPr>
        <w:rPr>
          <w:b/>
          <w:bCs/>
          <w:sz w:val="28"/>
          <w:szCs w:val="28"/>
          <w:lang w:val="en-GB"/>
        </w:rPr>
      </w:pPr>
      <w:r w:rsidRPr="00A339A0">
        <w:rPr>
          <w:b/>
          <w:bCs/>
          <w:sz w:val="28"/>
          <w:szCs w:val="28"/>
          <w:lang w:val="en-GB"/>
        </w:rPr>
        <w:t>Software development scenario</w:t>
      </w:r>
    </w:p>
    <w:p w14:paraId="22255EC5" w14:textId="77777777" w:rsidR="006417E0" w:rsidRDefault="006417E0" w:rsidP="006417E0">
      <w:pPr>
        <w:jc w:val="both"/>
        <w:rPr>
          <w:lang w:val="en-GB"/>
        </w:rPr>
      </w:pPr>
      <w:r>
        <w:rPr>
          <w:lang w:val="en-GB"/>
        </w:rPr>
        <w:t>You’re working on the embedded software for a new satellite bus – a generic platform reconfigurable depending on the scientific instruments that the client aims at integrating. For increased versatility, this bus is composed of various on-board computers, each based on different processors. Your objective is to design a BSP that fulfils the following constraints:</w:t>
      </w:r>
    </w:p>
    <w:p w14:paraId="0EB1815D" w14:textId="77777777" w:rsidR="006417E0" w:rsidRDefault="006417E0" w:rsidP="006417E0">
      <w:pPr>
        <w:pStyle w:val="Paragraphedeliste"/>
        <w:numPr>
          <w:ilvl w:val="0"/>
          <w:numId w:val="3"/>
        </w:numPr>
        <w:rPr>
          <w:lang w:val="en-GB"/>
        </w:rPr>
      </w:pPr>
      <w:r>
        <w:rPr>
          <w:lang w:val="en-GB"/>
        </w:rPr>
        <w:t>Compatibility with various embedded targets (common BSP for all the computers)</w:t>
      </w:r>
    </w:p>
    <w:p w14:paraId="4ABC9670" w14:textId="77777777" w:rsidR="006417E0" w:rsidRPr="00881699" w:rsidRDefault="006417E0" w:rsidP="006417E0">
      <w:pPr>
        <w:pStyle w:val="Paragraphedeliste"/>
        <w:numPr>
          <w:ilvl w:val="0"/>
          <w:numId w:val="3"/>
        </w:numPr>
        <w:rPr>
          <w:lang w:val="en-GB"/>
        </w:rPr>
      </w:pPr>
      <w:r>
        <w:rPr>
          <w:lang w:val="en-GB"/>
        </w:rPr>
        <w:t>The BSP should support testing on host (Linux PC)</w:t>
      </w:r>
    </w:p>
    <w:p w14:paraId="3FE435BB" w14:textId="77777777" w:rsidR="006417E0" w:rsidRPr="00AF6436" w:rsidRDefault="006417E0" w:rsidP="006417E0">
      <w:pPr>
        <w:rPr>
          <w:lang w:val="en-GB"/>
        </w:rPr>
      </w:pPr>
    </w:p>
    <w:p w14:paraId="30EE281E" w14:textId="77777777" w:rsidR="006417E0" w:rsidRDefault="006417E0" w:rsidP="006417E0">
      <w:pPr>
        <w:rPr>
          <w:b/>
          <w:bCs/>
          <w:sz w:val="28"/>
          <w:szCs w:val="28"/>
          <w:lang w:val="en-GB"/>
        </w:rPr>
      </w:pPr>
      <w:r w:rsidRPr="002F4A17">
        <w:rPr>
          <w:b/>
          <w:bCs/>
          <w:sz w:val="28"/>
          <w:szCs w:val="28"/>
          <w:lang w:val="en-GB"/>
        </w:rPr>
        <w:t>Open subject for refle</w:t>
      </w:r>
      <w:r>
        <w:rPr>
          <w:b/>
          <w:bCs/>
          <w:sz w:val="28"/>
          <w:szCs w:val="28"/>
          <w:lang w:val="en-GB"/>
        </w:rPr>
        <w:t>x</w:t>
      </w:r>
      <w:r w:rsidRPr="002F4A17">
        <w:rPr>
          <w:b/>
          <w:bCs/>
          <w:sz w:val="28"/>
          <w:szCs w:val="28"/>
          <w:lang w:val="en-GB"/>
        </w:rPr>
        <w:t>io</w:t>
      </w:r>
      <w:r>
        <w:rPr>
          <w:b/>
          <w:bCs/>
          <w:sz w:val="28"/>
          <w:szCs w:val="28"/>
          <w:lang w:val="en-GB"/>
        </w:rPr>
        <w:t>n</w:t>
      </w:r>
    </w:p>
    <w:p w14:paraId="3B85D0EE" w14:textId="77777777" w:rsidR="006417E0" w:rsidRDefault="006417E0" w:rsidP="006417E0">
      <w:pPr>
        <w:jc w:val="both"/>
        <w:rPr>
          <w:lang w:val="en-GB"/>
        </w:rPr>
      </w:pPr>
      <w:r>
        <w:rPr>
          <w:lang w:val="en-GB"/>
        </w:rPr>
        <w:t>What constraints would you like to signify for the on-board computer architecture/selection phase? What would be your architectural approach for the BSP to ensure its multi-compatibility? How would this be reflected in your implementation?</w:t>
      </w:r>
    </w:p>
    <w:p w14:paraId="17ACFF9F" w14:textId="77777777" w:rsidR="006417E0" w:rsidRDefault="006417E0" w:rsidP="006417E0">
      <w:pPr>
        <w:jc w:val="both"/>
        <w:rPr>
          <w:lang w:val="en-GB"/>
        </w:rPr>
      </w:pPr>
      <w:r>
        <w:rPr>
          <w:lang w:val="en-GB"/>
        </w:rPr>
        <w:t>How would you sequence/prioritize all the developments?</w:t>
      </w:r>
    </w:p>
    <w:p w14:paraId="62D74356" w14:textId="77777777" w:rsidR="006417E0" w:rsidRDefault="006417E0" w:rsidP="006417E0">
      <w:pPr>
        <w:jc w:val="both"/>
        <w:rPr>
          <w:lang w:val="en-GB"/>
        </w:rPr>
      </w:pPr>
      <w:r>
        <w:rPr>
          <w:lang w:val="en-GB"/>
        </w:rPr>
        <w:t>We selected 2 IMUs for the satellite bus, but the sensors are not available yet. How would you adapt our development and integration phases accordingly?</w:t>
      </w:r>
    </w:p>
    <w:p w14:paraId="773F2C81" w14:textId="77777777" w:rsidR="006417E0" w:rsidRDefault="006417E0" w:rsidP="006417E0"/>
    <w:p w14:paraId="4D9B5124" w14:textId="77777777" w:rsidR="006417E0" w:rsidRPr="00BF441E" w:rsidRDefault="006417E0" w:rsidP="006417E0">
      <w:pPr>
        <w:rPr>
          <w:b/>
          <w:bCs/>
        </w:rPr>
      </w:pPr>
      <w:r>
        <w:rPr>
          <w:b/>
          <w:bCs/>
          <w:sz w:val="28"/>
          <w:szCs w:val="28"/>
        </w:rPr>
        <w:t>Technical subject (implementation)</w:t>
      </w:r>
    </w:p>
    <w:p w14:paraId="5A84AAB8" w14:textId="77777777" w:rsidR="006417E0" w:rsidRPr="000537C9" w:rsidRDefault="006417E0" w:rsidP="006417E0">
      <w:pPr>
        <w:pStyle w:val="NormalWeb"/>
        <w:spacing w:before="240" w:beforeAutospacing="0" w:after="240" w:afterAutospacing="0"/>
        <w:jc w:val="both"/>
        <w:rPr>
          <w:rFonts w:asciiTheme="minorHAnsi" w:eastAsiaTheme="minorHAnsi" w:hAnsiTheme="minorHAnsi" w:cstheme="minorHAnsi"/>
          <w:kern w:val="2"/>
          <w:sz w:val="22"/>
          <w:szCs w:val="22"/>
          <w:lang w:val="en-GB"/>
          <w14:ligatures w14:val="standardContextual"/>
        </w:rPr>
      </w:pPr>
      <w:r w:rsidRPr="000537C9">
        <w:rPr>
          <w:rFonts w:asciiTheme="minorHAnsi" w:eastAsiaTheme="minorHAnsi" w:hAnsiTheme="minorHAnsi" w:cstheme="minorHAnsi"/>
          <w:kern w:val="2"/>
          <w:sz w:val="22"/>
          <w:szCs w:val="22"/>
          <w:lang w:val="en-GB"/>
          <w14:ligatures w14:val="standardContextual"/>
        </w:rPr>
        <w:t xml:space="preserve">You </w:t>
      </w:r>
      <w:proofErr w:type="gramStart"/>
      <w:r w:rsidRPr="000537C9">
        <w:rPr>
          <w:rFonts w:asciiTheme="minorHAnsi" w:eastAsiaTheme="minorHAnsi" w:hAnsiTheme="minorHAnsi" w:cstheme="minorHAnsi"/>
          <w:kern w:val="2"/>
          <w:sz w:val="22"/>
          <w:szCs w:val="22"/>
          <w:lang w:val="en-GB"/>
          <w14:ligatures w14:val="standardContextual"/>
        </w:rPr>
        <w:t>are in charge of</w:t>
      </w:r>
      <w:proofErr w:type="gramEnd"/>
      <w:r w:rsidRPr="000537C9">
        <w:rPr>
          <w:rFonts w:asciiTheme="minorHAnsi" w:eastAsiaTheme="minorHAnsi" w:hAnsiTheme="minorHAnsi" w:cstheme="minorHAnsi"/>
          <w:kern w:val="2"/>
          <w:sz w:val="22"/>
          <w:szCs w:val="22"/>
          <w:lang w:val="en-GB"/>
          <w14:ligatures w14:val="standardContextual"/>
        </w:rPr>
        <w:t xml:space="preserve"> developing the first BSP for an electronic board based</w:t>
      </w:r>
      <w:r>
        <w:rPr>
          <w:rFonts w:asciiTheme="minorHAnsi" w:eastAsiaTheme="minorHAnsi" w:hAnsiTheme="minorHAnsi" w:cstheme="minorHAnsi"/>
          <w:kern w:val="2"/>
          <w:sz w:val="22"/>
          <w:szCs w:val="22"/>
          <w:lang w:val="en-GB"/>
          <w14:ligatures w14:val="standardContextual"/>
        </w:rPr>
        <w:t xml:space="preserve"> </w:t>
      </w:r>
      <w:r w:rsidRPr="000537C9">
        <w:rPr>
          <w:rFonts w:asciiTheme="minorHAnsi" w:hAnsiTheme="minorHAnsi" w:cstheme="minorHAnsi"/>
          <w:color w:val="000000"/>
          <w:sz w:val="22"/>
          <w:szCs w:val="22"/>
        </w:rPr>
        <w:t>o</w:t>
      </w:r>
      <w:r>
        <w:rPr>
          <w:rFonts w:asciiTheme="minorHAnsi" w:hAnsiTheme="minorHAnsi" w:cstheme="minorHAnsi"/>
          <w:color w:val="000000"/>
          <w:sz w:val="22"/>
          <w:szCs w:val="22"/>
        </w:rPr>
        <w:t xml:space="preserve">n </w:t>
      </w:r>
      <w:hyperlink r:id="rId6" w:history="1">
        <w:r w:rsidRPr="000537C9">
          <w:rPr>
            <w:rStyle w:val="Lienhypertexte"/>
            <w:rFonts w:asciiTheme="minorHAnsi" w:eastAsiaTheme="majorEastAsia" w:hAnsiTheme="minorHAnsi" w:cstheme="minorHAnsi"/>
            <w:color w:val="4472C4"/>
            <w:sz w:val="22"/>
            <w:szCs w:val="22"/>
          </w:rPr>
          <w:t>Microchip ATSAMV71Q21B</w:t>
        </w:r>
      </w:hyperlink>
      <w:r w:rsidRPr="000537C9">
        <w:rPr>
          <w:rFonts w:asciiTheme="minorHAnsi" w:eastAsiaTheme="minorHAnsi" w:hAnsiTheme="minorHAnsi" w:cstheme="minorHAnsi"/>
          <w:kern w:val="2"/>
          <w:sz w:val="22"/>
          <w:szCs w:val="22"/>
          <w:lang w:val="en-GB"/>
          <w14:ligatures w14:val="standardContextual"/>
        </w:rPr>
        <w:t xml:space="preserve">. </w:t>
      </w:r>
      <w:proofErr w:type="gramStart"/>
      <w:r w:rsidRPr="000537C9">
        <w:rPr>
          <w:rFonts w:asciiTheme="minorHAnsi" w:eastAsiaTheme="minorHAnsi" w:hAnsiTheme="minorHAnsi" w:cstheme="minorHAnsi"/>
          <w:kern w:val="2"/>
          <w:sz w:val="22"/>
          <w:szCs w:val="22"/>
          <w:lang w:val="en-GB"/>
          <w14:ligatures w14:val="standardContextual"/>
        </w:rPr>
        <w:t>In order to</w:t>
      </w:r>
      <w:proofErr w:type="gramEnd"/>
      <w:r w:rsidRPr="000537C9">
        <w:rPr>
          <w:rFonts w:asciiTheme="minorHAnsi" w:eastAsiaTheme="minorHAnsi" w:hAnsiTheme="minorHAnsi" w:cstheme="minorHAnsi"/>
          <w:kern w:val="2"/>
          <w:sz w:val="22"/>
          <w:szCs w:val="22"/>
          <w:lang w:val="en-GB"/>
          <w14:ligatures w14:val="standardContextual"/>
        </w:rPr>
        <w:t xml:space="preserve"> make some preliminary tests, you need to verify the IOs routing on the board. Your first job is to develop a GPIO driver.</w:t>
      </w:r>
    </w:p>
    <w:p w14:paraId="2E962A1D" w14:textId="77777777" w:rsidR="006417E0" w:rsidRPr="00BF441E" w:rsidRDefault="006417E0" w:rsidP="006417E0">
      <w:pPr>
        <w:pStyle w:val="NormalWeb"/>
        <w:spacing w:before="240" w:beforeAutospacing="0" w:after="240" w:afterAutospacing="0"/>
        <w:rPr>
          <w:rFonts w:asciiTheme="minorHAnsi" w:eastAsiaTheme="minorHAnsi" w:hAnsiTheme="minorHAnsi" w:cstheme="minorBidi"/>
          <w:kern w:val="2"/>
          <w:sz w:val="22"/>
          <w:szCs w:val="22"/>
          <w:lang w:val="en-GB"/>
          <w14:ligatures w14:val="standardContextual"/>
        </w:rPr>
      </w:pPr>
      <w:r w:rsidRPr="00BF441E">
        <w:rPr>
          <w:rFonts w:asciiTheme="minorHAnsi" w:eastAsiaTheme="minorHAnsi" w:hAnsiTheme="minorHAnsi" w:cstheme="minorBidi"/>
          <w:kern w:val="2"/>
          <w:sz w:val="22"/>
          <w:szCs w:val="22"/>
          <w:lang w:val="en-GB"/>
          <w14:ligatures w14:val="standardContextual"/>
        </w:rPr>
        <w:t>The design and implementation of this driver is up to you, and it can be done in C++ (preferably) or C.</w:t>
      </w:r>
    </w:p>
    <w:p w14:paraId="51DA6922" w14:textId="77777777" w:rsidR="006417E0" w:rsidRPr="00BF441E" w:rsidRDefault="006417E0" w:rsidP="006417E0">
      <w:pPr>
        <w:pStyle w:val="NormalWeb"/>
        <w:spacing w:before="240" w:beforeAutospacing="0" w:after="240" w:afterAutospacing="0"/>
        <w:rPr>
          <w:rFonts w:asciiTheme="minorHAnsi" w:eastAsiaTheme="minorHAnsi" w:hAnsiTheme="minorHAnsi" w:cstheme="minorBidi"/>
          <w:kern w:val="2"/>
          <w:sz w:val="22"/>
          <w:szCs w:val="22"/>
          <w:lang w:val="en-GB"/>
          <w14:ligatures w14:val="standardContextual"/>
        </w:rPr>
      </w:pPr>
      <w:r w:rsidRPr="00BF441E">
        <w:rPr>
          <w:rFonts w:asciiTheme="minorHAnsi" w:eastAsiaTheme="minorHAnsi" w:hAnsiTheme="minorHAnsi" w:cstheme="minorBidi"/>
          <w:kern w:val="2"/>
          <w:sz w:val="22"/>
          <w:szCs w:val="22"/>
          <w:lang w:val="en-GB"/>
          <w14:ligatures w14:val="standardContextual"/>
        </w:rPr>
        <w:t>The controls required are:</w:t>
      </w:r>
    </w:p>
    <w:p w14:paraId="43002BF2" w14:textId="77777777" w:rsidR="006417E0" w:rsidRPr="00BF441E" w:rsidRDefault="006417E0" w:rsidP="006417E0">
      <w:pPr>
        <w:pStyle w:val="NormalWeb"/>
        <w:numPr>
          <w:ilvl w:val="0"/>
          <w:numId w:val="2"/>
        </w:numPr>
        <w:spacing w:before="240" w:beforeAutospacing="0" w:after="0" w:afterAutospacing="0"/>
        <w:textAlignment w:val="baseline"/>
        <w:rPr>
          <w:rFonts w:asciiTheme="minorHAnsi" w:eastAsiaTheme="minorHAnsi" w:hAnsiTheme="minorHAnsi" w:cstheme="minorBidi"/>
          <w:kern w:val="2"/>
          <w:sz w:val="22"/>
          <w:szCs w:val="22"/>
          <w:lang w:val="en-GB"/>
          <w14:ligatures w14:val="standardContextual"/>
        </w:rPr>
      </w:pPr>
      <w:r w:rsidRPr="00BF441E">
        <w:rPr>
          <w:rFonts w:asciiTheme="minorHAnsi" w:eastAsiaTheme="minorHAnsi" w:hAnsiTheme="minorHAnsi" w:cstheme="minorBidi"/>
          <w:kern w:val="2"/>
          <w:sz w:val="22"/>
          <w:szCs w:val="22"/>
          <w:lang w:val="en-GB"/>
          <w14:ligatures w14:val="standardContextual"/>
        </w:rPr>
        <w:t>Direction/Mode configuration,</w:t>
      </w:r>
    </w:p>
    <w:p w14:paraId="78A2C0A5" w14:textId="77777777" w:rsidR="006417E0" w:rsidRPr="00BF441E" w:rsidRDefault="006417E0" w:rsidP="006417E0">
      <w:pPr>
        <w:pStyle w:val="NormalWeb"/>
        <w:numPr>
          <w:ilvl w:val="0"/>
          <w:numId w:val="2"/>
        </w:numPr>
        <w:spacing w:before="0" w:beforeAutospacing="0" w:after="0" w:afterAutospacing="0"/>
        <w:textAlignment w:val="baseline"/>
        <w:rPr>
          <w:rFonts w:asciiTheme="minorHAnsi" w:eastAsiaTheme="minorHAnsi" w:hAnsiTheme="minorHAnsi" w:cstheme="minorBidi"/>
          <w:kern w:val="2"/>
          <w:sz w:val="22"/>
          <w:szCs w:val="22"/>
          <w:lang w:val="en-GB"/>
          <w14:ligatures w14:val="standardContextual"/>
        </w:rPr>
      </w:pPr>
      <w:r w:rsidRPr="00BF441E">
        <w:rPr>
          <w:rFonts w:asciiTheme="minorHAnsi" w:eastAsiaTheme="minorHAnsi" w:hAnsiTheme="minorHAnsi" w:cstheme="minorBidi"/>
          <w:kern w:val="2"/>
          <w:sz w:val="22"/>
          <w:szCs w:val="22"/>
          <w:lang w:val="en-GB"/>
          <w14:ligatures w14:val="standardContextual"/>
        </w:rPr>
        <w:t>Pull-up/pull-down configuration</w:t>
      </w:r>
    </w:p>
    <w:p w14:paraId="16C58310" w14:textId="77777777" w:rsidR="006417E0" w:rsidRPr="00BF441E" w:rsidRDefault="006417E0" w:rsidP="006417E0">
      <w:pPr>
        <w:pStyle w:val="NormalWeb"/>
        <w:numPr>
          <w:ilvl w:val="0"/>
          <w:numId w:val="2"/>
        </w:numPr>
        <w:spacing w:before="0" w:beforeAutospacing="0" w:after="0" w:afterAutospacing="0"/>
        <w:textAlignment w:val="baseline"/>
        <w:rPr>
          <w:rFonts w:asciiTheme="minorHAnsi" w:eastAsiaTheme="minorHAnsi" w:hAnsiTheme="minorHAnsi" w:cstheme="minorBidi"/>
          <w:kern w:val="2"/>
          <w:sz w:val="22"/>
          <w:szCs w:val="22"/>
          <w:lang w:val="en-GB"/>
          <w14:ligatures w14:val="standardContextual"/>
        </w:rPr>
      </w:pPr>
      <w:r w:rsidRPr="00BF441E">
        <w:rPr>
          <w:rFonts w:asciiTheme="minorHAnsi" w:eastAsiaTheme="minorHAnsi" w:hAnsiTheme="minorHAnsi" w:cstheme="minorBidi"/>
          <w:kern w:val="2"/>
          <w:sz w:val="22"/>
          <w:szCs w:val="22"/>
          <w:lang w:val="en-GB"/>
          <w14:ligatures w14:val="standardContextual"/>
        </w:rPr>
        <w:t xml:space="preserve">Get IO </w:t>
      </w:r>
      <w:proofErr w:type="gramStart"/>
      <w:r w:rsidRPr="00BF441E">
        <w:rPr>
          <w:rFonts w:asciiTheme="minorHAnsi" w:eastAsiaTheme="minorHAnsi" w:hAnsiTheme="minorHAnsi" w:cstheme="minorBidi"/>
          <w:kern w:val="2"/>
          <w:sz w:val="22"/>
          <w:szCs w:val="22"/>
          <w:lang w:val="en-GB"/>
          <w14:ligatures w14:val="standardContextual"/>
        </w:rPr>
        <w:t>value</w:t>
      </w:r>
      <w:proofErr w:type="gramEnd"/>
    </w:p>
    <w:p w14:paraId="3241BFE0" w14:textId="77777777" w:rsidR="006417E0" w:rsidRPr="00BF441E" w:rsidRDefault="006417E0" w:rsidP="006417E0">
      <w:pPr>
        <w:pStyle w:val="NormalWeb"/>
        <w:numPr>
          <w:ilvl w:val="0"/>
          <w:numId w:val="2"/>
        </w:numPr>
        <w:spacing w:before="0" w:beforeAutospacing="0" w:after="240" w:afterAutospacing="0"/>
        <w:textAlignment w:val="baseline"/>
        <w:rPr>
          <w:rFonts w:asciiTheme="minorHAnsi" w:eastAsiaTheme="minorHAnsi" w:hAnsiTheme="minorHAnsi" w:cstheme="minorBidi"/>
          <w:kern w:val="2"/>
          <w:sz w:val="22"/>
          <w:szCs w:val="22"/>
          <w:lang w:val="en-GB"/>
          <w14:ligatures w14:val="standardContextual"/>
        </w:rPr>
      </w:pPr>
      <w:r w:rsidRPr="00BF441E">
        <w:rPr>
          <w:rFonts w:asciiTheme="minorHAnsi" w:eastAsiaTheme="minorHAnsi" w:hAnsiTheme="minorHAnsi" w:cstheme="minorBidi"/>
          <w:kern w:val="2"/>
          <w:sz w:val="22"/>
          <w:szCs w:val="22"/>
          <w:lang w:val="en-GB"/>
          <w14:ligatures w14:val="standardContextual"/>
        </w:rPr>
        <w:t xml:space="preserve">Set/clear output </w:t>
      </w:r>
      <w:proofErr w:type="gramStart"/>
      <w:r w:rsidRPr="00BF441E">
        <w:rPr>
          <w:rFonts w:asciiTheme="minorHAnsi" w:eastAsiaTheme="minorHAnsi" w:hAnsiTheme="minorHAnsi" w:cstheme="minorBidi"/>
          <w:kern w:val="2"/>
          <w:sz w:val="22"/>
          <w:szCs w:val="22"/>
          <w:lang w:val="en-GB"/>
          <w14:ligatures w14:val="standardContextual"/>
        </w:rPr>
        <w:t>value</w:t>
      </w:r>
      <w:proofErr w:type="gramEnd"/>
    </w:p>
    <w:p w14:paraId="1F6ABDA8" w14:textId="77777777" w:rsidR="006417E0" w:rsidRPr="00BF441E" w:rsidRDefault="006417E0" w:rsidP="006417E0">
      <w:pPr>
        <w:pStyle w:val="NormalWeb"/>
        <w:spacing w:before="240" w:beforeAutospacing="0" w:after="240" w:afterAutospacing="0"/>
        <w:rPr>
          <w:rFonts w:asciiTheme="minorHAnsi" w:eastAsiaTheme="minorHAnsi" w:hAnsiTheme="minorHAnsi" w:cstheme="minorBidi"/>
          <w:kern w:val="2"/>
          <w:sz w:val="22"/>
          <w:szCs w:val="22"/>
          <w:lang w:val="en-GB"/>
          <w14:ligatures w14:val="standardContextual"/>
        </w:rPr>
      </w:pPr>
      <w:r w:rsidRPr="00BF441E">
        <w:rPr>
          <w:rFonts w:asciiTheme="minorHAnsi" w:eastAsiaTheme="minorHAnsi" w:hAnsiTheme="minorHAnsi" w:cstheme="minorBidi"/>
          <w:kern w:val="2"/>
          <w:sz w:val="22"/>
          <w:szCs w:val="22"/>
          <w:lang w:val="en-GB"/>
          <w14:ligatures w14:val="standardContextual"/>
        </w:rPr>
        <w:t>To validate this driver, you discuss it with the electronics engineers in charge of this board. They indicate that the IO configurations must be set as follows:</w:t>
      </w:r>
    </w:p>
    <w:p w14:paraId="5CFAA23B" w14:textId="77777777" w:rsidR="006417E0" w:rsidRPr="00BF441E" w:rsidRDefault="006417E0" w:rsidP="006417E0">
      <w:pPr>
        <w:pStyle w:val="NormalWeb"/>
        <w:numPr>
          <w:ilvl w:val="0"/>
          <w:numId w:val="2"/>
        </w:numPr>
        <w:spacing w:before="240" w:beforeAutospacing="0" w:after="0" w:afterAutospacing="0"/>
        <w:textAlignment w:val="baseline"/>
        <w:rPr>
          <w:rFonts w:asciiTheme="minorHAnsi" w:eastAsiaTheme="minorHAnsi" w:hAnsiTheme="minorHAnsi" w:cstheme="minorBidi"/>
          <w:kern w:val="2"/>
          <w:sz w:val="22"/>
          <w:szCs w:val="22"/>
          <w:lang w:val="en-GB"/>
          <w14:ligatures w14:val="standardContextual"/>
        </w:rPr>
      </w:pPr>
      <w:r w:rsidRPr="00BF441E">
        <w:rPr>
          <w:rFonts w:asciiTheme="minorHAnsi" w:eastAsiaTheme="minorHAnsi" w:hAnsiTheme="minorHAnsi" w:cstheme="minorBidi"/>
          <w:b/>
          <w:bCs/>
          <w:kern w:val="2"/>
          <w:sz w:val="22"/>
          <w:szCs w:val="22"/>
          <w:lang w:val="en-GB"/>
          <w14:ligatures w14:val="standardContextual"/>
        </w:rPr>
        <w:lastRenderedPageBreak/>
        <w:t>PB12:</w:t>
      </w:r>
      <w:r w:rsidRPr="00BF441E">
        <w:rPr>
          <w:rFonts w:asciiTheme="minorHAnsi" w:eastAsiaTheme="minorHAnsi" w:hAnsiTheme="minorHAnsi" w:cstheme="minorBidi"/>
          <w:kern w:val="2"/>
          <w:sz w:val="22"/>
          <w:szCs w:val="22"/>
          <w:lang w:val="en-GB"/>
          <w14:ligatures w14:val="standardContextual"/>
        </w:rPr>
        <w:t xml:space="preserve"> input / pull-up</w:t>
      </w:r>
    </w:p>
    <w:p w14:paraId="162EA739" w14:textId="77777777" w:rsidR="006417E0" w:rsidRPr="00BF441E" w:rsidRDefault="006417E0" w:rsidP="006417E0">
      <w:pPr>
        <w:pStyle w:val="NormalWeb"/>
        <w:numPr>
          <w:ilvl w:val="0"/>
          <w:numId w:val="2"/>
        </w:numPr>
        <w:spacing w:before="0" w:beforeAutospacing="0" w:after="0" w:afterAutospacing="0"/>
        <w:textAlignment w:val="baseline"/>
        <w:rPr>
          <w:rFonts w:asciiTheme="minorHAnsi" w:eastAsiaTheme="minorHAnsi" w:hAnsiTheme="minorHAnsi" w:cstheme="minorBidi"/>
          <w:kern w:val="2"/>
          <w:sz w:val="22"/>
          <w:szCs w:val="22"/>
          <w:lang w:val="en-GB"/>
          <w14:ligatures w14:val="standardContextual"/>
        </w:rPr>
      </w:pPr>
      <w:r w:rsidRPr="00BF441E">
        <w:rPr>
          <w:rFonts w:asciiTheme="minorHAnsi" w:eastAsiaTheme="minorHAnsi" w:hAnsiTheme="minorHAnsi" w:cstheme="minorBidi"/>
          <w:b/>
          <w:bCs/>
          <w:kern w:val="2"/>
          <w:sz w:val="22"/>
          <w:szCs w:val="22"/>
          <w:lang w:val="en-GB"/>
          <w14:ligatures w14:val="standardContextual"/>
        </w:rPr>
        <w:t>PC9:</w:t>
      </w:r>
      <w:r w:rsidRPr="00BF441E">
        <w:rPr>
          <w:rFonts w:asciiTheme="minorHAnsi" w:eastAsiaTheme="minorHAnsi" w:hAnsiTheme="minorHAnsi" w:cstheme="minorBidi"/>
          <w:kern w:val="2"/>
          <w:sz w:val="22"/>
          <w:szCs w:val="22"/>
          <w:lang w:val="en-GB"/>
          <w14:ligatures w14:val="standardContextual"/>
        </w:rPr>
        <w:t xml:space="preserve"> output</w:t>
      </w:r>
    </w:p>
    <w:p w14:paraId="16D1FDDE" w14:textId="77777777" w:rsidR="006417E0" w:rsidRPr="00BF441E" w:rsidRDefault="006417E0" w:rsidP="006417E0">
      <w:pPr>
        <w:pStyle w:val="NormalWeb"/>
        <w:numPr>
          <w:ilvl w:val="0"/>
          <w:numId w:val="2"/>
        </w:numPr>
        <w:spacing w:before="0" w:beforeAutospacing="0" w:after="0" w:afterAutospacing="0"/>
        <w:textAlignment w:val="baseline"/>
        <w:rPr>
          <w:rFonts w:asciiTheme="minorHAnsi" w:eastAsiaTheme="minorHAnsi" w:hAnsiTheme="minorHAnsi" w:cstheme="minorBidi"/>
          <w:kern w:val="2"/>
          <w:sz w:val="22"/>
          <w:szCs w:val="22"/>
          <w:lang w:val="en-GB"/>
          <w14:ligatures w14:val="standardContextual"/>
        </w:rPr>
      </w:pPr>
      <w:r w:rsidRPr="00BF441E">
        <w:rPr>
          <w:rFonts w:asciiTheme="minorHAnsi" w:eastAsiaTheme="minorHAnsi" w:hAnsiTheme="minorHAnsi" w:cstheme="minorBidi"/>
          <w:b/>
          <w:bCs/>
          <w:kern w:val="2"/>
          <w:sz w:val="22"/>
          <w:szCs w:val="22"/>
          <w:lang w:val="en-GB"/>
          <w14:ligatures w14:val="standardContextual"/>
        </w:rPr>
        <w:t>PC10:</w:t>
      </w:r>
      <w:r w:rsidRPr="00BF441E">
        <w:rPr>
          <w:rFonts w:asciiTheme="minorHAnsi" w:eastAsiaTheme="minorHAnsi" w:hAnsiTheme="minorHAnsi" w:cstheme="minorBidi"/>
          <w:kern w:val="2"/>
          <w:sz w:val="22"/>
          <w:szCs w:val="22"/>
          <w:lang w:val="en-GB"/>
          <w14:ligatures w14:val="standardContextual"/>
        </w:rPr>
        <w:t xml:space="preserve"> output</w:t>
      </w:r>
    </w:p>
    <w:p w14:paraId="1104DE0E" w14:textId="77777777" w:rsidR="006417E0" w:rsidRPr="00BF441E" w:rsidRDefault="006417E0" w:rsidP="006417E0">
      <w:pPr>
        <w:pStyle w:val="NormalWeb"/>
        <w:numPr>
          <w:ilvl w:val="0"/>
          <w:numId w:val="2"/>
        </w:numPr>
        <w:spacing w:before="0" w:beforeAutospacing="0" w:after="0" w:afterAutospacing="0"/>
        <w:textAlignment w:val="baseline"/>
        <w:rPr>
          <w:rFonts w:asciiTheme="minorHAnsi" w:eastAsiaTheme="minorHAnsi" w:hAnsiTheme="minorHAnsi" w:cstheme="minorBidi"/>
          <w:kern w:val="2"/>
          <w:sz w:val="22"/>
          <w:szCs w:val="22"/>
          <w:lang w:val="en-GB"/>
          <w14:ligatures w14:val="standardContextual"/>
        </w:rPr>
      </w:pPr>
      <w:r w:rsidRPr="00BF441E">
        <w:rPr>
          <w:rFonts w:asciiTheme="minorHAnsi" w:eastAsiaTheme="minorHAnsi" w:hAnsiTheme="minorHAnsi" w:cstheme="minorBidi"/>
          <w:b/>
          <w:bCs/>
          <w:kern w:val="2"/>
          <w:sz w:val="22"/>
          <w:szCs w:val="22"/>
          <w:lang w:val="en-GB"/>
          <w14:ligatures w14:val="standardContextual"/>
        </w:rPr>
        <w:t>PA9:</w:t>
      </w:r>
      <w:r w:rsidRPr="00BF441E">
        <w:rPr>
          <w:rFonts w:asciiTheme="minorHAnsi" w:eastAsiaTheme="minorHAnsi" w:hAnsiTheme="minorHAnsi" w:cstheme="minorBidi"/>
          <w:kern w:val="2"/>
          <w:sz w:val="22"/>
          <w:szCs w:val="22"/>
          <w:lang w:val="en-GB"/>
          <w14:ligatures w14:val="standardContextual"/>
        </w:rPr>
        <w:t xml:space="preserve"> UART0 Rx</w:t>
      </w:r>
    </w:p>
    <w:p w14:paraId="02C77F9A" w14:textId="77777777" w:rsidR="006417E0" w:rsidRPr="00BF441E" w:rsidRDefault="006417E0" w:rsidP="006417E0">
      <w:pPr>
        <w:pStyle w:val="NormalWeb"/>
        <w:numPr>
          <w:ilvl w:val="0"/>
          <w:numId w:val="2"/>
        </w:numPr>
        <w:spacing w:before="0" w:beforeAutospacing="0" w:after="0" w:afterAutospacing="0"/>
        <w:textAlignment w:val="baseline"/>
        <w:rPr>
          <w:rFonts w:asciiTheme="minorHAnsi" w:eastAsiaTheme="minorHAnsi" w:hAnsiTheme="minorHAnsi" w:cstheme="minorBidi"/>
          <w:kern w:val="2"/>
          <w:sz w:val="22"/>
          <w:szCs w:val="22"/>
          <w:lang w:val="en-GB"/>
          <w14:ligatures w14:val="standardContextual"/>
        </w:rPr>
      </w:pPr>
      <w:r w:rsidRPr="00BF441E">
        <w:rPr>
          <w:rFonts w:asciiTheme="minorHAnsi" w:eastAsiaTheme="minorHAnsi" w:hAnsiTheme="minorHAnsi" w:cstheme="minorBidi"/>
          <w:b/>
          <w:bCs/>
          <w:kern w:val="2"/>
          <w:sz w:val="22"/>
          <w:szCs w:val="22"/>
          <w:lang w:val="en-GB"/>
          <w14:ligatures w14:val="standardContextual"/>
        </w:rPr>
        <w:t>PA10:</w:t>
      </w:r>
      <w:r w:rsidRPr="00BF441E">
        <w:rPr>
          <w:rFonts w:asciiTheme="minorHAnsi" w:eastAsiaTheme="minorHAnsi" w:hAnsiTheme="minorHAnsi" w:cstheme="minorBidi"/>
          <w:kern w:val="2"/>
          <w:sz w:val="22"/>
          <w:szCs w:val="22"/>
          <w:lang w:val="en-GB"/>
          <w14:ligatures w14:val="standardContextual"/>
        </w:rPr>
        <w:t xml:space="preserve"> UART0 Tx</w:t>
      </w:r>
    </w:p>
    <w:p w14:paraId="3A76F97B" w14:textId="77777777" w:rsidR="006417E0" w:rsidRPr="00BF441E" w:rsidRDefault="006417E0" w:rsidP="006417E0">
      <w:pPr>
        <w:pStyle w:val="NormalWeb"/>
        <w:numPr>
          <w:ilvl w:val="0"/>
          <w:numId w:val="2"/>
        </w:numPr>
        <w:spacing w:before="0" w:beforeAutospacing="0" w:after="240" w:afterAutospacing="0"/>
        <w:textAlignment w:val="baseline"/>
        <w:rPr>
          <w:rFonts w:asciiTheme="minorHAnsi" w:eastAsiaTheme="minorHAnsi" w:hAnsiTheme="minorHAnsi" w:cstheme="minorBidi"/>
          <w:kern w:val="2"/>
          <w:sz w:val="22"/>
          <w:szCs w:val="22"/>
          <w:lang w:val="en-GB"/>
          <w14:ligatures w14:val="standardContextual"/>
        </w:rPr>
      </w:pPr>
      <w:r w:rsidRPr="00BF441E">
        <w:rPr>
          <w:rFonts w:asciiTheme="minorHAnsi" w:eastAsiaTheme="minorHAnsi" w:hAnsiTheme="minorHAnsi" w:cstheme="minorBidi"/>
          <w:b/>
          <w:bCs/>
          <w:kern w:val="2"/>
          <w:sz w:val="22"/>
          <w:szCs w:val="22"/>
          <w:lang w:val="en-GB"/>
          <w14:ligatures w14:val="standardContextual"/>
        </w:rPr>
        <w:t>PB1:</w:t>
      </w:r>
      <w:r w:rsidRPr="00BF441E">
        <w:rPr>
          <w:rFonts w:asciiTheme="minorHAnsi" w:eastAsiaTheme="minorHAnsi" w:hAnsiTheme="minorHAnsi" w:cstheme="minorBidi"/>
          <w:kern w:val="2"/>
          <w:sz w:val="22"/>
          <w:szCs w:val="22"/>
          <w:lang w:val="en-GB"/>
          <w14:ligatures w14:val="standardContextual"/>
        </w:rPr>
        <w:t xml:space="preserve"> AFEC 1 Channel 0</w:t>
      </w:r>
    </w:p>
    <w:p w14:paraId="4628D9F3" w14:textId="77777777" w:rsidR="00F9107B" w:rsidRPr="006417E0" w:rsidRDefault="00F9107B" w:rsidP="006417E0"/>
    <w:sectPr w:rsidR="00F9107B" w:rsidRPr="006417E0" w:rsidSect="00697E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54F53"/>
    <w:multiLevelType w:val="multilevel"/>
    <w:tmpl w:val="E256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60296"/>
    <w:multiLevelType w:val="hybridMultilevel"/>
    <w:tmpl w:val="02BA048C"/>
    <w:lvl w:ilvl="0" w:tplc="C016A330">
      <w:start w:val="20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CE4409"/>
    <w:multiLevelType w:val="hybridMultilevel"/>
    <w:tmpl w:val="470ACBDC"/>
    <w:lvl w:ilvl="0" w:tplc="F1FE55AC">
      <w:start w:val="1"/>
      <w:numFmt w:val="bullet"/>
      <w:lvlText w:val="•"/>
      <w:lvlJc w:val="left"/>
      <w:pPr>
        <w:tabs>
          <w:tab w:val="num" w:pos="720"/>
        </w:tabs>
        <w:ind w:left="720" w:hanging="360"/>
      </w:pPr>
      <w:rPr>
        <w:rFonts w:ascii="Arial" w:hAnsi="Arial" w:cs="Times New Roman" w:hint="default"/>
      </w:rPr>
    </w:lvl>
    <w:lvl w:ilvl="1" w:tplc="229E5CFA">
      <w:start w:val="1"/>
      <w:numFmt w:val="bullet"/>
      <w:lvlText w:val="•"/>
      <w:lvlJc w:val="left"/>
      <w:pPr>
        <w:tabs>
          <w:tab w:val="num" w:pos="1440"/>
        </w:tabs>
        <w:ind w:left="1440" w:hanging="360"/>
      </w:pPr>
      <w:rPr>
        <w:rFonts w:ascii="Arial" w:hAnsi="Arial" w:cs="Times New Roman" w:hint="default"/>
      </w:rPr>
    </w:lvl>
    <w:lvl w:ilvl="2" w:tplc="666A49DC">
      <w:start w:val="1"/>
      <w:numFmt w:val="bullet"/>
      <w:lvlText w:val="•"/>
      <w:lvlJc w:val="left"/>
      <w:pPr>
        <w:tabs>
          <w:tab w:val="num" w:pos="2160"/>
        </w:tabs>
        <w:ind w:left="2160" w:hanging="360"/>
      </w:pPr>
      <w:rPr>
        <w:rFonts w:ascii="Arial" w:hAnsi="Arial" w:cs="Times New Roman" w:hint="default"/>
      </w:rPr>
    </w:lvl>
    <w:lvl w:ilvl="3" w:tplc="D36A37EC">
      <w:start w:val="1"/>
      <w:numFmt w:val="bullet"/>
      <w:lvlText w:val="•"/>
      <w:lvlJc w:val="left"/>
      <w:pPr>
        <w:tabs>
          <w:tab w:val="num" w:pos="2880"/>
        </w:tabs>
        <w:ind w:left="2880" w:hanging="360"/>
      </w:pPr>
      <w:rPr>
        <w:rFonts w:ascii="Arial" w:hAnsi="Arial" w:cs="Times New Roman" w:hint="default"/>
      </w:rPr>
    </w:lvl>
    <w:lvl w:ilvl="4" w:tplc="AFCCDB34">
      <w:start w:val="1"/>
      <w:numFmt w:val="bullet"/>
      <w:lvlText w:val="•"/>
      <w:lvlJc w:val="left"/>
      <w:pPr>
        <w:tabs>
          <w:tab w:val="num" w:pos="3600"/>
        </w:tabs>
        <w:ind w:left="3600" w:hanging="360"/>
      </w:pPr>
      <w:rPr>
        <w:rFonts w:ascii="Arial" w:hAnsi="Arial" w:cs="Times New Roman" w:hint="default"/>
      </w:rPr>
    </w:lvl>
    <w:lvl w:ilvl="5" w:tplc="DD6AE900">
      <w:start w:val="1"/>
      <w:numFmt w:val="bullet"/>
      <w:lvlText w:val="•"/>
      <w:lvlJc w:val="left"/>
      <w:pPr>
        <w:tabs>
          <w:tab w:val="num" w:pos="4320"/>
        </w:tabs>
        <w:ind w:left="4320" w:hanging="360"/>
      </w:pPr>
      <w:rPr>
        <w:rFonts w:ascii="Arial" w:hAnsi="Arial" w:cs="Times New Roman" w:hint="default"/>
      </w:rPr>
    </w:lvl>
    <w:lvl w:ilvl="6" w:tplc="244611D0">
      <w:start w:val="1"/>
      <w:numFmt w:val="bullet"/>
      <w:lvlText w:val="•"/>
      <w:lvlJc w:val="left"/>
      <w:pPr>
        <w:tabs>
          <w:tab w:val="num" w:pos="5040"/>
        </w:tabs>
        <w:ind w:left="5040" w:hanging="360"/>
      </w:pPr>
      <w:rPr>
        <w:rFonts w:ascii="Arial" w:hAnsi="Arial" w:cs="Times New Roman" w:hint="default"/>
      </w:rPr>
    </w:lvl>
    <w:lvl w:ilvl="7" w:tplc="A36013C0">
      <w:start w:val="1"/>
      <w:numFmt w:val="bullet"/>
      <w:lvlText w:val="•"/>
      <w:lvlJc w:val="left"/>
      <w:pPr>
        <w:tabs>
          <w:tab w:val="num" w:pos="5760"/>
        </w:tabs>
        <w:ind w:left="5760" w:hanging="360"/>
      </w:pPr>
      <w:rPr>
        <w:rFonts w:ascii="Arial" w:hAnsi="Arial" w:cs="Times New Roman" w:hint="default"/>
      </w:rPr>
    </w:lvl>
    <w:lvl w:ilvl="8" w:tplc="10DAF018">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621344B4"/>
    <w:multiLevelType w:val="hybridMultilevel"/>
    <w:tmpl w:val="D9481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8FE318D"/>
    <w:multiLevelType w:val="hybridMultilevel"/>
    <w:tmpl w:val="E3F836A0"/>
    <w:lvl w:ilvl="0" w:tplc="C178A3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66653F"/>
    <w:multiLevelType w:val="hybridMultilevel"/>
    <w:tmpl w:val="53FE8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7D2264A8"/>
    <w:multiLevelType w:val="multilevel"/>
    <w:tmpl w:val="87F2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115289">
    <w:abstractNumId w:val="2"/>
  </w:num>
  <w:num w:numId="2" w16cid:durableId="773788998">
    <w:abstractNumId w:val="4"/>
  </w:num>
  <w:num w:numId="3" w16cid:durableId="619191820">
    <w:abstractNumId w:val="1"/>
  </w:num>
  <w:num w:numId="4" w16cid:durableId="906919571">
    <w:abstractNumId w:val="6"/>
  </w:num>
  <w:num w:numId="5" w16cid:durableId="156308212">
    <w:abstractNumId w:val="0"/>
  </w:num>
  <w:num w:numId="6" w16cid:durableId="1427657369">
    <w:abstractNumId w:val="3"/>
  </w:num>
  <w:num w:numId="7" w16cid:durableId="15042751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7"/>
    <w:rsid w:val="00165B54"/>
    <w:rsid w:val="001B4348"/>
    <w:rsid w:val="00267B0B"/>
    <w:rsid w:val="00297A46"/>
    <w:rsid w:val="002F4A17"/>
    <w:rsid w:val="004000B1"/>
    <w:rsid w:val="004008D4"/>
    <w:rsid w:val="004B2012"/>
    <w:rsid w:val="00627942"/>
    <w:rsid w:val="006417E0"/>
    <w:rsid w:val="00697EC4"/>
    <w:rsid w:val="006B487C"/>
    <w:rsid w:val="00751604"/>
    <w:rsid w:val="0086048C"/>
    <w:rsid w:val="00881699"/>
    <w:rsid w:val="008B7E25"/>
    <w:rsid w:val="009973A7"/>
    <w:rsid w:val="00A25347"/>
    <w:rsid w:val="00A339A0"/>
    <w:rsid w:val="00AF6436"/>
    <w:rsid w:val="00BB4EDC"/>
    <w:rsid w:val="00BB7A2D"/>
    <w:rsid w:val="00BF441E"/>
    <w:rsid w:val="00CC3779"/>
    <w:rsid w:val="00CE5224"/>
    <w:rsid w:val="00F111AC"/>
    <w:rsid w:val="00F9107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8BC36"/>
  <w15:chartTrackingRefBased/>
  <w15:docId w15:val="{EE321A0D-C334-45A4-9684-973904955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7E0"/>
  </w:style>
  <w:style w:type="paragraph" w:styleId="Titre1">
    <w:name w:val="heading 1"/>
    <w:basedOn w:val="Normal"/>
    <w:next w:val="Normal"/>
    <w:link w:val="Titre1Car"/>
    <w:uiPriority w:val="9"/>
    <w:qFormat/>
    <w:rsid w:val="002F4A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2F4A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F4A17"/>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F4A17"/>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F4A17"/>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F4A1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F4A1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F4A1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F4A1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4A17"/>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2F4A1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F4A17"/>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F4A17"/>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F4A17"/>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F4A1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F4A1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F4A1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F4A17"/>
    <w:rPr>
      <w:rFonts w:eastAsiaTheme="majorEastAsia" w:cstheme="majorBidi"/>
      <w:color w:val="272727" w:themeColor="text1" w:themeTint="D8"/>
    </w:rPr>
  </w:style>
  <w:style w:type="paragraph" w:styleId="Titre">
    <w:name w:val="Title"/>
    <w:basedOn w:val="Normal"/>
    <w:next w:val="Normal"/>
    <w:link w:val="TitreCar"/>
    <w:uiPriority w:val="10"/>
    <w:qFormat/>
    <w:rsid w:val="002F4A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F4A1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F4A1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F4A1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F4A17"/>
    <w:pPr>
      <w:spacing w:before="160"/>
      <w:jc w:val="center"/>
    </w:pPr>
    <w:rPr>
      <w:i/>
      <w:iCs/>
      <w:color w:val="404040" w:themeColor="text1" w:themeTint="BF"/>
    </w:rPr>
  </w:style>
  <w:style w:type="character" w:customStyle="1" w:styleId="CitationCar">
    <w:name w:val="Citation Car"/>
    <w:basedOn w:val="Policepardfaut"/>
    <w:link w:val="Citation"/>
    <w:uiPriority w:val="29"/>
    <w:rsid w:val="002F4A17"/>
    <w:rPr>
      <w:i/>
      <w:iCs/>
      <w:color w:val="404040" w:themeColor="text1" w:themeTint="BF"/>
    </w:rPr>
  </w:style>
  <w:style w:type="paragraph" w:styleId="Paragraphedeliste">
    <w:name w:val="List Paragraph"/>
    <w:basedOn w:val="Normal"/>
    <w:uiPriority w:val="34"/>
    <w:qFormat/>
    <w:rsid w:val="002F4A17"/>
    <w:pPr>
      <w:ind w:left="720"/>
      <w:contextualSpacing/>
    </w:pPr>
  </w:style>
  <w:style w:type="character" w:styleId="Accentuationintense">
    <w:name w:val="Intense Emphasis"/>
    <w:basedOn w:val="Policepardfaut"/>
    <w:uiPriority w:val="21"/>
    <w:qFormat/>
    <w:rsid w:val="002F4A17"/>
    <w:rPr>
      <w:i/>
      <w:iCs/>
      <w:color w:val="2F5496" w:themeColor="accent1" w:themeShade="BF"/>
    </w:rPr>
  </w:style>
  <w:style w:type="paragraph" w:styleId="Citationintense">
    <w:name w:val="Intense Quote"/>
    <w:basedOn w:val="Normal"/>
    <w:next w:val="Normal"/>
    <w:link w:val="CitationintenseCar"/>
    <w:uiPriority w:val="30"/>
    <w:qFormat/>
    <w:rsid w:val="002F4A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F4A17"/>
    <w:rPr>
      <w:i/>
      <w:iCs/>
      <w:color w:val="2F5496" w:themeColor="accent1" w:themeShade="BF"/>
    </w:rPr>
  </w:style>
  <w:style w:type="character" w:styleId="Rfrenceintense">
    <w:name w:val="Intense Reference"/>
    <w:basedOn w:val="Policepardfaut"/>
    <w:uiPriority w:val="32"/>
    <w:qFormat/>
    <w:rsid w:val="002F4A17"/>
    <w:rPr>
      <w:b/>
      <w:bCs/>
      <w:smallCaps/>
      <w:color w:val="2F5496" w:themeColor="accent1" w:themeShade="BF"/>
      <w:spacing w:val="5"/>
    </w:rPr>
  </w:style>
  <w:style w:type="paragraph" w:styleId="NormalWeb">
    <w:name w:val="Normal (Web)"/>
    <w:basedOn w:val="Normal"/>
    <w:uiPriority w:val="99"/>
    <w:unhideWhenUsed/>
    <w:rsid w:val="002F4A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ienhypertexte">
    <w:name w:val="Hyperlink"/>
    <w:basedOn w:val="Policepardfaut"/>
    <w:uiPriority w:val="99"/>
    <w:semiHidden/>
    <w:unhideWhenUsed/>
    <w:rsid w:val="00751604"/>
    <w:rPr>
      <w:color w:val="0000FF"/>
      <w:u w:val="single"/>
    </w:rPr>
  </w:style>
  <w:style w:type="paragraph" w:styleId="Rvision">
    <w:name w:val="Revision"/>
    <w:hidden/>
    <w:uiPriority w:val="99"/>
    <w:semiHidden/>
    <w:rsid w:val="00881699"/>
    <w:pPr>
      <w:spacing w:after="0" w:line="240" w:lineRule="auto"/>
    </w:pPr>
  </w:style>
  <w:style w:type="character" w:styleId="Marquedecommentaire">
    <w:name w:val="annotation reference"/>
    <w:basedOn w:val="Policepardfaut"/>
    <w:uiPriority w:val="99"/>
    <w:semiHidden/>
    <w:unhideWhenUsed/>
    <w:rsid w:val="00A25347"/>
    <w:rPr>
      <w:sz w:val="16"/>
      <w:szCs w:val="16"/>
    </w:rPr>
  </w:style>
  <w:style w:type="paragraph" w:styleId="Commentaire">
    <w:name w:val="annotation text"/>
    <w:basedOn w:val="Normal"/>
    <w:link w:val="CommentaireCar"/>
    <w:uiPriority w:val="99"/>
    <w:unhideWhenUsed/>
    <w:rsid w:val="00A25347"/>
    <w:pPr>
      <w:spacing w:line="240" w:lineRule="auto"/>
    </w:pPr>
    <w:rPr>
      <w:sz w:val="20"/>
      <w:szCs w:val="20"/>
    </w:rPr>
  </w:style>
  <w:style w:type="character" w:customStyle="1" w:styleId="CommentaireCar">
    <w:name w:val="Commentaire Car"/>
    <w:basedOn w:val="Policepardfaut"/>
    <w:link w:val="Commentaire"/>
    <w:uiPriority w:val="99"/>
    <w:rsid w:val="00A25347"/>
    <w:rPr>
      <w:sz w:val="20"/>
      <w:szCs w:val="20"/>
    </w:rPr>
  </w:style>
  <w:style w:type="paragraph" w:styleId="Objetducommentaire">
    <w:name w:val="annotation subject"/>
    <w:basedOn w:val="Commentaire"/>
    <w:next w:val="Commentaire"/>
    <w:link w:val="ObjetducommentaireCar"/>
    <w:uiPriority w:val="99"/>
    <w:semiHidden/>
    <w:unhideWhenUsed/>
    <w:rsid w:val="00A25347"/>
    <w:rPr>
      <w:b/>
      <w:bCs/>
    </w:rPr>
  </w:style>
  <w:style w:type="character" w:customStyle="1" w:styleId="ObjetducommentaireCar">
    <w:name w:val="Objet du commentaire Car"/>
    <w:basedOn w:val="CommentaireCar"/>
    <w:link w:val="Objetducommentaire"/>
    <w:uiPriority w:val="99"/>
    <w:semiHidden/>
    <w:rsid w:val="00A25347"/>
    <w:rPr>
      <w:b/>
      <w:bCs/>
      <w:sz w:val="20"/>
      <w:szCs w:val="20"/>
    </w:rPr>
  </w:style>
  <w:style w:type="table" w:styleId="Grilledutableau">
    <w:name w:val="Table Grid"/>
    <w:basedOn w:val="TableauNormal"/>
    <w:uiPriority w:val="39"/>
    <w:rsid w:val="006B487C"/>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572098">
      <w:bodyDiv w:val="1"/>
      <w:marLeft w:val="0"/>
      <w:marRight w:val="0"/>
      <w:marTop w:val="0"/>
      <w:marBottom w:val="0"/>
      <w:divBdr>
        <w:top w:val="none" w:sz="0" w:space="0" w:color="auto"/>
        <w:left w:val="none" w:sz="0" w:space="0" w:color="auto"/>
        <w:bottom w:val="none" w:sz="0" w:space="0" w:color="auto"/>
        <w:right w:val="none" w:sz="0" w:space="0" w:color="auto"/>
      </w:divBdr>
    </w:div>
    <w:div w:id="548762353">
      <w:bodyDiv w:val="1"/>
      <w:marLeft w:val="0"/>
      <w:marRight w:val="0"/>
      <w:marTop w:val="0"/>
      <w:marBottom w:val="0"/>
      <w:divBdr>
        <w:top w:val="none" w:sz="0" w:space="0" w:color="auto"/>
        <w:left w:val="none" w:sz="0" w:space="0" w:color="auto"/>
        <w:bottom w:val="none" w:sz="0" w:space="0" w:color="auto"/>
        <w:right w:val="none" w:sz="0" w:space="0" w:color="auto"/>
      </w:divBdr>
    </w:div>
    <w:div w:id="711925012">
      <w:bodyDiv w:val="1"/>
      <w:marLeft w:val="0"/>
      <w:marRight w:val="0"/>
      <w:marTop w:val="0"/>
      <w:marBottom w:val="0"/>
      <w:divBdr>
        <w:top w:val="none" w:sz="0" w:space="0" w:color="auto"/>
        <w:left w:val="none" w:sz="0" w:space="0" w:color="auto"/>
        <w:bottom w:val="none" w:sz="0" w:space="0" w:color="auto"/>
        <w:right w:val="none" w:sz="0" w:space="0" w:color="auto"/>
      </w:divBdr>
    </w:div>
    <w:div w:id="1123883092">
      <w:bodyDiv w:val="1"/>
      <w:marLeft w:val="0"/>
      <w:marRight w:val="0"/>
      <w:marTop w:val="0"/>
      <w:marBottom w:val="0"/>
      <w:divBdr>
        <w:top w:val="none" w:sz="0" w:space="0" w:color="auto"/>
        <w:left w:val="none" w:sz="0" w:space="0" w:color="auto"/>
        <w:bottom w:val="none" w:sz="0" w:space="0" w:color="auto"/>
        <w:right w:val="none" w:sz="0" w:space="0" w:color="auto"/>
      </w:divBdr>
    </w:div>
    <w:div w:id="1300183934">
      <w:bodyDiv w:val="1"/>
      <w:marLeft w:val="0"/>
      <w:marRight w:val="0"/>
      <w:marTop w:val="0"/>
      <w:marBottom w:val="0"/>
      <w:divBdr>
        <w:top w:val="none" w:sz="0" w:space="0" w:color="auto"/>
        <w:left w:val="none" w:sz="0" w:space="0" w:color="auto"/>
        <w:bottom w:val="none" w:sz="0" w:space="0" w:color="auto"/>
        <w:right w:val="none" w:sz="0" w:space="0" w:color="auto"/>
      </w:divBdr>
    </w:div>
    <w:div w:id="1342508485">
      <w:bodyDiv w:val="1"/>
      <w:marLeft w:val="0"/>
      <w:marRight w:val="0"/>
      <w:marTop w:val="0"/>
      <w:marBottom w:val="0"/>
      <w:divBdr>
        <w:top w:val="none" w:sz="0" w:space="0" w:color="auto"/>
        <w:left w:val="none" w:sz="0" w:space="0" w:color="auto"/>
        <w:bottom w:val="none" w:sz="0" w:space="0" w:color="auto"/>
        <w:right w:val="none" w:sz="0" w:space="0" w:color="auto"/>
      </w:divBdr>
    </w:div>
    <w:div w:id="151696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icrochip.com/en-us/product/atsamv71q2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010A3-D027-4694-9BD2-27329FA16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374</Words>
  <Characters>2057</Characters>
  <Application>Microsoft Office Word</Application>
  <DocSecurity>0</DocSecurity>
  <Lines>17</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Putters</dc:creator>
  <cp:keywords/>
  <dc:description/>
  <cp:lastModifiedBy>Guillaume Orvain</cp:lastModifiedBy>
  <cp:revision>4</cp:revision>
  <dcterms:created xsi:type="dcterms:W3CDTF">2024-04-26T17:33:00Z</dcterms:created>
  <dcterms:modified xsi:type="dcterms:W3CDTF">2024-04-29T17:32:00Z</dcterms:modified>
</cp:coreProperties>
</file>