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867A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//Please like and comment</w:t>
      </w:r>
    </w:p>
    <w:p w14:paraId="52BFD135" w14:textId="77777777" w:rsidR="00484597" w:rsidRDefault="00484597" w:rsidP="00484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//rectangleType.cpp</w:t>
      </w:r>
    </w:p>
    <w:p w14:paraId="23C9C4C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#include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rectangleType.h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</w:t>
      </w:r>
    </w:p>
    <w:p w14:paraId="0E8E0C8A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():length(0),width(0)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A83B73D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w):length(l),width(w)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A198657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~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0436FBA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length;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6220E4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width;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38AC696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setDimension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length = l;</w:t>
      </w:r>
      <w:r>
        <w:rPr>
          <w:rFonts w:ascii="Helvetica" w:hAnsi="Helvetica" w:cs="Helvetica"/>
          <w:color w:val="333333"/>
          <w:sz w:val="21"/>
          <w:szCs w:val="21"/>
        </w:rPr>
        <w:br/>
        <w:t>   width = w;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DF12794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operator+(const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temp(length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width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78856B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operator-(const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temp(length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width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473B7B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operator*(const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temp(length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width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65BF6BE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operator++()</w:t>
      </w:r>
      <w:r>
        <w:rPr>
          <w:rFonts w:ascii="Helvetica" w:hAnsi="Helvetica" w:cs="Helvetica"/>
          <w:color w:val="333333"/>
          <w:sz w:val="21"/>
          <w:szCs w:val="21"/>
        </w:rPr>
        <w:br/>
        <w:t>{  </w:t>
      </w:r>
      <w:r>
        <w:rPr>
          <w:rFonts w:ascii="Helvetica" w:hAnsi="Helvetica" w:cs="Helvetica"/>
          <w:color w:val="333333"/>
          <w:sz w:val="21"/>
          <w:szCs w:val="21"/>
        </w:rPr>
        <w:br/>
        <w:t>   ++length;</w:t>
      </w:r>
      <w:r>
        <w:rPr>
          <w:rFonts w:ascii="Helvetica" w:hAnsi="Helvetica" w:cs="Helvetica"/>
          <w:color w:val="333333"/>
          <w:sz w:val="21"/>
          <w:szCs w:val="21"/>
        </w:rPr>
        <w:br/>
        <w:t>   ++width;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length,width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115BC41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operator++(int)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temp(length++, width++);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9E3CC4C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operator--()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--length;</w:t>
      </w:r>
      <w:r>
        <w:rPr>
          <w:rFonts w:ascii="Helvetica" w:hAnsi="Helvetica" w:cs="Helvetica"/>
          <w:color w:val="333333"/>
          <w:sz w:val="21"/>
          <w:szCs w:val="21"/>
        </w:rPr>
        <w:br/>
        <w:t>   --width;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(length, width);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32172C7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operator--(int)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temp(length--, width--);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53CF6BE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operator==(const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area() ==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ED27E37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operator!=(const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area() !=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C40B76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operator&lt;=(const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area() &lt;=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9C7F54F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operator&lt;(const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area() 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71A8ED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operator&gt;=(const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area() &gt;=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0E6E8AF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operator&gt;(const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return area()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57950D8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area() const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length*width;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&lt;&lt;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&amp;out, 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out;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&gt;&gt;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&amp;in,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in;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A1F756A" w14:textId="77777777" w:rsidR="00484597" w:rsidRDefault="00484597" w:rsidP="00484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//</w:t>
      </w:r>
      <w:proofErr w:type="spellStart"/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rectangleType.h</w:t>
      </w:r>
      <w:proofErr w:type="spellEnd"/>
    </w:p>
    <w:p w14:paraId="33E84298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#pragma once</w:t>
      </w:r>
      <w:r>
        <w:rPr>
          <w:rFonts w:ascii="Helvetica" w:hAnsi="Helvetica" w:cs="Helvetica"/>
          <w:color w:val="333333"/>
          <w:sz w:val="21"/>
          <w:szCs w:val="21"/>
        </w:rPr>
        <w:br/>
        <w:t>#include&lt;iostream&gt;</w:t>
      </w:r>
      <w:r>
        <w:rPr>
          <w:rFonts w:ascii="Helvetica" w:hAnsi="Helvetica" w:cs="Helvetica"/>
          <w:color w:val="333333"/>
          <w:sz w:val="21"/>
          <w:szCs w:val="21"/>
        </w:rPr>
        <w:br/>
        <w:t>using namespace std;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public: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w);</w:t>
      </w:r>
      <w:r>
        <w:rPr>
          <w:rFonts w:ascii="Helvetica" w:hAnsi="Helvetica" w:cs="Helvetica"/>
          <w:color w:val="333333"/>
          <w:sz w:val="21"/>
          <w:szCs w:val="21"/>
        </w:rPr>
        <w:br/>
        <w:t>   ~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setDimension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operator+(const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operator-(const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operator*(const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 ++();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 ++(int);</w:t>
      </w:r>
    </w:p>
    <w:p w14:paraId="704F87F3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 --();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 --(int);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operator==(const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operator!=(const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operator&lt;=(const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operator&lt;(const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operator&gt;=(const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operator&gt;(const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>   double area() const;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friend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&lt;&lt;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&amp;out, 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friend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&gt;&gt;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&amp;in,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&amp;obj);</w:t>
      </w:r>
    </w:p>
    <w:p w14:paraId="361F611A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private:</w:t>
      </w:r>
      <w:r>
        <w:rPr>
          <w:rFonts w:ascii="Helvetica" w:hAnsi="Helvetica" w:cs="Helvetica"/>
          <w:color w:val="333333"/>
          <w:sz w:val="21"/>
          <w:szCs w:val="21"/>
        </w:rPr>
        <w:br/>
        <w:t>   double length;</w:t>
      </w:r>
      <w:r>
        <w:rPr>
          <w:rFonts w:ascii="Helvetica" w:hAnsi="Helvetica" w:cs="Helvetica"/>
          <w:color w:val="333333"/>
          <w:sz w:val="21"/>
          <w:szCs w:val="21"/>
        </w:rPr>
        <w:br/>
        <w:t>   double width;</w:t>
      </w:r>
    </w:p>
    <w:p w14:paraId="6CDCE49B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};</w:t>
      </w:r>
    </w:p>
    <w:p w14:paraId="713AF70E" w14:textId="77777777" w:rsidR="00484597" w:rsidRDefault="00484597" w:rsidP="00484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lastRenderedPageBreak/>
        <w:t>//boxType.cpp</w:t>
      </w:r>
    </w:p>
    <w:p w14:paraId="7E24D1E3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#include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boxType.h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</w:t>
      </w:r>
    </w:p>
    <w:p w14:paraId="6594F0C4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():height(0)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DE5806C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w, double h):height(h),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l,w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87C745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~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9873366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height;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2CBA014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setDimension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w, double h)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height = h;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setDimension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(l, w);  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8C8F8CF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volume() const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area()*height;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0FDD2FF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operator+(const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</w:p>
    <w:p w14:paraId="54946A8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CC6F064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operator-(const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7010D2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operator*(const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E61C544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operator++()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::operator++();</w:t>
      </w:r>
      <w:r>
        <w:rPr>
          <w:rFonts w:ascii="Helvetica" w:hAnsi="Helvetica" w:cs="Helvetica"/>
          <w:color w:val="333333"/>
          <w:sz w:val="21"/>
          <w:szCs w:val="21"/>
        </w:rPr>
        <w:br/>
        <w:t>   ++height;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(),height);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7D99B77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operator++(int)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temp;</w:t>
      </w:r>
    </w:p>
    <w:p w14:paraId="222E154D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operator++(0); 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height++;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CF3E21E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operator--()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::operator--();</w:t>
      </w:r>
      <w:r>
        <w:rPr>
          <w:rFonts w:ascii="Helvetica" w:hAnsi="Helvetica" w:cs="Helvetica"/>
          <w:color w:val="333333"/>
          <w:sz w:val="21"/>
          <w:szCs w:val="21"/>
        </w:rPr>
        <w:br/>
        <w:t>   --height;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(), height);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3368D1E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operator--(int)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temp;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::operator--(0);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height--;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temp;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ED060D0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operator==(const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volume() ==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B1EC5C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operator!=(const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volume() !=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69668AB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operator&lt;=(const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volume() &lt;=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33A27E3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operator&lt;(const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volume() 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918F90C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operator&gt;=(const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return volume() &gt;=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E170312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::operator&gt;(const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a)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return volume()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a.volume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&lt;&lt;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&amp;out, 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"Length: "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&lt;&lt; " Width: "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obj.getWidth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&lt;&lt; " Height: "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obj.getHeight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out;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&gt;&gt;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&amp;in,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in;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3DDAED8" w14:textId="77777777" w:rsidR="00484597" w:rsidRDefault="00484597" w:rsidP="00484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//</w:t>
      </w:r>
      <w:proofErr w:type="spellStart"/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boxType.h</w:t>
      </w:r>
      <w:proofErr w:type="spellEnd"/>
    </w:p>
    <w:p w14:paraId="3A895E20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#pragma once</w:t>
      </w:r>
      <w:r>
        <w:rPr>
          <w:rFonts w:ascii="Helvetica" w:hAnsi="Helvetica" w:cs="Helvetica"/>
          <w:color w:val="333333"/>
          <w:sz w:val="21"/>
          <w:szCs w:val="21"/>
        </w:rPr>
        <w:br/>
        <w:t>#include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rectangleType.h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br/>
        <w:t>#include&lt;iostream&gt;</w:t>
      </w:r>
      <w:r>
        <w:rPr>
          <w:rFonts w:ascii="Helvetica" w:hAnsi="Helvetica" w:cs="Helvetica"/>
          <w:color w:val="333333"/>
          <w:sz w:val="21"/>
          <w:szCs w:val="21"/>
        </w:rPr>
        <w:br/>
        <w:t>using namespace std;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public: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w, double h);</w:t>
      </w:r>
      <w:r>
        <w:rPr>
          <w:rFonts w:ascii="Helvetica" w:hAnsi="Helvetica" w:cs="Helvetica"/>
          <w:color w:val="333333"/>
          <w:sz w:val="21"/>
          <w:szCs w:val="21"/>
        </w:rPr>
        <w:br/>
        <w:t>   ~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const;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setDimension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(double l, double w, double h);</w:t>
      </w:r>
      <w:r>
        <w:rPr>
          <w:rFonts w:ascii="Helvetica" w:hAnsi="Helvetica" w:cs="Helvetica"/>
          <w:color w:val="333333"/>
          <w:sz w:val="21"/>
          <w:szCs w:val="21"/>
        </w:rPr>
        <w:br/>
        <w:t>   double volume() const;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operator+(const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operator-(const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operator*(const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operator++();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operator++(int);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operator--();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operator--(int);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operator==(const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operator!=(const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operator&lt;=(const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operator&lt;(const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operator&gt;=(const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bool operator&gt;(const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&amp; a);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friend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&lt;&lt;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&amp;out, const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friend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 operator &gt;&gt;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&amp;in,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&amp;obj);</w:t>
      </w:r>
      <w:r>
        <w:rPr>
          <w:rFonts w:ascii="Helvetica" w:hAnsi="Helvetica" w:cs="Helvetica"/>
          <w:color w:val="333333"/>
          <w:sz w:val="21"/>
          <w:szCs w:val="21"/>
        </w:rPr>
        <w:br/>
        <w:t>private:</w:t>
      </w:r>
      <w:r>
        <w:rPr>
          <w:rFonts w:ascii="Helvetica" w:hAnsi="Helvetica" w:cs="Helvetica"/>
          <w:color w:val="333333"/>
          <w:sz w:val="21"/>
          <w:szCs w:val="21"/>
        </w:rPr>
        <w:br/>
        <w:t>   double height;</w:t>
      </w:r>
      <w:r>
        <w:rPr>
          <w:rFonts w:ascii="Helvetica" w:hAnsi="Helvetica" w:cs="Helvetica"/>
          <w:color w:val="333333"/>
          <w:sz w:val="21"/>
          <w:szCs w:val="21"/>
        </w:rPr>
        <w:br/>
        <w:t>};</w:t>
      </w:r>
    </w:p>
    <w:p w14:paraId="42ECBA4E" w14:textId="77777777" w:rsidR="00484597" w:rsidRDefault="00484597" w:rsidP="00484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//Main.cpp</w:t>
      </w:r>
    </w:p>
    <w:p w14:paraId="0EB42385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#include&lt;iostream&gt;</w:t>
      </w:r>
      <w:r>
        <w:rPr>
          <w:rFonts w:ascii="Helvetica" w:hAnsi="Helvetica" w:cs="Helvetica"/>
          <w:color w:val="333333"/>
          <w:sz w:val="21"/>
          <w:szCs w:val="21"/>
        </w:rPr>
        <w:br/>
        <w:t>using namespace std;</w:t>
      </w:r>
      <w:r>
        <w:rPr>
          <w:rFonts w:ascii="Helvetica" w:hAnsi="Helvetica" w:cs="Helvetica"/>
          <w:color w:val="333333"/>
          <w:sz w:val="21"/>
          <w:szCs w:val="21"/>
        </w:rPr>
        <w:br/>
        <w:t>#include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boxType.h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br/>
        <w:t>int main()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box1(12, 9, 6);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box2(8, 7, 5);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boxType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box3, box4, box5;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"box1: " &lt;&lt; box1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"box2: " &lt;&lt; box2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box3 = box1 + box2;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"box3: " &lt;&lt; box3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box4 = box1 - box2;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"box4: " &lt;&lt; box4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box5 = box1 * box2;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"box5: " &lt;&lt; box5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if (box1 &gt; box2)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"Volume of box1 is greater than the volume of box2."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else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"Volume of box1 is less than or equal to the volume of box2."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box1++;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"After increment the length, width, and height of "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&lt;&lt; "box1 by one unit, \nbox1: "</w:t>
      </w:r>
    </w:p>
    <w:p w14:paraId="2FC36F59" w14:textId="77777777" w:rsidR="00484597" w:rsidRDefault="00484597" w:rsidP="004845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&lt;&lt; box1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box3 = ++box2;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"New dimension of box2: " &lt;&lt; box2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&lt;&lt; "New dimension of box3: " &lt;&lt; box3 &lt;&lt;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0;</w:t>
      </w:r>
    </w:p>
    <w:p w14:paraId="1BA086B6" w14:textId="6E02A459" w:rsidR="00484597" w:rsidRDefault="00484597">
      <w:r>
        <w:t>}</w:t>
      </w:r>
    </w:p>
    <w:p w14:paraId="7667DCBF" w14:textId="098C7351" w:rsidR="00484597" w:rsidRDefault="00484597"/>
    <w:p w14:paraId="6C309B80" w14:textId="77777777" w:rsidR="00484597" w:rsidRDefault="00484597">
      <w:bookmarkStart w:id="0" w:name="_GoBack"/>
      <w:bookmarkEnd w:id="0"/>
    </w:p>
    <w:sectPr w:rsidR="0048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97"/>
    <w:rsid w:val="00484597"/>
    <w:rsid w:val="005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FC73"/>
  <w15:chartTrackingRefBased/>
  <w15:docId w15:val="{1678E650-D538-4511-815C-9B8A86C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Kume</dc:creator>
  <cp:keywords/>
  <dc:description/>
  <cp:lastModifiedBy>Nicholas Kume</cp:lastModifiedBy>
  <cp:revision>1</cp:revision>
  <dcterms:created xsi:type="dcterms:W3CDTF">2019-07-26T02:12:00Z</dcterms:created>
  <dcterms:modified xsi:type="dcterms:W3CDTF">2019-07-26T03:40:00Z</dcterms:modified>
</cp:coreProperties>
</file>