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913FA" w14:textId="77777777" w:rsidR="00B27971" w:rsidRDefault="00B12303">
      <w:pPr>
        <w:pStyle w:val="Title"/>
      </w:pPr>
      <w:r>
        <w:t>Midterm Part II</w:t>
      </w:r>
    </w:p>
    <w:p w14:paraId="21F04586" w14:textId="1C2D8BFF" w:rsidR="00B27971" w:rsidRDefault="00BF384A">
      <w:pPr>
        <w:pStyle w:val="Author"/>
      </w:pPr>
      <w:r>
        <w:t>Nicholas Colonna</w:t>
      </w:r>
      <w:bookmarkStart w:id="0" w:name="_GoBack"/>
      <w:bookmarkEnd w:id="0"/>
    </w:p>
    <w:p w14:paraId="19A7E825" w14:textId="77777777" w:rsidR="00B27971" w:rsidRDefault="00B12303">
      <w:pPr>
        <w:pStyle w:val="Date"/>
      </w:pPr>
      <w:r>
        <w:t>3/25/2018</w:t>
      </w:r>
    </w:p>
    <w:p w14:paraId="59818B56" w14:textId="77777777" w:rsidR="00B27971" w:rsidRDefault="00B12303">
      <w:pPr>
        <w:pStyle w:val="Heading2"/>
      </w:pPr>
      <w:bookmarkStart w:id="1" w:name="r-markdown"/>
      <w:bookmarkEnd w:id="1"/>
      <w:r>
        <w:t>R Markdown</w:t>
      </w:r>
    </w:p>
    <w:p w14:paraId="59CB4F69" w14:textId="77777777" w:rsidR="00B27971" w:rsidRDefault="00B12303">
      <w:pPr>
        <w:pStyle w:val="SourceCode"/>
      </w:pPr>
      <w:r>
        <w:rPr>
          <w:rStyle w:val="CommentTok"/>
        </w:rPr>
        <w:t>#install.packages("quantmod")</w:t>
      </w:r>
      <w:r>
        <w:br/>
      </w:r>
      <w:r>
        <w:rPr>
          <w:rStyle w:val="CommentTok"/>
        </w:rPr>
        <w:t>#install.packages("tseries")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"quantmod"</w:t>
      </w:r>
      <w:r>
        <w:rPr>
          <w:rStyle w:val="NormalTok"/>
        </w:rPr>
        <w:t>)</w:t>
      </w:r>
    </w:p>
    <w:p w14:paraId="67B261EF" w14:textId="77777777" w:rsidR="00B27971" w:rsidRDefault="00B12303">
      <w:pPr>
        <w:pStyle w:val="SourceCode"/>
      </w:pPr>
      <w:r>
        <w:rPr>
          <w:rStyle w:val="VerbatimChar"/>
        </w:rPr>
        <w:t>## Loading required package: quantmod</w:t>
      </w:r>
    </w:p>
    <w:p w14:paraId="4163F227" w14:textId="77777777" w:rsidR="00B27971" w:rsidRDefault="00B12303">
      <w:pPr>
        <w:pStyle w:val="SourceCode"/>
      </w:pPr>
      <w:r>
        <w:rPr>
          <w:rStyle w:val="VerbatimChar"/>
        </w:rPr>
        <w:t>## Loading required package: xts</w:t>
      </w:r>
    </w:p>
    <w:p w14:paraId="324DA453" w14:textId="77777777" w:rsidR="00B27971" w:rsidRDefault="00B12303">
      <w:pPr>
        <w:pStyle w:val="SourceCode"/>
      </w:pPr>
      <w:r>
        <w:rPr>
          <w:rStyle w:val="VerbatimChar"/>
        </w:rPr>
        <w:t>## Loading required package: zoo</w:t>
      </w:r>
    </w:p>
    <w:p w14:paraId="67A5DC0B" w14:textId="77777777" w:rsidR="00B27971" w:rsidRDefault="00B123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60F76E4E" w14:textId="77777777" w:rsidR="00B27971" w:rsidRDefault="00B1230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F4F9E26" w14:textId="77777777" w:rsidR="00B27971" w:rsidRDefault="00B12303">
      <w:pPr>
        <w:pStyle w:val="SourceCode"/>
      </w:pPr>
      <w:r>
        <w:rPr>
          <w:rStyle w:val="VerbatimChar"/>
        </w:rPr>
        <w:t>## Loading required package: TTR</w:t>
      </w:r>
    </w:p>
    <w:p w14:paraId="7C72DC49" w14:textId="77777777" w:rsidR="00B27971" w:rsidRDefault="00B12303">
      <w:pPr>
        <w:pStyle w:val="SourceCode"/>
      </w:pPr>
      <w:r>
        <w:rPr>
          <w:rStyle w:val="VerbatimChar"/>
        </w:rPr>
        <w:t>## Version 0.4-0 included new data defaults. See ?getSymbols.</w:t>
      </w:r>
    </w:p>
    <w:p w14:paraId="5D79DD78" w14:textId="77777777" w:rsidR="00B27971" w:rsidRDefault="00B12303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"tseries"</w:t>
      </w:r>
      <w:r>
        <w:rPr>
          <w:rStyle w:val="NormalTok"/>
        </w:rPr>
        <w:t xml:space="preserve">)   </w:t>
      </w:r>
      <w:r>
        <w:rPr>
          <w:rStyle w:val="CommentTok"/>
        </w:rPr>
        <w:t>#for normality test</w:t>
      </w:r>
    </w:p>
    <w:p w14:paraId="273235AA" w14:textId="77777777" w:rsidR="00B27971" w:rsidRDefault="00B12303">
      <w:pPr>
        <w:pStyle w:val="SourceCode"/>
      </w:pPr>
      <w:r>
        <w:rPr>
          <w:rStyle w:val="VerbatimChar"/>
        </w:rPr>
        <w:t>## Loading required package: tseries</w:t>
      </w:r>
    </w:p>
    <w:p w14:paraId="4C4171E8" w14:textId="77777777" w:rsidR="00661E7B" w:rsidRDefault="00661E7B">
      <w:pPr>
        <w:pStyle w:val="SourceCode"/>
        <w:rPr>
          <w:rStyle w:val="CommentTok"/>
        </w:rPr>
      </w:pPr>
    </w:p>
    <w:p w14:paraId="05BB9F23" w14:textId="77777777" w:rsidR="00B27971" w:rsidRDefault="00B12303">
      <w:pPr>
        <w:pStyle w:val="SourceCode"/>
      </w:pPr>
      <w:r>
        <w:rPr>
          <w:rStyle w:val="CommentTok"/>
        </w:rPr>
        <w:t>#1 Download daily data for the past 3 years for 5 equities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"JPM"</w:t>
      </w:r>
      <w:r>
        <w:rPr>
          <w:rStyle w:val="NormalTok"/>
        </w:rPr>
        <w:t xml:space="preserve">, 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"2015-03-01"</w:t>
      </w:r>
      <w:r>
        <w:rPr>
          <w:rStyle w:val="NormalTok"/>
        </w:rPr>
        <w:t xml:space="preserve">), </w:t>
      </w:r>
      <w:r>
        <w:rPr>
          <w:rStyle w:val="DataTypeTok"/>
        </w:rPr>
        <w:t>to=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"2018-3-01"</w:t>
      </w:r>
      <w:r>
        <w:rPr>
          <w:rStyle w:val="NormalTok"/>
        </w:rPr>
        <w:t>))</w:t>
      </w:r>
    </w:p>
    <w:p w14:paraId="09D4AAA1" w14:textId="77777777" w:rsidR="00B27971" w:rsidRDefault="00B12303">
      <w:pPr>
        <w:pStyle w:val="SourceCode"/>
      </w:pPr>
      <w:r>
        <w:rPr>
          <w:rStyle w:val="VerbatimChar"/>
        </w:rPr>
        <w:t>## 'getSymbols' currently uses auto.assign=TRUE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>## 'loadSymbols' to automatically load data. getOption("getSymbols.env")</w:t>
      </w:r>
      <w:r>
        <w:br/>
      </w:r>
      <w:r>
        <w:rPr>
          <w:rStyle w:val="VerbatimChar"/>
        </w:rPr>
        <w:t>## and getOption("getSymbols.auto.assign")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>## options("getSymbols.warning4.0"=FALSE). See ?getSymbols for details.</w:t>
      </w:r>
    </w:p>
    <w:p w14:paraId="3EA29CB5" w14:textId="77777777" w:rsidR="00B27971" w:rsidRDefault="00B123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WARNING: There have been significant changes to Yahoo Finance data.</w:t>
      </w:r>
      <w:r>
        <w:br/>
      </w:r>
      <w:r>
        <w:rPr>
          <w:rStyle w:val="VerbatimChar"/>
        </w:rPr>
        <w:t>## Please see the Warning section of '?getSymbols.yahoo' for details.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This message is shown once per session and may be disabled by setting</w:t>
      </w:r>
      <w:r>
        <w:br/>
      </w:r>
      <w:r>
        <w:rPr>
          <w:rStyle w:val="VerbatimChar"/>
        </w:rPr>
        <w:t>## options("getSymbols.yahoo.warning"=FALSE).</w:t>
      </w:r>
    </w:p>
    <w:p w14:paraId="7F62AAC2" w14:textId="77777777" w:rsidR="00B27971" w:rsidRDefault="00B12303">
      <w:pPr>
        <w:pStyle w:val="SourceCode"/>
      </w:pPr>
      <w:r>
        <w:rPr>
          <w:rStyle w:val="VerbatimChar"/>
        </w:rPr>
        <w:t>## [1] "JPM"</w:t>
      </w:r>
    </w:p>
    <w:p w14:paraId="073DE0F9" w14:textId="77777777" w:rsidR="00B27971" w:rsidRDefault="00B12303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"GS"</w:t>
      </w:r>
      <w:r>
        <w:rPr>
          <w:rStyle w:val="NormalTok"/>
        </w:rPr>
        <w:t xml:space="preserve">, 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"2015-03-01"</w:t>
      </w:r>
      <w:r>
        <w:rPr>
          <w:rStyle w:val="NormalTok"/>
        </w:rPr>
        <w:t xml:space="preserve">), </w:t>
      </w:r>
      <w:r>
        <w:rPr>
          <w:rStyle w:val="DataTypeTok"/>
        </w:rPr>
        <w:t>to=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"2018-3-01"</w:t>
      </w:r>
      <w:r>
        <w:rPr>
          <w:rStyle w:val="NormalTok"/>
        </w:rPr>
        <w:t>))</w:t>
      </w:r>
    </w:p>
    <w:p w14:paraId="6BEC53BF" w14:textId="77777777" w:rsidR="00B27971" w:rsidRDefault="00B12303">
      <w:pPr>
        <w:pStyle w:val="SourceCode"/>
      </w:pPr>
      <w:r>
        <w:rPr>
          <w:rStyle w:val="VerbatimChar"/>
        </w:rPr>
        <w:t>## [1] "GS"</w:t>
      </w:r>
    </w:p>
    <w:p w14:paraId="6455B56E" w14:textId="77777777" w:rsidR="00B27971" w:rsidRDefault="00B12303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"BAC"</w:t>
      </w:r>
      <w:r>
        <w:rPr>
          <w:rStyle w:val="NormalTok"/>
        </w:rPr>
        <w:t xml:space="preserve">, 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"2015-03-01"</w:t>
      </w:r>
      <w:r>
        <w:rPr>
          <w:rStyle w:val="NormalTok"/>
        </w:rPr>
        <w:t xml:space="preserve">), </w:t>
      </w:r>
      <w:r>
        <w:rPr>
          <w:rStyle w:val="DataTypeTok"/>
        </w:rPr>
        <w:t>to=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"2018-3-01"</w:t>
      </w:r>
      <w:r>
        <w:rPr>
          <w:rStyle w:val="NormalTok"/>
        </w:rPr>
        <w:t>))</w:t>
      </w:r>
    </w:p>
    <w:p w14:paraId="471E1E4B" w14:textId="77777777" w:rsidR="00B27971" w:rsidRDefault="00B12303">
      <w:pPr>
        <w:pStyle w:val="SourceCode"/>
      </w:pPr>
      <w:r>
        <w:rPr>
          <w:rStyle w:val="VerbatimChar"/>
        </w:rPr>
        <w:t>## [1] "BAC"</w:t>
      </w:r>
    </w:p>
    <w:p w14:paraId="697CFB36" w14:textId="77777777" w:rsidR="00B27971" w:rsidRDefault="00B12303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"2015-03-01"</w:t>
      </w:r>
      <w:r>
        <w:rPr>
          <w:rStyle w:val="NormalTok"/>
        </w:rPr>
        <w:t xml:space="preserve">), </w:t>
      </w:r>
      <w:r>
        <w:rPr>
          <w:rStyle w:val="DataTypeTok"/>
        </w:rPr>
        <w:t>to=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"2018-3-01"</w:t>
      </w:r>
      <w:r>
        <w:rPr>
          <w:rStyle w:val="NormalTok"/>
        </w:rPr>
        <w:t>))</w:t>
      </w:r>
    </w:p>
    <w:p w14:paraId="7ABE29E5" w14:textId="77777777" w:rsidR="00B27971" w:rsidRDefault="00B12303">
      <w:pPr>
        <w:pStyle w:val="SourceCode"/>
      </w:pPr>
      <w:r>
        <w:rPr>
          <w:rStyle w:val="VerbatimChar"/>
        </w:rPr>
        <w:t>## [1] "C"</w:t>
      </w:r>
    </w:p>
    <w:p w14:paraId="6C5A29E1" w14:textId="77777777" w:rsidR="00B27971" w:rsidRDefault="00B12303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"WFC"</w:t>
      </w:r>
      <w:r>
        <w:rPr>
          <w:rStyle w:val="NormalTok"/>
        </w:rPr>
        <w:t xml:space="preserve">, </w:t>
      </w:r>
      <w:r>
        <w:rPr>
          <w:rStyle w:val="DataTypeTok"/>
        </w:rPr>
        <w:t>src=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"2015-03-01"</w:t>
      </w:r>
      <w:r>
        <w:rPr>
          <w:rStyle w:val="NormalTok"/>
        </w:rPr>
        <w:t xml:space="preserve">), </w:t>
      </w:r>
      <w:r>
        <w:rPr>
          <w:rStyle w:val="DataTypeTok"/>
        </w:rPr>
        <w:t>to=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"2018-3-01"</w:t>
      </w:r>
      <w:r>
        <w:rPr>
          <w:rStyle w:val="NormalTok"/>
        </w:rPr>
        <w:t>))</w:t>
      </w:r>
    </w:p>
    <w:p w14:paraId="5A0587F6" w14:textId="77777777" w:rsidR="00B27971" w:rsidRDefault="00B12303">
      <w:pPr>
        <w:pStyle w:val="SourceCode"/>
      </w:pPr>
      <w:r>
        <w:rPr>
          <w:rStyle w:val="VerbatimChar"/>
        </w:rPr>
        <w:t>## [1] "WFC"</w:t>
      </w:r>
    </w:p>
    <w:p w14:paraId="213DBF83" w14:textId="77777777" w:rsidR="00661E7B" w:rsidRDefault="00661E7B">
      <w:pPr>
        <w:pStyle w:val="SourceCode"/>
        <w:rPr>
          <w:rStyle w:val="CommentTok"/>
        </w:rPr>
      </w:pPr>
    </w:p>
    <w:p w14:paraId="58E8C195" w14:textId="77777777" w:rsidR="00661E7B" w:rsidRDefault="00B12303">
      <w:pPr>
        <w:pStyle w:val="SourceCode"/>
        <w:rPr>
          <w:rStyle w:val="CommentTok"/>
        </w:rPr>
      </w:pPr>
      <w:r>
        <w:rPr>
          <w:rStyle w:val="CommentTok"/>
        </w:rPr>
        <w:t>#**Note: All calculations done using adjusted closing prices for each equity**</w:t>
      </w:r>
      <w:r>
        <w:br/>
      </w:r>
    </w:p>
    <w:p w14:paraId="7457456C" w14:textId="77777777" w:rsidR="00B27971" w:rsidRDefault="00B12303">
      <w:pPr>
        <w:pStyle w:val="SourceCode"/>
      </w:pPr>
      <w:r>
        <w:rPr>
          <w:rStyle w:val="CommentTok"/>
        </w:rPr>
        <w:t>#2 Calculate montly log returns and output the mean monthly return for each of the 5 equities</w:t>
      </w:r>
      <w:r>
        <w:br/>
      </w:r>
      <w:r>
        <w:rPr>
          <w:rStyle w:val="NormalTok"/>
        </w:rPr>
        <w:t>returnsJPM 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 xml:space="preserve">(JPM),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(returnsJPM)</w:t>
      </w:r>
    </w:p>
    <w:p w14:paraId="530F2756" w14:textId="77777777" w:rsidR="00B27971" w:rsidRDefault="00B12303">
      <w:pPr>
        <w:pStyle w:val="SourceCode"/>
      </w:pPr>
      <w:r>
        <w:rPr>
          <w:rStyle w:val="VerbatimChar"/>
        </w:rPr>
        <w:t>## [1] 0.01952774</w:t>
      </w:r>
    </w:p>
    <w:p w14:paraId="0764E5B0" w14:textId="77777777" w:rsidR="00B27971" w:rsidRDefault="00B12303">
      <w:pPr>
        <w:pStyle w:val="SourceCode"/>
      </w:pPr>
      <w:r>
        <w:rPr>
          <w:rStyle w:val="NormalTok"/>
        </w:rPr>
        <w:t>returnsGS 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 xml:space="preserve">(GS),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(returnsGS)</w:t>
      </w:r>
    </w:p>
    <w:p w14:paraId="44CC4370" w14:textId="77777777" w:rsidR="00B27971" w:rsidRDefault="00B12303">
      <w:pPr>
        <w:pStyle w:val="SourceCode"/>
      </w:pPr>
      <w:r>
        <w:rPr>
          <w:rStyle w:val="VerbatimChar"/>
        </w:rPr>
        <w:t>## [1] 0.00989461</w:t>
      </w:r>
    </w:p>
    <w:p w14:paraId="6B4409DC" w14:textId="77777777" w:rsidR="00B27971" w:rsidRDefault="00B12303">
      <w:pPr>
        <w:pStyle w:val="SourceCode"/>
      </w:pPr>
      <w:r>
        <w:rPr>
          <w:rStyle w:val="NormalTok"/>
        </w:rPr>
        <w:t>returnsBAC 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 xml:space="preserve">(BAC),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(returnsBAC)</w:t>
      </w:r>
    </w:p>
    <w:p w14:paraId="2C3B2586" w14:textId="77777777" w:rsidR="00B27971" w:rsidRDefault="00B12303">
      <w:pPr>
        <w:pStyle w:val="SourceCode"/>
      </w:pPr>
      <w:r>
        <w:rPr>
          <w:rStyle w:val="VerbatimChar"/>
        </w:rPr>
        <w:t>## [1] 0.02052758</w:t>
      </w:r>
    </w:p>
    <w:p w14:paraId="741B4F08" w14:textId="77777777" w:rsidR="00B27971" w:rsidRDefault="00B12303">
      <w:pPr>
        <w:pStyle w:val="SourceCode"/>
      </w:pPr>
      <w:r>
        <w:rPr>
          <w:rStyle w:val="NormalTok"/>
        </w:rPr>
        <w:t>returnsC 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 xml:space="preserve">(C),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(returnsC)</w:t>
      </w:r>
    </w:p>
    <w:p w14:paraId="56B3DF70" w14:textId="77777777" w:rsidR="00B27971" w:rsidRDefault="00B12303">
      <w:pPr>
        <w:pStyle w:val="SourceCode"/>
      </w:pPr>
      <w:r>
        <w:rPr>
          <w:rStyle w:val="VerbatimChar"/>
        </w:rPr>
        <w:t>## [1] 0.01041419</w:t>
      </w:r>
    </w:p>
    <w:p w14:paraId="4D8FBD81" w14:textId="77777777" w:rsidR="00B27971" w:rsidRDefault="00B12303">
      <w:pPr>
        <w:pStyle w:val="SourceCode"/>
      </w:pPr>
      <w:r>
        <w:rPr>
          <w:rStyle w:val="NormalTok"/>
        </w:rPr>
        <w:lastRenderedPageBreak/>
        <w:t>returnsWFC &lt;-</w:t>
      </w:r>
      <w:r>
        <w:rPr>
          <w:rStyle w:val="StringTok"/>
        </w:rPr>
        <w:t xml:space="preserve"> </w:t>
      </w:r>
      <w:r>
        <w:rPr>
          <w:rStyle w:val="KeywordTok"/>
        </w:rPr>
        <w:t>monthlyReturn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 xml:space="preserve">(WFC), </w:t>
      </w:r>
      <w:r>
        <w:rPr>
          <w:rStyle w:val="DataTypeTok"/>
        </w:rPr>
        <w:t>type=</w:t>
      </w:r>
      <w:r>
        <w:rPr>
          <w:rStyle w:val="StringTok"/>
        </w:rPr>
        <w:t>"log"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(returnsWFC)</w:t>
      </w:r>
    </w:p>
    <w:p w14:paraId="1E65D455" w14:textId="77777777" w:rsidR="00B27971" w:rsidRDefault="00B12303">
      <w:pPr>
        <w:pStyle w:val="SourceCode"/>
      </w:pPr>
      <w:r>
        <w:rPr>
          <w:rStyle w:val="VerbatimChar"/>
        </w:rPr>
        <w:t>## [1] 0.003773735</w:t>
      </w:r>
    </w:p>
    <w:p w14:paraId="438F8BE2" w14:textId="77777777" w:rsidR="00661E7B" w:rsidRDefault="00661E7B">
      <w:pPr>
        <w:pStyle w:val="SourceCode"/>
        <w:rPr>
          <w:rStyle w:val="CommentTok"/>
        </w:rPr>
      </w:pPr>
    </w:p>
    <w:p w14:paraId="74F6301F" w14:textId="77777777" w:rsidR="00B27971" w:rsidRDefault="00B12303">
      <w:pPr>
        <w:pStyle w:val="SourceCode"/>
      </w:pPr>
      <w:r>
        <w:rPr>
          <w:rStyle w:val="CommentTok"/>
        </w:rPr>
        <w:t>#3 Calculate correlation between monthly returns. Which pair has the highest correlation?</w:t>
      </w:r>
      <w:r>
        <w:br/>
      </w:r>
      <w:r>
        <w:rPr>
          <w:rStyle w:val="NormalTok"/>
        </w:rPr>
        <w:t>JPMvsGS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(returnsJPM, returnsGS)</w:t>
      </w:r>
      <w:r>
        <w:br/>
      </w:r>
      <w:r>
        <w:rPr>
          <w:rStyle w:val="NormalTok"/>
        </w:rPr>
        <w:t>JPMvsGS[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3A0F8FE" w14:textId="77777777" w:rsidR="00B27971" w:rsidRDefault="00B12303">
      <w:pPr>
        <w:pStyle w:val="SourceCode"/>
      </w:pPr>
      <w:r>
        <w:rPr>
          <w:rStyle w:val="VerbatimChar"/>
        </w:rPr>
        <w:t>## [1] 0.9178383</w:t>
      </w:r>
    </w:p>
    <w:p w14:paraId="717CF91E" w14:textId="77777777" w:rsidR="00B27971" w:rsidRDefault="00B12303">
      <w:pPr>
        <w:pStyle w:val="SourceCode"/>
      </w:pPr>
      <w:r>
        <w:rPr>
          <w:rStyle w:val="NormalTok"/>
        </w:rPr>
        <w:t>JPMvsBAC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(returnsJPM, returnsBAC)</w:t>
      </w:r>
      <w:r>
        <w:br/>
      </w:r>
      <w:r>
        <w:rPr>
          <w:rStyle w:val="NormalTok"/>
        </w:rPr>
        <w:t>JPMvsBAC[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26DF3B9" w14:textId="77777777" w:rsidR="00B27971" w:rsidRDefault="00B12303">
      <w:pPr>
        <w:pStyle w:val="SourceCode"/>
      </w:pPr>
      <w:r>
        <w:rPr>
          <w:rStyle w:val="VerbatimChar"/>
        </w:rPr>
        <w:t>## [1] 0.9290794</w:t>
      </w:r>
    </w:p>
    <w:p w14:paraId="2F2BFBEA" w14:textId="77777777" w:rsidR="00B27971" w:rsidRDefault="00B12303">
      <w:pPr>
        <w:pStyle w:val="SourceCode"/>
      </w:pPr>
      <w:r>
        <w:rPr>
          <w:rStyle w:val="NormalTok"/>
        </w:rPr>
        <w:t>JPMvsC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(returnsJPM, returnsC)</w:t>
      </w:r>
      <w:r>
        <w:br/>
      </w:r>
      <w:r>
        <w:rPr>
          <w:rStyle w:val="NormalTok"/>
        </w:rPr>
        <w:t>JPMvsC[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56C1593" w14:textId="77777777" w:rsidR="00B27971" w:rsidRDefault="00B12303">
      <w:pPr>
        <w:pStyle w:val="SourceCode"/>
      </w:pPr>
      <w:r>
        <w:rPr>
          <w:rStyle w:val="VerbatimChar"/>
        </w:rPr>
        <w:t>## [1] 0.8868562</w:t>
      </w:r>
    </w:p>
    <w:p w14:paraId="5E8492E0" w14:textId="77777777" w:rsidR="00B27971" w:rsidRDefault="00B12303">
      <w:pPr>
        <w:pStyle w:val="SourceCode"/>
      </w:pPr>
      <w:r>
        <w:rPr>
          <w:rStyle w:val="NormalTok"/>
        </w:rPr>
        <w:t>JPMvsWFC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(returnsJPM, returnsWFC)</w:t>
      </w:r>
      <w:r>
        <w:br/>
      </w:r>
      <w:r>
        <w:rPr>
          <w:rStyle w:val="NormalTok"/>
        </w:rPr>
        <w:t>JPMvsWFC[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F03797D" w14:textId="77777777" w:rsidR="00B27971" w:rsidRDefault="00B12303">
      <w:pPr>
        <w:pStyle w:val="SourceCode"/>
      </w:pPr>
      <w:r>
        <w:rPr>
          <w:rStyle w:val="VerbatimChar"/>
        </w:rPr>
        <w:t>## [1] 0.8311147</w:t>
      </w:r>
    </w:p>
    <w:p w14:paraId="63586947" w14:textId="77777777" w:rsidR="00B27971" w:rsidRDefault="00B12303">
      <w:pPr>
        <w:pStyle w:val="SourceCode"/>
      </w:pPr>
      <w:r>
        <w:rPr>
          <w:rStyle w:val="NormalTok"/>
        </w:rPr>
        <w:t>GSvsBAC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(returnsGS, returnsBAC)</w:t>
      </w:r>
      <w:r>
        <w:br/>
      </w:r>
      <w:r>
        <w:rPr>
          <w:rStyle w:val="NormalTok"/>
        </w:rPr>
        <w:t>GSvsBAC[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1CBC3D3" w14:textId="77777777" w:rsidR="00B27971" w:rsidRDefault="00B12303">
      <w:pPr>
        <w:pStyle w:val="SourceCode"/>
      </w:pPr>
      <w:r>
        <w:rPr>
          <w:rStyle w:val="VerbatimChar"/>
        </w:rPr>
        <w:t>## [1] 0.908706</w:t>
      </w:r>
    </w:p>
    <w:p w14:paraId="1124593C" w14:textId="77777777" w:rsidR="00B27971" w:rsidRDefault="00B12303">
      <w:pPr>
        <w:pStyle w:val="SourceCode"/>
      </w:pPr>
      <w:r>
        <w:rPr>
          <w:rStyle w:val="NormalTok"/>
        </w:rPr>
        <w:t>GSvsC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(returnsGS, returnsC)</w:t>
      </w:r>
      <w:r>
        <w:br/>
      </w:r>
      <w:r>
        <w:rPr>
          <w:rStyle w:val="NormalTok"/>
        </w:rPr>
        <w:t>GSvsC[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A8015A2" w14:textId="77777777" w:rsidR="00B27971" w:rsidRDefault="00B12303">
      <w:pPr>
        <w:pStyle w:val="SourceCode"/>
      </w:pPr>
      <w:r>
        <w:rPr>
          <w:rStyle w:val="VerbatimChar"/>
        </w:rPr>
        <w:t>## [1] 0.8357428</w:t>
      </w:r>
    </w:p>
    <w:p w14:paraId="5ECAC297" w14:textId="77777777" w:rsidR="00B27971" w:rsidRDefault="00B12303">
      <w:pPr>
        <w:pStyle w:val="SourceCode"/>
      </w:pPr>
      <w:r>
        <w:rPr>
          <w:rStyle w:val="NormalTok"/>
        </w:rPr>
        <w:t>GSvsWFC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(returnsGS, returnsWFC)</w:t>
      </w:r>
      <w:r>
        <w:br/>
      </w:r>
      <w:r>
        <w:rPr>
          <w:rStyle w:val="NormalTok"/>
        </w:rPr>
        <w:t>GSvsWFC[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397F36C" w14:textId="77777777" w:rsidR="00B27971" w:rsidRDefault="00B12303">
      <w:pPr>
        <w:pStyle w:val="SourceCode"/>
      </w:pPr>
      <w:r>
        <w:rPr>
          <w:rStyle w:val="VerbatimChar"/>
        </w:rPr>
        <w:t>## [1] 0.8011588</w:t>
      </w:r>
    </w:p>
    <w:p w14:paraId="1762448A" w14:textId="77777777" w:rsidR="00B27971" w:rsidRDefault="00B12303">
      <w:pPr>
        <w:pStyle w:val="SourceCode"/>
      </w:pPr>
      <w:r>
        <w:rPr>
          <w:rStyle w:val="NormalTok"/>
        </w:rPr>
        <w:t>BACvsC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(returnsBAC, returnsC)</w:t>
      </w:r>
      <w:r>
        <w:br/>
      </w:r>
      <w:r>
        <w:rPr>
          <w:rStyle w:val="NormalTok"/>
        </w:rPr>
        <w:t>BACvsC[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FEC0E7E" w14:textId="77777777" w:rsidR="00B27971" w:rsidRDefault="00B12303">
      <w:pPr>
        <w:pStyle w:val="SourceCode"/>
      </w:pPr>
      <w:r>
        <w:rPr>
          <w:rStyle w:val="VerbatimChar"/>
        </w:rPr>
        <w:t>## [1] 0.8914001</w:t>
      </w:r>
    </w:p>
    <w:p w14:paraId="0DF4BFA2" w14:textId="77777777" w:rsidR="00B27971" w:rsidRDefault="00B12303">
      <w:pPr>
        <w:pStyle w:val="SourceCode"/>
      </w:pPr>
      <w:r>
        <w:rPr>
          <w:rStyle w:val="NormalTok"/>
        </w:rPr>
        <w:t>BACvsWFC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(returnsBAC, returnsWFC)</w:t>
      </w:r>
      <w:r>
        <w:br/>
      </w:r>
      <w:r>
        <w:rPr>
          <w:rStyle w:val="NormalTok"/>
        </w:rPr>
        <w:t>BACvsWFC[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16864C0" w14:textId="77777777" w:rsidR="00B27971" w:rsidRDefault="00B12303">
      <w:pPr>
        <w:pStyle w:val="SourceCode"/>
      </w:pPr>
      <w:r>
        <w:rPr>
          <w:rStyle w:val="VerbatimChar"/>
        </w:rPr>
        <w:t>## [1] 0.8258725</w:t>
      </w:r>
    </w:p>
    <w:p w14:paraId="1CEDC463" w14:textId="77777777" w:rsidR="00B27971" w:rsidRDefault="00B12303">
      <w:pPr>
        <w:pStyle w:val="SourceCode"/>
      </w:pPr>
      <w:r>
        <w:rPr>
          <w:rStyle w:val="NormalTok"/>
        </w:rPr>
        <w:lastRenderedPageBreak/>
        <w:t>CvsWFC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(returnsC, returnsWFC)</w:t>
      </w:r>
      <w:r>
        <w:br/>
      </w:r>
      <w:r>
        <w:rPr>
          <w:rStyle w:val="NormalTok"/>
        </w:rPr>
        <w:t>CvsWFC[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893CB00" w14:textId="77777777" w:rsidR="00B27971" w:rsidRDefault="00B12303">
      <w:pPr>
        <w:pStyle w:val="SourceCode"/>
      </w:pPr>
      <w:r>
        <w:rPr>
          <w:rStyle w:val="VerbatimChar"/>
        </w:rPr>
        <w:t>## [1] 0.7302742</w:t>
      </w:r>
    </w:p>
    <w:p w14:paraId="08DFBDD2" w14:textId="77777777" w:rsidR="00B27971" w:rsidRDefault="00B12303">
      <w:pPr>
        <w:pStyle w:val="SourceCode"/>
      </w:pPr>
      <w:r>
        <w:rPr>
          <w:rStyle w:val="CommentTok"/>
        </w:rPr>
        <w:t>#The pair with the highest correlation is JPM and BAC, with a correlation of 0.929</w:t>
      </w:r>
      <w:r>
        <w:br/>
      </w:r>
      <w:r>
        <w:br/>
      </w:r>
      <w:r>
        <w:br/>
      </w:r>
      <w:r>
        <w:rPr>
          <w:rStyle w:val="CommentTok"/>
        </w:rPr>
        <w:t>#4 Linear regression model between highest correlated monthly return equities</w:t>
      </w:r>
      <w:r>
        <w:br/>
      </w:r>
      <w:r>
        <w:rPr>
          <w:rStyle w:val="NormalTok"/>
        </w:rPr>
        <w:t>linearRegression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Ad</w:t>
      </w:r>
      <w:r>
        <w:rPr>
          <w:rStyle w:val="NormalTok"/>
        </w:rPr>
        <w:t>(JPM) ~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 xml:space="preserve">(BAC))   </w:t>
      </w:r>
      <w:r>
        <w:br/>
      </w:r>
      <w:r>
        <w:rPr>
          <w:rStyle w:val="CommentTok"/>
        </w:rPr>
        <w:t>#Regression done on adjusted closing prices for each equity (data wasn't specified on exam)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(linearRegression)</w:t>
      </w:r>
    </w:p>
    <w:p w14:paraId="0A81D1FF" w14:textId="77777777" w:rsidR="00B27971" w:rsidRDefault="00B123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Ad(JPM) ~ Ad(BAC))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-6.3637 -2.3707  0.2866  2.1058  6.5724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13.43600    0.35786   37.55   &lt;2e-16 ***</w:t>
      </w:r>
      <w:r>
        <w:br/>
      </w:r>
      <w:r>
        <w:rPr>
          <w:rStyle w:val="VerbatimChar"/>
        </w:rPr>
        <w:t>## Ad(BAC)      3.15855    0.01787  176.72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2.67 on 754 degrees of freedom</w:t>
      </w:r>
      <w:r>
        <w:br/>
      </w:r>
      <w:r>
        <w:rPr>
          <w:rStyle w:val="VerbatimChar"/>
        </w:rPr>
        <w:t xml:space="preserve">## Multiple R-squared:  0.9764, Adjusted R-squared:  0.9764 </w:t>
      </w:r>
      <w:r>
        <w:br/>
      </w:r>
      <w:r>
        <w:rPr>
          <w:rStyle w:val="VerbatimChar"/>
        </w:rPr>
        <w:t>## F-statistic: 3.123e+04 on 1 and 754 DF,  p-value: &lt; 2.2e-16</w:t>
      </w:r>
    </w:p>
    <w:p w14:paraId="3161D9A9" w14:textId="77777777" w:rsidR="00661E7B" w:rsidRDefault="00661E7B">
      <w:pPr>
        <w:pStyle w:val="SourceCode"/>
        <w:rPr>
          <w:rStyle w:val="CommentTok"/>
        </w:rPr>
      </w:pPr>
    </w:p>
    <w:p w14:paraId="11E800D0" w14:textId="77777777" w:rsidR="00661E7B" w:rsidRDefault="00B12303">
      <w:pPr>
        <w:pStyle w:val="SourceCode"/>
      </w:pPr>
      <w:r>
        <w:rPr>
          <w:rStyle w:val="CommentTok"/>
        </w:rPr>
        <w:t>#5 Interpret the results from the linar regression</w:t>
      </w:r>
      <w:r>
        <w:br/>
      </w:r>
    </w:p>
    <w:p w14:paraId="0C73EBEE" w14:textId="67E6C9EC" w:rsidR="00B27971" w:rsidRDefault="00B12303">
      <w:pPr>
        <w:pStyle w:val="SourceCode"/>
      </w:pPr>
      <w:r>
        <w:br/>
      </w:r>
      <w:r>
        <w:rPr>
          <w:rStyle w:val="CommentTok"/>
        </w:rPr>
        <w:t># (Adjusted Close JPM) = Intercept + Beta * (Adjusted Close BAC)</w:t>
      </w:r>
      <w:r>
        <w:br/>
      </w:r>
      <w:r>
        <w:rPr>
          <w:rStyle w:val="CommentTok"/>
        </w:rPr>
        <w:t># Therefore, our regression model is:     JPM = 13.436 + 3.159 * BAC</w:t>
      </w:r>
      <w:r>
        <w:br/>
      </w:r>
      <w:r>
        <w:rPr>
          <w:rStyle w:val="CommentTok"/>
        </w:rPr>
        <w:t># The parameters in the model are significant. When looking at the summary of the regression, you can see that the p-value is very small, which means the parameters are significant. They were give '***' in the significance test</w:t>
      </w:r>
      <w:r>
        <w:br/>
      </w:r>
      <w:r>
        <w:rPr>
          <w:rStyle w:val="CommentTok"/>
        </w:rPr>
        <w:t># Therefore, there is evidence that the closing price of BAC has explanatory power when determining the closing price of JPM</w:t>
      </w:r>
      <w:r>
        <w:br/>
      </w:r>
      <w:r>
        <w:rPr>
          <w:rStyle w:val="CommentTok"/>
        </w:rPr>
        <w:t># The coefficient of multiple determination, also known as R-squared, for the model is 0.9764</w:t>
      </w:r>
      <w:r>
        <w:br/>
      </w:r>
      <w:r>
        <w:br/>
      </w:r>
      <w:r>
        <w:br/>
      </w:r>
      <w:r w:rsidRPr="00661E7B">
        <w:rPr>
          <w:rStyle w:val="CommentTok"/>
        </w:rPr>
        <w:lastRenderedPageBreak/>
        <w:t>#Bonus: Test returns for normality</w:t>
      </w:r>
      <w:r w:rsidR="00661E7B">
        <w:rPr>
          <w:rStyle w:val="CommentTok"/>
        </w:rPr>
        <w:br/>
        <w:t>#Used Jarque Bera Test, as shown in the sample midterm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jarque.bera.test</w:t>
      </w:r>
      <w:r>
        <w:rPr>
          <w:rStyle w:val="NormalTok"/>
        </w:rPr>
        <w:t xml:space="preserve">(returnsJPM)   </w:t>
      </w:r>
    </w:p>
    <w:p w14:paraId="562EBE0F" w14:textId="77777777" w:rsidR="00B27971" w:rsidRDefault="00B123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returnsJPM</w:t>
      </w:r>
      <w:r>
        <w:br/>
      </w:r>
      <w:r>
        <w:rPr>
          <w:rStyle w:val="VerbatimChar"/>
        </w:rPr>
        <w:t>## X-squared = 0.090306, df = 2, p-value = 0.9559</w:t>
      </w:r>
    </w:p>
    <w:p w14:paraId="5A3E32EB" w14:textId="77777777" w:rsidR="00B27971" w:rsidRDefault="00B12303">
      <w:pPr>
        <w:pStyle w:val="SourceCode"/>
      </w:pPr>
      <w:r>
        <w:rPr>
          <w:rStyle w:val="KeywordTok"/>
        </w:rPr>
        <w:t>jarque.bera.test</w:t>
      </w:r>
      <w:r>
        <w:rPr>
          <w:rStyle w:val="NormalTok"/>
        </w:rPr>
        <w:t>(returnsGS)</w:t>
      </w:r>
    </w:p>
    <w:p w14:paraId="1F3449AC" w14:textId="77777777" w:rsidR="00B27971" w:rsidRDefault="00B123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returnsGS</w:t>
      </w:r>
      <w:r>
        <w:br/>
      </w:r>
      <w:r>
        <w:rPr>
          <w:rStyle w:val="VerbatimChar"/>
        </w:rPr>
        <w:t>## X-squared = 1.8786, df = 2, p-value = 0.3909</w:t>
      </w:r>
    </w:p>
    <w:p w14:paraId="33FB1F55" w14:textId="77777777" w:rsidR="00B27971" w:rsidRDefault="00B12303">
      <w:pPr>
        <w:pStyle w:val="SourceCode"/>
      </w:pPr>
      <w:r>
        <w:rPr>
          <w:rStyle w:val="KeywordTok"/>
        </w:rPr>
        <w:t>jarque.bera.test</w:t>
      </w:r>
      <w:r>
        <w:rPr>
          <w:rStyle w:val="NormalTok"/>
        </w:rPr>
        <w:t>(returnsBAC)</w:t>
      </w:r>
    </w:p>
    <w:p w14:paraId="43EDBD2C" w14:textId="77777777" w:rsidR="00B27971" w:rsidRDefault="00B123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returnsBAC</w:t>
      </w:r>
      <w:r>
        <w:br/>
      </w:r>
      <w:r>
        <w:rPr>
          <w:rStyle w:val="VerbatimChar"/>
        </w:rPr>
        <w:t>## X-squared = 3.6355, df = 2, p-value = 0.1624</w:t>
      </w:r>
    </w:p>
    <w:p w14:paraId="127F0ACB" w14:textId="77777777" w:rsidR="00B27971" w:rsidRDefault="00B12303">
      <w:pPr>
        <w:pStyle w:val="SourceCode"/>
      </w:pPr>
      <w:r>
        <w:rPr>
          <w:rStyle w:val="KeywordTok"/>
        </w:rPr>
        <w:t>jarque.bera.test</w:t>
      </w:r>
      <w:r>
        <w:rPr>
          <w:rStyle w:val="NormalTok"/>
        </w:rPr>
        <w:t>(returnsC)</w:t>
      </w:r>
    </w:p>
    <w:p w14:paraId="2ECDBE00" w14:textId="77777777" w:rsidR="00B27971" w:rsidRDefault="00B123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returnsC</w:t>
      </w:r>
      <w:r>
        <w:br/>
      </w:r>
      <w:r>
        <w:rPr>
          <w:rStyle w:val="VerbatimChar"/>
        </w:rPr>
        <w:t>## X-squared = 4.6119, df = 2, p-value = 0.09966</w:t>
      </w:r>
    </w:p>
    <w:p w14:paraId="25FEDEF1" w14:textId="77777777" w:rsidR="00B27971" w:rsidRDefault="00B12303">
      <w:pPr>
        <w:pStyle w:val="SourceCode"/>
      </w:pPr>
      <w:r>
        <w:rPr>
          <w:rStyle w:val="KeywordTok"/>
        </w:rPr>
        <w:t>jarque.bera.test</w:t>
      </w:r>
      <w:r>
        <w:rPr>
          <w:rStyle w:val="NormalTok"/>
        </w:rPr>
        <w:t>(returnsWFC)</w:t>
      </w:r>
    </w:p>
    <w:p w14:paraId="3DBB8E54" w14:textId="77777777" w:rsidR="00B27971" w:rsidRDefault="00B123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returnsWFC</w:t>
      </w:r>
      <w:r>
        <w:br/>
      </w:r>
      <w:r>
        <w:rPr>
          <w:rStyle w:val="VerbatimChar"/>
        </w:rPr>
        <w:t>## X-squared = 0.23787, df = 2, p-value = 0.8879</w:t>
      </w:r>
    </w:p>
    <w:p w14:paraId="5F5010FE" w14:textId="77777777" w:rsidR="00B27971" w:rsidRDefault="00B12303">
      <w:pPr>
        <w:pStyle w:val="SourceCode"/>
      </w:pPr>
      <w:r>
        <w:rPr>
          <w:rStyle w:val="CommentTok"/>
        </w:rPr>
        <w:t># Since the p-value for the JB test is greater than 0.05 for all of the equities, we can assume that the log returns are not normally distributed</w:t>
      </w:r>
      <w:r>
        <w:br/>
      </w:r>
      <w:r>
        <w:br/>
      </w:r>
      <w:r>
        <w:rPr>
          <w:rStyle w:val="CommentTok"/>
        </w:rPr>
        <w:t># I ran out of time to do any more research on this topic</w:t>
      </w:r>
    </w:p>
    <w:sectPr w:rsidR="00B279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7E06F" w14:textId="77777777" w:rsidR="00BE4964" w:rsidRDefault="00BE4964">
      <w:pPr>
        <w:spacing w:after="0"/>
      </w:pPr>
      <w:r>
        <w:separator/>
      </w:r>
    </w:p>
  </w:endnote>
  <w:endnote w:type="continuationSeparator" w:id="0">
    <w:p w14:paraId="78A5E3A0" w14:textId="77777777" w:rsidR="00BE4964" w:rsidRDefault="00BE4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1D7D3" w14:textId="77777777" w:rsidR="00BE4964" w:rsidRDefault="00BE4964">
      <w:r>
        <w:separator/>
      </w:r>
    </w:p>
  </w:footnote>
  <w:footnote w:type="continuationSeparator" w:id="0">
    <w:p w14:paraId="0678A11E" w14:textId="77777777" w:rsidR="00BE4964" w:rsidRDefault="00BE4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B364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B2BBD5"/>
    <w:multiLevelType w:val="multilevel"/>
    <w:tmpl w:val="6C9C20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2240D"/>
    <w:rsid w:val="00590D07"/>
    <w:rsid w:val="00661E7B"/>
    <w:rsid w:val="0071455B"/>
    <w:rsid w:val="00784D58"/>
    <w:rsid w:val="008D6863"/>
    <w:rsid w:val="00B12303"/>
    <w:rsid w:val="00B27971"/>
    <w:rsid w:val="00B86B75"/>
    <w:rsid w:val="00BC48D5"/>
    <w:rsid w:val="00BE4964"/>
    <w:rsid w:val="00BF384A"/>
    <w:rsid w:val="00C36279"/>
    <w:rsid w:val="00E315A3"/>
    <w:rsid w:val="00EC6F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1C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838</Words>
  <Characters>4782</Characters>
  <Application>Microsoft Macintosh Word</Application>
  <DocSecurity>0</DocSecurity>
  <Lines>39</Lines>
  <Paragraphs>11</Paragraphs>
  <ScaleCrop>false</ScaleCrop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Part II</dc:title>
  <dc:creator>Nicholas Colonna</dc:creator>
  <cp:lastModifiedBy>Nick Colonna</cp:lastModifiedBy>
  <cp:revision>16</cp:revision>
  <dcterms:created xsi:type="dcterms:W3CDTF">2018-03-25T16:59:00Z</dcterms:created>
  <dcterms:modified xsi:type="dcterms:W3CDTF">2018-03-25T17:11:00Z</dcterms:modified>
</cp:coreProperties>
</file>