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3.1999999999999" w:right="876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a9a00"/>
          <w:sz w:val="38"/>
          <w:szCs w:val="3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gana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8" w:right="372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nekom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Tubes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77.6" w:right="652.800000000000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states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88.8" w:right="-1411.199999999999" w:firstLine="2721.5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christlichen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Teutschen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Colb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Fürsten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Herkules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4"/>
          <w:szCs w:val="34"/>
          <w:u w:val="none"/>
          <w:shd w:fill="auto" w:val="clear"/>
          <w:vertAlign w:val="baseline"/>
          <w:rtl w:val="0"/>
        </w:rPr>
        <w:t xml:space="preserve">Gravure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helble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206400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596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4"/>
          <w:szCs w:val="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4"/>
          <w:szCs w:val="34"/>
          <w:u w:val="none"/>
          <w:shd w:fill="auto" w:val="clear"/>
          <w:vertAlign w:val="baseline"/>
          <w:rtl w:val="0"/>
        </w:rPr>
        <w:t xml:space="preserve">780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Braunschweis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1728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dullit2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  <w:rtl w:val="0"/>
        </w:rPr>
        <w:t xml:space="preserve">migebyl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mentzel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leipusitikilgrauunte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8"/>
          <w:szCs w:val="38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incomplet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wompel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167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168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nowaff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6.4" w:right="5716.800000000001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slagwerd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kon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Torherberellos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167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168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169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hit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kibe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worl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hap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167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582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583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584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bud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744" w:right="6067.200000000001" w:firstLine="936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Surdine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entomul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  <w:rtl w:val="0"/>
        </w:rPr>
        <w:t xml:space="preserve">169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muzichtalmen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167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170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4oo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dynamich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993.6" w:right="7008" w:firstLine="147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zeboch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Sravures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4"/>
          <w:szCs w:val="34"/>
          <w:u w:val="none"/>
          <w:shd w:fill="auto" w:val="clear"/>
          <w:vertAlign w:val="baseline"/>
          <w:rtl w:val="0"/>
        </w:rPr>
        <w:t xml:space="preserve">eh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154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Sutina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417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598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591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58.4000000000001" w:right="80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lamento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594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76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longinsson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16h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