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92DD40" w14:paraId="2C078E63" wp14:textId="0EE7C50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F92DD40" w:rsidR="1EE65FB5">
        <w:rPr>
          <w:b w:val="1"/>
          <w:bCs w:val="1"/>
          <w:sz w:val="28"/>
          <w:szCs w:val="28"/>
        </w:rPr>
        <w:t>Team 11 Preliminary Progress Report</w:t>
      </w:r>
    </w:p>
    <w:p w:rsidR="6F92DD40" w:rsidP="6F92DD40" w:rsidRDefault="6F92DD40" w14:paraId="59FEA4CD" w14:textId="2E8DD51A">
      <w:pPr>
        <w:pStyle w:val="Normal"/>
        <w:jc w:val="center"/>
        <w:rPr>
          <w:sz w:val="28"/>
          <w:szCs w:val="28"/>
        </w:rPr>
      </w:pPr>
    </w:p>
    <w:p w:rsidR="4DB78C27" w:rsidP="6F92DD40" w:rsidRDefault="4DB78C27" w14:paraId="6082FC20" w14:textId="7D4770E7">
      <w:pPr>
        <w:pStyle w:val="Normal"/>
        <w:jc w:val="left"/>
        <w:rPr>
          <w:b w:val="1"/>
          <w:bCs w:val="1"/>
          <w:sz w:val="28"/>
          <w:szCs w:val="28"/>
        </w:rPr>
      </w:pPr>
      <w:r w:rsidRPr="6F92DD40" w:rsidR="4DB78C27">
        <w:rPr>
          <w:b w:val="1"/>
          <w:bCs w:val="1"/>
          <w:sz w:val="28"/>
          <w:szCs w:val="28"/>
        </w:rPr>
        <w:t>Data Preprocessing</w:t>
      </w:r>
    </w:p>
    <w:p w:rsidR="6F92DD40" w:rsidP="6F92DD40" w:rsidRDefault="6F92DD40" w14:paraId="1367AB9B" w14:textId="31C7FBDD">
      <w:pPr>
        <w:pStyle w:val="Normal"/>
        <w:jc w:val="left"/>
        <w:rPr>
          <w:sz w:val="24"/>
          <w:szCs w:val="24"/>
        </w:rPr>
      </w:pPr>
      <w:r w:rsidRPr="6F92DD40" w:rsidR="1EE65FB5">
        <w:rPr>
          <w:sz w:val="24"/>
          <w:szCs w:val="24"/>
        </w:rPr>
        <w:t xml:space="preserve">Data preprocessing </w:t>
      </w:r>
      <w:r w:rsidRPr="6F92DD40" w:rsidR="57FFDBCE">
        <w:rPr>
          <w:sz w:val="24"/>
          <w:szCs w:val="24"/>
        </w:rPr>
        <w:t xml:space="preserve">was performed using the </w:t>
      </w:r>
      <w:r w:rsidRPr="6F92DD40" w:rsidR="57FFDBCE">
        <w:rPr>
          <w:i w:val="1"/>
          <w:iCs w:val="1"/>
          <w:sz w:val="24"/>
          <w:szCs w:val="24"/>
        </w:rPr>
        <w:t>preprocess.</w:t>
      </w:r>
      <w:proofErr w:type="spellStart"/>
      <w:r w:rsidRPr="6F92DD40" w:rsidR="57FFDBCE">
        <w:rPr>
          <w:i w:val="1"/>
          <w:iCs w:val="1"/>
          <w:sz w:val="24"/>
          <w:szCs w:val="24"/>
        </w:rPr>
        <w:t>py</w:t>
      </w:r>
      <w:proofErr w:type="spellEnd"/>
      <w:r w:rsidRPr="6F92DD40" w:rsidR="57FFDBCE">
        <w:rPr>
          <w:sz w:val="24"/>
          <w:szCs w:val="24"/>
        </w:rPr>
        <w:t xml:space="preserve"> file, which read the source data in a csv format, pruned to the </w:t>
      </w:r>
      <w:r w:rsidRPr="6F92DD40" w:rsidR="57FFDBCE">
        <w:rPr>
          <w:sz w:val="24"/>
          <w:szCs w:val="24"/>
        </w:rPr>
        <w:t xml:space="preserve">rows, created a new </w:t>
      </w:r>
      <w:proofErr w:type="spellStart"/>
      <w:r w:rsidRPr="6F92DD40" w:rsidR="57FFDBCE">
        <w:rPr>
          <w:sz w:val="24"/>
          <w:szCs w:val="24"/>
        </w:rPr>
        <w:t>boolean</w:t>
      </w:r>
      <w:proofErr w:type="spellEnd"/>
      <w:r w:rsidRPr="6F92DD40" w:rsidR="57FFDBCE">
        <w:rPr>
          <w:sz w:val="24"/>
          <w:szCs w:val="24"/>
        </w:rPr>
        <w:t xml:space="preserve"> column ‘default’ representing whether or not the </w:t>
      </w:r>
      <w:r w:rsidRPr="6F92DD40" w:rsidR="284BEDC6">
        <w:rPr>
          <w:sz w:val="24"/>
          <w:szCs w:val="24"/>
        </w:rPr>
        <w:t xml:space="preserve">person defaulted on their loan (which was represented by a positive number in the ‘loss’ column) and removed all but the first 50 features. This was then outputted into two csv files, one with a header and index, and one without. </w:t>
      </w:r>
      <w:r w:rsidRPr="6F92DD40" w:rsidR="7FCF8F7C">
        <w:rPr>
          <w:sz w:val="24"/>
          <w:szCs w:val="24"/>
        </w:rPr>
        <w:t xml:space="preserve">One minor change from </w:t>
      </w:r>
      <w:r w:rsidRPr="6F92DD40" w:rsidR="15C53614">
        <w:rPr>
          <w:sz w:val="24"/>
          <w:szCs w:val="24"/>
        </w:rPr>
        <w:t xml:space="preserve">the original project plan was that we did not end up using the provided test data for our validation and testing </w:t>
      </w:r>
      <w:proofErr w:type="gramStart"/>
      <w:r w:rsidRPr="6F92DD40" w:rsidR="15C53614">
        <w:rPr>
          <w:sz w:val="24"/>
          <w:szCs w:val="24"/>
        </w:rPr>
        <w:t>due to the fact that</w:t>
      </w:r>
      <w:proofErr w:type="gramEnd"/>
      <w:r w:rsidRPr="6F92DD40" w:rsidR="15C53614">
        <w:rPr>
          <w:sz w:val="24"/>
          <w:szCs w:val="24"/>
        </w:rPr>
        <w:t xml:space="preserve"> they did not include loss labels and we are thus unable to measure the effectiveness of our model with it. </w:t>
      </w:r>
      <w:r w:rsidRPr="6F92DD40" w:rsidR="3ECD0010">
        <w:rPr>
          <w:sz w:val="24"/>
          <w:szCs w:val="24"/>
        </w:rPr>
        <w:t>Instead,</w:t>
      </w:r>
      <w:r w:rsidRPr="6F92DD40" w:rsidR="4FACD8CA">
        <w:rPr>
          <w:sz w:val="24"/>
          <w:szCs w:val="24"/>
        </w:rPr>
        <w:t xml:space="preserve"> we simply </w:t>
      </w:r>
      <w:r w:rsidRPr="6F92DD40" w:rsidR="2D3AA85D">
        <w:rPr>
          <w:sz w:val="24"/>
          <w:szCs w:val="24"/>
        </w:rPr>
        <w:t xml:space="preserve">used some of the remaining rows in the original training set as the validation and testing sets. </w:t>
      </w:r>
      <w:r w:rsidRPr="6F92DD40" w:rsidR="16B37EA6">
        <w:rPr>
          <w:sz w:val="24"/>
          <w:szCs w:val="24"/>
        </w:rPr>
        <w:t>Later, we will also modify the file to make several smaller subsamples for plotting the experimental result of accuracy vs sample size.</w:t>
      </w:r>
    </w:p>
    <w:p w:rsidR="6F92DD40" w:rsidP="6F92DD40" w:rsidRDefault="6F92DD40" w14:paraId="23EF4A6B" w14:textId="5E9E68CB">
      <w:pPr>
        <w:pStyle w:val="Normal"/>
        <w:jc w:val="left"/>
        <w:rPr>
          <w:sz w:val="24"/>
          <w:szCs w:val="24"/>
        </w:rPr>
      </w:pPr>
    </w:p>
    <w:p w:rsidR="7773AC75" w:rsidP="6F92DD40" w:rsidRDefault="7773AC75" w14:paraId="2046C5B2" w14:textId="46D346A6">
      <w:pPr>
        <w:pStyle w:val="Normal"/>
        <w:jc w:val="left"/>
        <w:rPr>
          <w:b w:val="1"/>
          <w:bCs w:val="1"/>
          <w:sz w:val="28"/>
          <w:szCs w:val="28"/>
        </w:rPr>
      </w:pPr>
      <w:r w:rsidRPr="6F92DD40" w:rsidR="7773AC75">
        <w:rPr>
          <w:b w:val="1"/>
          <w:bCs w:val="1"/>
          <w:sz w:val="28"/>
          <w:szCs w:val="28"/>
        </w:rPr>
        <w:t>Algorithms</w:t>
      </w:r>
    </w:p>
    <w:p w:rsidR="7773AC75" w:rsidP="6F92DD40" w:rsidRDefault="7773AC75" w14:paraId="2B8457DA" w14:textId="2B9A4223">
      <w:pPr>
        <w:pStyle w:val="Normal"/>
        <w:jc w:val="left"/>
        <w:rPr>
          <w:b w:val="1"/>
          <w:bCs w:val="1"/>
          <w:sz w:val="28"/>
          <w:szCs w:val="28"/>
        </w:rPr>
      </w:pPr>
      <w:r w:rsidRPr="6F92DD40" w:rsidR="7773AC75">
        <w:rPr>
          <w:b w:val="1"/>
          <w:bCs w:val="1"/>
          <w:i w:val="1"/>
          <w:iCs w:val="1"/>
          <w:sz w:val="24"/>
          <w:szCs w:val="24"/>
        </w:rPr>
        <w:t>Principle Component Analysis</w:t>
      </w:r>
    </w:p>
    <w:p w:rsidR="6F92DD40" w:rsidP="6F92DD40" w:rsidRDefault="6F92DD40" w14:paraId="79237E60" w14:textId="07A84310">
      <w:pPr>
        <w:pStyle w:val="Normal"/>
        <w:jc w:val="left"/>
        <w:rPr>
          <w:b w:val="0"/>
          <w:bCs w:val="0"/>
          <w:i w:val="1"/>
          <w:iCs w:val="1"/>
          <w:sz w:val="24"/>
          <w:szCs w:val="24"/>
        </w:rPr>
      </w:pPr>
      <w:r w:rsidRPr="6F92DD40" w:rsidR="0CCEE603">
        <w:rPr>
          <w:b w:val="0"/>
          <w:bCs w:val="0"/>
          <w:i w:val="0"/>
          <w:iCs w:val="0"/>
          <w:sz w:val="24"/>
          <w:szCs w:val="24"/>
        </w:rPr>
        <w:t xml:space="preserve">Our </w:t>
      </w:r>
      <w:r w:rsidRPr="6F92DD40" w:rsidR="13A44511">
        <w:rPr>
          <w:b w:val="0"/>
          <w:bCs w:val="0"/>
          <w:i w:val="0"/>
          <w:iCs w:val="0"/>
          <w:sz w:val="24"/>
          <w:szCs w:val="24"/>
        </w:rPr>
        <w:t>vers</w:t>
      </w:r>
      <w:r w:rsidRPr="6F92DD40" w:rsidR="0CCEE603">
        <w:rPr>
          <w:b w:val="0"/>
          <w:bCs w:val="0"/>
          <w:i w:val="0"/>
          <w:iCs w:val="0"/>
          <w:sz w:val="24"/>
          <w:szCs w:val="24"/>
        </w:rPr>
        <w:t xml:space="preserve">ion of </w:t>
      </w:r>
      <w:r w:rsidRPr="6F92DD40" w:rsidR="32385FF3">
        <w:rPr>
          <w:b w:val="0"/>
          <w:bCs w:val="0"/>
          <w:i w:val="0"/>
          <w:iCs w:val="0"/>
          <w:sz w:val="24"/>
          <w:szCs w:val="24"/>
        </w:rPr>
        <w:t xml:space="preserve">the </w:t>
      </w:r>
      <w:r w:rsidRPr="6F92DD40" w:rsidR="0CCEE603">
        <w:rPr>
          <w:b w:val="0"/>
          <w:bCs w:val="0"/>
          <w:i w:val="0"/>
          <w:iCs w:val="0"/>
          <w:sz w:val="24"/>
          <w:szCs w:val="24"/>
        </w:rPr>
        <w:t>PCA</w:t>
      </w:r>
      <w:r w:rsidRPr="6F92DD40" w:rsidR="0CE61712">
        <w:rPr>
          <w:b w:val="0"/>
          <w:bCs w:val="0"/>
          <w:i w:val="0"/>
          <w:iCs w:val="0"/>
          <w:sz w:val="24"/>
          <w:szCs w:val="24"/>
        </w:rPr>
        <w:t xml:space="preserve"> algorithm</w:t>
      </w:r>
      <w:r w:rsidRPr="6F92DD40" w:rsidR="0CCEE60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F92DD40" w:rsidR="0CCEE603">
        <w:rPr>
          <w:b w:val="0"/>
          <w:bCs w:val="0"/>
          <w:i w:val="0"/>
          <w:iCs w:val="0"/>
          <w:sz w:val="24"/>
          <w:szCs w:val="24"/>
        </w:rPr>
        <w:t xml:space="preserve">can be found in </w:t>
      </w:r>
      <w:proofErr w:type="spellStart"/>
      <w:r w:rsidRPr="6F92DD40" w:rsidR="0CCEE603">
        <w:rPr>
          <w:b w:val="0"/>
          <w:bCs w:val="0"/>
          <w:i w:val="1"/>
          <w:iCs w:val="1"/>
          <w:sz w:val="24"/>
          <w:szCs w:val="24"/>
        </w:rPr>
        <w:t>pca</w:t>
      </w:r>
      <w:r w:rsidRPr="6F92DD40" w:rsidR="3046AB2D">
        <w:rPr>
          <w:b w:val="0"/>
          <w:bCs w:val="0"/>
          <w:i w:val="1"/>
          <w:iCs w:val="1"/>
          <w:sz w:val="24"/>
          <w:szCs w:val="24"/>
        </w:rPr>
        <w:t>learn</w:t>
      </w:r>
      <w:proofErr w:type="spellEnd"/>
      <w:r w:rsidRPr="6F92DD40" w:rsidR="0CCEE603">
        <w:rPr>
          <w:b w:val="0"/>
          <w:bCs w:val="0"/>
          <w:i w:val="1"/>
          <w:iCs w:val="1"/>
          <w:sz w:val="24"/>
          <w:szCs w:val="24"/>
        </w:rPr>
        <w:t>.</w:t>
      </w:r>
      <w:proofErr w:type="spellStart"/>
      <w:r w:rsidRPr="6F92DD40" w:rsidR="0CCEE603">
        <w:rPr>
          <w:b w:val="0"/>
          <w:bCs w:val="0"/>
          <w:i w:val="1"/>
          <w:iCs w:val="1"/>
          <w:sz w:val="24"/>
          <w:szCs w:val="24"/>
        </w:rPr>
        <w:t>py</w:t>
      </w:r>
      <w:proofErr w:type="spellEnd"/>
      <w:r w:rsidRPr="6F92DD40" w:rsidR="06357DBA">
        <w:rPr>
          <w:b w:val="0"/>
          <w:bCs w:val="0"/>
          <w:i w:val="0"/>
          <w:iCs w:val="0"/>
          <w:sz w:val="24"/>
          <w:szCs w:val="24"/>
        </w:rPr>
        <w:t>,</w:t>
      </w:r>
      <w:r w:rsidRPr="6F92DD40" w:rsidR="2CA50307">
        <w:rPr>
          <w:b w:val="0"/>
          <w:bCs w:val="0"/>
          <w:i w:val="0"/>
          <w:iCs w:val="0"/>
          <w:sz w:val="24"/>
          <w:szCs w:val="24"/>
        </w:rPr>
        <w:t xml:space="preserve"> with a full implementation in</w:t>
      </w:r>
      <w:r w:rsidRPr="6F92DD40" w:rsidR="06357DB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F92DD40" w:rsidR="0CCEE603">
        <w:rPr>
          <w:b w:val="0"/>
          <w:bCs w:val="0"/>
          <w:i w:val="1"/>
          <w:iCs w:val="1"/>
          <w:sz w:val="24"/>
          <w:szCs w:val="24"/>
        </w:rPr>
        <w:t>pca</w:t>
      </w:r>
      <w:r w:rsidRPr="6F92DD40" w:rsidR="2EA04E09">
        <w:rPr>
          <w:b w:val="0"/>
          <w:bCs w:val="0"/>
          <w:i w:val="1"/>
          <w:iCs w:val="1"/>
          <w:sz w:val="24"/>
          <w:szCs w:val="24"/>
        </w:rPr>
        <w:t>main.py</w:t>
      </w:r>
      <w:r w:rsidRPr="6F92DD40" w:rsidR="29EE76D6">
        <w:rPr>
          <w:b w:val="0"/>
          <w:bCs w:val="0"/>
          <w:i w:val="1"/>
          <w:iCs w:val="1"/>
          <w:sz w:val="24"/>
          <w:szCs w:val="24"/>
        </w:rPr>
        <w:t xml:space="preserve">. </w:t>
      </w:r>
      <w:r w:rsidRPr="6F92DD40" w:rsidR="361ABC5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F92DD40" w:rsidR="184046A2">
        <w:rPr>
          <w:b w:val="0"/>
          <w:bCs w:val="0"/>
          <w:i w:val="0"/>
          <w:iCs w:val="0"/>
          <w:sz w:val="24"/>
          <w:szCs w:val="24"/>
        </w:rPr>
        <w:t xml:space="preserve">We then use </w:t>
      </w:r>
      <w:r w:rsidRPr="6F92DD40" w:rsidR="184046A2">
        <w:rPr>
          <w:b w:val="0"/>
          <w:bCs w:val="0"/>
          <w:i w:val="1"/>
          <w:iCs w:val="1"/>
          <w:sz w:val="24"/>
          <w:szCs w:val="24"/>
        </w:rPr>
        <w:t>pcaproj.</w:t>
      </w:r>
      <w:proofErr w:type="spellStart"/>
      <w:r w:rsidRPr="6F92DD40" w:rsidR="184046A2">
        <w:rPr>
          <w:b w:val="0"/>
          <w:bCs w:val="0"/>
          <w:i w:val="1"/>
          <w:iCs w:val="1"/>
          <w:sz w:val="24"/>
          <w:szCs w:val="24"/>
        </w:rPr>
        <w:t>py</w:t>
      </w:r>
      <w:proofErr w:type="spellEnd"/>
      <w:r w:rsidRPr="6F92DD40" w:rsidR="184046A2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6F92DD40" w:rsidR="184046A2">
        <w:rPr>
          <w:b w:val="0"/>
          <w:bCs w:val="0"/>
          <w:i w:val="0"/>
          <w:iCs w:val="0"/>
          <w:sz w:val="24"/>
          <w:szCs w:val="24"/>
        </w:rPr>
        <w:t>to create a projection matrix of the model. The algorithm is fully implemented, but lacks any hyperparameter optimizations (with the dimensiona</w:t>
      </w:r>
      <w:r w:rsidRPr="6F92DD40" w:rsidR="1E1B4C45">
        <w:rPr>
          <w:b w:val="0"/>
          <w:bCs w:val="0"/>
          <w:i w:val="0"/>
          <w:iCs w:val="0"/>
          <w:sz w:val="24"/>
          <w:szCs w:val="24"/>
        </w:rPr>
        <w:t>lity reduction</w:t>
      </w:r>
      <w:r w:rsidRPr="6F92DD40" w:rsidR="69092C1C">
        <w:rPr>
          <w:b w:val="0"/>
          <w:bCs w:val="0"/>
          <w:i w:val="0"/>
          <w:iCs w:val="0"/>
          <w:sz w:val="24"/>
          <w:szCs w:val="24"/>
        </w:rPr>
        <w:t xml:space="preserve"> and the validation set</w:t>
      </w:r>
      <w:r w:rsidRPr="6F92DD40" w:rsidR="1E1B4C45">
        <w:rPr>
          <w:b w:val="0"/>
          <w:bCs w:val="0"/>
          <w:i w:val="0"/>
          <w:iCs w:val="0"/>
          <w:sz w:val="24"/>
          <w:szCs w:val="24"/>
        </w:rPr>
        <w:t xml:space="preserve">), so for now it uses a constant F=10 for training and testing. </w:t>
      </w:r>
    </w:p>
    <w:p w:rsidR="6F92DD40" w:rsidP="6F92DD40" w:rsidRDefault="6F92DD40" w14:paraId="1917110A" w14:textId="704EB091">
      <w:pPr>
        <w:pStyle w:val="Normal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7773AC75" w:rsidP="6F92DD40" w:rsidRDefault="7773AC75" w14:paraId="4C1099DE" w14:textId="642363AB">
      <w:pPr>
        <w:pStyle w:val="Normal"/>
        <w:jc w:val="left"/>
        <w:rPr>
          <w:b w:val="1"/>
          <w:bCs w:val="1"/>
          <w:i w:val="1"/>
          <w:iCs w:val="1"/>
          <w:sz w:val="24"/>
          <w:szCs w:val="24"/>
        </w:rPr>
      </w:pPr>
      <w:r w:rsidRPr="6F92DD40" w:rsidR="7773AC75">
        <w:rPr>
          <w:b w:val="1"/>
          <w:bCs w:val="1"/>
          <w:i w:val="1"/>
          <w:iCs w:val="1"/>
          <w:sz w:val="24"/>
          <w:szCs w:val="24"/>
        </w:rPr>
        <w:t>K-Nearest Neighbors</w:t>
      </w:r>
    </w:p>
    <w:p w:rsidR="6F92DD40" w:rsidP="6F92DD40" w:rsidRDefault="6F92DD40" w14:paraId="3F2161C5" w14:textId="0B8D2E88">
      <w:pPr>
        <w:pStyle w:val="Normal"/>
        <w:jc w:val="left"/>
        <w:rPr>
          <w:b w:val="1"/>
          <w:bCs w:val="1"/>
          <w:i w:val="1"/>
          <w:iCs w:val="1"/>
          <w:sz w:val="24"/>
          <w:szCs w:val="24"/>
        </w:rPr>
      </w:pPr>
      <w:r w:rsidRPr="6F92DD40" w:rsidR="533C3E8C">
        <w:rPr>
          <w:b w:val="0"/>
          <w:bCs w:val="0"/>
          <w:i w:val="0"/>
          <w:iCs w:val="0"/>
          <w:sz w:val="24"/>
          <w:szCs w:val="24"/>
        </w:rPr>
        <w:t xml:space="preserve">Our version of the KNN algorithm is in the </w:t>
      </w:r>
      <w:r w:rsidRPr="6F92DD40" w:rsidR="533C3E8C">
        <w:rPr>
          <w:b w:val="0"/>
          <w:bCs w:val="0"/>
          <w:i w:val="1"/>
          <w:iCs w:val="1"/>
          <w:sz w:val="24"/>
          <w:szCs w:val="24"/>
        </w:rPr>
        <w:t>knnpredict.</w:t>
      </w:r>
      <w:r w:rsidRPr="6F92DD40" w:rsidR="533C3E8C">
        <w:rPr>
          <w:b w:val="0"/>
          <w:bCs w:val="0"/>
          <w:i w:val="1"/>
          <w:iCs w:val="1"/>
          <w:sz w:val="24"/>
          <w:szCs w:val="24"/>
        </w:rPr>
        <w:t>py</w:t>
      </w:r>
      <w:r w:rsidRPr="6F92DD40" w:rsidR="533C3E8C">
        <w:rPr>
          <w:b w:val="0"/>
          <w:bCs w:val="0"/>
          <w:i w:val="0"/>
          <w:iCs w:val="0"/>
          <w:sz w:val="24"/>
          <w:szCs w:val="24"/>
        </w:rPr>
        <w:t xml:space="preserve"> file</w:t>
      </w:r>
      <w:r w:rsidRPr="6F92DD40" w:rsidR="61A9E48B">
        <w:rPr>
          <w:b w:val="0"/>
          <w:bCs w:val="0"/>
          <w:i w:val="0"/>
          <w:iCs w:val="0"/>
          <w:sz w:val="24"/>
          <w:szCs w:val="24"/>
        </w:rPr>
        <w:t xml:space="preserve">, and we can change the </w:t>
      </w:r>
      <w:r w:rsidRPr="6F92DD40" w:rsidR="6218AD35">
        <w:rPr>
          <w:b w:val="0"/>
          <w:bCs w:val="0"/>
          <w:i w:val="0"/>
          <w:iCs w:val="0"/>
          <w:sz w:val="24"/>
          <w:szCs w:val="24"/>
        </w:rPr>
        <w:t xml:space="preserve">k-value parameter in the </w:t>
      </w:r>
      <w:r w:rsidRPr="6F92DD40" w:rsidR="6218AD35">
        <w:rPr>
          <w:b w:val="0"/>
          <w:bCs w:val="0"/>
          <w:i w:val="1"/>
          <w:iCs w:val="1"/>
          <w:sz w:val="24"/>
          <w:szCs w:val="24"/>
        </w:rPr>
        <w:t>knnmain</w:t>
      </w:r>
      <w:r w:rsidRPr="6F92DD40" w:rsidR="6218AD35">
        <w:rPr>
          <w:b w:val="0"/>
          <w:bCs w:val="0"/>
          <w:i w:val="1"/>
          <w:iCs w:val="1"/>
          <w:sz w:val="24"/>
          <w:szCs w:val="24"/>
        </w:rPr>
        <w:t>.py</w:t>
      </w:r>
      <w:r w:rsidRPr="6F92DD40" w:rsidR="6218AD35">
        <w:rPr>
          <w:b w:val="0"/>
          <w:bCs w:val="0"/>
          <w:i w:val="0"/>
          <w:iCs w:val="0"/>
          <w:sz w:val="24"/>
          <w:szCs w:val="24"/>
        </w:rPr>
        <w:t xml:space="preserve"> file.</w:t>
      </w:r>
      <w:r w:rsidRPr="6F92DD40" w:rsidR="72AC4DD6">
        <w:rPr>
          <w:b w:val="0"/>
          <w:bCs w:val="0"/>
          <w:i w:val="0"/>
          <w:iCs w:val="0"/>
          <w:sz w:val="24"/>
          <w:szCs w:val="24"/>
        </w:rPr>
        <w:t xml:space="preserve"> This algorithm is also fully implemented, but similar to the PCA, it lacks any hyperparameter optimizations within the validation set, so for now sits with </w:t>
      </w:r>
      <w:r w:rsidRPr="6F92DD40" w:rsidR="72AC4DD6">
        <w:rPr>
          <w:b w:val="0"/>
          <w:bCs w:val="0"/>
          <w:i w:val="0"/>
          <w:iCs w:val="0"/>
          <w:sz w:val="24"/>
          <w:szCs w:val="24"/>
        </w:rPr>
        <w:t>a constant</w:t>
      </w:r>
      <w:r w:rsidRPr="6F92DD40" w:rsidR="72AC4DD6">
        <w:rPr>
          <w:b w:val="0"/>
          <w:bCs w:val="0"/>
          <w:i w:val="0"/>
          <w:iCs w:val="0"/>
          <w:sz w:val="24"/>
          <w:szCs w:val="24"/>
        </w:rPr>
        <w:t xml:space="preserve"> k=1 for training and testing.</w:t>
      </w:r>
    </w:p>
    <w:p w:rsidR="6F92DD40" w:rsidP="6F92DD40" w:rsidRDefault="6F92DD40" w14:paraId="27B48AB4" w14:textId="21417BDD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7773AC75" w:rsidP="6F92DD40" w:rsidRDefault="7773AC75" w14:paraId="03B9BDE8" w14:textId="539B0A26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6F92DD40" w:rsidR="7773AC75">
        <w:rPr>
          <w:b w:val="1"/>
          <w:bCs w:val="1"/>
          <w:i w:val="0"/>
          <w:iCs w:val="0"/>
          <w:sz w:val="28"/>
          <w:szCs w:val="28"/>
        </w:rPr>
        <w:t>Cross-Validation</w:t>
      </w:r>
    </w:p>
    <w:p w:rsidR="6F92DD40" w:rsidP="6F92DD40" w:rsidRDefault="6F92DD40" w14:paraId="038C4016" w14:textId="3F76A74A">
      <w:pPr>
        <w:pStyle w:val="Normal"/>
        <w:jc w:val="left"/>
        <w:rPr>
          <w:b w:val="0"/>
          <w:bCs w:val="0"/>
          <w:i w:val="0"/>
          <w:iCs w:val="0"/>
          <w:sz w:val="24"/>
          <w:szCs w:val="24"/>
        </w:rPr>
      </w:pPr>
      <w:r w:rsidRPr="6F92DD40" w:rsidR="267281A3">
        <w:rPr>
          <w:b w:val="0"/>
          <w:bCs w:val="0"/>
          <w:i w:val="0"/>
          <w:iCs w:val="0"/>
          <w:sz w:val="24"/>
          <w:szCs w:val="24"/>
        </w:rPr>
        <w:t>As far as cross-validation with our training/validation/testing sets, we have been able to achieve our first instances with our Principal Component Anal</w:t>
      </w:r>
      <w:r w:rsidRPr="6F92DD40" w:rsidR="05C4F43C">
        <w:rPr>
          <w:b w:val="0"/>
          <w:bCs w:val="0"/>
          <w:i w:val="0"/>
          <w:iCs w:val="0"/>
          <w:sz w:val="24"/>
          <w:szCs w:val="24"/>
        </w:rPr>
        <w:t>ysis algorithm. Since we have yet to enforce hyperparameter tuning</w:t>
      </w:r>
      <w:r w:rsidRPr="6F92DD40" w:rsidR="71CF2A24">
        <w:rPr>
          <w:b w:val="0"/>
          <w:bCs w:val="0"/>
          <w:i w:val="0"/>
          <w:iCs w:val="0"/>
          <w:sz w:val="24"/>
          <w:szCs w:val="24"/>
        </w:rPr>
        <w:t xml:space="preserve"> with our validations sets</w:t>
      </w:r>
      <w:r w:rsidRPr="6F92DD40" w:rsidR="05C4F43C">
        <w:rPr>
          <w:b w:val="0"/>
          <w:bCs w:val="0"/>
          <w:i w:val="0"/>
          <w:iCs w:val="0"/>
          <w:sz w:val="24"/>
          <w:szCs w:val="24"/>
        </w:rPr>
        <w:t>, we considered a random dimensionality reduction of F=10, reaching ~</w:t>
      </w:r>
      <w:r w:rsidRPr="6F92DD40" w:rsidR="40906DFB">
        <w:rPr>
          <w:b w:val="0"/>
          <w:bCs w:val="0"/>
          <w:i w:val="0"/>
          <w:iCs w:val="0"/>
          <w:sz w:val="24"/>
          <w:szCs w:val="24"/>
        </w:rPr>
        <w:t>8.6</w:t>
      </w:r>
      <w:r w:rsidRPr="6F92DD40" w:rsidR="05C4F43C">
        <w:rPr>
          <w:b w:val="0"/>
          <w:bCs w:val="0"/>
          <w:i w:val="0"/>
          <w:iCs w:val="0"/>
          <w:sz w:val="24"/>
          <w:szCs w:val="24"/>
        </w:rPr>
        <w:t xml:space="preserve">% error when </w:t>
      </w:r>
      <w:r w:rsidRPr="6F92DD40" w:rsidR="7835C088">
        <w:rPr>
          <w:b w:val="0"/>
          <w:bCs w:val="0"/>
          <w:i w:val="0"/>
          <w:iCs w:val="0"/>
          <w:sz w:val="24"/>
          <w:szCs w:val="24"/>
        </w:rPr>
        <w:t>our</w:t>
      </w:r>
      <w:r w:rsidRPr="6F92DD40" w:rsidR="05C4F43C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F92DD40" w:rsidR="7835C088">
        <w:rPr>
          <w:b w:val="0"/>
          <w:bCs w:val="0"/>
          <w:i w:val="0"/>
          <w:iCs w:val="0"/>
          <w:sz w:val="24"/>
          <w:szCs w:val="24"/>
        </w:rPr>
        <w:t xml:space="preserve">model was placed </w:t>
      </w:r>
      <w:r w:rsidRPr="6F92DD40" w:rsidR="05C4F43C">
        <w:rPr>
          <w:b w:val="0"/>
          <w:bCs w:val="0"/>
          <w:i w:val="0"/>
          <w:iCs w:val="0"/>
          <w:sz w:val="24"/>
          <w:szCs w:val="24"/>
        </w:rPr>
        <w:t>against our testing set.</w:t>
      </w:r>
      <w:r w:rsidRPr="6F92DD40" w:rsidR="15C5D5C9">
        <w:rPr>
          <w:b w:val="0"/>
          <w:bCs w:val="0"/>
          <w:i w:val="0"/>
          <w:iCs w:val="0"/>
          <w:sz w:val="24"/>
          <w:szCs w:val="24"/>
        </w:rPr>
        <w:t xml:space="preserve"> For the K-Nearest Neighbors algorithm, we had a similar case without any hyperparameter tuning through the validation set, but were left with an error ~16.4% with k=1 against the testing set.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GR0dLifqPVu1r" id="Ol9gIxYO"/>
    <int:WordHash hashCode="kCr9iAOvdezs/2" id="YdEQMn2+"/>
    <int:WordHash hashCode="cVEaiMSQ7/Ktg6" id="fh5re4K9"/>
  </int:Manifest>
  <int:Observations>
    <int:Content id="Ol9gIxYO">
      <int:Rejection type="LegacyProofing"/>
    </int:Content>
    <int:Content id="YdEQMn2+">
      <int:Rejection type="LegacyProofing"/>
    </int:Content>
    <int:Content id="fh5re4K9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64689"/>
    <w:rsid w:val="002DD39A"/>
    <w:rsid w:val="00AC001C"/>
    <w:rsid w:val="020938FD"/>
    <w:rsid w:val="0397A1D9"/>
    <w:rsid w:val="05C4F43C"/>
    <w:rsid w:val="06357DBA"/>
    <w:rsid w:val="0A7020FA"/>
    <w:rsid w:val="0CCEE603"/>
    <w:rsid w:val="0CE61712"/>
    <w:rsid w:val="13A44511"/>
    <w:rsid w:val="15C53614"/>
    <w:rsid w:val="15C5D5C9"/>
    <w:rsid w:val="161E6927"/>
    <w:rsid w:val="16B37EA6"/>
    <w:rsid w:val="184046A2"/>
    <w:rsid w:val="19364689"/>
    <w:rsid w:val="19D56BD6"/>
    <w:rsid w:val="1C8280C7"/>
    <w:rsid w:val="1E1B4C45"/>
    <w:rsid w:val="1EC0D981"/>
    <w:rsid w:val="1EE65FB5"/>
    <w:rsid w:val="22B2CB3C"/>
    <w:rsid w:val="267281A3"/>
    <w:rsid w:val="284BEDC6"/>
    <w:rsid w:val="29EE76D6"/>
    <w:rsid w:val="2B53B399"/>
    <w:rsid w:val="2CA50307"/>
    <w:rsid w:val="2D3AA85D"/>
    <w:rsid w:val="2DBE35F6"/>
    <w:rsid w:val="2E127F12"/>
    <w:rsid w:val="2EA04E09"/>
    <w:rsid w:val="2F0A022A"/>
    <w:rsid w:val="2F5A0657"/>
    <w:rsid w:val="3046AB2D"/>
    <w:rsid w:val="30780941"/>
    <w:rsid w:val="309453D0"/>
    <w:rsid w:val="32385FF3"/>
    <w:rsid w:val="3488A7E9"/>
    <w:rsid w:val="3608DCDD"/>
    <w:rsid w:val="361ABC59"/>
    <w:rsid w:val="398D111E"/>
    <w:rsid w:val="3A7EFE15"/>
    <w:rsid w:val="3AC1C9F5"/>
    <w:rsid w:val="3B12AE7A"/>
    <w:rsid w:val="3C5D9A56"/>
    <w:rsid w:val="3CBBF474"/>
    <w:rsid w:val="3ECD0010"/>
    <w:rsid w:val="400D887D"/>
    <w:rsid w:val="40906DFB"/>
    <w:rsid w:val="46C6F26A"/>
    <w:rsid w:val="476C9BD8"/>
    <w:rsid w:val="4BD13F5D"/>
    <w:rsid w:val="4C98AD59"/>
    <w:rsid w:val="4DB78C27"/>
    <w:rsid w:val="4FACD8CA"/>
    <w:rsid w:val="51507877"/>
    <w:rsid w:val="51DEFDF9"/>
    <w:rsid w:val="533C3E8C"/>
    <w:rsid w:val="53DC5142"/>
    <w:rsid w:val="55281D76"/>
    <w:rsid w:val="56707D19"/>
    <w:rsid w:val="57FFDBCE"/>
    <w:rsid w:val="5BEB1DB0"/>
    <w:rsid w:val="61A9E48B"/>
    <w:rsid w:val="6218AD35"/>
    <w:rsid w:val="63BE96B2"/>
    <w:rsid w:val="65462EC6"/>
    <w:rsid w:val="655A6713"/>
    <w:rsid w:val="658D8BB3"/>
    <w:rsid w:val="69092C1C"/>
    <w:rsid w:val="6F92DD40"/>
    <w:rsid w:val="705D3E36"/>
    <w:rsid w:val="71CF2A24"/>
    <w:rsid w:val="72AC4DD6"/>
    <w:rsid w:val="7773AC75"/>
    <w:rsid w:val="7835C088"/>
    <w:rsid w:val="7C21D072"/>
    <w:rsid w:val="7DA1FACE"/>
    <w:rsid w:val="7E920338"/>
    <w:rsid w:val="7FC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4689"/>
  <w15:chartTrackingRefBased/>
  <w15:docId w15:val="{866b3e70-f713-4c5a-9e81-579e749429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8199d6516ff43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2021-04-16T19:48:08.1054456Z</dcterms:created>
  <dcterms:modified xsi:type="dcterms:W3CDTF">2021-04-17T00:38:51.5100428Z</dcterms:modified>
  <dc:creator>Joshua Patrick Hu</dc:creator>
  <lastModifiedBy>Dullam, Nicholas Patrick</lastModifiedBy>
</coreProperties>
</file>