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76C12" w14:textId="77777777" w:rsidR="006C663D" w:rsidRDefault="00621DEA">
      <w:pPr>
        <w:rPr>
          <w:lang w:val="en-CA"/>
        </w:rPr>
      </w:pPr>
      <w:r>
        <w:rPr>
          <w:lang w:val="en-CA"/>
        </w:rPr>
        <w:t>Nicholas Hallman 150357790</w:t>
      </w:r>
    </w:p>
    <w:p w14:paraId="6FF9B27F" w14:textId="3020A426" w:rsidR="00621DEA" w:rsidRDefault="00621DEA">
      <w:pPr>
        <w:rPr>
          <w:lang w:val="en-CA"/>
        </w:rPr>
      </w:pPr>
      <w:proofErr w:type="spellStart"/>
      <w:r>
        <w:rPr>
          <w:lang w:val="en-CA"/>
        </w:rPr>
        <w:t>Yicheng</w:t>
      </w:r>
      <w:proofErr w:type="spellEnd"/>
      <w:r>
        <w:rPr>
          <w:lang w:val="en-CA"/>
        </w:rPr>
        <w:t xml:space="preserve"> Fan 146801620</w:t>
      </w:r>
    </w:p>
    <w:p w14:paraId="6F460471" w14:textId="5E973C2F" w:rsidR="00621DEA" w:rsidRDefault="00621DEA" w:rsidP="00621DEA">
      <w:pPr>
        <w:jc w:val="center"/>
        <w:rPr>
          <w:lang w:val="en-CA"/>
        </w:rPr>
      </w:pPr>
      <w:r>
        <w:rPr>
          <w:lang w:val="en-CA"/>
        </w:rPr>
        <w:t>Integration Project</w:t>
      </w:r>
    </w:p>
    <w:p w14:paraId="6AECC30B" w14:textId="27DE147A" w:rsidR="00621DEA" w:rsidRDefault="00621DEA" w:rsidP="00621DEA">
      <w:pPr>
        <w:jc w:val="center"/>
        <w:rPr>
          <w:lang w:val="en-CA"/>
        </w:rPr>
      </w:pPr>
      <w:r>
        <w:rPr>
          <w:lang w:val="en-CA"/>
        </w:rPr>
        <w:t>CP320</w:t>
      </w:r>
    </w:p>
    <w:p w14:paraId="0DC45DFF" w14:textId="379F2964" w:rsidR="00621DEA" w:rsidRDefault="00621DEA" w:rsidP="00621DEA">
      <w:pPr>
        <w:jc w:val="center"/>
        <w:rPr>
          <w:lang w:val="en-CA"/>
        </w:rPr>
      </w:pPr>
      <w:r>
        <w:rPr>
          <w:lang w:val="en-CA"/>
        </w:rPr>
        <w:t xml:space="preserve">Professor Terry </w:t>
      </w:r>
      <w:r w:rsidRPr="00621DEA">
        <w:rPr>
          <w:lang w:val="en-CA"/>
        </w:rPr>
        <w:t>Sturtevant</w:t>
      </w:r>
    </w:p>
    <w:p w14:paraId="7003A9B5" w14:textId="5792706D" w:rsidR="00621DEA" w:rsidRDefault="00621DEA" w:rsidP="00621DEA">
      <w:pPr>
        <w:jc w:val="center"/>
        <w:rPr>
          <w:lang w:val="en-CA"/>
        </w:rPr>
      </w:pPr>
    </w:p>
    <w:p w14:paraId="27DC33FF" w14:textId="06E0F096" w:rsidR="00621DEA" w:rsidRDefault="00621DEA" w:rsidP="00621DEA">
      <w:pPr>
        <w:rPr>
          <w:lang w:val="en-CA"/>
        </w:rPr>
      </w:pPr>
      <w:r>
        <w:rPr>
          <w:lang w:val="en-CA"/>
        </w:rPr>
        <w:t>Circuit Overview</w:t>
      </w:r>
    </w:p>
    <w:p w14:paraId="7E7A67DB" w14:textId="2366182A" w:rsidR="00621DEA" w:rsidRDefault="00621DEA" w:rsidP="00621DEA">
      <w:pPr>
        <w:rPr>
          <w:lang w:val="en-CA"/>
        </w:rPr>
      </w:pPr>
      <w:r>
        <w:rPr>
          <w:lang w:val="en-CA"/>
        </w:rPr>
        <w:tab/>
        <w:t xml:space="preserve">In this project, four devices were connected to a raspberry pi to demonstrate inter-device communication. We selected a stepper motor, distance sensor, capacitive keypad, and 8x8 led matrix. All devices run on 3.v volts of power supplied by the pi and none of the devices required resisting. The output of the sensor, however, is </w:t>
      </w:r>
      <w:r w:rsidR="00047BDA">
        <w:rPr>
          <w:lang w:val="en-CA"/>
        </w:rPr>
        <w:t>analog</w:t>
      </w:r>
      <w:r>
        <w:rPr>
          <w:lang w:val="en-CA"/>
        </w:rPr>
        <w:t xml:space="preserve"> and required an </w:t>
      </w:r>
      <w:r w:rsidR="00047BDA">
        <w:rPr>
          <w:lang w:val="en-CA"/>
        </w:rPr>
        <w:t>analog-to-digital</w:t>
      </w:r>
      <w:r>
        <w:rPr>
          <w:lang w:val="en-CA"/>
        </w:rPr>
        <w:t xml:space="preserve"> converter for recognition by the raspberry pi. The devices used a variety of different communication protocols. The sensor and motor were both driven by standard GPIO. However, the 8x8 led matrix used SPI and the keypad used a two-wire interface over SDA and SCL. While this interface sounds a lot like I2C it is not. </w:t>
      </w:r>
    </w:p>
    <w:p w14:paraId="41EB6DA6" w14:textId="77777777" w:rsidR="00621DEA" w:rsidRDefault="00621DEA" w:rsidP="00621DEA">
      <w:pPr>
        <w:rPr>
          <w:lang w:val="en-CA"/>
        </w:rPr>
      </w:pPr>
    </w:p>
    <w:p w14:paraId="2E26D426" w14:textId="24199106" w:rsidR="00621DEA" w:rsidRDefault="00621DEA" w:rsidP="00621DEA">
      <w:pPr>
        <w:rPr>
          <w:lang w:val="en-CA"/>
        </w:rPr>
      </w:pPr>
      <w:r>
        <w:rPr>
          <w:lang w:val="en-CA"/>
        </w:rPr>
        <w:t>Block Diagram</w:t>
      </w:r>
      <w:r>
        <w:rPr>
          <w:lang w:val="en-CA"/>
        </w:rPr>
        <w:tab/>
      </w:r>
    </w:p>
    <w:p w14:paraId="43D8065F" w14:textId="55A62BC3" w:rsidR="00621DEA" w:rsidRDefault="00621DEA" w:rsidP="00621DEA">
      <w:pPr>
        <w:rPr>
          <w:noProof/>
          <w:lang w:val="en-CA"/>
        </w:rPr>
      </w:pPr>
      <w:r>
        <w:rPr>
          <w:noProof/>
          <w:lang w:val="en-CA"/>
        </w:rPr>
        <w:drawing>
          <wp:inline distT="0" distB="0" distL="0" distR="0" wp14:anchorId="37B77D44" wp14:editId="1008D128">
            <wp:extent cx="5502217" cy="24612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 Diagram.png"/>
                    <pic:cNvPicPr/>
                  </pic:nvPicPr>
                  <pic:blipFill>
                    <a:blip r:embed="rId4">
                      <a:extLst>
                        <a:ext uri="{28A0092B-C50C-407E-A947-70E740481C1C}">
                          <a14:useLocalDpi xmlns:a14="http://schemas.microsoft.com/office/drawing/2010/main" val="0"/>
                        </a:ext>
                      </a:extLst>
                    </a:blip>
                    <a:stretch>
                      <a:fillRect/>
                    </a:stretch>
                  </pic:blipFill>
                  <pic:spPr>
                    <a:xfrm>
                      <a:off x="0" y="0"/>
                      <a:ext cx="5502217" cy="2461260"/>
                    </a:xfrm>
                    <a:prstGeom prst="rect">
                      <a:avLst/>
                    </a:prstGeom>
                  </pic:spPr>
                </pic:pic>
              </a:graphicData>
            </a:graphic>
          </wp:inline>
        </w:drawing>
      </w:r>
    </w:p>
    <w:p w14:paraId="62E9BC8B" w14:textId="5C28DCC8" w:rsidR="00621DEA" w:rsidRDefault="00621DEA" w:rsidP="00621DEA">
      <w:pPr>
        <w:rPr>
          <w:lang w:val="en-CA"/>
        </w:rPr>
      </w:pPr>
      <w:r>
        <w:rPr>
          <w:lang w:val="en-CA"/>
        </w:rPr>
        <w:t>Breakdown</w:t>
      </w:r>
    </w:p>
    <w:p w14:paraId="26AABCC6" w14:textId="50400819" w:rsidR="00621DEA" w:rsidRDefault="00621DEA" w:rsidP="00621DEA">
      <w:pPr>
        <w:rPr>
          <w:lang w:val="en-CA"/>
        </w:rPr>
      </w:pPr>
      <w:r>
        <w:rPr>
          <w:lang w:val="en-CA"/>
        </w:rPr>
        <w:t>Distance Sensor</w:t>
      </w:r>
    </w:p>
    <w:p w14:paraId="30610981" w14:textId="24BD9CEA" w:rsidR="00AA118C" w:rsidRDefault="00621DEA" w:rsidP="00621DEA">
      <w:pPr>
        <w:rPr>
          <w:lang w:val="en-CA"/>
        </w:rPr>
      </w:pPr>
      <w:r>
        <w:rPr>
          <w:lang w:val="en-CA"/>
        </w:rPr>
        <w:tab/>
      </w:r>
      <w:r w:rsidR="00AA118C">
        <w:rPr>
          <w:lang w:val="en-CA"/>
        </w:rPr>
        <w:t xml:space="preserve">The distance sensor outputs and </w:t>
      </w:r>
      <w:r w:rsidR="00047BDA">
        <w:rPr>
          <w:lang w:val="en-CA"/>
        </w:rPr>
        <w:t>analog</w:t>
      </w:r>
      <w:r w:rsidR="00AA118C">
        <w:rPr>
          <w:lang w:val="en-CA"/>
        </w:rPr>
        <w:t xml:space="preserve"> signal and is powered by 3.3v</w:t>
      </w:r>
    </w:p>
    <w:p w14:paraId="697BF580" w14:textId="57A984B0" w:rsidR="00AA118C" w:rsidRDefault="00047BDA" w:rsidP="00621DEA">
      <w:pPr>
        <w:rPr>
          <w:lang w:val="en-CA"/>
        </w:rPr>
      </w:pPr>
      <w:r>
        <w:rPr>
          <w:lang w:val="en-CA"/>
        </w:rPr>
        <w:t>Analog-to-digital</w:t>
      </w:r>
      <w:r w:rsidR="00AA118C">
        <w:rPr>
          <w:lang w:val="en-CA"/>
        </w:rPr>
        <w:t xml:space="preserve"> </w:t>
      </w:r>
    </w:p>
    <w:p w14:paraId="15C7B3CC" w14:textId="452D11C5" w:rsidR="004E58FE" w:rsidRDefault="001D5ECA" w:rsidP="00621DEA">
      <w:pPr>
        <w:rPr>
          <w:lang w:val="en-CA"/>
        </w:rPr>
      </w:pPr>
      <w:r>
        <w:rPr>
          <w:lang w:val="en-CA"/>
        </w:rPr>
        <w:tab/>
        <w:t xml:space="preserve">The </w:t>
      </w:r>
      <w:r w:rsidR="00047BDA">
        <w:rPr>
          <w:lang w:val="en-CA"/>
        </w:rPr>
        <w:t>analog-to-digital</w:t>
      </w:r>
      <w:r>
        <w:rPr>
          <w:lang w:val="en-CA"/>
        </w:rPr>
        <w:t xml:space="preserve"> converter relies on the SPI interface to communicate with the pi. It is powered by a 3.3v</w:t>
      </w:r>
      <w:r w:rsidR="004E58FE">
        <w:rPr>
          <w:lang w:val="en-CA"/>
        </w:rPr>
        <w:t xml:space="preserve"> source on the pi.</w:t>
      </w:r>
      <w:r w:rsidR="007F1F5A">
        <w:rPr>
          <w:lang w:val="en-CA"/>
        </w:rPr>
        <w:t xml:space="preserve"> This device is connected to channel 0 on the pi along side the LED Matrix which is daisy chained with this device. </w:t>
      </w:r>
    </w:p>
    <w:p w14:paraId="7D595929" w14:textId="027C05FA" w:rsidR="004E58FE" w:rsidRDefault="004E58FE" w:rsidP="00621DEA">
      <w:pPr>
        <w:rPr>
          <w:lang w:val="en-CA"/>
        </w:rPr>
      </w:pPr>
    </w:p>
    <w:p w14:paraId="6AFDECFC" w14:textId="77777777" w:rsidR="004E58FE" w:rsidRDefault="004E58FE" w:rsidP="00621DEA">
      <w:pPr>
        <w:rPr>
          <w:lang w:val="en-CA"/>
        </w:rPr>
      </w:pPr>
    </w:p>
    <w:p w14:paraId="02F169FF" w14:textId="2A7973FB" w:rsidR="004E58FE" w:rsidRDefault="004E58FE" w:rsidP="00621DEA">
      <w:pPr>
        <w:rPr>
          <w:lang w:val="en-CA"/>
        </w:rPr>
      </w:pPr>
      <w:r>
        <w:rPr>
          <w:lang w:val="en-CA"/>
        </w:rPr>
        <w:t>Stepper Motor</w:t>
      </w:r>
    </w:p>
    <w:p w14:paraId="106340E0" w14:textId="08D5B738" w:rsidR="004E58FE" w:rsidRDefault="004E58FE" w:rsidP="00621DEA">
      <w:pPr>
        <w:rPr>
          <w:lang w:val="en-CA"/>
        </w:rPr>
      </w:pPr>
      <w:r>
        <w:rPr>
          <w:lang w:val="en-CA"/>
        </w:rPr>
        <w:tab/>
        <w:t xml:space="preserve">The stepper motor has a four-wire controller that controls the four electromagnets in the motor. By interfacing with the controller over the GPIO pins on the pi in sequence the motor spins. </w:t>
      </w:r>
    </w:p>
    <w:p w14:paraId="09E28689" w14:textId="3248C357" w:rsidR="004E58FE" w:rsidRDefault="004E58FE" w:rsidP="00621DEA">
      <w:pPr>
        <w:rPr>
          <w:lang w:val="en-CA"/>
        </w:rPr>
      </w:pPr>
      <w:r>
        <w:rPr>
          <w:lang w:val="en-CA"/>
        </w:rPr>
        <w:t>Capacitive Keypad</w:t>
      </w:r>
    </w:p>
    <w:p w14:paraId="3EA3C4E7" w14:textId="7BD1E883" w:rsidR="004E58FE" w:rsidRDefault="004E58FE" w:rsidP="00621DEA">
      <w:pPr>
        <w:rPr>
          <w:lang w:val="en-CA"/>
        </w:rPr>
      </w:pPr>
      <w:r>
        <w:rPr>
          <w:lang w:val="en-CA"/>
        </w:rPr>
        <w:tab/>
        <w:t>The keypad connects over a two-wire interface like I</w:t>
      </w:r>
      <w:r>
        <w:rPr>
          <w:vertAlign w:val="superscript"/>
          <w:lang w:val="en-CA"/>
        </w:rPr>
        <w:t xml:space="preserve">2 </w:t>
      </w:r>
      <w:r>
        <w:rPr>
          <w:lang w:val="en-CA"/>
        </w:rPr>
        <w:t xml:space="preserve">C. The connection interfaces with the pi over SDA / SCL and can be controller by timing the exchange of data. </w:t>
      </w:r>
    </w:p>
    <w:p w14:paraId="3ED1E4D9" w14:textId="4EFF9060" w:rsidR="007F1F5A" w:rsidRDefault="007F1F5A" w:rsidP="00621DEA">
      <w:pPr>
        <w:rPr>
          <w:lang w:val="en-CA"/>
        </w:rPr>
      </w:pPr>
      <w:r>
        <w:rPr>
          <w:lang w:val="en-CA"/>
        </w:rPr>
        <w:t>8x8 LED Matrix</w:t>
      </w:r>
    </w:p>
    <w:p w14:paraId="13AC8D9D" w14:textId="0C7EB1C5" w:rsidR="007F1F5A" w:rsidRDefault="007F1F5A" w:rsidP="00621DEA">
      <w:pPr>
        <w:rPr>
          <w:lang w:val="en-CA"/>
        </w:rPr>
      </w:pPr>
      <w:r>
        <w:rPr>
          <w:lang w:val="en-CA"/>
        </w:rPr>
        <w:tab/>
        <w:t xml:space="preserve">The 8x8 led matrix is the second SPI device on the project. The device is daisy chained with the </w:t>
      </w:r>
      <w:r w:rsidR="00047BDA">
        <w:rPr>
          <w:lang w:val="en-CA"/>
        </w:rPr>
        <w:t>analog-to-digital</w:t>
      </w:r>
      <w:r>
        <w:rPr>
          <w:lang w:val="en-CA"/>
        </w:rPr>
        <w:t xml:space="preserve"> converter. Both devices interface across device channel 0.</w:t>
      </w:r>
    </w:p>
    <w:p w14:paraId="49780106" w14:textId="77777777" w:rsidR="007F1F5A" w:rsidRPr="004E58FE" w:rsidRDefault="007F1F5A" w:rsidP="00621DEA">
      <w:pPr>
        <w:rPr>
          <w:lang w:val="en-CA"/>
        </w:rPr>
      </w:pPr>
    </w:p>
    <w:p w14:paraId="5AD53EA1" w14:textId="2F3AE8B7" w:rsidR="00AA118C" w:rsidRPr="00621DEA" w:rsidRDefault="001D5ECA" w:rsidP="00621DEA">
      <w:pPr>
        <w:rPr>
          <w:lang w:val="en-CA"/>
        </w:rPr>
      </w:pPr>
      <w:r>
        <w:rPr>
          <w:lang w:val="en-CA"/>
        </w:rPr>
        <w:t xml:space="preserve"> </w:t>
      </w:r>
      <w:r w:rsidR="003F7383">
        <w:rPr>
          <w:lang w:val="en-CA"/>
        </w:rPr>
        <w:t xml:space="preserve"> </w:t>
      </w:r>
      <w:bookmarkStart w:id="0" w:name="_GoBack"/>
      <w:bookmarkEnd w:id="0"/>
    </w:p>
    <w:sectPr w:rsidR="00AA118C" w:rsidRPr="00621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5B5"/>
    <w:rsid w:val="000400CC"/>
    <w:rsid w:val="00047BDA"/>
    <w:rsid w:val="001076DF"/>
    <w:rsid w:val="001D5ECA"/>
    <w:rsid w:val="00270111"/>
    <w:rsid w:val="003F7383"/>
    <w:rsid w:val="004A3E81"/>
    <w:rsid w:val="004E58FE"/>
    <w:rsid w:val="00621DEA"/>
    <w:rsid w:val="007F1F5A"/>
    <w:rsid w:val="009948E9"/>
    <w:rsid w:val="00A020E9"/>
    <w:rsid w:val="00AA118C"/>
    <w:rsid w:val="00C83FB4"/>
    <w:rsid w:val="00D375B5"/>
    <w:rsid w:val="00F925F4"/>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718ED"/>
  <w15:chartTrackingRefBased/>
  <w15:docId w15:val="{F4D9021D-9EF8-4F7D-A7E6-C0DD3A372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1D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1D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46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2</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Hallman</dc:creator>
  <cp:keywords/>
  <dc:description/>
  <cp:lastModifiedBy>Nicholas Hallman</cp:lastModifiedBy>
  <cp:revision>6</cp:revision>
  <dcterms:created xsi:type="dcterms:W3CDTF">2019-03-26T16:26:00Z</dcterms:created>
  <dcterms:modified xsi:type="dcterms:W3CDTF">2019-03-29T03:07:00Z</dcterms:modified>
</cp:coreProperties>
</file>