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F920" w14:textId="77777777" w:rsidR="00256554" w:rsidRPr="00256554" w:rsidRDefault="00256554" w:rsidP="00256554">
      <w:pPr>
        <w:spacing w:after="0" w:line="240" w:lineRule="auto"/>
        <w:rPr>
          <w:rFonts w:ascii="Times New Roman" w:hAnsi="Times New Roman"/>
          <w:sz w:val="24"/>
          <w:szCs w:val="24"/>
        </w:rPr>
      </w:pPr>
      <w:bookmarkStart w:id="0" w:name="_GoBack"/>
      <w:bookmarkEnd w:id="0"/>
    </w:p>
    <w:p w14:paraId="463C2661" w14:textId="77777777" w:rsidR="00256554" w:rsidRPr="00256554" w:rsidRDefault="00256554" w:rsidP="00256554">
      <w:pPr>
        <w:spacing w:after="0" w:line="240" w:lineRule="auto"/>
        <w:rPr>
          <w:rFonts w:ascii="Times New Roman" w:hAnsi="Times New Roman"/>
          <w:sz w:val="24"/>
          <w:szCs w:val="24"/>
        </w:rPr>
      </w:pPr>
      <w:r w:rsidRPr="00256554">
        <w:rPr>
          <w:rFonts w:ascii="Arial" w:hAnsi="Arial" w:cs="Arial"/>
          <w:noProof/>
          <w:color w:val="000000"/>
          <w:bdr w:val="none" w:sz="0" w:space="0" w:color="auto" w:frame="1"/>
        </w:rPr>
        <w:pict w14:anchorId="7C83F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5.5pt;height:237.5pt;visibility:visible">
            <v:imagedata r:id="rId5" o:title=""/>
          </v:shape>
        </w:pict>
      </w:r>
    </w:p>
    <w:p w14:paraId="0C992458" w14:textId="77777777" w:rsidR="00256554" w:rsidRPr="00256554" w:rsidRDefault="00256554" w:rsidP="00256554">
      <w:pPr>
        <w:spacing w:after="0" w:line="240" w:lineRule="auto"/>
        <w:ind w:left="720"/>
        <w:rPr>
          <w:rFonts w:ascii="Times New Roman" w:hAnsi="Times New Roman"/>
          <w:sz w:val="24"/>
          <w:szCs w:val="24"/>
        </w:rPr>
      </w:pPr>
      <w:r w:rsidRPr="00256554">
        <w:rPr>
          <w:rFonts w:ascii="Arial" w:hAnsi="Arial" w:cs="Arial"/>
          <w:color w:val="000000"/>
        </w:rPr>
        <w:t>Integration test Hybrid (Top-down and bottom-up): We decided to use a hybrid method to perform an integration testing because it is more suitable for our project. Most of the plugins are going to interact with each other and it is important to make sure they are functioning correctly:</w:t>
      </w:r>
    </w:p>
    <w:p w14:paraId="6A13F3EC" w14:textId="77777777" w:rsidR="00256554" w:rsidRPr="00256554" w:rsidRDefault="00256554" w:rsidP="00256554">
      <w:pPr>
        <w:numPr>
          <w:ilvl w:val="0"/>
          <w:numId w:val="1"/>
        </w:numPr>
        <w:spacing w:after="0" w:line="240" w:lineRule="auto"/>
        <w:ind w:left="1440"/>
        <w:textAlignment w:val="baseline"/>
        <w:rPr>
          <w:rFonts w:ascii="Arial" w:hAnsi="Arial" w:cs="Arial"/>
          <w:color w:val="000000"/>
        </w:rPr>
      </w:pPr>
      <w:r w:rsidRPr="00256554">
        <w:rPr>
          <w:rFonts w:ascii="Arial" w:hAnsi="Arial" w:cs="Arial"/>
          <w:color w:val="000000"/>
        </w:rPr>
        <w:t>First, we are going to test a game, feedback and live chat together</w:t>
      </w:r>
    </w:p>
    <w:p w14:paraId="1A81882B" w14:textId="77777777" w:rsidR="00256554" w:rsidRPr="00256554" w:rsidRDefault="00256554" w:rsidP="00256554">
      <w:pPr>
        <w:numPr>
          <w:ilvl w:val="0"/>
          <w:numId w:val="1"/>
        </w:numPr>
        <w:spacing w:after="0" w:line="240" w:lineRule="auto"/>
        <w:ind w:left="1440"/>
        <w:textAlignment w:val="baseline"/>
        <w:rPr>
          <w:rFonts w:ascii="Arial" w:hAnsi="Arial" w:cs="Arial"/>
          <w:color w:val="000000"/>
        </w:rPr>
      </w:pPr>
      <w:r w:rsidRPr="00256554">
        <w:rPr>
          <w:rFonts w:ascii="Arial" w:hAnsi="Arial" w:cs="Arial"/>
          <w:color w:val="000000"/>
        </w:rPr>
        <w:t>Second, Google pay and security </w:t>
      </w:r>
    </w:p>
    <w:p w14:paraId="76518E84" w14:textId="77777777" w:rsidR="00256554" w:rsidRPr="00256554" w:rsidRDefault="00256554" w:rsidP="00256554">
      <w:pPr>
        <w:numPr>
          <w:ilvl w:val="0"/>
          <w:numId w:val="1"/>
        </w:numPr>
        <w:spacing w:after="0" w:line="240" w:lineRule="auto"/>
        <w:ind w:left="1440"/>
        <w:textAlignment w:val="baseline"/>
        <w:rPr>
          <w:rFonts w:ascii="Arial" w:hAnsi="Arial" w:cs="Arial"/>
          <w:color w:val="000000"/>
        </w:rPr>
      </w:pPr>
      <w:r w:rsidRPr="00256554">
        <w:rPr>
          <w:rFonts w:ascii="Arial" w:hAnsi="Arial" w:cs="Arial"/>
          <w:color w:val="000000"/>
        </w:rPr>
        <w:t>Security, game and feedback etc.</w:t>
      </w:r>
    </w:p>
    <w:p w14:paraId="31D5674C" w14:textId="77777777" w:rsidR="00256554" w:rsidRPr="00256554" w:rsidRDefault="00256554" w:rsidP="00256554">
      <w:pPr>
        <w:numPr>
          <w:ilvl w:val="0"/>
          <w:numId w:val="1"/>
        </w:numPr>
        <w:spacing w:after="0" w:line="240" w:lineRule="auto"/>
        <w:ind w:left="1440"/>
        <w:textAlignment w:val="baseline"/>
        <w:rPr>
          <w:rFonts w:ascii="Arial" w:hAnsi="Arial" w:cs="Arial"/>
          <w:color w:val="000000"/>
        </w:rPr>
      </w:pPr>
      <w:r w:rsidRPr="00256554">
        <w:rPr>
          <w:rFonts w:ascii="Arial" w:hAnsi="Arial" w:cs="Arial"/>
          <w:color w:val="000000"/>
        </w:rPr>
        <w:t xml:space="preserve">And finally, we are running all the units and the test is our automatic testing tool is working (at this point we should have an idea what units are running properly and what bugs we </w:t>
      </w:r>
      <w:proofErr w:type="gramStart"/>
      <w:r w:rsidRPr="00256554">
        <w:rPr>
          <w:rFonts w:ascii="Arial" w:hAnsi="Arial" w:cs="Arial"/>
          <w:color w:val="000000"/>
        </w:rPr>
        <w:t>have to</w:t>
      </w:r>
      <w:proofErr w:type="gramEnd"/>
      <w:r w:rsidRPr="00256554">
        <w:rPr>
          <w:rFonts w:ascii="Arial" w:hAnsi="Arial" w:cs="Arial"/>
          <w:color w:val="000000"/>
        </w:rPr>
        <w:t xml:space="preserve"> test it)</w:t>
      </w:r>
    </w:p>
    <w:p w14:paraId="62E8A680" w14:textId="77777777" w:rsidR="00256554" w:rsidRPr="00256554" w:rsidRDefault="00256554" w:rsidP="00256554">
      <w:pPr>
        <w:numPr>
          <w:ilvl w:val="0"/>
          <w:numId w:val="1"/>
        </w:numPr>
        <w:spacing w:after="0" w:line="240" w:lineRule="auto"/>
        <w:ind w:left="1440"/>
        <w:textAlignment w:val="baseline"/>
        <w:rPr>
          <w:rFonts w:ascii="Arial" w:hAnsi="Arial" w:cs="Arial"/>
          <w:color w:val="000000"/>
        </w:rPr>
      </w:pPr>
      <w:r w:rsidRPr="00256554">
        <w:rPr>
          <w:rFonts w:ascii="Arial" w:hAnsi="Arial" w:cs="Arial"/>
          <w:color w:val="000000"/>
        </w:rPr>
        <w:t>Test slubs will be used to substitute missing units.</w:t>
      </w:r>
    </w:p>
    <w:p w14:paraId="124858D1" w14:textId="77777777" w:rsidR="00FA4577" w:rsidRDefault="00FA4577"/>
    <w:sectPr w:rsidR="00FA45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53515"/>
    <w:multiLevelType w:val="multilevel"/>
    <w:tmpl w:val="648E17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554"/>
    <w:rsid w:val="00256554"/>
    <w:rsid w:val="00C63A4C"/>
    <w:rsid w:val="00FA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414FB8"/>
  <w14:defaultImageDpi w14:val="96"/>
  <w15:docId w15:val="{046B432A-6B54-4F26-923C-B4E785D4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31789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Tepliakova, Ksenia</dc:creator>
  <cp:keywords/>
  <dc:description/>
  <cp:lastModifiedBy>Tepliakova, Ksenia</cp:lastModifiedBy>
  <cp:revision>2</cp:revision>
  <dcterms:created xsi:type="dcterms:W3CDTF">2020-03-22T03:30:00Z</dcterms:created>
  <dcterms:modified xsi:type="dcterms:W3CDTF">2020-03-22T03:30:00Z</dcterms:modified>
</cp:coreProperties>
</file>