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0165D" w14:textId="4050B55D" w:rsidR="00964E75" w:rsidRDefault="00964E75">
      <w:pPr>
        <w:rPr>
          <w:lang w:val="en-US"/>
        </w:rPr>
      </w:pPr>
      <w:proofErr w:type="spellStart"/>
      <w:r>
        <w:rPr>
          <w:lang w:val="en-US"/>
        </w:rPr>
        <w:t>Rozdeleni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projektu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pristiho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tydne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ukoly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dodelani</w:t>
      </w:r>
      <w:proofErr w:type="spellEnd"/>
    </w:p>
    <w:p w14:paraId="14C9EE36" w14:textId="77777777" w:rsidR="008B0764" w:rsidRDefault="008B0764" w:rsidP="008B0764">
      <w:pPr>
        <w:pStyle w:val="ListParagraph"/>
        <w:ind w:left="1068"/>
        <w:rPr>
          <w:lang w:val="en-US"/>
        </w:rPr>
      </w:pPr>
    </w:p>
    <w:p w14:paraId="01A30027" w14:textId="34902852" w:rsidR="008B0764" w:rsidRDefault="008B0764" w:rsidP="00964E7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Prace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dnesnim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projektu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updatovat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kazdy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tyden</w:t>
      </w:r>
      <w:proofErr w:type="spellEnd"/>
      <w:r>
        <w:rPr>
          <w:lang w:val="en-US"/>
        </w:rPr>
        <w:t xml:space="preserve">) </w:t>
      </w:r>
    </w:p>
    <w:p w14:paraId="743FC71E" w14:textId="0A809FAC" w:rsidR="008B0764" w:rsidRDefault="008B0764" w:rsidP="008B0764">
      <w:pPr>
        <w:pStyle w:val="ListParagraph"/>
        <w:ind w:left="1068"/>
        <w:rPr>
          <w:lang w:val="en-US"/>
        </w:rPr>
      </w:pPr>
      <w:r>
        <w:rPr>
          <w:lang w:val="en-US"/>
        </w:rPr>
        <w:t>- Jarzabek: Architecture of behavioral</w:t>
      </w:r>
    </w:p>
    <w:p w14:paraId="0E3120C0" w14:textId="0DEAC06B" w:rsidR="008B0764" w:rsidRDefault="008B0764" w:rsidP="008B0764">
      <w:pPr>
        <w:pStyle w:val="ListParagraph"/>
        <w:ind w:left="1068"/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Javurek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Realizace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blokoveho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schematu</w:t>
      </w:r>
      <w:proofErr w:type="spellEnd"/>
    </w:p>
    <w:p w14:paraId="20C962E4" w14:textId="79286801" w:rsidR="008B0764" w:rsidRPr="008B0764" w:rsidRDefault="008B0764" w:rsidP="008B0764">
      <w:pPr>
        <w:pStyle w:val="ListParagraph"/>
        <w:ind w:left="1068"/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Kevely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Pomoc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</w:t>
      </w:r>
      <w:proofErr w:type="spellEnd"/>
      <w:r>
        <w:rPr>
          <w:lang w:val="en-US"/>
        </w:rPr>
        <w:t xml:space="preserve"> architecture of behavioral a </w:t>
      </w:r>
      <w:proofErr w:type="spellStart"/>
      <w:r>
        <w:rPr>
          <w:lang w:val="en-US"/>
        </w:rPr>
        <w:t>vytvoreni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provizorniho</w:t>
      </w:r>
      <w:proofErr w:type="spellEnd"/>
      <w:r>
        <w:rPr>
          <w:lang w:val="en-US"/>
        </w:rPr>
        <w:t xml:space="preserve"> .XDC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souboru</w:t>
      </w:r>
      <w:proofErr w:type="spellEnd"/>
    </w:p>
    <w:p w14:paraId="1E47E29A" w14:textId="21C4454B" w:rsidR="00964E75" w:rsidRDefault="00964E75" w:rsidP="00964E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Behavioral – Port </w:t>
      </w:r>
      <w:proofErr w:type="spellStart"/>
      <w:r>
        <w:rPr>
          <w:lang w:val="en-US"/>
        </w:rPr>
        <w:t>mapy</w:t>
      </w:r>
      <w:proofErr w:type="spellEnd"/>
      <w:r>
        <w:rPr>
          <w:lang w:val="en-US"/>
        </w:rPr>
        <w:t xml:space="preserve"> aby </w:t>
      </w:r>
      <w:proofErr w:type="spellStart"/>
      <w:r>
        <w:rPr>
          <w:lang w:val="en-US"/>
        </w:rPr>
        <w:t>odpovidali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blokovemu</w:t>
      </w:r>
      <w:proofErr w:type="spellEnd"/>
      <w:r>
        <w:rPr>
          <w:lang w:val="en-US"/>
        </w:rPr>
        <w:t xml:space="preserve"> schemata (v </w:t>
      </w:r>
      <w:proofErr w:type="spellStart"/>
      <w:r>
        <w:rPr>
          <w:lang w:val="en-US"/>
        </w:rPr>
        <w:t>prubehu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upravovat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potreby</w:t>
      </w:r>
      <w:proofErr w:type="spellEnd"/>
      <w:r>
        <w:rPr>
          <w:lang w:val="en-US"/>
        </w:rPr>
        <w:t>)</w:t>
      </w:r>
    </w:p>
    <w:p w14:paraId="4DC2FA15" w14:textId="51C92FE7" w:rsidR="00964E75" w:rsidRDefault="00964E75" w:rsidP="00964E75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Udělat simulace a schema pro TOP level entitu </w:t>
      </w:r>
      <w:r>
        <w:rPr>
          <w:lang w:val="en-US"/>
        </w:rPr>
        <w:t xml:space="preserve">– </w:t>
      </w:r>
      <w:proofErr w:type="spellStart"/>
      <w:r>
        <w:rPr>
          <w:lang w:val="en-US"/>
        </w:rPr>
        <w:t>MMCounter</w:t>
      </w:r>
      <w:proofErr w:type="spellEnd"/>
      <w:r>
        <w:rPr>
          <w:lang w:val="en-US"/>
        </w:rPr>
        <w:t xml:space="preserve"> pro </w:t>
      </w:r>
      <w:proofErr w:type="spellStart"/>
      <w:r>
        <w:rPr>
          <w:lang w:val="en-US"/>
        </w:rPr>
        <w:t>overeni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fungovani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projektu</w:t>
      </w:r>
      <w:proofErr w:type="spellEnd"/>
    </w:p>
    <w:p w14:paraId="5830B556" w14:textId="7023322F" w:rsidR="00964E75" w:rsidRPr="00964E75" w:rsidRDefault="00964E75" w:rsidP="00964E7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Upraveni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kodu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zarovnani</w:t>
      </w:r>
      <w:proofErr w:type="spellEnd"/>
      <w:r>
        <w:rPr>
          <w:lang w:val="en-US"/>
        </w:rPr>
        <w:t xml:space="preserve"> etc.</w:t>
      </w:r>
    </w:p>
    <w:sectPr w:rsidR="00964E75" w:rsidRPr="00964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36BCD"/>
    <w:multiLevelType w:val="hybridMultilevel"/>
    <w:tmpl w:val="6ED08EFE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3382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75"/>
    <w:rsid w:val="008B0764"/>
    <w:rsid w:val="00964E75"/>
    <w:rsid w:val="0099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E267C"/>
  <w15:chartTrackingRefBased/>
  <w15:docId w15:val="{DAA2B802-2A04-4FFC-A542-27BAF760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</Words>
  <Characters>437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Jarzabek Nicholas (272811)</dc:creator>
  <cp:keywords/>
  <dc:description/>
  <cp:lastModifiedBy>Jarzabek Nicholas (272811)</cp:lastModifiedBy>
  <cp:revision>2</cp:revision>
  <dcterms:created xsi:type="dcterms:W3CDTF">2026-04-08T13:31:00Z</dcterms:created>
  <dcterms:modified xsi:type="dcterms:W3CDTF">2026-04-08T13:39:00Z</dcterms:modified>
</cp:coreProperties>
</file>