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3F1D0" w14:textId="0DA4A42C" w:rsidR="006C357F" w:rsidRDefault="004C265C" w:rsidP="004C265C">
      <w:pPr>
        <w:pStyle w:val="Heading1"/>
        <w:rPr>
          <w:lang w:val="en-US"/>
        </w:rPr>
      </w:pPr>
      <w:r>
        <w:rPr>
          <w:lang w:val="en-US"/>
        </w:rPr>
        <w:t>Housing Affordability Across England and Wales – What Place gives the best bang for your buck?</w:t>
      </w:r>
    </w:p>
    <w:p w14:paraId="418D14B0" w14:textId="5C5F75C2" w:rsidR="004C265C" w:rsidRDefault="004C265C">
      <w:pPr>
        <w:rPr>
          <w:lang w:val="en-US"/>
        </w:rPr>
      </w:pPr>
    </w:p>
    <w:p w14:paraId="55357ACD" w14:textId="3308CD6F" w:rsidR="004C265C" w:rsidRDefault="004C265C" w:rsidP="004C265C">
      <w:pPr>
        <w:pStyle w:val="Heading2"/>
        <w:rPr>
          <w:lang w:val="en-US"/>
        </w:rPr>
      </w:pPr>
      <w:r>
        <w:rPr>
          <w:lang w:val="en-US"/>
        </w:rPr>
        <w:t>Introduction</w:t>
      </w:r>
    </w:p>
    <w:p w14:paraId="20CA2BA2" w14:textId="4EBB6779" w:rsidR="004C265C" w:rsidRPr="004C265C" w:rsidRDefault="004C265C" w:rsidP="004C265C">
      <w:pPr>
        <w:rPr>
          <w:rFonts w:ascii="Times New Roman" w:eastAsia="Times New Roman" w:hAnsi="Times New Roman" w:cs="Times New Roman"/>
          <w:sz w:val="24"/>
          <w:szCs w:val="24"/>
          <w:lang w:eastAsia="en-GB"/>
        </w:rPr>
      </w:pPr>
      <w:r>
        <w:rPr>
          <w:lang w:val="en-US"/>
        </w:rPr>
        <w:t xml:space="preserve">The UK is generally an expensive place in which to live </w:t>
      </w:r>
      <w:r w:rsidR="000C067A">
        <w:rPr>
          <w:lang w:val="en-US"/>
        </w:rPr>
        <w:t>and work</w:t>
      </w:r>
      <w:r>
        <w:rPr>
          <w:lang w:val="en-US"/>
        </w:rPr>
        <w:t>– for England and Wales on average, full-time workers could expect to pay an estimated 7.8 times their annual workplace-based</w:t>
      </w:r>
      <w:r w:rsidR="000C067A">
        <w:rPr>
          <w:lang w:val="en-US"/>
        </w:rPr>
        <w:t xml:space="preserve"> earnings on purchasing a home in 2018.  But despite this, housing affordability varies quite a lot across the country.  When deciding on where to live in the UK, a potential homeowner needs to take into consideration a variety of factors, including house prices, wage levels, availability of employment, and other factors such as access to leisure activities for instance.  The UK Office for National Statistics publish data on house prices and average wages by </w:t>
      </w:r>
      <w:proofErr w:type="gramStart"/>
      <w:r w:rsidR="000C067A">
        <w:rPr>
          <w:lang w:val="en-US"/>
        </w:rPr>
        <w:t>region,  and</w:t>
      </w:r>
      <w:proofErr w:type="gramEnd"/>
      <w:r w:rsidR="00355C5F">
        <w:rPr>
          <w:lang w:val="en-US"/>
        </w:rPr>
        <w:t xml:space="preserve"> </w:t>
      </w:r>
      <w:r w:rsidR="000C067A">
        <w:rPr>
          <w:lang w:val="en-US"/>
        </w:rPr>
        <w:t xml:space="preserve">the data provider </w:t>
      </w:r>
      <w:proofErr w:type="spellStart"/>
      <w:r w:rsidR="000C067A">
        <w:rPr>
          <w:lang w:val="en-US"/>
        </w:rPr>
        <w:t>FourSquare</w:t>
      </w:r>
      <w:proofErr w:type="spellEnd"/>
      <w:r w:rsidR="000C067A">
        <w:rPr>
          <w:lang w:val="en-US"/>
        </w:rPr>
        <w:t xml:space="preserve"> provide access to an API whereby one can obtain information on local amenities.  For this </w:t>
      </w:r>
      <w:proofErr w:type="gramStart"/>
      <w:r w:rsidR="000C067A">
        <w:rPr>
          <w:lang w:val="en-US"/>
        </w:rPr>
        <w:t>reason</w:t>
      </w:r>
      <w:proofErr w:type="gramEnd"/>
      <w:r w:rsidR="000C067A">
        <w:rPr>
          <w:lang w:val="en-US"/>
        </w:rPr>
        <w:t xml:space="preserve"> </w:t>
      </w:r>
      <w:r w:rsidR="00C66758">
        <w:rPr>
          <w:lang w:val="en-US"/>
        </w:rPr>
        <w:t>I</w:t>
      </w:r>
      <w:r w:rsidR="000C067A">
        <w:rPr>
          <w:lang w:val="en-US"/>
        </w:rPr>
        <w:t xml:space="preserve"> thought it would be instructive to plot out the ONS data alongside amenity information from </w:t>
      </w:r>
      <w:proofErr w:type="spellStart"/>
      <w:r w:rsidR="000C067A">
        <w:rPr>
          <w:lang w:val="en-US"/>
        </w:rPr>
        <w:t>FourSquare</w:t>
      </w:r>
      <w:proofErr w:type="spellEnd"/>
      <w:r w:rsidR="000C067A">
        <w:rPr>
          <w:lang w:val="en-US"/>
        </w:rPr>
        <w:t xml:space="preserve"> in order to try and see what areas provide a balance of affordability and access to amenities. </w:t>
      </w:r>
    </w:p>
    <w:p w14:paraId="73BDF84F" w14:textId="64393D93" w:rsidR="004C265C" w:rsidRDefault="004C265C">
      <w:pPr>
        <w:rPr>
          <w:lang w:val="en-US"/>
        </w:rPr>
      </w:pPr>
    </w:p>
    <w:p w14:paraId="02FC200D" w14:textId="3F7B5388" w:rsidR="00C66758" w:rsidRDefault="00C66758" w:rsidP="00C66758">
      <w:pPr>
        <w:pStyle w:val="Heading2"/>
        <w:rPr>
          <w:lang w:val="en-US"/>
        </w:rPr>
      </w:pPr>
      <w:r>
        <w:rPr>
          <w:lang w:val="en-US"/>
        </w:rPr>
        <w:t>Datasets</w:t>
      </w:r>
    </w:p>
    <w:p w14:paraId="79407054" w14:textId="006A2758" w:rsidR="00DC1028" w:rsidRPr="00DC1028" w:rsidRDefault="00DC1028" w:rsidP="00DC1028">
      <w:pPr>
        <w:pStyle w:val="Heading3"/>
        <w:rPr>
          <w:lang w:val="en-US"/>
        </w:rPr>
      </w:pPr>
      <w:r>
        <w:rPr>
          <w:lang w:val="en-US"/>
        </w:rPr>
        <w:t xml:space="preserve">House Price </w:t>
      </w:r>
      <w:proofErr w:type="spellStart"/>
      <w:r>
        <w:rPr>
          <w:lang w:val="en-US"/>
        </w:rPr>
        <w:t>Affordabilty</w:t>
      </w:r>
      <w:proofErr w:type="spellEnd"/>
    </w:p>
    <w:p w14:paraId="4D2CE4BF" w14:textId="77777777" w:rsidR="007C5B11" w:rsidRDefault="00C66758" w:rsidP="00C66758">
      <w:pPr>
        <w:rPr>
          <w:lang w:val="en-US"/>
        </w:rPr>
      </w:pPr>
      <w:r>
        <w:rPr>
          <w:lang w:val="en-US"/>
        </w:rPr>
        <w:t xml:space="preserve">The Office for National Statistics provide a range of datasets regarding housing affordability across the UK, by region and local areas. These datasets go back over a number of years meaning it is possible it to use for trend analysis. </w:t>
      </w:r>
      <w:proofErr w:type="gramStart"/>
      <w:r>
        <w:rPr>
          <w:lang w:val="en-US"/>
        </w:rPr>
        <w:t>However</w:t>
      </w:r>
      <w:proofErr w:type="gramEnd"/>
      <w:r>
        <w:rPr>
          <w:lang w:val="en-US"/>
        </w:rPr>
        <w:t xml:space="preserve"> we will focus only on the data for 2018. The nice thing about these datasets is that they have combined House Prices and Earnings together in order to arrive at a single ‘Affordability Index’ which denotes </w:t>
      </w:r>
      <w:r w:rsidR="007C5B11">
        <w:rPr>
          <w:lang w:val="en-US"/>
        </w:rPr>
        <w:t xml:space="preserve">whether an area is less or more affordable.  This Affordability Index is defined as the ratio of House Prices to Earnings.  </w:t>
      </w:r>
      <w:proofErr w:type="gramStart"/>
      <w:r w:rsidR="007C5B11">
        <w:rPr>
          <w:lang w:val="en-US"/>
        </w:rPr>
        <w:t>Therefore</w:t>
      </w:r>
      <w:proofErr w:type="gramEnd"/>
      <w:r w:rsidR="007C5B11">
        <w:rPr>
          <w:lang w:val="en-US"/>
        </w:rPr>
        <w:t xml:space="preserve"> a lower value of the index denotes a more affordable location.  </w:t>
      </w:r>
    </w:p>
    <w:p w14:paraId="2BAFBF2B" w14:textId="3E201227" w:rsidR="00C66758" w:rsidRPr="00C66758" w:rsidRDefault="00C66758" w:rsidP="00C66758">
      <w:pPr>
        <w:rPr>
          <w:lang w:val="en-US"/>
        </w:rPr>
      </w:pPr>
      <w:r>
        <w:t>Earnings data used in the calculation of housing affordability are gross full-time annual earnings where available.</w:t>
      </w:r>
      <w:r w:rsidR="007C5B11">
        <w:t xml:space="preserve"> </w:t>
      </w:r>
      <w:r>
        <w:t>Annualised weekly earnings are used when annual earnings are not available</w:t>
      </w:r>
      <w:r w:rsidR="007C5B11">
        <w:t>.</w:t>
      </w:r>
    </w:p>
    <w:p w14:paraId="10459D74" w14:textId="7A1F342B" w:rsidR="00C66758" w:rsidRDefault="00C66758" w:rsidP="00C66758">
      <w:r>
        <w:t>The house price statistics report the prices paid for residential properties referring to a 12-month period with April in the middle (year-ending September). The earnings data from ASHE provide a snapshot of earnings at April in each yea</w:t>
      </w:r>
      <w:r w:rsidR="007C5B11">
        <w:t>r.</w:t>
      </w:r>
    </w:p>
    <w:p w14:paraId="1A213D8D" w14:textId="12312052" w:rsidR="007C5B11" w:rsidRDefault="007C5B11" w:rsidP="00C66758">
      <w:r>
        <w:t xml:space="preserve">The Affordability dataset can be downloaded from the ONS website in Excel format, and comprises </w:t>
      </w:r>
      <w:r w:rsidR="009E643B">
        <w:t>several sheets showing median, and lower quartile affordability ratios by areas of varying sizes covering England and Wales. Of particular interest are the sheets showing median ratios by County and by Local Authority District. I wanted to use the County level data for this report, but for reasons that will be discussed later, that approach had to be abandoned and the data at Local Authority level used instead.</w:t>
      </w:r>
    </w:p>
    <w:p w14:paraId="01B1A416" w14:textId="77777777" w:rsidR="00DC1028" w:rsidRDefault="00DC1028" w:rsidP="00C66758"/>
    <w:p w14:paraId="677FE1FB" w14:textId="7050677A" w:rsidR="009E643B" w:rsidRDefault="00DC1028" w:rsidP="00DC1028">
      <w:pPr>
        <w:pStyle w:val="Heading3"/>
      </w:pPr>
      <w:r>
        <w:t>local amenity data</w:t>
      </w:r>
    </w:p>
    <w:p w14:paraId="3F2B2032" w14:textId="432E36E6" w:rsidR="00AE01BB" w:rsidRDefault="00990CA2" w:rsidP="00AE01BB">
      <w:r>
        <w:t xml:space="preserve">To obtain information on local facility and amenities I used the </w:t>
      </w:r>
      <w:proofErr w:type="spellStart"/>
      <w:r>
        <w:t>FourSquare</w:t>
      </w:r>
      <w:proofErr w:type="spellEnd"/>
      <w:r>
        <w:t xml:space="preserve"> Explore API.  To use this </w:t>
      </w:r>
      <w:proofErr w:type="gramStart"/>
      <w:r>
        <w:t>API</w:t>
      </w:r>
      <w:proofErr w:type="gramEnd"/>
      <w:r>
        <w:t xml:space="preserve"> you need to supply a set of geospatial coordinates (latitude-longitude), for which the </w:t>
      </w:r>
      <w:proofErr w:type="spellStart"/>
      <w:r>
        <w:t>Nominatim</w:t>
      </w:r>
      <w:proofErr w:type="spellEnd"/>
      <w:r>
        <w:t xml:space="preserve"> OpenStreetMap API was used.</w:t>
      </w:r>
    </w:p>
    <w:p w14:paraId="5EFCDD42" w14:textId="77777777" w:rsidR="00AE01BB" w:rsidRDefault="00AE01BB" w:rsidP="00AE01BB"/>
    <w:p w14:paraId="1F371949" w14:textId="77777777" w:rsidR="00DC1028" w:rsidRDefault="00DC1028" w:rsidP="00DC1028">
      <w:pPr>
        <w:pStyle w:val="Heading3"/>
      </w:pPr>
      <w:r>
        <w:lastRenderedPageBreak/>
        <w:t>geographic boundary data</w:t>
      </w:r>
    </w:p>
    <w:p w14:paraId="4EE92F6D" w14:textId="6AF8B2EA" w:rsidR="00990CA2" w:rsidRDefault="00990CA2" w:rsidP="00DC1028">
      <w:r>
        <w:t xml:space="preserve">I also needed access a set of </w:t>
      </w:r>
      <w:r w:rsidR="00DC1028">
        <w:t>geographical b</w:t>
      </w:r>
      <w:r>
        <w:t xml:space="preserve">oundary map data in </w:t>
      </w:r>
      <w:proofErr w:type="spellStart"/>
      <w:r>
        <w:t>geojson</w:t>
      </w:r>
      <w:proofErr w:type="spellEnd"/>
      <w:r>
        <w:t xml:space="preserve"> format, in</w:t>
      </w:r>
      <w:r w:rsidR="00DC1028">
        <w:t xml:space="preserve"> </w:t>
      </w:r>
      <w:r>
        <w:t xml:space="preserve">order to construct </w:t>
      </w:r>
      <w:r w:rsidR="00DC1028">
        <w:t xml:space="preserve">Choropleth maps using the Folium library in python.  </w:t>
      </w:r>
      <w:r w:rsidR="00775193">
        <w:t>From data.gov.uk I obtained</w:t>
      </w:r>
      <w:r w:rsidR="00DC1028">
        <w:t xml:space="preserve"> the </w:t>
      </w:r>
      <w:r w:rsidR="00775193">
        <w:t xml:space="preserve">‘Counties and Unitary Authorities Generalised (clipped) Boundaries in England and Wales’ dataset. </w:t>
      </w:r>
      <w:r w:rsidR="00DC1028">
        <w:t>This data comprises boundaries for Local Authority areas across England and Wales</w:t>
      </w:r>
      <w:r w:rsidR="00775193">
        <w:t xml:space="preserve">, matching the areas used for the </w:t>
      </w:r>
      <w:proofErr w:type="spellStart"/>
      <w:r w:rsidR="00775193">
        <w:t>affordabilty</w:t>
      </w:r>
      <w:proofErr w:type="spellEnd"/>
      <w:r w:rsidR="00775193">
        <w:t xml:space="preserve"> dataset</w:t>
      </w:r>
    </w:p>
    <w:p w14:paraId="28FDF86C" w14:textId="25C126A9" w:rsidR="00C66758" w:rsidRDefault="00C66758">
      <w:pPr>
        <w:rPr>
          <w:lang w:val="en-US"/>
        </w:rPr>
      </w:pPr>
    </w:p>
    <w:p w14:paraId="7DF4FAA1" w14:textId="692B1C7D" w:rsidR="00AE01BB" w:rsidRDefault="00AE01BB" w:rsidP="00AE01BB">
      <w:pPr>
        <w:pStyle w:val="Heading2"/>
        <w:rPr>
          <w:lang w:val="en-US"/>
        </w:rPr>
      </w:pPr>
      <w:r>
        <w:rPr>
          <w:lang w:val="en-US"/>
        </w:rPr>
        <w:t>methodology</w:t>
      </w:r>
    </w:p>
    <w:p w14:paraId="35F0D93A" w14:textId="557F3978" w:rsidR="00F735AD" w:rsidRPr="00F735AD" w:rsidRDefault="00F735AD" w:rsidP="00F735AD">
      <w:pPr>
        <w:pStyle w:val="Heading3"/>
        <w:rPr>
          <w:lang w:val="en-US"/>
        </w:rPr>
      </w:pPr>
      <w:r>
        <w:rPr>
          <w:lang w:val="en-US"/>
        </w:rPr>
        <w:t>data cleansing and wrangling</w:t>
      </w:r>
      <w:bookmarkStart w:id="0" w:name="_GoBack"/>
      <w:bookmarkEnd w:id="0"/>
    </w:p>
    <w:p w14:paraId="3EC0F5B4" w14:textId="0B9ECBB1" w:rsidR="00EB61D9" w:rsidRDefault="00EB61D9" w:rsidP="00EB61D9">
      <w:pPr>
        <w:rPr>
          <w:lang w:val="en-US"/>
        </w:rPr>
      </w:pPr>
    </w:p>
    <w:p w14:paraId="65F8FBD9" w14:textId="1E96EF5D" w:rsidR="00EB61D9" w:rsidRDefault="00EB61D9" w:rsidP="00EB61D9">
      <w:pPr>
        <w:pStyle w:val="Heading2"/>
        <w:rPr>
          <w:lang w:val="en-US"/>
        </w:rPr>
      </w:pPr>
      <w:r>
        <w:rPr>
          <w:lang w:val="en-US"/>
        </w:rPr>
        <w:t>results</w:t>
      </w:r>
    </w:p>
    <w:p w14:paraId="1F699535" w14:textId="308DE49A" w:rsidR="00EB61D9" w:rsidRDefault="00EB61D9" w:rsidP="00EB61D9">
      <w:pPr>
        <w:rPr>
          <w:lang w:val="en-US"/>
        </w:rPr>
      </w:pPr>
    </w:p>
    <w:p w14:paraId="4E87B353" w14:textId="558CA95B" w:rsidR="00EB61D9" w:rsidRDefault="00EB61D9" w:rsidP="00EB61D9">
      <w:pPr>
        <w:pStyle w:val="Heading2"/>
        <w:rPr>
          <w:lang w:val="en-US"/>
        </w:rPr>
      </w:pPr>
      <w:r>
        <w:rPr>
          <w:lang w:val="en-US"/>
        </w:rPr>
        <w:t>discussion</w:t>
      </w:r>
    </w:p>
    <w:p w14:paraId="1049EC9E" w14:textId="7F0713BB" w:rsidR="00EB61D9" w:rsidRDefault="00EB61D9" w:rsidP="00EB61D9">
      <w:pPr>
        <w:rPr>
          <w:lang w:val="en-US"/>
        </w:rPr>
      </w:pPr>
    </w:p>
    <w:p w14:paraId="4D8CDED3" w14:textId="0673D752" w:rsidR="00EB61D9" w:rsidRPr="00EB61D9" w:rsidRDefault="00EB61D9" w:rsidP="00EB61D9">
      <w:pPr>
        <w:pStyle w:val="Heading2"/>
        <w:rPr>
          <w:lang w:val="en-US"/>
        </w:rPr>
      </w:pPr>
      <w:r>
        <w:rPr>
          <w:lang w:val="en-US"/>
        </w:rPr>
        <w:t>conclusion</w:t>
      </w:r>
    </w:p>
    <w:p w14:paraId="1709000E" w14:textId="77777777" w:rsidR="00AE01BB" w:rsidRPr="00AE01BB" w:rsidRDefault="00AE01BB" w:rsidP="00AE01BB">
      <w:pPr>
        <w:rPr>
          <w:lang w:val="en-US"/>
        </w:rPr>
      </w:pPr>
    </w:p>
    <w:sectPr w:rsidR="00AE01BB" w:rsidRPr="00AE01BB" w:rsidSect="002D043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5C"/>
    <w:rsid w:val="000C067A"/>
    <w:rsid w:val="002D0438"/>
    <w:rsid w:val="00355C5F"/>
    <w:rsid w:val="004C265C"/>
    <w:rsid w:val="0057033E"/>
    <w:rsid w:val="00775193"/>
    <w:rsid w:val="007C5B11"/>
    <w:rsid w:val="00956659"/>
    <w:rsid w:val="00990CA2"/>
    <w:rsid w:val="009E643B"/>
    <w:rsid w:val="00AE01BB"/>
    <w:rsid w:val="00B11656"/>
    <w:rsid w:val="00C66758"/>
    <w:rsid w:val="00DC1028"/>
    <w:rsid w:val="00EB61D9"/>
    <w:rsid w:val="00F000FC"/>
    <w:rsid w:val="00F73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E690"/>
  <w14:defaultImageDpi w14:val="32767"/>
  <w15:chartTrackingRefBased/>
  <w15:docId w15:val="{E76FB6EF-7C62-964F-8214-2A737031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758"/>
  </w:style>
  <w:style w:type="paragraph" w:styleId="Heading1">
    <w:name w:val="heading 1"/>
    <w:basedOn w:val="Normal"/>
    <w:next w:val="Normal"/>
    <w:link w:val="Heading1Char"/>
    <w:uiPriority w:val="9"/>
    <w:qFormat/>
    <w:rsid w:val="00C6675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6675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667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6675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6675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C6675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C6675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C6675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C6675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758"/>
    <w:rPr>
      <w:smallCaps/>
      <w:spacing w:val="5"/>
      <w:sz w:val="32"/>
      <w:szCs w:val="32"/>
    </w:rPr>
  </w:style>
  <w:style w:type="character" w:customStyle="1" w:styleId="Heading2Char">
    <w:name w:val="Heading 2 Char"/>
    <w:basedOn w:val="DefaultParagraphFont"/>
    <w:link w:val="Heading2"/>
    <w:uiPriority w:val="9"/>
    <w:rsid w:val="00C66758"/>
    <w:rPr>
      <w:smallCaps/>
      <w:spacing w:val="5"/>
      <w:sz w:val="28"/>
      <w:szCs w:val="28"/>
    </w:rPr>
  </w:style>
  <w:style w:type="character" w:customStyle="1" w:styleId="Heading3Char">
    <w:name w:val="Heading 3 Char"/>
    <w:basedOn w:val="DefaultParagraphFont"/>
    <w:link w:val="Heading3"/>
    <w:uiPriority w:val="9"/>
    <w:rsid w:val="00C66758"/>
    <w:rPr>
      <w:smallCaps/>
      <w:spacing w:val="5"/>
      <w:sz w:val="24"/>
      <w:szCs w:val="24"/>
    </w:rPr>
  </w:style>
  <w:style w:type="character" w:customStyle="1" w:styleId="Heading4Char">
    <w:name w:val="Heading 4 Char"/>
    <w:basedOn w:val="DefaultParagraphFont"/>
    <w:link w:val="Heading4"/>
    <w:uiPriority w:val="9"/>
    <w:semiHidden/>
    <w:rsid w:val="00C66758"/>
    <w:rPr>
      <w:smallCaps/>
      <w:spacing w:val="10"/>
      <w:sz w:val="22"/>
      <w:szCs w:val="22"/>
    </w:rPr>
  </w:style>
  <w:style w:type="character" w:customStyle="1" w:styleId="Heading5Char">
    <w:name w:val="Heading 5 Char"/>
    <w:basedOn w:val="DefaultParagraphFont"/>
    <w:link w:val="Heading5"/>
    <w:uiPriority w:val="9"/>
    <w:semiHidden/>
    <w:rsid w:val="00C6675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C66758"/>
    <w:rPr>
      <w:smallCaps/>
      <w:color w:val="ED7D31" w:themeColor="accent2"/>
      <w:spacing w:val="5"/>
      <w:sz w:val="22"/>
    </w:rPr>
  </w:style>
  <w:style w:type="character" w:customStyle="1" w:styleId="Heading7Char">
    <w:name w:val="Heading 7 Char"/>
    <w:basedOn w:val="DefaultParagraphFont"/>
    <w:link w:val="Heading7"/>
    <w:uiPriority w:val="9"/>
    <w:semiHidden/>
    <w:rsid w:val="00C66758"/>
    <w:rPr>
      <w:b/>
      <w:smallCaps/>
      <w:color w:val="ED7D31" w:themeColor="accent2"/>
      <w:spacing w:val="10"/>
    </w:rPr>
  </w:style>
  <w:style w:type="character" w:customStyle="1" w:styleId="Heading8Char">
    <w:name w:val="Heading 8 Char"/>
    <w:basedOn w:val="DefaultParagraphFont"/>
    <w:link w:val="Heading8"/>
    <w:uiPriority w:val="9"/>
    <w:semiHidden/>
    <w:rsid w:val="00C66758"/>
    <w:rPr>
      <w:b/>
      <w:i/>
      <w:smallCaps/>
      <w:color w:val="C45911" w:themeColor="accent2" w:themeShade="BF"/>
    </w:rPr>
  </w:style>
  <w:style w:type="character" w:customStyle="1" w:styleId="Heading9Char">
    <w:name w:val="Heading 9 Char"/>
    <w:basedOn w:val="DefaultParagraphFont"/>
    <w:link w:val="Heading9"/>
    <w:uiPriority w:val="9"/>
    <w:semiHidden/>
    <w:rsid w:val="00C66758"/>
    <w:rPr>
      <w:b/>
      <w:i/>
      <w:smallCaps/>
      <w:color w:val="823B0B" w:themeColor="accent2" w:themeShade="7F"/>
    </w:rPr>
  </w:style>
  <w:style w:type="paragraph" w:styleId="Caption">
    <w:name w:val="caption"/>
    <w:basedOn w:val="Normal"/>
    <w:next w:val="Normal"/>
    <w:uiPriority w:val="35"/>
    <w:semiHidden/>
    <w:unhideWhenUsed/>
    <w:qFormat/>
    <w:rsid w:val="00C66758"/>
    <w:rPr>
      <w:b/>
      <w:bCs/>
      <w:caps/>
      <w:sz w:val="16"/>
      <w:szCs w:val="18"/>
    </w:rPr>
  </w:style>
  <w:style w:type="paragraph" w:styleId="Title">
    <w:name w:val="Title"/>
    <w:basedOn w:val="Normal"/>
    <w:next w:val="Normal"/>
    <w:link w:val="TitleChar"/>
    <w:uiPriority w:val="10"/>
    <w:qFormat/>
    <w:rsid w:val="00C6675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66758"/>
    <w:rPr>
      <w:smallCaps/>
      <w:sz w:val="48"/>
      <w:szCs w:val="48"/>
    </w:rPr>
  </w:style>
  <w:style w:type="paragraph" w:styleId="Subtitle">
    <w:name w:val="Subtitle"/>
    <w:basedOn w:val="Normal"/>
    <w:next w:val="Normal"/>
    <w:link w:val="SubtitleChar"/>
    <w:uiPriority w:val="11"/>
    <w:qFormat/>
    <w:rsid w:val="00C6675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66758"/>
    <w:rPr>
      <w:rFonts w:asciiTheme="majorHAnsi" w:eastAsiaTheme="majorEastAsia" w:hAnsiTheme="majorHAnsi" w:cstheme="majorBidi"/>
      <w:szCs w:val="22"/>
    </w:rPr>
  </w:style>
  <w:style w:type="character" w:styleId="Strong">
    <w:name w:val="Strong"/>
    <w:uiPriority w:val="22"/>
    <w:qFormat/>
    <w:rsid w:val="00C66758"/>
    <w:rPr>
      <w:b/>
      <w:color w:val="ED7D31" w:themeColor="accent2"/>
    </w:rPr>
  </w:style>
  <w:style w:type="character" w:styleId="Emphasis">
    <w:name w:val="Emphasis"/>
    <w:uiPriority w:val="20"/>
    <w:qFormat/>
    <w:rsid w:val="00C66758"/>
    <w:rPr>
      <w:b/>
      <w:i/>
      <w:spacing w:val="10"/>
    </w:rPr>
  </w:style>
  <w:style w:type="paragraph" w:styleId="NoSpacing">
    <w:name w:val="No Spacing"/>
    <w:basedOn w:val="Normal"/>
    <w:link w:val="NoSpacingChar"/>
    <w:uiPriority w:val="1"/>
    <w:qFormat/>
    <w:rsid w:val="00C66758"/>
    <w:pPr>
      <w:spacing w:after="0" w:line="240" w:lineRule="auto"/>
    </w:pPr>
  </w:style>
  <w:style w:type="character" w:customStyle="1" w:styleId="NoSpacingChar">
    <w:name w:val="No Spacing Char"/>
    <w:basedOn w:val="DefaultParagraphFont"/>
    <w:link w:val="NoSpacing"/>
    <w:uiPriority w:val="1"/>
    <w:rsid w:val="00C66758"/>
  </w:style>
  <w:style w:type="paragraph" w:styleId="ListParagraph">
    <w:name w:val="List Paragraph"/>
    <w:basedOn w:val="Normal"/>
    <w:uiPriority w:val="34"/>
    <w:qFormat/>
    <w:rsid w:val="00C66758"/>
    <w:pPr>
      <w:ind w:left="720"/>
      <w:contextualSpacing/>
    </w:pPr>
  </w:style>
  <w:style w:type="paragraph" w:styleId="Quote">
    <w:name w:val="Quote"/>
    <w:basedOn w:val="Normal"/>
    <w:next w:val="Normal"/>
    <w:link w:val="QuoteChar"/>
    <w:uiPriority w:val="29"/>
    <w:qFormat/>
    <w:rsid w:val="00C66758"/>
    <w:rPr>
      <w:i/>
    </w:rPr>
  </w:style>
  <w:style w:type="character" w:customStyle="1" w:styleId="QuoteChar">
    <w:name w:val="Quote Char"/>
    <w:basedOn w:val="DefaultParagraphFont"/>
    <w:link w:val="Quote"/>
    <w:uiPriority w:val="29"/>
    <w:rsid w:val="00C66758"/>
    <w:rPr>
      <w:i/>
    </w:rPr>
  </w:style>
  <w:style w:type="paragraph" w:styleId="IntenseQuote">
    <w:name w:val="Intense Quote"/>
    <w:basedOn w:val="Normal"/>
    <w:next w:val="Normal"/>
    <w:link w:val="IntenseQuoteChar"/>
    <w:uiPriority w:val="30"/>
    <w:qFormat/>
    <w:rsid w:val="00C6675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66758"/>
    <w:rPr>
      <w:b/>
      <w:i/>
      <w:color w:val="FFFFFF" w:themeColor="background1"/>
      <w:shd w:val="clear" w:color="auto" w:fill="ED7D31" w:themeFill="accent2"/>
    </w:rPr>
  </w:style>
  <w:style w:type="character" w:styleId="SubtleEmphasis">
    <w:name w:val="Subtle Emphasis"/>
    <w:uiPriority w:val="19"/>
    <w:qFormat/>
    <w:rsid w:val="00C66758"/>
    <w:rPr>
      <w:i/>
    </w:rPr>
  </w:style>
  <w:style w:type="character" w:styleId="IntenseEmphasis">
    <w:name w:val="Intense Emphasis"/>
    <w:uiPriority w:val="21"/>
    <w:qFormat/>
    <w:rsid w:val="00C66758"/>
    <w:rPr>
      <w:b/>
      <w:i/>
      <w:color w:val="ED7D31" w:themeColor="accent2"/>
      <w:spacing w:val="10"/>
    </w:rPr>
  </w:style>
  <w:style w:type="character" w:styleId="SubtleReference">
    <w:name w:val="Subtle Reference"/>
    <w:uiPriority w:val="31"/>
    <w:qFormat/>
    <w:rsid w:val="00C66758"/>
    <w:rPr>
      <w:b/>
    </w:rPr>
  </w:style>
  <w:style w:type="character" w:styleId="IntenseReference">
    <w:name w:val="Intense Reference"/>
    <w:uiPriority w:val="32"/>
    <w:qFormat/>
    <w:rsid w:val="00C66758"/>
    <w:rPr>
      <w:b/>
      <w:bCs/>
      <w:smallCaps/>
      <w:spacing w:val="5"/>
      <w:sz w:val="22"/>
      <w:szCs w:val="22"/>
      <w:u w:val="single"/>
    </w:rPr>
  </w:style>
  <w:style w:type="character" w:styleId="BookTitle">
    <w:name w:val="Book Title"/>
    <w:uiPriority w:val="33"/>
    <w:qFormat/>
    <w:rsid w:val="00C6675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66758"/>
    <w:pPr>
      <w:outlineLvl w:val="9"/>
    </w:pPr>
  </w:style>
  <w:style w:type="paragraph" w:styleId="NormalWeb">
    <w:name w:val="Normal (Web)"/>
    <w:basedOn w:val="Normal"/>
    <w:uiPriority w:val="99"/>
    <w:semiHidden/>
    <w:unhideWhenUsed/>
    <w:rsid w:val="00C66758"/>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66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022">
      <w:bodyDiv w:val="1"/>
      <w:marLeft w:val="0"/>
      <w:marRight w:val="0"/>
      <w:marTop w:val="0"/>
      <w:marBottom w:val="0"/>
      <w:divBdr>
        <w:top w:val="none" w:sz="0" w:space="0" w:color="auto"/>
        <w:left w:val="none" w:sz="0" w:space="0" w:color="auto"/>
        <w:bottom w:val="none" w:sz="0" w:space="0" w:color="auto"/>
        <w:right w:val="none" w:sz="0" w:space="0" w:color="auto"/>
      </w:divBdr>
    </w:div>
    <w:div w:id="19502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2019-10-22T16:11:00Z</dcterms:created>
  <dcterms:modified xsi:type="dcterms:W3CDTF">2019-10-22T17:15:00Z</dcterms:modified>
</cp:coreProperties>
</file>