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AF75D5" w:rsidRDefault="00AF75D5">
      <w:pPr>
        <w:ind w:left="720"/>
        <w:rPr>
          <w:b/>
        </w:rPr>
      </w:pPr>
    </w:p>
    <w:p w14:paraId="00000003" w14:textId="77777777" w:rsidR="00AF75D5" w:rsidRDefault="003B6D5B">
      <w:pPr>
        <w:numPr>
          <w:ilvl w:val="0"/>
          <w:numId w:val="1"/>
        </w:numPr>
        <w:rPr>
          <w:b/>
          <w:sz w:val="24"/>
          <w:szCs w:val="24"/>
        </w:rPr>
      </w:pPr>
      <w:r>
        <w:rPr>
          <w:b/>
          <w:sz w:val="24"/>
          <w:szCs w:val="24"/>
        </w:rPr>
        <w:t>Define the agent problem</w:t>
      </w:r>
    </w:p>
    <w:p w14:paraId="00000004" w14:textId="77777777" w:rsidR="00AF75D5" w:rsidRDefault="00AF75D5">
      <w:pPr>
        <w:ind w:left="720"/>
        <w:rPr>
          <w:b/>
          <w:sz w:val="24"/>
          <w:szCs w:val="24"/>
        </w:rPr>
      </w:pPr>
    </w:p>
    <w:p w14:paraId="00000005" w14:textId="77777777" w:rsidR="00AF75D5" w:rsidRDefault="003B6D5B">
      <w:pPr>
        <w:ind w:left="720"/>
        <w:rPr>
          <w:sz w:val="24"/>
          <w:szCs w:val="24"/>
        </w:rPr>
      </w:pPr>
      <w:r>
        <w:rPr>
          <w:b/>
          <w:sz w:val="24"/>
          <w:szCs w:val="24"/>
        </w:rPr>
        <w:t xml:space="preserve">Action Space (A) - </w:t>
      </w:r>
      <w:r>
        <w:rPr>
          <w:sz w:val="24"/>
          <w:szCs w:val="24"/>
        </w:rPr>
        <w:t>All possible actions are left, right, up, down (</w:t>
      </w:r>
      <w:proofErr w:type="gramStart"/>
      <w:r>
        <w:rPr>
          <w:sz w:val="24"/>
          <w:szCs w:val="24"/>
        </w:rPr>
        <w:t>L,R</w:t>
      </w:r>
      <w:proofErr w:type="gramEnd"/>
      <w:r>
        <w:rPr>
          <w:sz w:val="24"/>
          <w:szCs w:val="24"/>
        </w:rPr>
        <w:t>,U,D) as long as not moving through the walls or box.</w:t>
      </w:r>
    </w:p>
    <w:p w14:paraId="00000006" w14:textId="77777777" w:rsidR="00AF75D5" w:rsidRDefault="00AF75D5">
      <w:pPr>
        <w:ind w:left="720"/>
        <w:rPr>
          <w:b/>
          <w:sz w:val="24"/>
          <w:szCs w:val="24"/>
        </w:rPr>
      </w:pPr>
    </w:p>
    <w:p w14:paraId="00000007" w14:textId="77777777" w:rsidR="00AF75D5" w:rsidRDefault="00AF75D5">
      <w:pPr>
        <w:ind w:left="720"/>
        <w:rPr>
          <w:b/>
          <w:sz w:val="24"/>
          <w:szCs w:val="24"/>
        </w:rPr>
      </w:pPr>
    </w:p>
    <w:p w14:paraId="00000008" w14:textId="77777777" w:rsidR="00AF75D5" w:rsidRDefault="003B6D5B">
      <w:pPr>
        <w:ind w:left="720"/>
        <w:rPr>
          <w:sz w:val="24"/>
          <w:szCs w:val="24"/>
        </w:rPr>
      </w:pPr>
      <w:r>
        <w:rPr>
          <w:b/>
          <w:sz w:val="24"/>
          <w:szCs w:val="24"/>
        </w:rPr>
        <w:t xml:space="preserve">Percept Space (P) - </w:t>
      </w:r>
      <w:r>
        <w:rPr>
          <w:sz w:val="24"/>
          <w:szCs w:val="24"/>
        </w:rPr>
        <w:t>The agent will always know the exact state of the map e.g. boxes, targets and the maze, it will not change so there is nothing th</w:t>
      </w:r>
      <w:r>
        <w:rPr>
          <w:sz w:val="24"/>
          <w:szCs w:val="24"/>
        </w:rPr>
        <w:t>e agent cannot perceive.</w:t>
      </w:r>
    </w:p>
    <w:p w14:paraId="00000009" w14:textId="77777777" w:rsidR="00AF75D5" w:rsidRDefault="00AF75D5">
      <w:pPr>
        <w:ind w:left="720"/>
        <w:rPr>
          <w:sz w:val="24"/>
          <w:szCs w:val="24"/>
        </w:rPr>
      </w:pPr>
    </w:p>
    <w:p w14:paraId="0000000A" w14:textId="77777777" w:rsidR="00AF75D5" w:rsidRDefault="003B6D5B">
      <w:pPr>
        <w:ind w:left="720"/>
        <w:rPr>
          <w:sz w:val="24"/>
          <w:szCs w:val="24"/>
        </w:rPr>
      </w:pPr>
      <w:r>
        <w:rPr>
          <w:sz w:val="24"/>
          <w:szCs w:val="24"/>
        </w:rPr>
        <w:t>Since the problem is fully observable, the percept space is the same as the state space:</w:t>
      </w:r>
    </w:p>
    <w:p w14:paraId="0000000B" w14:textId="77777777" w:rsidR="00AF75D5" w:rsidRDefault="003B6D5B">
      <w:pPr>
        <w:ind w:left="720"/>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P = S</w:t>
      </w:r>
    </w:p>
    <w:p w14:paraId="0000000C" w14:textId="77777777" w:rsidR="00AF75D5" w:rsidRDefault="00AF75D5">
      <w:pPr>
        <w:ind w:firstLine="720"/>
        <w:rPr>
          <w:b/>
          <w:sz w:val="24"/>
          <w:szCs w:val="24"/>
        </w:rPr>
      </w:pPr>
    </w:p>
    <w:p w14:paraId="0000000D" w14:textId="77777777" w:rsidR="00AF75D5" w:rsidRDefault="00AF75D5">
      <w:pPr>
        <w:ind w:firstLine="720"/>
        <w:rPr>
          <w:b/>
          <w:sz w:val="24"/>
          <w:szCs w:val="24"/>
        </w:rPr>
      </w:pPr>
    </w:p>
    <w:p w14:paraId="0000000E" w14:textId="77777777" w:rsidR="00AF75D5" w:rsidRDefault="003B6D5B">
      <w:pPr>
        <w:ind w:left="720"/>
        <w:rPr>
          <w:b/>
          <w:sz w:val="24"/>
          <w:szCs w:val="24"/>
        </w:rPr>
      </w:pPr>
      <w:r>
        <w:rPr>
          <w:b/>
          <w:sz w:val="24"/>
          <w:szCs w:val="24"/>
        </w:rPr>
        <w:t xml:space="preserve">State Space (S) - </w:t>
      </w:r>
      <w:r>
        <w:rPr>
          <w:sz w:val="24"/>
          <w:szCs w:val="24"/>
        </w:rPr>
        <w:t xml:space="preserve">The state space is defined as the position of the boxes and the player in the maze, in addition to the area </w:t>
      </w:r>
      <w:r>
        <w:rPr>
          <w:sz w:val="24"/>
          <w:szCs w:val="24"/>
        </w:rPr>
        <w:t>reachable to the agent.</w:t>
      </w:r>
    </w:p>
    <w:p w14:paraId="0000000F" w14:textId="77777777" w:rsidR="00AF75D5" w:rsidRDefault="00AF75D5">
      <w:pPr>
        <w:ind w:firstLine="720"/>
        <w:rPr>
          <w:b/>
          <w:sz w:val="24"/>
          <w:szCs w:val="24"/>
        </w:rPr>
      </w:pPr>
    </w:p>
    <w:p w14:paraId="00000010" w14:textId="77777777" w:rsidR="00AF75D5" w:rsidRDefault="00AF75D5">
      <w:pPr>
        <w:ind w:firstLine="720"/>
        <w:rPr>
          <w:b/>
          <w:sz w:val="24"/>
          <w:szCs w:val="24"/>
        </w:rPr>
      </w:pPr>
    </w:p>
    <w:p w14:paraId="00000011" w14:textId="7986CE4B" w:rsidR="00AF75D5" w:rsidRDefault="003B6D5B">
      <w:pPr>
        <w:ind w:left="720"/>
        <w:rPr>
          <w:sz w:val="24"/>
          <w:szCs w:val="24"/>
        </w:rPr>
      </w:pPr>
      <w:r>
        <w:rPr>
          <w:rFonts w:ascii="Arial Unicode MS" w:eastAsia="Arial Unicode MS" w:hAnsi="Arial Unicode MS" w:cs="Arial Unicode MS"/>
          <w:b/>
          <w:sz w:val="24"/>
          <w:szCs w:val="24"/>
        </w:rPr>
        <w:t>World Dynamics/Transition Function (</w:t>
      </w:r>
      <w:proofErr w:type="gramStart"/>
      <w:r>
        <w:rPr>
          <w:rFonts w:ascii="Arial Unicode MS" w:eastAsia="Arial Unicode MS" w:hAnsi="Arial Unicode MS" w:cs="Arial Unicode MS"/>
          <w:b/>
          <w:sz w:val="24"/>
          <w:szCs w:val="24"/>
        </w:rPr>
        <w:t>T :</w:t>
      </w:r>
      <w:proofErr w:type="gramEnd"/>
      <w:r>
        <w:rPr>
          <w:rFonts w:ascii="Arial Unicode MS" w:eastAsia="Arial Unicode MS" w:hAnsi="Arial Unicode MS" w:cs="Arial Unicode MS"/>
          <w:b/>
          <w:sz w:val="24"/>
          <w:szCs w:val="24"/>
        </w:rPr>
        <w:t xml:space="preserve"> S ×A → S0) - </w:t>
      </w:r>
      <w:r>
        <w:rPr>
          <w:sz w:val="24"/>
          <w:szCs w:val="24"/>
        </w:rPr>
        <w:t xml:space="preserve">This game is </w:t>
      </w:r>
      <w:r w:rsidR="004B3B5C">
        <w:rPr>
          <w:sz w:val="24"/>
          <w:szCs w:val="24"/>
        </w:rPr>
        <w:t>deterministic</w:t>
      </w:r>
      <w:r>
        <w:rPr>
          <w:sz w:val="24"/>
          <w:szCs w:val="24"/>
        </w:rPr>
        <w:t>, the agent knows exactly where it will be after performing an action</w:t>
      </w:r>
    </w:p>
    <w:p w14:paraId="00000012" w14:textId="77777777" w:rsidR="00AF75D5" w:rsidRDefault="00AF75D5">
      <w:pPr>
        <w:rPr>
          <w:b/>
          <w:sz w:val="24"/>
          <w:szCs w:val="24"/>
        </w:rPr>
      </w:pPr>
    </w:p>
    <w:p w14:paraId="00000013" w14:textId="77777777" w:rsidR="00AF75D5" w:rsidRDefault="00AF75D5">
      <w:pPr>
        <w:rPr>
          <w:b/>
          <w:sz w:val="24"/>
          <w:szCs w:val="24"/>
        </w:rPr>
      </w:pPr>
    </w:p>
    <w:p w14:paraId="00000014" w14:textId="77777777" w:rsidR="00AF75D5" w:rsidRDefault="003B6D5B">
      <w:pPr>
        <w:ind w:left="720"/>
        <w:rPr>
          <w:sz w:val="24"/>
          <w:szCs w:val="24"/>
        </w:rPr>
      </w:pPr>
      <w:r>
        <w:rPr>
          <w:rFonts w:ascii="Arial Unicode MS" w:eastAsia="Arial Unicode MS" w:hAnsi="Arial Unicode MS" w:cs="Arial Unicode MS"/>
          <w:b/>
          <w:sz w:val="24"/>
          <w:szCs w:val="24"/>
        </w:rPr>
        <w:t>Perception Function (</w:t>
      </w:r>
      <w:proofErr w:type="gramStart"/>
      <w:r>
        <w:rPr>
          <w:rFonts w:ascii="Arial Unicode MS" w:eastAsia="Arial Unicode MS" w:hAnsi="Arial Unicode MS" w:cs="Arial Unicode MS"/>
          <w:b/>
          <w:sz w:val="24"/>
          <w:szCs w:val="24"/>
        </w:rPr>
        <w:t>Z :</w:t>
      </w:r>
      <w:proofErr w:type="gramEnd"/>
      <w:r>
        <w:rPr>
          <w:rFonts w:ascii="Arial Unicode MS" w:eastAsia="Arial Unicode MS" w:hAnsi="Arial Unicode MS" w:cs="Arial Unicode MS"/>
          <w:b/>
          <w:sz w:val="24"/>
          <w:szCs w:val="24"/>
        </w:rPr>
        <w:t xml:space="preserve"> S → P) - </w:t>
      </w:r>
      <w:r>
        <w:rPr>
          <w:sz w:val="24"/>
          <w:szCs w:val="24"/>
        </w:rPr>
        <w:t>Since P = S, there is no need to consider th</w:t>
      </w:r>
      <w:r>
        <w:rPr>
          <w:sz w:val="24"/>
          <w:szCs w:val="24"/>
        </w:rPr>
        <w:t>is function.</w:t>
      </w:r>
    </w:p>
    <w:p w14:paraId="00000015" w14:textId="77777777" w:rsidR="00AF75D5" w:rsidRDefault="00AF75D5">
      <w:pPr>
        <w:ind w:firstLine="720"/>
        <w:rPr>
          <w:b/>
          <w:sz w:val="24"/>
          <w:szCs w:val="24"/>
        </w:rPr>
      </w:pPr>
    </w:p>
    <w:p w14:paraId="00000016" w14:textId="2FD689DE" w:rsidR="00AF75D5" w:rsidRDefault="003B6D5B">
      <w:pPr>
        <w:ind w:left="720"/>
        <w:rPr>
          <w:sz w:val="24"/>
          <w:szCs w:val="24"/>
        </w:rPr>
      </w:pPr>
      <w:r>
        <w:rPr>
          <w:rFonts w:ascii="Arial Unicode MS" w:eastAsia="Arial Unicode MS" w:hAnsi="Arial Unicode MS" w:cs="Arial Unicode MS"/>
          <w:b/>
          <w:sz w:val="24"/>
          <w:szCs w:val="24"/>
        </w:rPr>
        <w:t>Utility Function (</w:t>
      </w:r>
      <w:proofErr w:type="gramStart"/>
      <w:r>
        <w:rPr>
          <w:rFonts w:ascii="Arial Unicode MS" w:eastAsia="Arial Unicode MS" w:hAnsi="Arial Unicode MS" w:cs="Arial Unicode MS"/>
          <w:b/>
          <w:sz w:val="24"/>
          <w:szCs w:val="24"/>
        </w:rPr>
        <w:t>U :</w:t>
      </w:r>
      <w:proofErr w:type="gramEnd"/>
      <w:r>
        <w:rPr>
          <w:rFonts w:ascii="Arial Unicode MS" w:eastAsia="Arial Unicode MS" w:hAnsi="Arial Unicode MS" w:cs="Arial Unicode MS"/>
          <w:b/>
          <w:sz w:val="24"/>
          <w:szCs w:val="24"/>
        </w:rPr>
        <w:t xml:space="preserve"> S →R) - </w:t>
      </w:r>
      <w:r>
        <w:rPr>
          <w:sz w:val="24"/>
          <w:szCs w:val="24"/>
        </w:rPr>
        <w:t xml:space="preserve">The cost of this action is </w:t>
      </w:r>
      <w:r>
        <w:rPr>
          <w:sz w:val="24"/>
          <w:szCs w:val="24"/>
        </w:rPr>
        <w:t>1 per step.</w:t>
      </w:r>
    </w:p>
    <w:p w14:paraId="00000017" w14:textId="77777777" w:rsidR="00AF75D5" w:rsidRDefault="00AF75D5">
      <w:pPr>
        <w:ind w:left="720"/>
        <w:rPr>
          <w:sz w:val="24"/>
          <w:szCs w:val="24"/>
        </w:rPr>
      </w:pPr>
    </w:p>
    <w:p w14:paraId="00000018" w14:textId="77777777" w:rsidR="00AF75D5" w:rsidRDefault="00AF75D5">
      <w:pPr>
        <w:ind w:left="720"/>
        <w:rPr>
          <w:sz w:val="24"/>
          <w:szCs w:val="24"/>
        </w:rPr>
      </w:pPr>
    </w:p>
    <w:p w14:paraId="00000019" w14:textId="77777777" w:rsidR="00AF75D5" w:rsidRDefault="00AF75D5">
      <w:pPr>
        <w:ind w:left="720"/>
        <w:rPr>
          <w:sz w:val="24"/>
          <w:szCs w:val="24"/>
        </w:rPr>
      </w:pPr>
    </w:p>
    <w:p w14:paraId="0000001A" w14:textId="77777777" w:rsidR="00AF75D5" w:rsidRDefault="00AF75D5">
      <w:pPr>
        <w:ind w:left="720"/>
        <w:rPr>
          <w:sz w:val="24"/>
          <w:szCs w:val="24"/>
        </w:rPr>
      </w:pPr>
    </w:p>
    <w:p w14:paraId="0000001B" w14:textId="77777777" w:rsidR="00AF75D5" w:rsidRDefault="00AF75D5">
      <w:pPr>
        <w:ind w:left="720"/>
        <w:rPr>
          <w:sz w:val="24"/>
          <w:szCs w:val="24"/>
        </w:rPr>
      </w:pPr>
    </w:p>
    <w:p w14:paraId="0000001C" w14:textId="77777777" w:rsidR="00AF75D5" w:rsidRDefault="00AF75D5">
      <w:pPr>
        <w:ind w:left="720"/>
        <w:rPr>
          <w:sz w:val="24"/>
          <w:szCs w:val="24"/>
        </w:rPr>
      </w:pPr>
    </w:p>
    <w:p w14:paraId="0000001D" w14:textId="4B454B88" w:rsidR="00AF75D5" w:rsidRDefault="00AF75D5">
      <w:pPr>
        <w:ind w:left="720"/>
        <w:rPr>
          <w:sz w:val="24"/>
          <w:szCs w:val="24"/>
        </w:rPr>
      </w:pPr>
    </w:p>
    <w:p w14:paraId="3C6F6E1C" w14:textId="19DFE983" w:rsidR="0063680B" w:rsidRDefault="0063680B">
      <w:pPr>
        <w:ind w:left="720"/>
        <w:rPr>
          <w:sz w:val="24"/>
          <w:szCs w:val="24"/>
        </w:rPr>
      </w:pPr>
    </w:p>
    <w:p w14:paraId="3E0E090D" w14:textId="0D4839C6" w:rsidR="0063680B" w:rsidRDefault="0063680B">
      <w:pPr>
        <w:ind w:left="720"/>
        <w:rPr>
          <w:sz w:val="24"/>
          <w:szCs w:val="24"/>
        </w:rPr>
      </w:pPr>
    </w:p>
    <w:p w14:paraId="26DD1B3A" w14:textId="77777777" w:rsidR="0062356B" w:rsidRDefault="0062356B">
      <w:pPr>
        <w:ind w:left="720"/>
        <w:rPr>
          <w:sz w:val="24"/>
          <w:szCs w:val="24"/>
        </w:rPr>
      </w:pPr>
    </w:p>
    <w:p w14:paraId="0000001E" w14:textId="77777777" w:rsidR="00AF75D5" w:rsidRDefault="00AF75D5">
      <w:pPr>
        <w:ind w:left="720"/>
        <w:rPr>
          <w:sz w:val="24"/>
          <w:szCs w:val="24"/>
        </w:rPr>
      </w:pPr>
    </w:p>
    <w:p w14:paraId="0000001F" w14:textId="77777777" w:rsidR="00AF75D5" w:rsidRDefault="00AF75D5">
      <w:pPr>
        <w:rPr>
          <w:sz w:val="24"/>
          <w:szCs w:val="24"/>
        </w:rPr>
      </w:pPr>
    </w:p>
    <w:p w14:paraId="00000020" w14:textId="77777777" w:rsidR="00AF75D5" w:rsidRDefault="003B6D5B">
      <w:pPr>
        <w:rPr>
          <w:b/>
          <w:sz w:val="24"/>
          <w:szCs w:val="24"/>
        </w:rPr>
      </w:pPr>
      <w:r>
        <w:rPr>
          <w:b/>
          <w:sz w:val="24"/>
          <w:szCs w:val="24"/>
        </w:rPr>
        <w:lastRenderedPageBreak/>
        <w:t>2) What type of agent is it? (i.e. discrete /continuous, fully / partially observable, deterministic / non-deterministic, static / dynamic)? Please explain your selection</w:t>
      </w:r>
    </w:p>
    <w:p w14:paraId="00000021" w14:textId="77777777" w:rsidR="00AF75D5" w:rsidRDefault="00AF75D5">
      <w:pPr>
        <w:ind w:left="720"/>
      </w:pPr>
    </w:p>
    <w:p w14:paraId="00000022" w14:textId="77777777" w:rsidR="00AF75D5" w:rsidRDefault="003B6D5B">
      <w:r>
        <w:t>(Discrete, fully observable, deterministic, static)</w:t>
      </w:r>
    </w:p>
    <w:p w14:paraId="00000023" w14:textId="77777777" w:rsidR="00AF75D5" w:rsidRDefault="00AF75D5"/>
    <w:p w14:paraId="00000024" w14:textId="77777777" w:rsidR="00AF75D5" w:rsidRDefault="003B6D5B">
      <w:r>
        <w:rPr>
          <w:b/>
        </w:rPr>
        <w:t>Discrete</w:t>
      </w:r>
      <w:r>
        <w:t xml:space="preserve"> - since the player can</w:t>
      </w:r>
      <w:r>
        <w:t xml:space="preserve"> only move one grid a time; the action space of the agent is not continuous.</w:t>
      </w:r>
    </w:p>
    <w:p w14:paraId="00000025" w14:textId="77777777" w:rsidR="00AF75D5" w:rsidRDefault="00AF75D5"/>
    <w:p w14:paraId="00000026" w14:textId="77777777" w:rsidR="00AF75D5" w:rsidRDefault="003B6D5B">
      <w:r>
        <w:rPr>
          <w:b/>
        </w:rPr>
        <w:t>Fully observable</w:t>
      </w:r>
      <w:r>
        <w:t xml:space="preserve"> - since the percept space of the agent is the entire map (including every box, target and the player itself).</w:t>
      </w:r>
    </w:p>
    <w:p w14:paraId="00000027" w14:textId="77777777" w:rsidR="00AF75D5" w:rsidRDefault="00AF75D5"/>
    <w:p w14:paraId="00000028" w14:textId="77777777" w:rsidR="00AF75D5" w:rsidRDefault="003B6D5B">
      <w:r>
        <w:rPr>
          <w:b/>
        </w:rPr>
        <w:t>Deterministic</w:t>
      </w:r>
      <w:r>
        <w:t xml:space="preserve"> - since the agent knows exactly wher</w:t>
      </w:r>
      <w:r>
        <w:t>e it will be after performing an action; the world dynamics is a function.</w:t>
      </w:r>
    </w:p>
    <w:p w14:paraId="00000029" w14:textId="77777777" w:rsidR="00AF75D5" w:rsidRDefault="00AF75D5"/>
    <w:p w14:paraId="0000002A" w14:textId="67A5EFA2" w:rsidR="00AF75D5" w:rsidRDefault="003B6D5B">
      <w:r>
        <w:rPr>
          <w:b/>
        </w:rPr>
        <w:t>Static</w:t>
      </w:r>
      <w:r>
        <w:t xml:space="preserve"> </w:t>
      </w:r>
      <w:r w:rsidR="00586E66">
        <w:t>- For</w:t>
      </w:r>
      <w:r w:rsidR="0062356B">
        <w:t xml:space="preserve"> each state</w:t>
      </w:r>
      <w:r>
        <w:t xml:space="preserve"> before the player moves, the map doesn’t change its state.</w:t>
      </w:r>
    </w:p>
    <w:p w14:paraId="0000002B" w14:textId="77777777" w:rsidR="00AF75D5" w:rsidRDefault="00AF75D5"/>
    <w:p w14:paraId="0000002C" w14:textId="77777777" w:rsidR="00AF75D5" w:rsidRDefault="00AF75D5"/>
    <w:p w14:paraId="0000002D" w14:textId="77777777" w:rsidR="00AF75D5" w:rsidRDefault="003B6D5B">
      <w:pPr>
        <w:rPr>
          <w:b/>
          <w:sz w:val="24"/>
          <w:szCs w:val="24"/>
        </w:rPr>
      </w:pPr>
      <w:r>
        <w:rPr>
          <w:b/>
          <w:sz w:val="24"/>
          <w:szCs w:val="24"/>
        </w:rPr>
        <w:t>4) Heuristic</w:t>
      </w:r>
    </w:p>
    <w:p w14:paraId="0000002E" w14:textId="77777777" w:rsidR="00AF75D5" w:rsidRDefault="00AF75D5"/>
    <w:p w14:paraId="0000002F" w14:textId="77777777" w:rsidR="00AF75D5" w:rsidRDefault="003B6D5B">
      <w:r>
        <w:t>The heuristic used for the A* algorithm was by mapping a box to a target by us</w:t>
      </w:r>
      <w:r>
        <w:t>ing the smallest Manhattan distance (MD). This is a good heuristic, as the agent will be “encouraged” to explore branches which move the boxes closer to their targets, as these will have the highest priority (lowest f(n)) on the PQ. This heuristic is admis</w:t>
      </w:r>
      <w:r>
        <w:t>sible, as the agent must push the boxes these distances to the targets and is the minimum distance assuming no obstacles. Thus, this heuristic will never overestimate and h(n) &lt;= h*(n).</w:t>
      </w:r>
    </w:p>
    <w:p w14:paraId="00000030" w14:textId="77777777" w:rsidR="00AF75D5" w:rsidRDefault="00AF75D5"/>
    <w:p w14:paraId="00000031" w14:textId="35FE1BF2" w:rsidR="00AF75D5" w:rsidRDefault="003B6D5B">
      <w:r>
        <w:t>Another heuristic that implemented was MD of mapping a box to a targe</w:t>
      </w:r>
      <w:r>
        <w:t xml:space="preserve">t, in addition to the MD of the agent to the nearest box (If a player is touching the box this distance is zero). This is </w:t>
      </w:r>
      <w:proofErr w:type="gramStart"/>
      <w:r>
        <w:t>similar to</w:t>
      </w:r>
      <w:proofErr w:type="gramEnd"/>
      <w:r>
        <w:t xml:space="preserve"> the previous </w:t>
      </w:r>
      <w:r w:rsidR="00966421">
        <w:t>heuristic;</w:t>
      </w:r>
      <w:r>
        <w:t xml:space="preserve"> </w:t>
      </w:r>
      <w:r w:rsidR="00966421">
        <w:t>however,</w:t>
      </w:r>
      <w:r>
        <w:t xml:space="preserve"> this heuristic also “encourages” the player to move towards the nearest box - a requirement</w:t>
      </w:r>
      <w:r>
        <w:t xml:space="preserve"> to be able to push a box towards a target. This is also an admissible heuristic, as the minimal distance involves the agent moving to a box </w:t>
      </w:r>
      <w:proofErr w:type="gramStart"/>
      <w:r>
        <w:t>in order for</w:t>
      </w:r>
      <w:proofErr w:type="gramEnd"/>
      <w:r>
        <w:t xml:space="preserve"> the </w:t>
      </w:r>
      <w:r w:rsidR="00966421">
        <w:t>Sokoban</w:t>
      </w:r>
      <w:r>
        <w:t xml:space="preserve"> to push it towards a goal. </w:t>
      </w:r>
    </w:p>
    <w:p w14:paraId="00000032" w14:textId="77777777" w:rsidR="00AF75D5" w:rsidRDefault="00AF75D5"/>
    <w:p w14:paraId="00000033" w14:textId="77777777" w:rsidR="00AF75D5" w:rsidRDefault="003B6D5B">
      <w:r>
        <w:t>Testing these two different heuristics provided interesting r</w:t>
      </w:r>
      <w:r>
        <w:t>esults, especially when changing the weighting of the MD of box to target and agent to box for the second approach.</w:t>
      </w:r>
    </w:p>
    <w:p w14:paraId="00000034" w14:textId="77777777" w:rsidR="00AF75D5" w:rsidRDefault="00AF75D5"/>
    <w:p w14:paraId="00000035" w14:textId="77777777" w:rsidR="00AF75D5" w:rsidRDefault="003B6D5B">
      <w:pPr>
        <w:rPr>
          <w:b/>
          <w:sz w:val="24"/>
          <w:szCs w:val="24"/>
        </w:rPr>
      </w:pPr>
      <w:r>
        <w:rPr>
          <w:b/>
          <w:sz w:val="24"/>
          <w:szCs w:val="24"/>
        </w:rPr>
        <w:t>5) Compare A* and uniform cost search</w:t>
      </w:r>
    </w:p>
    <w:p w14:paraId="00000036" w14:textId="5473CDD5" w:rsidR="00AF75D5" w:rsidRDefault="00AF75D5"/>
    <w:p w14:paraId="79AC4974" w14:textId="7082D1C7" w:rsidR="004B3B5C" w:rsidRDefault="004B3B5C">
      <w:r>
        <w:t>Test case: 1box_m2</w:t>
      </w:r>
    </w:p>
    <w:p w14:paraId="65B6A857" w14:textId="77777777" w:rsidR="00966421" w:rsidRDefault="00966421"/>
    <w:p w14:paraId="2DD3B9B5" w14:textId="2E880E4D" w:rsidR="004B3B5C" w:rsidRDefault="004B3B5C"/>
    <w:p w14:paraId="349966A2" w14:textId="1C6BFED2" w:rsidR="004B3B5C" w:rsidRDefault="004B3B5C">
      <w:r>
        <w:t>A star:</w:t>
      </w:r>
    </w:p>
    <w:p w14:paraId="5CC4D301" w14:textId="77777777" w:rsidR="004B3B5C" w:rsidRDefault="004B3B5C" w:rsidP="004B3B5C">
      <w:r>
        <w:t xml:space="preserve">Time required </w:t>
      </w:r>
      <w:proofErr w:type="gramStart"/>
      <w:r>
        <w:t>=  0.07700037956237793</w:t>
      </w:r>
      <w:proofErr w:type="gramEnd"/>
    </w:p>
    <w:p w14:paraId="05DFBF2F" w14:textId="77777777" w:rsidR="004B3B5C" w:rsidRDefault="004B3B5C" w:rsidP="004B3B5C">
      <w:r>
        <w:t xml:space="preserve">Explored states </w:t>
      </w:r>
      <w:proofErr w:type="gramStart"/>
      <w:r>
        <w:t>=  195</w:t>
      </w:r>
      <w:proofErr w:type="gramEnd"/>
    </w:p>
    <w:p w14:paraId="73B61E2D" w14:textId="77777777" w:rsidR="004B3B5C" w:rsidRDefault="004B3B5C" w:rsidP="004B3B5C">
      <w:r>
        <w:lastRenderedPageBreak/>
        <w:t xml:space="preserve">Container max size </w:t>
      </w:r>
      <w:proofErr w:type="gramStart"/>
      <w:r>
        <w:t>=  55</w:t>
      </w:r>
      <w:proofErr w:type="gramEnd"/>
    </w:p>
    <w:p w14:paraId="2CB095B7" w14:textId="77777777" w:rsidR="004B3B5C" w:rsidRDefault="004B3B5C" w:rsidP="004B3B5C">
      <w:r>
        <w:t xml:space="preserve">Number of steps to the goal </w:t>
      </w:r>
      <w:proofErr w:type="gramStart"/>
      <w:r>
        <w:t>=  26</w:t>
      </w:r>
      <w:proofErr w:type="gramEnd"/>
    </w:p>
    <w:p w14:paraId="1D09DD2E" w14:textId="75FD9C0E" w:rsidR="004B3B5C" w:rsidRDefault="004B3B5C" w:rsidP="004B3B5C">
      <w:r>
        <w:t>The value of i:  557</w:t>
      </w:r>
    </w:p>
    <w:p w14:paraId="1D58B675" w14:textId="77777777" w:rsidR="007401B7" w:rsidRDefault="007401B7" w:rsidP="004B3B5C"/>
    <w:p w14:paraId="191B7905" w14:textId="11FE715E" w:rsidR="004B3B5C" w:rsidRDefault="004B3B5C" w:rsidP="004B3B5C">
      <w:r>
        <w:t>Uniform cost search:</w:t>
      </w:r>
    </w:p>
    <w:p w14:paraId="2C9C4868" w14:textId="77777777" w:rsidR="004B3B5C" w:rsidRDefault="004B3B5C" w:rsidP="004B3B5C">
      <w:r>
        <w:t xml:space="preserve">Time required </w:t>
      </w:r>
      <w:proofErr w:type="gramStart"/>
      <w:r>
        <w:t>=  0.07999038696289062</w:t>
      </w:r>
      <w:proofErr w:type="gramEnd"/>
    </w:p>
    <w:p w14:paraId="0292960D" w14:textId="77777777" w:rsidR="004B3B5C" w:rsidRDefault="004B3B5C" w:rsidP="004B3B5C">
      <w:r>
        <w:t xml:space="preserve">Explored states </w:t>
      </w:r>
      <w:proofErr w:type="gramStart"/>
      <w:r>
        <w:t>=  290</w:t>
      </w:r>
      <w:proofErr w:type="gramEnd"/>
    </w:p>
    <w:p w14:paraId="4C932326" w14:textId="77777777" w:rsidR="004B3B5C" w:rsidRDefault="004B3B5C" w:rsidP="004B3B5C">
      <w:r>
        <w:t xml:space="preserve">Container max size </w:t>
      </w:r>
      <w:proofErr w:type="gramStart"/>
      <w:r>
        <w:t>=  71</w:t>
      </w:r>
      <w:proofErr w:type="gramEnd"/>
    </w:p>
    <w:p w14:paraId="43B84C03" w14:textId="77777777" w:rsidR="004B3B5C" w:rsidRDefault="004B3B5C" w:rsidP="004B3B5C">
      <w:r>
        <w:t xml:space="preserve">Number of steps to the goal </w:t>
      </w:r>
      <w:proofErr w:type="gramStart"/>
      <w:r>
        <w:t>=  26</w:t>
      </w:r>
      <w:proofErr w:type="gramEnd"/>
    </w:p>
    <w:p w14:paraId="1048EC74" w14:textId="77777777" w:rsidR="004B3B5C" w:rsidRDefault="004B3B5C" w:rsidP="004B3B5C">
      <w:r>
        <w:t>The value of i:  743</w:t>
      </w:r>
    </w:p>
    <w:p w14:paraId="694FDF04" w14:textId="58A3DE0E" w:rsidR="004B3B5C" w:rsidRDefault="004B3B5C" w:rsidP="004B3B5C"/>
    <w:p w14:paraId="218A969B" w14:textId="121EE088" w:rsidR="004B3B5C" w:rsidRDefault="004B3B5C" w:rsidP="004B3B5C">
      <w:r>
        <w:t xml:space="preserve">A comparison between A star and uniform cost search shows a marginal improvement in run time (~4%) and a nearly 50% (48.7%) decrease in explored states from the A* algorithm. This is before deadlock detection implementation. </w:t>
      </w:r>
      <w:r w:rsidR="001948F2">
        <w:t>For fringes, there were 55, and 71 for UCS and A* respectively, and a total of 195 and 290 explored nodes for UCS and A* respectively.</w:t>
      </w:r>
    </w:p>
    <w:p w14:paraId="45988A50" w14:textId="07FEEECA" w:rsidR="00666B5B" w:rsidRDefault="00666B5B" w:rsidP="004B3B5C"/>
    <w:tbl>
      <w:tblPr>
        <w:tblStyle w:val="TableGrid"/>
        <w:tblW w:w="0" w:type="auto"/>
        <w:jc w:val="center"/>
        <w:tblLook w:val="04A0" w:firstRow="1" w:lastRow="0" w:firstColumn="1" w:lastColumn="0" w:noHBand="0" w:noVBand="1"/>
      </w:tblPr>
      <w:tblGrid>
        <w:gridCol w:w="1393"/>
        <w:gridCol w:w="6710"/>
      </w:tblGrid>
      <w:tr w:rsidR="00666B5B" w14:paraId="29499E70" w14:textId="77777777" w:rsidTr="00666B5B">
        <w:trPr>
          <w:trHeight w:val="511"/>
          <w:jc w:val="center"/>
        </w:trPr>
        <w:tc>
          <w:tcPr>
            <w:tcW w:w="8103" w:type="dxa"/>
            <w:gridSpan w:val="2"/>
          </w:tcPr>
          <w:p w14:paraId="09DCBDD7" w14:textId="77777777" w:rsidR="00666B5B" w:rsidRDefault="00666B5B" w:rsidP="00117627">
            <w:pPr>
              <w:jc w:val="center"/>
            </w:pPr>
            <w:r>
              <w:t>Criteria</w:t>
            </w:r>
          </w:p>
          <w:p w14:paraId="7730E18C" w14:textId="746B99D3" w:rsidR="00666B5B" w:rsidRDefault="00666B5B" w:rsidP="00117627">
            <w:pPr>
              <w:jc w:val="center"/>
            </w:pPr>
          </w:p>
        </w:tc>
      </w:tr>
      <w:tr w:rsidR="00666B5B" w14:paraId="30FE9BD8" w14:textId="77777777" w:rsidTr="00666B5B">
        <w:trPr>
          <w:trHeight w:val="511"/>
          <w:jc w:val="center"/>
        </w:trPr>
        <w:tc>
          <w:tcPr>
            <w:tcW w:w="1393" w:type="dxa"/>
          </w:tcPr>
          <w:p w14:paraId="084FFBCB" w14:textId="77777777" w:rsidR="00666B5B" w:rsidRDefault="00666B5B" w:rsidP="00117627">
            <w:pPr>
              <w:jc w:val="center"/>
            </w:pPr>
            <w:r>
              <w:t>A</w:t>
            </w:r>
          </w:p>
        </w:tc>
        <w:tc>
          <w:tcPr>
            <w:tcW w:w="6709" w:type="dxa"/>
          </w:tcPr>
          <w:p w14:paraId="37ED9875" w14:textId="5F31F9A4" w:rsidR="00666B5B" w:rsidRDefault="00666B5B" w:rsidP="00666B5B">
            <w:r>
              <w:rPr>
                <w:rFonts w:ascii="Cambria" w:hAnsi="Cambria" w:cs="Cambria"/>
                <w:sz w:val="24"/>
                <w:szCs w:val="24"/>
                <w:lang w:val="en-AU"/>
              </w:rPr>
              <w:t>The number of nodes generated</w:t>
            </w:r>
          </w:p>
        </w:tc>
      </w:tr>
      <w:tr w:rsidR="00666B5B" w14:paraId="4BDA8BEC" w14:textId="77777777" w:rsidTr="00666B5B">
        <w:trPr>
          <w:trHeight w:val="511"/>
          <w:jc w:val="center"/>
        </w:trPr>
        <w:tc>
          <w:tcPr>
            <w:tcW w:w="1393" w:type="dxa"/>
          </w:tcPr>
          <w:p w14:paraId="32AD710E" w14:textId="77777777" w:rsidR="00666B5B" w:rsidRDefault="00666B5B" w:rsidP="00117627">
            <w:pPr>
              <w:jc w:val="center"/>
            </w:pPr>
            <w:r>
              <w:t>B</w:t>
            </w:r>
          </w:p>
        </w:tc>
        <w:tc>
          <w:tcPr>
            <w:tcW w:w="6709" w:type="dxa"/>
          </w:tcPr>
          <w:p w14:paraId="4C394360" w14:textId="2FFE0383" w:rsidR="00666B5B" w:rsidRDefault="00666B5B" w:rsidP="00666B5B">
            <w:r>
              <w:rPr>
                <w:rFonts w:ascii="Cambria" w:hAnsi="Cambria" w:cs="Cambria"/>
                <w:sz w:val="24"/>
                <w:szCs w:val="24"/>
                <w:lang w:val="en-AU"/>
              </w:rPr>
              <w:t>The number of nodes on the fringe when the search terminates</w:t>
            </w:r>
          </w:p>
        </w:tc>
      </w:tr>
      <w:tr w:rsidR="00666B5B" w14:paraId="483E09B9" w14:textId="77777777" w:rsidTr="00666B5B">
        <w:trPr>
          <w:trHeight w:val="511"/>
          <w:jc w:val="center"/>
        </w:trPr>
        <w:tc>
          <w:tcPr>
            <w:tcW w:w="1393" w:type="dxa"/>
          </w:tcPr>
          <w:p w14:paraId="1A36B29B" w14:textId="77777777" w:rsidR="00666B5B" w:rsidRDefault="00666B5B" w:rsidP="00117627">
            <w:pPr>
              <w:jc w:val="center"/>
            </w:pPr>
            <w:r>
              <w:t>C</w:t>
            </w:r>
          </w:p>
        </w:tc>
        <w:tc>
          <w:tcPr>
            <w:tcW w:w="6709" w:type="dxa"/>
          </w:tcPr>
          <w:p w14:paraId="11AD8117" w14:textId="081DD175" w:rsidR="00666B5B" w:rsidRDefault="00666B5B" w:rsidP="00666B5B">
            <w:pPr>
              <w:autoSpaceDE w:val="0"/>
              <w:autoSpaceDN w:val="0"/>
              <w:adjustRightInd w:val="0"/>
            </w:pPr>
            <w:r>
              <w:rPr>
                <w:rFonts w:ascii="Cambria" w:hAnsi="Cambria" w:cs="Cambria"/>
                <w:sz w:val="24"/>
                <w:szCs w:val="24"/>
                <w:lang w:val="en-AU"/>
              </w:rPr>
              <w:t>The number of nodes on the explored list (if there is one) when the</w:t>
            </w:r>
            <w:r>
              <w:rPr>
                <w:rFonts w:ascii="Cambria" w:hAnsi="Cambria" w:cs="Cambria"/>
                <w:sz w:val="24"/>
                <w:szCs w:val="24"/>
                <w:lang w:val="en-AU"/>
              </w:rPr>
              <w:t xml:space="preserve"> </w:t>
            </w:r>
            <w:r>
              <w:rPr>
                <w:rFonts w:ascii="Cambria" w:hAnsi="Cambria" w:cs="Cambria"/>
                <w:sz w:val="24"/>
                <w:szCs w:val="24"/>
                <w:lang w:val="en-AU"/>
              </w:rPr>
              <w:t>search terminates</w:t>
            </w:r>
          </w:p>
        </w:tc>
      </w:tr>
      <w:tr w:rsidR="00666B5B" w14:paraId="2D05B78B" w14:textId="77777777" w:rsidTr="00666B5B">
        <w:trPr>
          <w:trHeight w:val="511"/>
          <w:jc w:val="center"/>
        </w:trPr>
        <w:tc>
          <w:tcPr>
            <w:tcW w:w="1393" w:type="dxa"/>
          </w:tcPr>
          <w:p w14:paraId="0F07EB28" w14:textId="77777777" w:rsidR="00666B5B" w:rsidRDefault="00666B5B" w:rsidP="00117627">
            <w:pPr>
              <w:jc w:val="center"/>
            </w:pPr>
            <w:r>
              <w:t>D</w:t>
            </w:r>
          </w:p>
        </w:tc>
        <w:tc>
          <w:tcPr>
            <w:tcW w:w="6709" w:type="dxa"/>
          </w:tcPr>
          <w:p w14:paraId="3295846A" w14:textId="53020A31" w:rsidR="00666B5B" w:rsidRDefault="00666B5B" w:rsidP="00666B5B">
            <w:r>
              <w:rPr>
                <w:rFonts w:ascii="Cambria" w:hAnsi="Cambria" w:cs="Cambria"/>
                <w:sz w:val="24"/>
                <w:szCs w:val="24"/>
                <w:lang w:val="en-AU"/>
              </w:rPr>
              <w:t xml:space="preserve">The run time of the algorithm (e.g. in units such as </w:t>
            </w:r>
            <w:proofErr w:type="spellStart"/>
            <w:proofErr w:type="gramStart"/>
            <w:r>
              <w:rPr>
                <w:rFonts w:ascii="Cambria" w:hAnsi="Cambria" w:cs="Cambria"/>
                <w:sz w:val="24"/>
                <w:szCs w:val="24"/>
                <w:lang w:val="en-AU"/>
              </w:rPr>
              <w:t>mins:secs</w:t>
            </w:r>
            <w:proofErr w:type="spellEnd"/>
            <w:proofErr w:type="gramEnd"/>
            <w:r>
              <w:rPr>
                <w:rFonts w:ascii="Cambria" w:hAnsi="Cambria" w:cs="Cambria"/>
                <w:sz w:val="24"/>
                <w:szCs w:val="24"/>
                <w:lang w:val="en-AU"/>
              </w:rPr>
              <w:t>)</w:t>
            </w:r>
          </w:p>
        </w:tc>
      </w:tr>
    </w:tbl>
    <w:p w14:paraId="5A1B790C" w14:textId="77777777" w:rsidR="00666B5B" w:rsidRDefault="00666B5B" w:rsidP="004B3B5C"/>
    <w:p w14:paraId="297A46D9" w14:textId="56C56621" w:rsidR="00666B5B" w:rsidRDefault="00666B5B" w:rsidP="004B3B5C">
      <w:r>
        <w:t>Testcase: 1box_m2</w:t>
      </w:r>
    </w:p>
    <w:p w14:paraId="43AA6F67" w14:textId="7C80AE29" w:rsidR="001948F2" w:rsidRDefault="001948F2" w:rsidP="004B3B5C"/>
    <w:tbl>
      <w:tblPr>
        <w:tblStyle w:val="TableGrid"/>
        <w:tblW w:w="0" w:type="auto"/>
        <w:jc w:val="center"/>
        <w:tblLook w:val="04A0" w:firstRow="1" w:lastRow="0" w:firstColumn="1" w:lastColumn="0" w:noHBand="0" w:noVBand="1"/>
      </w:tblPr>
      <w:tblGrid>
        <w:gridCol w:w="925"/>
        <w:gridCol w:w="2765"/>
        <w:gridCol w:w="1688"/>
      </w:tblGrid>
      <w:tr w:rsidR="001948F2" w14:paraId="0C0502F0" w14:textId="77777777" w:rsidTr="001948F2">
        <w:trPr>
          <w:trHeight w:val="508"/>
          <w:jc w:val="center"/>
        </w:trPr>
        <w:tc>
          <w:tcPr>
            <w:tcW w:w="610" w:type="dxa"/>
          </w:tcPr>
          <w:p w14:paraId="2692DF41" w14:textId="39B1559D" w:rsidR="001948F2" w:rsidRDefault="00966421" w:rsidP="001948F2">
            <w:pPr>
              <w:jc w:val="center"/>
            </w:pPr>
            <w:r>
              <w:t>Criteria</w:t>
            </w:r>
          </w:p>
        </w:tc>
        <w:tc>
          <w:tcPr>
            <w:tcW w:w="2765" w:type="dxa"/>
          </w:tcPr>
          <w:p w14:paraId="6B8B7A4E" w14:textId="2B2A5243" w:rsidR="001948F2" w:rsidRDefault="001948F2" w:rsidP="001948F2">
            <w:pPr>
              <w:jc w:val="center"/>
            </w:pPr>
            <w:r>
              <w:t>UCS</w:t>
            </w:r>
          </w:p>
        </w:tc>
        <w:tc>
          <w:tcPr>
            <w:tcW w:w="1688" w:type="dxa"/>
          </w:tcPr>
          <w:p w14:paraId="60DFFD4B" w14:textId="2685A8F7" w:rsidR="001948F2" w:rsidRDefault="001948F2" w:rsidP="001948F2">
            <w:pPr>
              <w:jc w:val="center"/>
            </w:pPr>
            <w:r>
              <w:t>A*</w:t>
            </w:r>
          </w:p>
        </w:tc>
      </w:tr>
      <w:tr w:rsidR="001948F2" w14:paraId="0D1232AF" w14:textId="77777777" w:rsidTr="001948F2">
        <w:trPr>
          <w:trHeight w:val="508"/>
          <w:jc w:val="center"/>
        </w:trPr>
        <w:tc>
          <w:tcPr>
            <w:tcW w:w="610" w:type="dxa"/>
          </w:tcPr>
          <w:p w14:paraId="374E58C0" w14:textId="3CFB753A" w:rsidR="001948F2" w:rsidRDefault="001948F2" w:rsidP="001948F2">
            <w:pPr>
              <w:jc w:val="center"/>
            </w:pPr>
            <w:r>
              <w:t>A</w:t>
            </w:r>
          </w:p>
        </w:tc>
        <w:tc>
          <w:tcPr>
            <w:tcW w:w="2765" w:type="dxa"/>
          </w:tcPr>
          <w:p w14:paraId="53AF93FE" w14:textId="17C56CB6" w:rsidR="001948F2" w:rsidRDefault="001948F2" w:rsidP="001948F2">
            <w:pPr>
              <w:jc w:val="center"/>
            </w:pPr>
            <w:r>
              <w:t>361</w:t>
            </w:r>
          </w:p>
        </w:tc>
        <w:tc>
          <w:tcPr>
            <w:tcW w:w="1688" w:type="dxa"/>
          </w:tcPr>
          <w:p w14:paraId="11CD53BD" w14:textId="329BBDF5" w:rsidR="001948F2" w:rsidRDefault="001948F2" w:rsidP="001948F2">
            <w:pPr>
              <w:jc w:val="center"/>
            </w:pPr>
            <w:r>
              <w:t>106</w:t>
            </w:r>
          </w:p>
        </w:tc>
      </w:tr>
      <w:tr w:rsidR="001948F2" w14:paraId="04B27E95" w14:textId="77777777" w:rsidTr="001948F2">
        <w:trPr>
          <w:trHeight w:val="508"/>
          <w:jc w:val="center"/>
        </w:trPr>
        <w:tc>
          <w:tcPr>
            <w:tcW w:w="610" w:type="dxa"/>
          </w:tcPr>
          <w:p w14:paraId="0E2F1FD2" w14:textId="5F65A3B7" w:rsidR="001948F2" w:rsidRDefault="001948F2" w:rsidP="001948F2">
            <w:pPr>
              <w:jc w:val="center"/>
            </w:pPr>
            <w:r>
              <w:t>B</w:t>
            </w:r>
          </w:p>
        </w:tc>
        <w:tc>
          <w:tcPr>
            <w:tcW w:w="2765" w:type="dxa"/>
          </w:tcPr>
          <w:p w14:paraId="40E47043" w14:textId="18B20F63" w:rsidR="001948F2" w:rsidRDefault="001948F2" w:rsidP="001948F2">
            <w:pPr>
              <w:jc w:val="center"/>
            </w:pPr>
            <w:r>
              <w:t>71</w:t>
            </w:r>
          </w:p>
        </w:tc>
        <w:tc>
          <w:tcPr>
            <w:tcW w:w="1688" w:type="dxa"/>
          </w:tcPr>
          <w:p w14:paraId="16B3A44B" w14:textId="35307D95" w:rsidR="001948F2" w:rsidRDefault="001948F2" w:rsidP="001948F2">
            <w:pPr>
              <w:jc w:val="center"/>
            </w:pPr>
            <w:r>
              <w:t>55</w:t>
            </w:r>
          </w:p>
        </w:tc>
      </w:tr>
      <w:tr w:rsidR="001948F2" w14:paraId="75941C79" w14:textId="77777777" w:rsidTr="001948F2">
        <w:trPr>
          <w:trHeight w:val="508"/>
          <w:jc w:val="center"/>
        </w:trPr>
        <w:tc>
          <w:tcPr>
            <w:tcW w:w="610" w:type="dxa"/>
          </w:tcPr>
          <w:p w14:paraId="4EAEC97C" w14:textId="59467A52" w:rsidR="001948F2" w:rsidRDefault="001948F2" w:rsidP="001948F2">
            <w:pPr>
              <w:jc w:val="center"/>
            </w:pPr>
            <w:r>
              <w:t>C</w:t>
            </w:r>
          </w:p>
        </w:tc>
        <w:tc>
          <w:tcPr>
            <w:tcW w:w="2765" w:type="dxa"/>
          </w:tcPr>
          <w:p w14:paraId="22746C18" w14:textId="491E872E" w:rsidR="001948F2" w:rsidRDefault="001948F2" w:rsidP="001948F2">
            <w:pPr>
              <w:jc w:val="center"/>
            </w:pPr>
            <w:r>
              <w:t>290</w:t>
            </w:r>
          </w:p>
        </w:tc>
        <w:tc>
          <w:tcPr>
            <w:tcW w:w="1688" w:type="dxa"/>
          </w:tcPr>
          <w:p w14:paraId="6763AA96" w14:textId="0ADFFB00" w:rsidR="001948F2" w:rsidRDefault="001948F2" w:rsidP="001948F2">
            <w:pPr>
              <w:jc w:val="center"/>
            </w:pPr>
            <w:r>
              <w:t>51</w:t>
            </w:r>
          </w:p>
        </w:tc>
      </w:tr>
      <w:tr w:rsidR="001948F2" w14:paraId="04929595" w14:textId="77777777" w:rsidTr="001948F2">
        <w:trPr>
          <w:trHeight w:val="508"/>
          <w:jc w:val="center"/>
        </w:trPr>
        <w:tc>
          <w:tcPr>
            <w:tcW w:w="610" w:type="dxa"/>
          </w:tcPr>
          <w:p w14:paraId="596DD5C1" w14:textId="153B4C26" w:rsidR="001948F2" w:rsidRDefault="001948F2" w:rsidP="001948F2">
            <w:pPr>
              <w:jc w:val="center"/>
            </w:pPr>
            <w:r>
              <w:t>D</w:t>
            </w:r>
          </w:p>
        </w:tc>
        <w:tc>
          <w:tcPr>
            <w:tcW w:w="2765" w:type="dxa"/>
          </w:tcPr>
          <w:p w14:paraId="65AE278D" w14:textId="02E37B29" w:rsidR="001948F2" w:rsidRDefault="001948F2" w:rsidP="001948F2">
            <w:pPr>
              <w:jc w:val="center"/>
            </w:pPr>
            <w:r>
              <w:t>0.07999s</w:t>
            </w:r>
          </w:p>
        </w:tc>
        <w:tc>
          <w:tcPr>
            <w:tcW w:w="1688" w:type="dxa"/>
          </w:tcPr>
          <w:p w14:paraId="65302F47" w14:textId="6F77F99E" w:rsidR="001948F2" w:rsidRDefault="001948F2" w:rsidP="001948F2">
            <w:pPr>
              <w:jc w:val="center"/>
            </w:pPr>
            <w:r>
              <w:t>0.077000s</w:t>
            </w:r>
          </w:p>
        </w:tc>
      </w:tr>
    </w:tbl>
    <w:p w14:paraId="1074C56F" w14:textId="77777777" w:rsidR="00B943C6" w:rsidRDefault="00B943C6" w:rsidP="001948F2"/>
    <w:p w14:paraId="6FA662BD" w14:textId="081C1C78" w:rsidR="001948F2" w:rsidRDefault="001948F2" w:rsidP="001948F2">
      <w:r>
        <w:t>A notable finding was the implementation of greedy first best search:</w:t>
      </w:r>
    </w:p>
    <w:p w14:paraId="77E7127D" w14:textId="76BD4CA7" w:rsidR="001948F2" w:rsidRDefault="001948F2" w:rsidP="001948F2"/>
    <w:tbl>
      <w:tblPr>
        <w:tblStyle w:val="TableGrid"/>
        <w:tblW w:w="0" w:type="auto"/>
        <w:jc w:val="center"/>
        <w:tblLook w:val="04A0" w:firstRow="1" w:lastRow="0" w:firstColumn="1" w:lastColumn="0" w:noHBand="0" w:noVBand="1"/>
      </w:tblPr>
      <w:tblGrid>
        <w:gridCol w:w="610"/>
        <w:gridCol w:w="2765"/>
      </w:tblGrid>
      <w:tr w:rsidR="001948F2" w14:paraId="3EE29F59" w14:textId="77777777" w:rsidTr="00117627">
        <w:trPr>
          <w:trHeight w:val="508"/>
          <w:jc w:val="center"/>
        </w:trPr>
        <w:tc>
          <w:tcPr>
            <w:tcW w:w="610" w:type="dxa"/>
          </w:tcPr>
          <w:p w14:paraId="62057226" w14:textId="77777777" w:rsidR="001948F2" w:rsidRDefault="001948F2" w:rsidP="00117627">
            <w:pPr>
              <w:jc w:val="center"/>
            </w:pPr>
          </w:p>
        </w:tc>
        <w:tc>
          <w:tcPr>
            <w:tcW w:w="2765" w:type="dxa"/>
          </w:tcPr>
          <w:p w14:paraId="05F90FDF" w14:textId="5EF6115D" w:rsidR="001948F2" w:rsidRDefault="001948F2" w:rsidP="00117627">
            <w:pPr>
              <w:jc w:val="center"/>
            </w:pPr>
            <w:r>
              <w:t>Greedy</w:t>
            </w:r>
          </w:p>
        </w:tc>
      </w:tr>
      <w:tr w:rsidR="001948F2" w14:paraId="3A70B08E" w14:textId="77777777" w:rsidTr="00117627">
        <w:trPr>
          <w:trHeight w:val="508"/>
          <w:jc w:val="center"/>
        </w:trPr>
        <w:tc>
          <w:tcPr>
            <w:tcW w:w="610" w:type="dxa"/>
          </w:tcPr>
          <w:p w14:paraId="17080229" w14:textId="77777777" w:rsidR="001948F2" w:rsidRDefault="001948F2" w:rsidP="00117627">
            <w:pPr>
              <w:jc w:val="center"/>
            </w:pPr>
            <w:r>
              <w:t>A</w:t>
            </w:r>
          </w:p>
        </w:tc>
        <w:tc>
          <w:tcPr>
            <w:tcW w:w="2765" w:type="dxa"/>
          </w:tcPr>
          <w:p w14:paraId="294796CB" w14:textId="209BB4A5" w:rsidR="001948F2" w:rsidRDefault="001948F2" w:rsidP="00117627">
            <w:pPr>
              <w:jc w:val="center"/>
            </w:pPr>
            <w:r>
              <w:t>134</w:t>
            </w:r>
          </w:p>
        </w:tc>
      </w:tr>
      <w:tr w:rsidR="001948F2" w14:paraId="0A18AA08" w14:textId="77777777" w:rsidTr="00117627">
        <w:trPr>
          <w:trHeight w:val="508"/>
          <w:jc w:val="center"/>
        </w:trPr>
        <w:tc>
          <w:tcPr>
            <w:tcW w:w="610" w:type="dxa"/>
          </w:tcPr>
          <w:p w14:paraId="10320404" w14:textId="77777777" w:rsidR="001948F2" w:rsidRDefault="001948F2" w:rsidP="00117627">
            <w:pPr>
              <w:jc w:val="center"/>
            </w:pPr>
            <w:r>
              <w:lastRenderedPageBreak/>
              <w:t>B</w:t>
            </w:r>
          </w:p>
        </w:tc>
        <w:tc>
          <w:tcPr>
            <w:tcW w:w="2765" w:type="dxa"/>
          </w:tcPr>
          <w:p w14:paraId="69D0CB6B" w14:textId="68BAB2E6" w:rsidR="001948F2" w:rsidRDefault="001948F2" w:rsidP="00117627">
            <w:pPr>
              <w:jc w:val="center"/>
            </w:pPr>
            <w:r>
              <w:t>65</w:t>
            </w:r>
          </w:p>
        </w:tc>
      </w:tr>
      <w:tr w:rsidR="001948F2" w14:paraId="06175AAA" w14:textId="77777777" w:rsidTr="00117627">
        <w:trPr>
          <w:trHeight w:val="508"/>
          <w:jc w:val="center"/>
        </w:trPr>
        <w:tc>
          <w:tcPr>
            <w:tcW w:w="610" w:type="dxa"/>
          </w:tcPr>
          <w:p w14:paraId="6F3FA66E" w14:textId="77777777" w:rsidR="001948F2" w:rsidRDefault="001948F2" w:rsidP="00117627">
            <w:pPr>
              <w:jc w:val="center"/>
            </w:pPr>
            <w:r>
              <w:t>C</w:t>
            </w:r>
          </w:p>
        </w:tc>
        <w:tc>
          <w:tcPr>
            <w:tcW w:w="2765" w:type="dxa"/>
          </w:tcPr>
          <w:p w14:paraId="77E0CCA2" w14:textId="3918E144" w:rsidR="001948F2" w:rsidRDefault="001948F2" w:rsidP="00117627">
            <w:pPr>
              <w:jc w:val="center"/>
            </w:pPr>
            <w:r>
              <w:t>69</w:t>
            </w:r>
          </w:p>
        </w:tc>
      </w:tr>
      <w:tr w:rsidR="001948F2" w14:paraId="03726E0F" w14:textId="77777777" w:rsidTr="00117627">
        <w:trPr>
          <w:trHeight w:val="508"/>
          <w:jc w:val="center"/>
        </w:trPr>
        <w:tc>
          <w:tcPr>
            <w:tcW w:w="610" w:type="dxa"/>
          </w:tcPr>
          <w:p w14:paraId="48FDF051" w14:textId="77777777" w:rsidR="001948F2" w:rsidRDefault="001948F2" w:rsidP="00117627">
            <w:pPr>
              <w:jc w:val="center"/>
            </w:pPr>
            <w:r>
              <w:t>D</w:t>
            </w:r>
          </w:p>
        </w:tc>
        <w:tc>
          <w:tcPr>
            <w:tcW w:w="2765" w:type="dxa"/>
          </w:tcPr>
          <w:p w14:paraId="50F934FB" w14:textId="1BB42393" w:rsidR="001948F2" w:rsidRDefault="001948F2" w:rsidP="00117627">
            <w:pPr>
              <w:jc w:val="center"/>
            </w:pPr>
            <w:r>
              <w:t>0.0</w:t>
            </w:r>
            <w:r>
              <w:t>100</w:t>
            </w:r>
            <w:r w:rsidR="008F33AC">
              <w:t>s</w:t>
            </w:r>
          </w:p>
        </w:tc>
      </w:tr>
    </w:tbl>
    <w:p w14:paraId="2F9EAF75" w14:textId="77777777" w:rsidR="00B943C6" w:rsidRDefault="00B943C6" w:rsidP="001948F2"/>
    <w:p w14:paraId="57329DA0" w14:textId="1AA7F504" w:rsidR="001948F2" w:rsidRDefault="001948F2" w:rsidP="001948F2">
      <w:r>
        <w:t xml:space="preserve">Greedy best </w:t>
      </w:r>
      <w:r w:rsidR="00712232">
        <w:t xml:space="preserve">first </w:t>
      </w:r>
      <w:r>
        <w:t>search</w:t>
      </w:r>
      <w:r w:rsidR="00712232">
        <w:t>,</w:t>
      </w:r>
      <w:r>
        <w:t xml:space="preserve"> while exploring </w:t>
      </w:r>
      <w:r w:rsidR="00712232">
        <w:t>more</w:t>
      </w:r>
      <w:r>
        <w:t xml:space="preserve"> states</w:t>
      </w:r>
      <w:r w:rsidR="00712232">
        <w:t xml:space="preserve"> than A*</w:t>
      </w:r>
      <w:r>
        <w:t xml:space="preserve"> found the optimal solution the fastest (requiring</w:t>
      </w:r>
      <w:r w:rsidR="00B943C6">
        <w:t xml:space="preserve"> 12.5% the runtime of UCS)</w:t>
      </w:r>
      <w:r>
        <w:t xml:space="preserve">. </w:t>
      </w:r>
      <w:r w:rsidR="00712232">
        <w:t>However, on</w:t>
      </w:r>
      <w:r>
        <w:t xml:space="preserve"> more difficult test cases,</w:t>
      </w:r>
      <w:r w:rsidR="00712232">
        <w:t xml:space="preserve"> while it found a solution</w:t>
      </w:r>
      <w:r>
        <w:t xml:space="preserve"> it was unable to find the most optimal path.</w:t>
      </w:r>
    </w:p>
    <w:p w14:paraId="0A860251" w14:textId="52139AB7" w:rsidR="004B3B5C" w:rsidRDefault="004B3B5C" w:rsidP="004B3B5C"/>
    <w:p w14:paraId="55234EA6" w14:textId="71551DBE" w:rsidR="004B3B5C" w:rsidRDefault="00B943C6" w:rsidP="004B3B5C">
      <w:pPr>
        <w:rPr>
          <w:b/>
          <w:color w:val="4F81BD" w:themeColor="accent1"/>
          <w:sz w:val="28"/>
        </w:rPr>
      </w:pPr>
      <w:r w:rsidRPr="00B943C6">
        <w:rPr>
          <w:b/>
          <w:color w:val="4F81BD" w:themeColor="accent1"/>
          <w:sz w:val="28"/>
        </w:rPr>
        <w:t>Explanation</w:t>
      </w:r>
      <w:r>
        <w:rPr>
          <w:b/>
          <w:color w:val="4F81BD" w:themeColor="accent1"/>
          <w:sz w:val="28"/>
        </w:rPr>
        <w:t xml:space="preserve"> of results</w:t>
      </w:r>
    </w:p>
    <w:p w14:paraId="6962F2F0" w14:textId="0F6F26FB" w:rsidR="00B943C6" w:rsidRDefault="00B943C6" w:rsidP="004B3B5C">
      <w:pPr>
        <w:rPr>
          <w:b/>
          <w:sz w:val="28"/>
        </w:rPr>
      </w:pPr>
    </w:p>
    <w:p w14:paraId="36372328" w14:textId="78BCF286" w:rsidR="00B943C6" w:rsidRPr="00B943C6" w:rsidRDefault="00B943C6" w:rsidP="004B3B5C">
      <w:pPr>
        <w:rPr>
          <w:b/>
          <w:sz w:val="28"/>
        </w:rPr>
      </w:pPr>
      <w:r>
        <w:t>A* search returns fewer nodes generated, as it explores less states. A* can bias its search using it’s heuristic, allowing “encouragement” of certain actions of the agent. In case of a heuristic that uses the Manhattan distance between a box and target, a node/state that moves a box closer to the target will be of higher priority on the PQ, and that branch will be explored first. Thus, A* will have a lower number of states explored, as it will not visit states the heuristic deems to be moving further away from the goal state. Since A* has less nodes to explore, it is able to reduce its run time.</w:t>
      </w:r>
    </w:p>
    <w:p w14:paraId="52CEF2EB" w14:textId="77777777" w:rsidR="004B3B5C" w:rsidRDefault="004B3B5C"/>
    <w:p w14:paraId="00000037" w14:textId="77777777" w:rsidR="00AF75D5" w:rsidRDefault="00AF75D5"/>
    <w:p w14:paraId="00000038" w14:textId="40EE50D1" w:rsidR="00AF75D5" w:rsidRDefault="00B943C6">
      <w:pPr>
        <w:rPr>
          <w:b/>
          <w:sz w:val="24"/>
          <w:szCs w:val="24"/>
        </w:rPr>
      </w:pPr>
      <w:r>
        <w:rPr>
          <w:b/>
          <w:sz w:val="24"/>
          <w:szCs w:val="24"/>
        </w:rPr>
        <w:t>5</w:t>
      </w:r>
      <w:r w:rsidR="003B6D5B">
        <w:rPr>
          <w:b/>
          <w:sz w:val="24"/>
          <w:szCs w:val="24"/>
        </w:rPr>
        <w:t>) Deadlocks</w:t>
      </w:r>
    </w:p>
    <w:p w14:paraId="486AAA93" w14:textId="3BED3FE0" w:rsidR="00735F90" w:rsidRDefault="00735F90">
      <w:pPr>
        <w:rPr>
          <w:b/>
          <w:sz w:val="24"/>
          <w:szCs w:val="24"/>
        </w:rPr>
      </w:pPr>
      <w:r>
        <w:t xml:space="preserve">To find deadlocks, </w:t>
      </w:r>
      <w:r w:rsidR="00306C8B">
        <w:t>the obstacle map is iterated to find corners. Corners that are deadlocked can be defined as any cell that does have a wall, or target in it, in addition to having three or more walls in adjacent squares (up, down, left, right) or have two adjacent walls that do not share the same x and y coordinates (Such as a wall above and below, left and right). Furthermore, along each of the corners found to be deadlocks that share the same x or y coordinate, the edges can be marked as deadlocks under certain conditions. Along an edge, a cell is a deadlock if there is no target along the edge, or there is no hole such that a box can be pushed through.</w:t>
      </w:r>
      <w:bookmarkStart w:id="0" w:name="_GoBack"/>
      <w:bookmarkEnd w:id="0"/>
    </w:p>
    <w:p w14:paraId="05C06610" w14:textId="77777777" w:rsidR="00B93C41" w:rsidRDefault="00B93C41" w:rsidP="00B93C41">
      <w:pPr>
        <w:rPr>
          <w:b/>
          <w:sz w:val="28"/>
        </w:rPr>
      </w:pPr>
    </w:p>
    <w:p w14:paraId="76BE17A0" w14:textId="25BD47DD" w:rsidR="00B93C41" w:rsidRDefault="00B93C41" w:rsidP="00B93C41">
      <w:pPr>
        <w:rPr>
          <w:b/>
          <w:sz w:val="24"/>
          <w:szCs w:val="24"/>
        </w:rPr>
      </w:pPr>
      <w:r>
        <w:t>A</w:t>
      </w:r>
      <w:r>
        <w:t>n alternative somewhat advanced approach to dead lock detection could involve iterating over each of the boxes and following</w:t>
      </w:r>
      <w:r w:rsidR="00A80379">
        <w:t xml:space="preserve"> a “pulling” method. The pulling method involves the Sokoban pulling a box throughout the whole map and recording the positions that the box visits. The positions that were not visited by the box are marked as dead lock positions, as if the Sokoban cannot pull a box into a certain position, then the Sokoban is also unable to push a box from that position (Assuming the position is not a target). This method would find every possible dead lock position, including difficult to find dead locks such as “stacked” boxes, where a box cannot be pushed due to its path being blocked by another box.</w:t>
      </w:r>
    </w:p>
    <w:p w14:paraId="15E508B6" w14:textId="0E8BE62B" w:rsidR="00B943C6" w:rsidRDefault="00B943C6">
      <w:pPr>
        <w:rPr>
          <w:b/>
          <w:sz w:val="24"/>
          <w:szCs w:val="24"/>
        </w:rPr>
      </w:pPr>
    </w:p>
    <w:p w14:paraId="2809AE01" w14:textId="77777777" w:rsidR="00B943C6" w:rsidRDefault="00B943C6">
      <w:pPr>
        <w:rPr>
          <w:b/>
          <w:sz w:val="24"/>
          <w:szCs w:val="24"/>
        </w:rPr>
      </w:pPr>
    </w:p>
    <w:p w14:paraId="00000039" w14:textId="77777777" w:rsidR="00AF75D5" w:rsidRDefault="00AF75D5">
      <w:pPr>
        <w:ind w:left="720"/>
      </w:pPr>
    </w:p>
    <w:p w14:paraId="0000003A" w14:textId="77777777" w:rsidR="00AF75D5" w:rsidRDefault="00AF75D5">
      <w:pPr>
        <w:ind w:left="720"/>
      </w:pPr>
    </w:p>
    <w:p w14:paraId="0000003B" w14:textId="77777777" w:rsidR="00AF75D5" w:rsidRDefault="00AF75D5">
      <w:pPr>
        <w:ind w:left="720"/>
      </w:pPr>
    </w:p>
    <w:p w14:paraId="0000003C" w14:textId="77777777" w:rsidR="00AF75D5" w:rsidRDefault="00AF75D5">
      <w:pPr>
        <w:ind w:left="720"/>
      </w:pPr>
    </w:p>
    <w:p w14:paraId="0000003D" w14:textId="77777777" w:rsidR="00AF75D5" w:rsidRDefault="00AF75D5">
      <w:pPr>
        <w:ind w:left="720"/>
      </w:pPr>
    </w:p>
    <w:p w14:paraId="0000003E" w14:textId="77777777" w:rsidR="00AF75D5" w:rsidRDefault="00AF75D5">
      <w:pPr>
        <w:ind w:left="720"/>
      </w:pPr>
    </w:p>
    <w:p w14:paraId="0000003F" w14:textId="77777777" w:rsidR="00AF75D5" w:rsidRDefault="00AF75D5">
      <w:pPr>
        <w:ind w:left="720"/>
      </w:pPr>
    </w:p>
    <w:p w14:paraId="00000040" w14:textId="77777777" w:rsidR="00AF75D5" w:rsidRDefault="00AF75D5">
      <w:pPr>
        <w:ind w:left="720"/>
      </w:pPr>
    </w:p>
    <w:p w14:paraId="00000041" w14:textId="77777777" w:rsidR="00AF75D5" w:rsidRDefault="00AF75D5">
      <w:pPr>
        <w:ind w:left="720"/>
      </w:pPr>
    </w:p>
    <w:p w14:paraId="00000042" w14:textId="77777777" w:rsidR="00AF75D5" w:rsidRDefault="00AF75D5">
      <w:pPr>
        <w:ind w:left="720"/>
      </w:pPr>
    </w:p>
    <w:p w14:paraId="00000043" w14:textId="77777777" w:rsidR="00AF75D5" w:rsidRDefault="00AF75D5">
      <w:pPr>
        <w:ind w:left="720"/>
      </w:pPr>
    </w:p>
    <w:p w14:paraId="00000044" w14:textId="77777777" w:rsidR="00AF75D5" w:rsidRDefault="00AF75D5">
      <w:pPr>
        <w:ind w:left="720"/>
      </w:pPr>
    </w:p>
    <w:p w14:paraId="00000045" w14:textId="77777777" w:rsidR="00AF75D5" w:rsidRDefault="00AF75D5">
      <w:pPr>
        <w:ind w:left="720"/>
      </w:pPr>
    </w:p>
    <w:p w14:paraId="00000046" w14:textId="77777777" w:rsidR="00AF75D5" w:rsidRDefault="00AF75D5">
      <w:pPr>
        <w:ind w:left="720"/>
      </w:pPr>
    </w:p>
    <w:p w14:paraId="00000047" w14:textId="77777777" w:rsidR="00AF75D5" w:rsidRDefault="00AF75D5">
      <w:pPr>
        <w:ind w:left="720"/>
      </w:pPr>
    </w:p>
    <w:p w14:paraId="00000048" w14:textId="77777777" w:rsidR="00AF75D5" w:rsidRDefault="00AF75D5">
      <w:pPr>
        <w:ind w:left="720"/>
      </w:pPr>
    </w:p>
    <w:p w14:paraId="00000049" w14:textId="77777777" w:rsidR="00AF75D5" w:rsidRDefault="00AF75D5">
      <w:pPr>
        <w:ind w:left="720"/>
      </w:pPr>
    </w:p>
    <w:p w14:paraId="0000004A" w14:textId="77777777" w:rsidR="00AF75D5" w:rsidRDefault="00AF75D5">
      <w:pPr>
        <w:ind w:left="720"/>
      </w:pPr>
    </w:p>
    <w:p w14:paraId="0000004B" w14:textId="77777777" w:rsidR="00AF75D5" w:rsidRDefault="00AF75D5">
      <w:pPr>
        <w:ind w:left="720"/>
      </w:pPr>
    </w:p>
    <w:p w14:paraId="0000004C" w14:textId="77777777" w:rsidR="00AF75D5" w:rsidRDefault="00AF75D5">
      <w:pPr>
        <w:ind w:left="720"/>
      </w:pPr>
    </w:p>
    <w:p w14:paraId="0000004D" w14:textId="77777777" w:rsidR="00AF75D5" w:rsidRDefault="00AF75D5">
      <w:pPr>
        <w:ind w:left="720"/>
      </w:pPr>
    </w:p>
    <w:p w14:paraId="0000004E" w14:textId="77777777" w:rsidR="00AF75D5" w:rsidRDefault="00AF75D5">
      <w:pPr>
        <w:ind w:left="720"/>
      </w:pPr>
    </w:p>
    <w:p w14:paraId="0000004F" w14:textId="77777777" w:rsidR="00AF75D5" w:rsidRDefault="00AF75D5">
      <w:pPr>
        <w:ind w:left="720"/>
      </w:pPr>
    </w:p>
    <w:sectPr w:rsidR="00AF75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06A95"/>
    <w:multiLevelType w:val="multilevel"/>
    <w:tmpl w:val="552E2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D5"/>
    <w:rsid w:val="001948F2"/>
    <w:rsid w:val="00306C8B"/>
    <w:rsid w:val="003B6D5B"/>
    <w:rsid w:val="004B3B5C"/>
    <w:rsid w:val="00586E66"/>
    <w:rsid w:val="0062356B"/>
    <w:rsid w:val="0063680B"/>
    <w:rsid w:val="00666B5B"/>
    <w:rsid w:val="00712232"/>
    <w:rsid w:val="00735F90"/>
    <w:rsid w:val="007401B7"/>
    <w:rsid w:val="008F33AC"/>
    <w:rsid w:val="00966421"/>
    <w:rsid w:val="00A80379"/>
    <w:rsid w:val="00AF75D5"/>
    <w:rsid w:val="00B93C41"/>
    <w:rsid w:val="00B943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9AB"/>
  <w15:docId w15:val="{F0BFA3AA-1D60-452C-B6B9-1EA7FC95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48F2"/>
    <w:pPr>
      <w:ind w:left="720"/>
      <w:contextualSpacing/>
    </w:pPr>
  </w:style>
  <w:style w:type="table" w:styleId="TableGrid">
    <w:name w:val="Table Grid"/>
    <w:basedOn w:val="TableNormal"/>
    <w:uiPriority w:val="39"/>
    <w:rsid w:val="001948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morris</dc:creator>
  <cp:lastModifiedBy>nicholas morris</cp:lastModifiedBy>
  <cp:revision>2</cp:revision>
  <cp:lastPrinted>2019-08-20T08:08:00Z</cp:lastPrinted>
  <dcterms:created xsi:type="dcterms:W3CDTF">2019-08-20T08:29:00Z</dcterms:created>
  <dcterms:modified xsi:type="dcterms:W3CDTF">2019-08-20T08:29:00Z</dcterms:modified>
</cp:coreProperties>
</file>