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Fonts w:ascii="Helvetica" w:cs="Arial Unicode MS" w:hAnsi="Arial Unicode MS" w:eastAsia="Arial Unicode MS"/>
          <w:rtl w:val="0"/>
        </w:rPr>
        <w:t>Abstract</w:t>
      </w:r>
    </w:p>
    <w:p>
      <w:pPr>
        <w:pStyle w:val="Body"/>
        <w:bidi w:val="0"/>
      </w:pPr>
    </w:p>
    <w:p>
      <w:pPr>
        <w:pStyle w:val="Default"/>
        <w:bidi w:val="0"/>
        <w:ind w:left="0" w:right="0" w:firstLine="0"/>
        <w:jc w:val="left"/>
        <w:rPr>
          <w:sz w:val="24"/>
          <w:szCs w:val="24"/>
          <w:rtl w:val="0"/>
        </w:rPr>
      </w:pPr>
      <w:r>
        <w:rPr>
          <w:rFonts w:ascii="Helvetica"/>
          <w:sz w:val="24"/>
          <w:szCs w:val="24"/>
          <w:rtl w:val="0"/>
          <w:lang w:val="en-US"/>
        </w:rPr>
        <w:t>Accurate cell segmentation is crucial to biological and medical studies in providing representative data of cell movements and shapes.</w:t>
      </w:r>
      <w:r>
        <w:rPr>
          <w:rFonts w:hAnsi="Helvetica" w:hint="default"/>
          <w:sz w:val="24"/>
          <w:szCs w:val="24"/>
          <w:rtl w:val="0"/>
        </w:rPr>
        <w:t> </w:t>
      </w:r>
      <w:r>
        <w:rPr>
          <w:rFonts w:ascii="Helvetica"/>
          <w:sz w:val="24"/>
          <w:szCs w:val="24"/>
          <w:rtl w:val="0"/>
          <w:lang w:val="en-US"/>
        </w:rPr>
        <w:t>Useful data regarding cell behaviour can be used to test drugs and models in both in vivo and in vitro environments.</w:t>
      </w:r>
      <w:r>
        <w:rPr>
          <w:rFonts w:hAnsi="Helvetica" w:hint="default"/>
          <w:sz w:val="24"/>
          <w:szCs w:val="24"/>
          <w:rtl w:val="0"/>
        </w:rPr>
        <w:t> </w:t>
      </w:r>
      <w:r>
        <w:rPr>
          <w:rFonts w:ascii="Helvetica"/>
          <w:sz w:val="24"/>
          <w:szCs w:val="24"/>
          <w:rtl w:val="0"/>
          <w:lang w:val="en-US"/>
        </w:rPr>
        <w:t>Current methods rely on outlining the cell projected in 2D or a volumetric approximation based on 3D data.</w:t>
      </w:r>
      <w:r>
        <w:rPr>
          <w:rFonts w:hAnsi="Helvetica" w:hint="default"/>
          <w:sz w:val="24"/>
          <w:szCs w:val="24"/>
          <w:rtl w:val="0"/>
        </w:rPr>
        <w:t> </w:t>
      </w:r>
      <w:r>
        <w:rPr>
          <w:rFonts w:ascii="Helvetica"/>
          <w:sz w:val="24"/>
          <w:szCs w:val="24"/>
          <w:rtl w:val="0"/>
        </w:rPr>
        <w:t xml:space="preserve">A </w:t>
      </w:r>
      <w:r>
        <w:rPr>
          <w:rFonts w:ascii="Helvetica"/>
          <w:sz w:val="24"/>
          <w:szCs w:val="24"/>
          <w:rtl w:val="0"/>
          <w:lang w:val="en-US"/>
        </w:rPr>
        <w:t>common</w:t>
      </w:r>
      <w:r>
        <w:rPr>
          <w:rFonts w:ascii="Helvetica"/>
          <w:sz w:val="24"/>
          <w:szCs w:val="24"/>
          <w:rtl w:val="0"/>
          <w:lang w:val="en-US"/>
        </w:rPr>
        <w:t xml:space="preserve"> imaging method is confocal microscopy, where the images stored capture a range of focal planes in an environment.</w:t>
      </w:r>
      <w:r>
        <w:rPr>
          <w:rFonts w:hAnsi="Helvetica" w:hint="default"/>
          <w:sz w:val="24"/>
          <w:szCs w:val="24"/>
          <w:rtl w:val="0"/>
        </w:rPr>
        <w:t> </w:t>
      </w:r>
      <w:r>
        <w:rPr>
          <w:rFonts w:ascii="Helvetica"/>
          <w:sz w:val="24"/>
          <w:szCs w:val="24"/>
          <w:rtl w:val="0"/>
          <w:lang w:val="en-US"/>
        </w:rPr>
        <w:t>This provides 3D data and the ability to move an object of interest in and out of focus after the images have been captured</w:t>
      </w:r>
      <w:r>
        <w:rPr>
          <w:rFonts w:ascii="Helvetica"/>
          <w:sz w:val="24"/>
          <w:szCs w:val="24"/>
          <w:rtl w:val="0"/>
          <w:lang w:val="en-US"/>
        </w:rPr>
        <w:t>, potentially offering accurate segmentation</w:t>
      </w:r>
      <w:r>
        <w:rPr>
          <w:rFonts w:ascii="Helvetica"/>
          <w:sz w:val="24"/>
          <w:szCs w:val="24"/>
          <w:rtl w:val="0"/>
        </w:rPr>
        <w:t>.</w:t>
      </w:r>
      <w:r>
        <w:rPr>
          <w:rFonts w:ascii="Helvetica"/>
          <w:sz w:val="24"/>
          <w:szCs w:val="24"/>
          <w:rtl w:val="0"/>
          <w:lang w:val="en-US"/>
        </w:rPr>
        <w:t xml:space="preserve"> However, 3D data is often not fully used when it could provide more relevant information about the most useful boundaries of a cell to outline. </w:t>
      </w:r>
    </w:p>
    <w:p>
      <w:pPr>
        <w:pStyle w:val="Default"/>
        <w:bidi w:val="0"/>
        <w:ind w:left="0" w:right="0" w:firstLine="0"/>
        <w:jc w:val="left"/>
        <w:rPr>
          <w:sz w:val="24"/>
          <w:szCs w:val="24"/>
          <w:rtl w:val="0"/>
        </w:rPr>
      </w:pPr>
    </w:p>
    <w:p>
      <w:pPr>
        <w:pStyle w:val="Default"/>
        <w:bidi w:val="0"/>
        <w:ind w:left="0" w:right="0" w:firstLine="0"/>
        <w:jc w:val="left"/>
        <w:rPr>
          <w:rtl w:val="0"/>
        </w:rPr>
      </w:pPr>
      <w:r>
        <w:rPr>
          <w:rFonts w:ascii="Helvetica"/>
          <w:sz w:val="24"/>
          <w:szCs w:val="24"/>
          <w:rtl w:val="0"/>
          <w:lang w:val="en-US"/>
        </w:rPr>
        <w:t xml:space="preserve">Here we describe a method for selecting focal planes from the images using 3D data and combining them into a form that can be more accurately segmented by popular software such as CellProfiler. This method is based on the use of the vertical distribution of GFP (Green Fluorescent Protein, used to mark cells) in the environment. Viewed as a 2D projection, the images of the environment can be simplified into a single image containing edges in another channel such as the Brightfield that have been selected by the most intense regions in the GFP, which indicate the presence of cells. Confocal microscopy also relies on autofocus algorithms to keep the view of the environment constant. Unfortunately, this can be inaccurate, but the method shown can eliminate these effects. This method has been tested on breast cancer cells in a microfluidic PDMS environment. </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