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04BAC" w14:textId="77777777" w:rsidR="00FE5290" w:rsidRDefault="00FE5290">
      <w:pPr>
        <w:rPr>
          <w:rFonts w:ascii="Times New Roman" w:hAnsi="Times New Roman" w:cs="Times New Roman"/>
          <w:b/>
          <w:sz w:val="28"/>
        </w:rPr>
      </w:pPr>
      <w:r w:rsidRPr="009871CD">
        <w:rPr>
          <w:rFonts w:ascii="Times New Roman" w:hAnsi="Times New Roman" w:cs="Times New Roman" w:hint="eastAsia"/>
          <w:b/>
          <w:sz w:val="28"/>
        </w:rPr>
        <w:t>CSAPP (2nd)</w:t>
      </w:r>
    </w:p>
    <w:p w14:paraId="08F3CBD9" w14:textId="77777777" w:rsidR="002804D6" w:rsidRPr="00516C3B" w:rsidRDefault="002804D6" w:rsidP="00296805">
      <w:pPr>
        <w:outlineLvl w:val="1"/>
        <w:rPr>
          <w:rFonts w:ascii="Times New Roman" w:hAnsi="Times New Roman" w:cs="Times New Roman"/>
          <w:b/>
        </w:rPr>
      </w:pPr>
      <w:r w:rsidRPr="00516C3B">
        <w:rPr>
          <w:rFonts w:ascii="Times New Roman" w:hAnsi="Times New Roman" w:cs="Times New Roman" w:hint="eastAsia"/>
          <w:b/>
        </w:rPr>
        <w:t>Registers</w:t>
      </w:r>
    </w:p>
    <w:p w14:paraId="0BDFE674" w14:textId="77777777" w:rsidR="00BA5215" w:rsidRDefault="00BA5215">
      <w:pPr>
        <w:rPr>
          <w:noProof/>
        </w:rPr>
      </w:pPr>
      <w:r>
        <w:rPr>
          <w:rFonts w:hint="eastAsia"/>
          <w:noProof/>
        </w:rPr>
        <w:t>IA32</w:t>
      </w:r>
    </w:p>
    <w:p w14:paraId="2798A079" w14:textId="77777777" w:rsidR="002804D6" w:rsidRDefault="002804D6">
      <w:pPr>
        <w:rPr>
          <w:rFonts w:ascii="Times New Roman" w:hAnsi="Times New Roman" w:cs="Times New Roman"/>
          <w:b/>
          <w:sz w:val="28"/>
        </w:rPr>
      </w:pPr>
      <w:r>
        <w:rPr>
          <w:noProof/>
        </w:rPr>
        <w:drawing>
          <wp:inline distT="0" distB="0" distL="0" distR="0" wp14:anchorId="01A91F3D" wp14:editId="5622FFBC">
            <wp:extent cx="5274310" cy="2812965"/>
            <wp:effectExtent l="0" t="0" r="254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0FB81" w14:textId="77777777" w:rsidR="00BA5215" w:rsidRDefault="00BA5215">
      <w:pPr>
        <w:rPr>
          <w:rFonts w:ascii="Times New Roman" w:hAnsi="Times New Roman" w:cs="Times New Roman"/>
          <w:sz w:val="24"/>
        </w:rPr>
      </w:pPr>
      <w:r w:rsidRPr="00BA5215">
        <w:rPr>
          <w:rFonts w:ascii="Times New Roman" w:hAnsi="Times New Roman" w:cs="Times New Roman" w:hint="eastAsia"/>
          <w:sz w:val="24"/>
        </w:rPr>
        <w:t>x86_64</w:t>
      </w:r>
    </w:p>
    <w:p w14:paraId="2ECD4A86" w14:textId="77777777" w:rsidR="00BA5215" w:rsidRDefault="00BA5215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045A27DD" wp14:editId="57FE9251">
            <wp:extent cx="5274310" cy="5805404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0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0B52C" w14:textId="77777777" w:rsidR="000663F7" w:rsidRDefault="000663F7">
      <w:pPr>
        <w:rPr>
          <w:rFonts w:ascii="Times New Roman" w:hAnsi="Times New Roman" w:cs="Times New Roman"/>
          <w:sz w:val="24"/>
        </w:rPr>
      </w:pPr>
      <w:r>
        <w:rPr>
          <w:noProof/>
        </w:rPr>
        <w:drawing>
          <wp:inline distT="0" distB="0" distL="0" distR="0" wp14:anchorId="52AF4F7F" wp14:editId="7BCBC4FD">
            <wp:extent cx="5274310" cy="514611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00926" w14:textId="2DFF4DAC" w:rsidR="0068568A" w:rsidRPr="0068568A" w:rsidRDefault="0068568A" w:rsidP="0068568A">
      <w:pPr>
        <w:outlineLvl w:val="1"/>
        <w:rPr>
          <w:rFonts w:ascii="Times New Roman" w:hAnsi="Times New Roman" w:cs="Times New Roman"/>
          <w:b/>
          <w:sz w:val="24"/>
        </w:rPr>
      </w:pPr>
      <w:r w:rsidRPr="0068568A">
        <w:rPr>
          <w:rFonts w:ascii="Times New Roman" w:hAnsi="Times New Roman" w:cs="Times New Roman" w:hint="eastAsia"/>
          <w:b/>
          <w:sz w:val="24"/>
        </w:rPr>
        <w:t>Argument Passing (x86-64)</w:t>
      </w:r>
    </w:p>
    <w:p w14:paraId="4AFDEE5C" w14:textId="11CF0AA2" w:rsidR="0068568A" w:rsidRDefault="0068568A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4ED79D60" wp14:editId="13B96139">
            <wp:extent cx="5274310" cy="1946910"/>
            <wp:effectExtent l="0" t="0" r="2540" b="0"/>
            <wp:docPr id="2005569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5690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89F60" w14:textId="6B943742" w:rsidR="004C5B1A" w:rsidRPr="00BA5215" w:rsidRDefault="004C5B1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Arguments are passed in specific orders as above. </w:t>
      </w:r>
    </w:p>
    <w:p w14:paraId="5A231F31" w14:textId="77777777" w:rsidR="00007B80" w:rsidRPr="00F328E7" w:rsidRDefault="00D15BD3" w:rsidP="00296805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t xml:space="preserve">Data Movement Instructions. </w:t>
      </w:r>
      <w:r w:rsidR="00007B80" w:rsidRPr="00F328E7">
        <w:rPr>
          <w:rFonts w:ascii="Times New Roman" w:hAnsi="Times New Roman" w:cs="Times New Roman"/>
          <w:b/>
          <w:sz w:val="24"/>
        </w:rPr>
        <w:t>Page 205</w:t>
      </w:r>
    </w:p>
    <w:p w14:paraId="10707C36" w14:textId="77777777" w:rsidR="00FF298C" w:rsidRDefault="00162DE0">
      <w:r>
        <w:rPr>
          <w:noProof/>
        </w:rPr>
        <w:drawing>
          <wp:inline distT="0" distB="0" distL="0" distR="0" wp14:anchorId="2923715B" wp14:editId="277459DE">
            <wp:extent cx="5274310" cy="3681639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9DC30" w14:textId="77777777" w:rsidR="005D54FD" w:rsidRPr="00604900" w:rsidRDefault="005D54FD" w:rsidP="00604900">
      <w:pPr>
        <w:outlineLvl w:val="1"/>
        <w:rPr>
          <w:rFonts w:ascii="Times New Roman" w:hAnsi="Times New Roman" w:cs="Times New Roman"/>
          <w:b/>
          <w:sz w:val="24"/>
        </w:rPr>
      </w:pPr>
      <w:r w:rsidRPr="00604900">
        <w:rPr>
          <w:rFonts w:ascii="Times New Roman" w:hAnsi="Times New Roman" w:cs="Times New Roman" w:hint="eastAsia"/>
          <w:b/>
          <w:sz w:val="24"/>
        </w:rPr>
        <w:t>x86-64 Data Movement</w:t>
      </w:r>
    </w:p>
    <w:p w14:paraId="0060FC9A" w14:textId="77777777" w:rsidR="004C6979" w:rsidRDefault="00206335">
      <w:r>
        <w:rPr>
          <w:noProof/>
        </w:rPr>
        <w:lastRenderedPageBreak/>
        <w:drawing>
          <wp:inline distT="0" distB="0" distL="0" distR="0" wp14:anchorId="6FA13BB8" wp14:editId="5E31DA72">
            <wp:extent cx="5274310" cy="3808003"/>
            <wp:effectExtent l="0" t="0" r="2540" b="254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08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DA74" w14:textId="2E9928B6" w:rsidR="005D7824" w:rsidRDefault="005D7824" w:rsidP="001000DB">
      <w:pPr>
        <w:tabs>
          <w:tab w:val="center" w:pos="4153"/>
        </w:tabs>
      </w:pPr>
      <w:proofErr w:type="spellStart"/>
      <w:r>
        <w:rPr>
          <w:rFonts w:hint="eastAsia"/>
        </w:rPr>
        <w:t>movabs</w:t>
      </w:r>
      <w:proofErr w:type="spellEnd"/>
      <w:r>
        <w:rPr>
          <w:rFonts w:hint="eastAsia"/>
        </w:rPr>
        <w:t xml:space="preserve"> $0x400921fb4d12d84a, $</w:t>
      </w:r>
      <w:proofErr w:type="spellStart"/>
      <w:r>
        <w:rPr>
          <w:rFonts w:hint="eastAsia"/>
        </w:rPr>
        <w:t>ea</w:t>
      </w:r>
      <w:r w:rsidR="001000DB">
        <w:rPr>
          <w:rFonts w:hint="eastAsia"/>
        </w:rPr>
        <w:t>x</w:t>
      </w:r>
      <w:proofErr w:type="spellEnd"/>
    </w:p>
    <w:p w14:paraId="5960BF7C" w14:textId="4D46302A" w:rsidR="005B4F6F" w:rsidRDefault="005B4F6F" w:rsidP="001000DB">
      <w:pPr>
        <w:tabs>
          <w:tab w:val="center" w:pos="4153"/>
        </w:tabs>
      </w:pPr>
      <w:proofErr w:type="spellStart"/>
      <w:r>
        <w:rPr>
          <w:rFonts w:hint="eastAsia"/>
        </w:rPr>
        <w:t>movabs</w:t>
      </w:r>
      <w:proofErr w:type="spellEnd"/>
      <w:r>
        <w:rPr>
          <w:rFonts w:hint="eastAsia"/>
        </w:rPr>
        <w:t xml:space="preserve">: move a full 64-bit value or a 64-bit absolute memory address. </w:t>
      </w:r>
    </w:p>
    <w:p w14:paraId="23C74749" w14:textId="15BB1E29" w:rsidR="00DD34C6" w:rsidRDefault="00F328E7" w:rsidP="001F201E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lastRenderedPageBreak/>
        <w:t>Integer Arithmetic Operation</w:t>
      </w:r>
      <w:r w:rsidR="00DD34C6">
        <w:rPr>
          <w:noProof/>
        </w:rPr>
        <w:drawing>
          <wp:inline distT="0" distB="0" distL="0" distR="0" wp14:anchorId="3E451F07" wp14:editId="0E7A06B7">
            <wp:extent cx="5274310" cy="4281714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8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7CDC" w14:textId="77777777" w:rsidR="0059579E" w:rsidRPr="00296805" w:rsidRDefault="0059579E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 xml:space="preserve">Conditional </w:t>
      </w:r>
      <w:proofErr w:type="gramStart"/>
      <w:r w:rsidRPr="00296805">
        <w:rPr>
          <w:rFonts w:ascii="Times New Roman" w:hAnsi="Times New Roman" w:cs="Times New Roman" w:hint="eastAsia"/>
          <w:b/>
        </w:rPr>
        <w:t>Codes</w:t>
      </w:r>
      <w:r w:rsidR="001A2661">
        <w:rPr>
          <w:rFonts w:ascii="Times New Roman" w:hAnsi="Times New Roman" w:cs="Times New Roman" w:hint="eastAsia"/>
          <w:b/>
        </w:rPr>
        <w:t xml:space="preserve">  (</w:t>
      </w:r>
      <w:proofErr w:type="gramEnd"/>
      <w:r w:rsidR="001A2661">
        <w:rPr>
          <w:rFonts w:ascii="Times New Roman" w:hAnsi="Times New Roman" w:cs="Times New Roman" w:hint="eastAsia"/>
          <w:b/>
        </w:rPr>
        <w:t>Page 219)</w:t>
      </w:r>
    </w:p>
    <w:p w14:paraId="26F0D4C5" w14:textId="77777777" w:rsidR="0059579E" w:rsidRDefault="0059579E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drawing>
          <wp:inline distT="0" distB="0" distL="0" distR="0" wp14:anchorId="191CE508" wp14:editId="6A7F5491">
            <wp:extent cx="5274310" cy="2370621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F6309" w14:textId="77777777" w:rsidR="006D508A" w:rsidRPr="00296805" w:rsidRDefault="006D508A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SET instructions</w:t>
      </w:r>
    </w:p>
    <w:p w14:paraId="4F26FF19" w14:textId="77777777" w:rsidR="006D508A" w:rsidRDefault="006D508A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lastRenderedPageBreak/>
        <w:drawing>
          <wp:inline distT="0" distB="0" distL="0" distR="0" wp14:anchorId="5855F4A5" wp14:editId="6CBBD1DB">
            <wp:extent cx="5190476" cy="3485714"/>
            <wp:effectExtent l="0" t="0" r="0" b="6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3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5015" w14:textId="77777777" w:rsidR="003C4723" w:rsidRPr="00296805" w:rsidRDefault="003C472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Comparison and test instructions.</w:t>
      </w:r>
      <w:r w:rsidR="002403D2">
        <w:rPr>
          <w:rFonts w:ascii="Times New Roman" w:hAnsi="Times New Roman" w:cs="Times New Roman" w:hint="eastAsia"/>
          <w:b/>
        </w:rPr>
        <w:t xml:space="preserve">  </w:t>
      </w:r>
      <w:r w:rsidR="002403D2" w:rsidRPr="00296805">
        <w:rPr>
          <w:rFonts w:ascii="Times New Roman" w:hAnsi="Times New Roman" w:cs="Times New Roman" w:hint="eastAsia"/>
          <w:b/>
        </w:rPr>
        <w:t>Page 220</w:t>
      </w:r>
    </w:p>
    <w:p w14:paraId="1AADEA02" w14:textId="77777777" w:rsidR="003C4723" w:rsidRDefault="003C4723">
      <w:r>
        <w:rPr>
          <w:noProof/>
        </w:rPr>
        <w:drawing>
          <wp:inline distT="0" distB="0" distL="0" distR="0" wp14:anchorId="060EC3E8" wp14:editId="7F7E6143">
            <wp:extent cx="5274310" cy="2380615"/>
            <wp:effectExtent l="0" t="0" r="254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700EE" w14:textId="77777777" w:rsidR="00047291" w:rsidRPr="00296805" w:rsidRDefault="00490D0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jump instructions</w:t>
      </w:r>
      <w:r w:rsidR="004A597F">
        <w:rPr>
          <w:rFonts w:ascii="Times New Roman" w:hAnsi="Times New Roman" w:cs="Times New Roman" w:hint="eastAsia"/>
          <w:b/>
        </w:rPr>
        <w:t xml:space="preserve">. </w:t>
      </w:r>
      <w:r w:rsidR="004A597F" w:rsidRPr="00296805">
        <w:rPr>
          <w:rFonts w:ascii="Times New Roman" w:hAnsi="Times New Roman" w:cs="Times New Roman"/>
          <w:b/>
        </w:rPr>
        <w:t>Page 224</w:t>
      </w:r>
    </w:p>
    <w:p w14:paraId="4AEB78C3" w14:textId="77777777" w:rsidR="00047291" w:rsidRDefault="00047291">
      <w:r>
        <w:rPr>
          <w:noProof/>
        </w:rPr>
        <w:lastRenderedPageBreak/>
        <w:drawing>
          <wp:inline distT="0" distB="0" distL="0" distR="0" wp14:anchorId="38D5A206" wp14:editId="260C4C6C">
            <wp:extent cx="5274310" cy="3845241"/>
            <wp:effectExtent l="0" t="0" r="254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9CC8" w14:textId="63F7C57F" w:rsidR="00511583" w:rsidRPr="00B5580B" w:rsidRDefault="00511583" w:rsidP="00B5580B">
      <w:pPr>
        <w:outlineLvl w:val="1"/>
        <w:rPr>
          <w:rFonts w:ascii="Times New Roman" w:hAnsi="Times New Roman" w:cs="Times New Roman" w:hint="eastAsia"/>
          <w:b/>
        </w:rPr>
      </w:pPr>
      <w:r w:rsidRPr="00B5580B">
        <w:rPr>
          <w:rFonts w:ascii="Times New Roman" w:hAnsi="Times New Roman" w:cs="Times New Roman" w:hint="eastAsia"/>
          <w:b/>
        </w:rPr>
        <w:t>Conditional Move</w:t>
      </w:r>
      <w:r w:rsidR="00B5580B" w:rsidRPr="00B5580B">
        <w:rPr>
          <w:rFonts w:ascii="Times New Roman" w:hAnsi="Times New Roman" w:cs="Times New Roman" w:hint="eastAsia"/>
          <w:b/>
        </w:rPr>
        <w:t xml:space="preserve"> Instructions</w:t>
      </w:r>
    </w:p>
    <w:p w14:paraId="7F06F4C9" w14:textId="10C07745" w:rsidR="00511583" w:rsidRDefault="00511583">
      <w:r>
        <w:rPr>
          <w:noProof/>
        </w:rPr>
        <w:drawing>
          <wp:inline distT="0" distB="0" distL="0" distR="0" wp14:anchorId="42AC5C52" wp14:editId="2AFFFB96">
            <wp:extent cx="5274310" cy="3479800"/>
            <wp:effectExtent l="0" t="0" r="2540" b="6350"/>
            <wp:docPr id="967032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0327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C9939" w14:textId="77777777" w:rsidR="00B5580B" w:rsidRDefault="00B5580B"/>
    <w:p w14:paraId="315567D0" w14:textId="77777777" w:rsidR="00B5580B" w:rsidRDefault="00B5580B"/>
    <w:p w14:paraId="23B4BF51" w14:textId="77777777" w:rsidR="00B5580B" w:rsidRDefault="00B5580B">
      <w:pPr>
        <w:rPr>
          <w:rFonts w:hint="eastAsia"/>
        </w:rPr>
      </w:pPr>
    </w:p>
    <w:p w14:paraId="4684A390" w14:textId="77777777" w:rsidR="00296805" w:rsidRPr="00296805" w:rsidRDefault="00296805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lastRenderedPageBreak/>
        <w:t>Y86 Instruction Set Page 372</w:t>
      </w:r>
    </w:p>
    <w:p w14:paraId="6983932B" w14:textId="77777777" w:rsidR="001A6F49" w:rsidRDefault="001A6F49">
      <w:r>
        <w:rPr>
          <w:noProof/>
        </w:rPr>
        <w:drawing>
          <wp:inline distT="0" distB="0" distL="0" distR="0" wp14:anchorId="77A08C79" wp14:editId="65736786">
            <wp:extent cx="5274310" cy="199007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B9E0" w14:textId="77777777" w:rsidR="00296805" w:rsidRDefault="00296805">
      <w:r>
        <w:rPr>
          <w:noProof/>
        </w:rPr>
        <w:drawing>
          <wp:inline distT="0" distB="0" distL="0" distR="0" wp14:anchorId="4624F87E" wp14:editId="77CC2441">
            <wp:extent cx="5274310" cy="3636466"/>
            <wp:effectExtent l="0" t="0" r="2540" b="25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BDBC" w14:textId="77777777" w:rsidR="009C61E8" w:rsidRDefault="009C61E8">
      <w:r>
        <w:rPr>
          <w:noProof/>
        </w:rPr>
        <w:drawing>
          <wp:inline distT="0" distB="0" distL="0" distR="0" wp14:anchorId="6B6CCE07" wp14:editId="5A17264C">
            <wp:extent cx="5274310" cy="2264779"/>
            <wp:effectExtent l="0" t="0" r="254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4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FBCC7" w14:textId="77777777" w:rsidR="004778B1" w:rsidRPr="004914A0" w:rsidRDefault="004778B1">
      <w:pPr>
        <w:rPr>
          <w:b/>
        </w:rPr>
      </w:pPr>
      <w:r w:rsidRPr="004914A0">
        <w:rPr>
          <w:rFonts w:hint="eastAsia"/>
          <w:b/>
        </w:rPr>
        <w:lastRenderedPageBreak/>
        <w:t xml:space="preserve">Note that in </w:t>
      </w:r>
      <w:r w:rsidR="00AE29BA">
        <w:rPr>
          <w:rFonts w:hint="eastAsia"/>
          <w:b/>
        </w:rPr>
        <w:t xml:space="preserve">the above </w:t>
      </w:r>
      <w:r w:rsidRPr="004914A0">
        <w:rPr>
          <w:rFonts w:hint="eastAsia"/>
          <w:b/>
        </w:rPr>
        <w:t xml:space="preserve">conditional </w:t>
      </w:r>
      <w:proofErr w:type="gramStart"/>
      <w:r w:rsidRPr="004914A0">
        <w:rPr>
          <w:rFonts w:hint="eastAsia"/>
          <w:b/>
        </w:rPr>
        <w:t>moves</w:t>
      </w:r>
      <w:proofErr w:type="gramEnd"/>
      <w:r w:rsidRPr="004914A0">
        <w:rPr>
          <w:rFonts w:hint="eastAsia"/>
          <w:b/>
        </w:rPr>
        <w:t xml:space="preserve"> </w:t>
      </w:r>
      <w:r w:rsidRPr="004914A0">
        <w:rPr>
          <w:b/>
        </w:rPr>
        <w:t>“</w:t>
      </w:r>
      <w:r w:rsidRPr="004914A0">
        <w:rPr>
          <w:rFonts w:hint="eastAsia"/>
          <w:b/>
        </w:rPr>
        <w:t>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doesn</w:t>
      </w:r>
      <w:r w:rsidRPr="004914A0">
        <w:rPr>
          <w:b/>
        </w:rPr>
        <w:t>’</w:t>
      </w:r>
      <w:r w:rsidRPr="004914A0">
        <w:rPr>
          <w:rFonts w:hint="eastAsia"/>
          <w:b/>
        </w:rPr>
        <w:t xml:space="preserve">t represent </w:t>
      </w:r>
      <w:r w:rsidRPr="004914A0">
        <w:rPr>
          <w:b/>
        </w:rPr>
        <w:t>“</w:t>
      </w:r>
      <w:r w:rsidRPr="004914A0">
        <w:rPr>
          <w:rFonts w:hint="eastAsia"/>
          <w:b/>
        </w:rPr>
        <w:t>double words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as in </w:t>
      </w:r>
      <w:r w:rsidRPr="004914A0">
        <w:rPr>
          <w:b/>
        </w:rPr>
        <w:t>“</w:t>
      </w:r>
      <w:proofErr w:type="spellStart"/>
      <w:r w:rsidRPr="004914A0">
        <w:rPr>
          <w:rFonts w:hint="eastAsia"/>
          <w:b/>
        </w:rPr>
        <w:t>movl</w:t>
      </w:r>
      <w:proofErr w:type="spellEnd"/>
      <w:r w:rsidRPr="004914A0">
        <w:rPr>
          <w:b/>
        </w:rPr>
        <w:t>”</w:t>
      </w:r>
      <w:r w:rsidRPr="004914A0">
        <w:rPr>
          <w:rFonts w:hint="eastAsia"/>
          <w:b/>
        </w:rPr>
        <w:t xml:space="preserve">, but represents </w:t>
      </w:r>
      <w:r w:rsidRPr="004914A0">
        <w:rPr>
          <w:b/>
        </w:rPr>
        <w:t>“</w:t>
      </w:r>
      <w:r w:rsidRPr="004914A0">
        <w:rPr>
          <w:rFonts w:hint="eastAsia"/>
          <w:b/>
        </w:rPr>
        <w:t>less</w:t>
      </w:r>
      <w:r w:rsidRPr="004914A0">
        <w:rPr>
          <w:b/>
        </w:rPr>
        <w:t>”</w:t>
      </w:r>
      <w:r w:rsidR="009A3668">
        <w:rPr>
          <w:rFonts w:hint="eastAsia"/>
          <w:b/>
        </w:rPr>
        <w:t>.</w:t>
      </w:r>
    </w:p>
    <w:p w14:paraId="65D9CBEC" w14:textId="77777777" w:rsidR="006A1A85" w:rsidRPr="00F546C6" w:rsidRDefault="006A1A85" w:rsidP="00F546C6">
      <w:pPr>
        <w:outlineLvl w:val="1"/>
        <w:rPr>
          <w:rFonts w:ascii="Times New Roman" w:hAnsi="Times New Roman" w:cs="Times New Roman"/>
          <w:b/>
        </w:rPr>
      </w:pPr>
      <w:r w:rsidRPr="00F546C6">
        <w:rPr>
          <w:rFonts w:ascii="Times New Roman" w:hAnsi="Times New Roman" w:cs="Times New Roman" w:hint="eastAsia"/>
          <w:b/>
        </w:rPr>
        <w:t>Y86 Register Identifiers</w:t>
      </w:r>
    </w:p>
    <w:p w14:paraId="6F710E53" w14:textId="77777777" w:rsidR="00BD5580" w:rsidRDefault="00BD5580"/>
    <w:p w14:paraId="5F3F6E14" w14:textId="77777777" w:rsidR="009C61E8" w:rsidRDefault="009C61E8">
      <w:r>
        <w:rPr>
          <w:noProof/>
        </w:rPr>
        <w:drawing>
          <wp:inline distT="0" distB="0" distL="0" distR="0" wp14:anchorId="7DE6058B" wp14:editId="61D899E9">
            <wp:extent cx="5274310" cy="271163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CCB6" w14:textId="77777777" w:rsidR="00BD5580" w:rsidRPr="00FE4BF3" w:rsidRDefault="00BD5580" w:rsidP="00BD5580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BF3">
        <w:rPr>
          <w:rFonts w:ascii="Times New Roman" w:hAnsi="Times New Roman" w:cs="Times New Roman" w:hint="eastAsia"/>
          <w:b/>
          <w:sz w:val="24"/>
          <w:szCs w:val="24"/>
        </w:rPr>
        <w:t xml:space="preserve">Constant Values Used in HCL Descriptions </w:t>
      </w:r>
    </w:p>
    <w:p w14:paraId="78B0149E" w14:textId="77777777" w:rsidR="00BD5580" w:rsidRDefault="00BD5580">
      <w:r>
        <w:rPr>
          <w:noProof/>
        </w:rPr>
        <w:lastRenderedPageBreak/>
        <w:drawing>
          <wp:inline distT="0" distB="0" distL="0" distR="0" wp14:anchorId="6C6B9ED1" wp14:editId="0320CB50">
            <wp:extent cx="5274310" cy="5172364"/>
            <wp:effectExtent l="0" t="0" r="2540" b="952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7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6AA4" w14:textId="77777777" w:rsidR="00A0373E" w:rsidRDefault="00A0373E"/>
    <w:p w14:paraId="017A25AD" w14:textId="0F6CEA44" w:rsidR="00A0373E" w:rsidRPr="00FE4BF3" w:rsidRDefault="00A0373E" w:rsidP="00FE4BF3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BF3">
        <w:rPr>
          <w:rFonts w:ascii="Times New Roman" w:hAnsi="Times New Roman" w:cs="Times New Roman" w:hint="eastAsia"/>
          <w:b/>
          <w:sz w:val="24"/>
          <w:szCs w:val="24"/>
        </w:rPr>
        <w:t>Computational in Sequential Implementation of Y86</w:t>
      </w:r>
    </w:p>
    <w:p w14:paraId="7379A4C5" w14:textId="13BAB9A5" w:rsidR="00A0373E" w:rsidRDefault="00A0373E">
      <w:r>
        <w:rPr>
          <w:noProof/>
        </w:rPr>
        <w:lastRenderedPageBreak/>
        <w:drawing>
          <wp:inline distT="0" distB="0" distL="0" distR="0" wp14:anchorId="7D70B96B" wp14:editId="799A85CD">
            <wp:extent cx="5274310" cy="4109720"/>
            <wp:effectExtent l="0" t="0" r="2540" b="5080"/>
            <wp:docPr id="1920541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410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0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B1416" w14:textId="7E073548" w:rsidR="00CA790D" w:rsidRDefault="00CA790D">
      <w:r>
        <w:rPr>
          <w:noProof/>
        </w:rPr>
        <w:drawing>
          <wp:inline distT="0" distB="0" distL="0" distR="0" wp14:anchorId="7593FFE4" wp14:editId="36D72281">
            <wp:extent cx="5274310" cy="3032760"/>
            <wp:effectExtent l="0" t="0" r="2540" b="0"/>
            <wp:docPr id="19436793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79349" name="Picture 1" descr="A screen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643AB" w14:textId="296CCB86" w:rsidR="00870C2D" w:rsidRDefault="00870C2D">
      <w:r>
        <w:rPr>
          <w:noProof/>
        </w:rPr>
        <w:lastRenderedPageBreak/>
        <w:drawing>
          <wp:inline distT="0" distB="0" distL="0" distR="0" wp14:anchorId="4DC89F22" wp14:editId="54ACC96A">
            <wp:extent cx="5274310" cy="3622675"/>
            <wp:effectExtent l="0" t="0" r="2540" b="0"/>
            <wp:docPr id="2496178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617828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0C2D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566DA"/>
    <w:rsid w:val="00007B80"/>
    <w:rsid w:val="0001220C"/>
    <w:rsid w:val="00047291"/>
    <w:rsid w:val="000663F7"/>
    <w:rsid w:val="001000DB"/>
    <w:rsid w:val="00141B4B"/>
    <w:rsid w:val="00162DE0"/>
    <w:rsid w:val="001A2661"/>
    <w:rsid w:val="001A6F49"/>
    <w:rsid w:val="001D0183"/>
    <w:rsid w:val="001F201E"/>
    <w:rsid w:val="00206335"/>
    <w:rsid w:val="002403D2"/>
    <w:rsid w:val="002804D6"/>
    <w:rsid w:val="00296805"/>
    <w:rsid w:val="003C4723"/>
    <w:rsid w:val="00410BE0"/>
    <w:rsid w:val="004778B1"/>
    <w:rsid w:val="00490D03"/>
    <w:rsid w:val="004914A0"/>
    <w:rsid w:val="004A597F"/>
    <w:rsid w:val="004C5B1A"/>
    <w:rsid w:val="004C6979"/>
    <w:rsid w:val="004D2275"/>
    <w:rsid w:val="00511583"/>
    <w:rsid w:val="00516C3B"/>
    <w:rsid w:val="00586CB2"/>
    <w:rsid w:val="0059579E"/>
    <w:rsid w:val="005B4F6F"/>
    <w:rsid w:val="005D54FD"/>
    <w:rsid w:val="005D7824"/>
    <w:rsid w:val="00604900"/>
    <w:rsid w:val="0068568A"/>
    <w:rsid w:val="006A1A85"/>
    <w:rsid w:val="006D508A"/>
    <w:rsid w:val="00725CB9"/>
    <w:rsid w:val="00803576"/>
    <w:rsid w:val="00840180"/>
    <w:rsid w:val="00870C2D"/>
    <w:rsid w:val="008B07FA"/>
    <w:rsid w:val="008F6713"/>
    <w:rsid w:val="009871CD"/>
    <w:rsid w:val="009A3668"/>
    <w:rsid w:val="009C61E8"/>
    <w:rsid w:val="00A0373E"/>
    <w:rsid w:val="00AE29BA"/>
    <w:rsid w:val="00B5580B"/>
    <w:rsid w:val="00B566DA"/>
    <w:rsid w:val="00B62274"/>
    <w:rsid w:val="00BA5215"/>
    <w:rsid w:val="00BD5580"/>
    <w:rsid w:val="00C001B1"/>
    <w:rsid w:val="00CA790D"/>
    <w:rsid w:val="00CD32D1"/>
    <w:rsid w:val="00D15BD3"/>
    <w:rsid w:val="00D43973"/>
    <w:rsid w:val="00DB5D31"/>
    <w:rsid w:val="00DD1843"/>
    <w:rsid w:val="00DD34C6"/>
    <w:rsid w:val="00E06F25"/>
    <w:rsid w:val="00EF4512"/>
    <w:rsid w:val="00F328E7"/>
    <w:rsid w:val="00F546C6"/>
    <w:rsid w:val="00FE4BF3"/>
    <w:rsid w:val="00FE5290"/>
    <w:rsid w:val="00FF2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A655C8"/>
  <w15:docId w15:val="{FB6B2D18-FBDA-4BFB-9819-1762C1300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62DE0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2DE0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12</Pages>
  <Words>109</Words>
  <Characters>655</Characters>
  <Application>Microsoft Office Word</Application>
  <DocSecurity>0</DocSecurity>
  <Lines>50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Organization</Company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Nicholas Song</cp:lastModifiedBy>
  <cp:revision>59</cp:revision>
  <dcterms:created xsi:type="dcterms:W3CDTF">2025-07-08T09:13:00Z</dcterms:created>
  <dcterms:modified xsi:type="dcterms:W3CDTF">2026-03-25T22:33:00Z</dcterms:modified>
</cp:coreProperties>
</file>