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Default="00FE5290">
      <w:pPr>
        <w:rPr>
          <w:rFonts w:ascii="Times New Roman" w:hAnsi="Times New Roman" w:cs="Times New Roman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2804D6" w:rsidRPr="00516C3B" w:rsidRDefault="002804D6" w:rsidP="00296805">
      <w:pPr>
        <w:outlineLvl w:val="1"/>
        <w:rPr>
          <w:rFonts w:ascii="Times New Roman" w:hAnsi="Times New Roman" w:cs="Times New Roman"/>
          <w:b/>
        </w:rPr>
      </w:pPr>
      <w:r w:rsidRPr="00516C3B">
        <w:rPr>
          <w:rFonts w:ascii="Times New Roman" w:hAnsi="Times New Roman" w:cs="Times New Roman" w:hint="eastAsia"/>
          <w:b/>
        </w:rPr>
        <w:t>Registers</w:t>
      </w:r>
    </w:p>
    <w:p w:rsidR="002804D6" w:rsidRPr="009871CD" w:rsidRDefault="002804D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1A91F3D" wp14:editId="5622FFBC">
            <wp:extent cx="5274310" cy="2812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0" w:rsidRPr="00007B80" w:rsidRDefault="00D15BD3" w:rsidP="00296805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Data Movement Instructions. </w:t>
      </w:r>
      <w:r w:rsidR="00007B80"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/>
          <w:b/>
          <w:sz w:val="24"/>
        </w:rPr>
      </w:pPr>
      <w:r w:rsidRPr="00296805">
        <w:rPr>
          <w:rFonts w:ascii="Times New Roman" w:hAnsi="Times New Roman" w:cs="Times New Roman"/>
          <w:b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E" w:rsidRPr="00296805" w:rsidRDefault="0059579E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Conditional Codes</w:t>
      </w:r>
      <w:r w:rsidR="001A2661">
        <w:rPr>
          <w:rFonts w:ascii="Times New Roman" w:hAnsi="Times New Roman" w:cs="Times New Roman" w:hint="eastAsia"/>
          <w:b/>
        </w:rPr>
        <w:t xml:space="preserve">  (Page 219)</w:t>
      </w:r>
    </w:p>
    <w:p w:rsidR="0059579E" w:rsidRDefault="0059579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1CE508" wp14:editId="6A7F5491">
            <wp:extent cx="5274310" cy="23706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A" w:rsidRPr="00296805" w:rsidRDefault="006D508A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The SET instructions</w:t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55F4A5" wp14:editId="6CBBD1DB">
            <wp:extent cx="5190476" cy="3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23" w:rsidRPr="00296805" w:rsidRDefault="003C4723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Comparison and test instructions.</w:t>
      </w:r>
      <w:r w:rsidR="002403D2">
        <w:rPr>
          <w:rFonts w:ascii="Times New Roman" w:hAnsi="Times New Roman" w:cs="Times New Roman" w:hint="eastAsia"/>
          <w:b/>
        </w:rPr>
        <w:t xml:space="preserve">  </w:t>
      </w:r>
      <w:r w:rsidR="002403D2" w:rsidRPr="00296805">
        <w:rPr>
          <w:rFonts w:ascii="Times New Roman" w:hAnsi="Times New Roman" w:cs="Times New Roman" w:hint="eastAsia"/>
          <w:b/>
        </w:rPr>
        <w:t>Page 220</w:t>
      </w:r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296805" w:rsidRDefault="00141B4B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/>
          <w:b/>
        </w:rPr>
        <w:t>Page 224</w:t>
      </w:r>
      <w:r w:rsidR="00490D03" w:rsidRPr="00296805">
        <w:rPr>
          <w:rFonts w:ascii="Times New Roman" w:hAnsi="Times New Roman" w:cs="Times New Roman" w:hint="eastAsia"/>
          <w:b/>
        </w:rPr>
        <w:t xml:space="preserve"> The jump instructions</w:t>
      </w: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05" w:rsidRPr="00296805" w:rsidRDefault="00296805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Y86 Instruction Set Page 372</w:t>
      </w:r>
    </w:p>
    <w:p w:rsidR="001A6F49" w:rsidRDefault="001A6F49">
      <w:r>
        <w:rPr>
          <w:noProof/>
        </w:rPr>
        <w:drawing>
          <wp:inline distT="0" distB="0" distL="0" distR="0" wp14:anchorId="77A08C79" wp14:editId="65736786">
            <wp:extent cx="5274310" cy="1990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05" w:rsidRDefault="00296805">
      <w:r>
        <w:rPr>
          <w:noProof/>
        </w:rPr>
        <w:lastRenderedPageBreak/>
        <w:drawing>
          <wp:inline distT="0" distB="0" distL="0" distR="0" wp14:anchorId="4624F87E" wp14:editId="77CC2441">
            <wp:extent cx="5274310" cy="363646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pPr>
        <w:rPr>
          <w:rFonts w:hint="eastAsia"/>
        </w:rPr>
      </w:pPr>
      <w:r>
        <w:rPr>
          <w:noProof/>
        </w:rPr>
        <w:drawing>
          <wp:inline distT="0" distB="0" distL="0" distR="0" wp14:anchorId="6B6CCE07" wp14:editId="5A17264C">
            <wp:extent cx="5274310" cy="226477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B1" w:rsidRPr="004914A0" w:rsidRDefault="004778B1">
      <w:pPr>
        <w:rPr>
          <w:b/>
        </w:rPr>
      </w:pPr>
      <w:r w:rsidRPr="004914A0">
        <w:rPr>
          <w:rFonts w:hint="eastAsia"/>
          <w:b/>
        </w:rPr>
        <w:t xml:space="preserve">Note that in </w:t>
      </w:r>
      <w:r w:rsidR="00AE29BA">
        <w:rPr>
          <w:rFonts w:hint="eastAsia"/>
          <w:b/>
        </w:rPr>
        <w:t xml:space="preserve">the above </w:t>
      </w:r>
      <w:bookmarkStart w:id="0" w:name="_GoBack"/>
      <w:bookmarkEnd w:id="0"/>
      <w:r w:rsidRPr="004914A0">
        <w:rPr>
          <w:rFonts w:hint="eastAsia"/>
          <w:b/>
        </w:rPr>
        <w:t xml:space="preserve">conditional moves </w:t>
      </w:r>
      <w:r w:rsidRPr="004914A0">
        <w:rPr>
          <w:b/>
        </w:rPr>
        <w:t>“</w:t>
      </w:r>
      <w:r w:rsidRPr="004914A0">
        <w:rPr>
          <w:rFonts w:hint="eastAsia"/>
          <w:b/>
        </w:rPr>
        <w:t>l</w:t>
      </w:r>
      <w:r w:rsidRPr="004914A0">
        <w:rPr>
          <w:b/>
        </w:rPr>
        <w:t>”</w:t>
      </w:r>
      <w:r w:rsidRPr="004914A0">
        <w:rPr>
          <w:rFonts w:hint="eastAsia"/>
          <w:b/>
        </w:rPr>
        <w:t xml:space="preserve"> doesn</w:t>
      </w:r>
      <w:r w:rsidRPr="004914A0">
        <w:rPr>
          <w:b/>
        </w:rPr>
        <w:t>’</w:t>
      </w:r>
      <w:r w:rsidRPr="004914A0">
        <w:rPr>
          <w:rFonts w:hint="eastAsia"/>
          <w:b/>
        </w:rPr>
        <w:t xml:space="preserve">t represent </w:t>
      </w:r>
      <w:r w:rsidRPr="004914A0">
        <w:rPr>
          <w:b/>
        </w:rPr>
        <w:t>“</w:t>
      </w:r>
      <w:r w:rsidRPr="004914A0">
        <w:rPr>
          <w:rFonts w:hint="eastAsia"/>
          <w:b/>
        </w:rPr>
        <w:t>double words</w:t>
      </w:r>
      <w:r w:rsidRPr="004914A0">
        <w:rPr>
          <w:b/>
        </w:rPr>
        <w:t>”</w:t>
      </w:r>
      <w:r w:rsidRPr="004914A0">
        <w:rPr>
          <w:rFonts w:hint="eastAsia"/>
          <w:b/>
        </w:rPr>
        <w:t xml:space="preserve"> as in </w:t>
      </w:r>
      <w:r w:rsidRPr="004914A0">
        <w:rPr>
          <w:b/>
        </w:rPr>
        <w:t>“</w:t>
      </w:r>
      <w:r w:rsidRPr="004914A0">
        <w:rPr>
          <w:rFonts w:hint="eastAsia"/>
          <w:b/>
        </w:rPr>
        <w:t>movl</w:t>
      </w:r>
      <w:r w:rsidRPr="004914A0">
        <w:rPr>
          <w:b/>
        </w:rPr>
        <w:t>”</w:t>
      </w:r>
      <w:r w:rsidRPr="004914A0">
        <w:rPr>
          <w:rFonts w:hint="eastAsia"/>
          <w:b/>
        </w:rPr>
        <w:t xml:space="preserve">, but represents </w:t>
      </w:r>
      <w:r w:rsidRPr="004914A0">
        <w:rPr>
          <w:b/>
        </w:rPr>
        <w:t>“</w:t>
      </w:r>
      <w:r w:rsidRPr="004914A0">
        <w:rPr>
          <w:rFonts w:hint="eastAsia"/>
          <w:b/>
        </w:rPr>
        <w:t>less</w:t>
      </w:r>
      <w:r w:rsidRPr="004914A0">
        <w:rPr>
          <w:b/>
        </w:rPr>
        <w:t>”</w:t>
      </w:r>
      <w:r w:rsidR="009A3668">
        <w:rPr>
          <w:rFonts w:hint="eastAsia"/>
          <w:b/>
        </w:rPr>
        <w:t>.</w:t>
      </w:r>
    </w:p>
    <w:p w:rsidR="009C61E8" w:rsidRDefault="009C61E8">
      <w:r>
        <w:rPr>
          <w:noProof/>
        </w:rPr>
        <w:lastRenderedPageBreak/>
        <w:drawing>
          <wp:inline distT="0" distB="0" distL="0" distR="0" wp14:anchorId="7DE6058B" wp14:editId="61D899E9">
            <wp:extent cx="5274310" cy="2711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A2661"/>
    <w:rsid w:val="001A6F49"/>
    <w:rsid w:val="001D0183"/>
    <w:rsid w:val="002403D2"/>
    <w:rsid w:val="002804D6"/>
    <w:rsid w:val="00296805"/>
    <w:rsid w:val="003C4723"/>
    <w:rsid w:val="004778B1"/>
    <w:rsid w:val="00490D03"/>
    <w:rsid w:val="004914A0"/>
    <w:rsid w:val="004C6979"/>
    <w:rsid w:val="004D2275"/>
    <w:rsid w:val="00516C3B"/>
    <w:rsid w:val="0059579E"/>
    <w:rsid w:val="006D508A"/>
    <w:rsid w:val="00725CB9"/>
    <w:rsid w:val="009871CD"/>
    <w:rsid w:val="009A3668"/>
    <w:rsid w:val="009C61E8"/>
    <w:rsid w:val="00AE29BA"/>
    <w:rsid w:val="00B566DA"/>
    <w:rsid w:val="00B62274"/>
    <w:rsid w:val="00C001B1"/>
    <w:rsid w:val="00CD32D1"/>
    <w:rsid w:val="00D15BD3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53</Words>
  <Characters>307</Characters>
  <Application>Microsoft Office Word</Application>
  <DocSecurity>0</DocSecurity>
  <Lines>2</Lines>
  <Paragraphs>1</Paragraphs>
  <ScaleCrop>false</ScaleCrop>
  <Company>Organization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2025-07-08T09:13:00Z</dcterms:created>
  <dcterms:modified xsi:type="dcterms:W3CDTF">2025-10-28T07:38:00Z</dcterms:modified>
</cp:coreProperties>
</file>