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5166" w14:textId="083349B4" w:rsidR="006325A3" w:rsidRPr="00AA1B21" w:rsidRDefault="005B100A" w:rsidP="00AA1B21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 w:rsidRPr="00AA1B21">
        <w:rPr>
          <w:rFonts w:ascii="Arial Rounded MT Bold" w:hAnsi="Arial Rounded MT Bold"/>
          <w:b/>
          <w:bCs/>
          <w:sz w:val="24"/>
          <w:szCs w:val="24"/>
        </w:rPr>
        <w:t>1,  In Touch-Ability</w:t>
      </w:r>
      <w:r w:rsidR="00A00DD4">
        <w:rPr>
          <w:rFonts w:ascii="Arial Rounded MT Bold" w:hAnsi="Arial Rounded MT Bold"/>
          <w:b/>
          <w:bCs/>
          <w:sz w:val="24"/>
          <w:szCs w:val="24"/>
        </w:rPr>
        <w:t xml:space="preserve"> </w:t>
      </w:r>
      <w:r w:rsidRPr="00AA1B21">
        <w:rPr>
          <w:rFonts w:ascii="Arial Rounded MT Bold" w:hAnsi="Arial Rounded MT Bold"/>
          <w:b/>
          <w:bCs/>
          <w:sz w:val="24"/>
          <w:szCs w:val="24"/>
        </w:rPr>
        <w:t>Net Tech Conference; Love on the Run</w:t>
      </w:r>
    </w:p>
    <w:p w14:paraId="66B2DBC1" w14:textId="26D49DFD" w:rsidR="003E1C3D" w:rsidRPr="003E1C3D" w:rsidRDefault="003E1C3D" w:rsidP="005B100A">
      <w:pPr>
        <w:jc w:val="left"/>
      </w:pPr>
      <w:r>
        <w:rPr>
          <w:b/>
          <w:bCs/>
        </w:rPr>
        <w:t xml:space="preserve">vouch for something: </w:t>
      </w:r>
      <w:r w:rsidR="00F9763F">
        <w:rPr>
          <w:b/>
          <w:bCs/>
        </w:rPr>
        <w:br/>
      </w:r>
      <w:r>
        <w:t>(formal) to say that you believe something is true or good because you have evidence for it.</w:t>
      </w:r>
      <w:r>
        <w:rPr>
          <w:b/>
          <w:bCs/>
        </w:rPr>
        <w:t xml:space="preserve"> </w:t>
      </w:r>
    </w:p>
    <w:p w14:paraId="67E22ACB" w14:textId="5119D2A5" w:rsidR="00342F23" w:rsidRDefault="00342F23" w:rsidP="005B100A">
      <w:pPr>
        <w:jc w:val="left"/>
      </w:pPr>
      <w:r>
        <w:rPr>
          <w:b/>
          <w:bCs/>
        </w:rPr>
        <w:t xml:space="preserve">live up to </w:t>
      </w:r>
      <w:r>
        <w:t>(phrasal verb) to do as well as or be as good as other people expect you to</w:t>
      </w:r>
    </w:p>
    <w:p w14:paraId="123A4CC4" w14:textId="1B695024" w:rsidR="00342F23" w:rsidRPr="00AB0744" w:rsidRDefault="00AB0744" w:rsidP="005B100A">
      <w:pPr>
        <w:jc w:val="left"/>
      </w:pPr>
      <w:r w:rsidRPr="00AB0744">
        <w:t xml:space="preserve">Could it live up to </w:t>
      </w:r>
      <w:r>
        <w:t xml:space="preserve">its </w:t>
      </w:r>
      <w:r w:rsidRPr="00AB0744">
        <w:t>billing</w:t>
      </w:r>
      <w:r>
        <w:t xml:space="preserve">? </w:t>
      </w:r>
      <w:r>
        <w:br/>
        <w:t>= Could it fulfill the expections or meet the standard that was advertiseed or announced?</w:t>
      </w:r>
    </w:p>
    <w:p w14:paraId="3510ABB4" w14:textId="1A130CE3" w:rsidR="000F04E0" w:rsidRPr="000F04E0" w:rsidRDefault="000F04E0" w:rsidP="005B100A">
      <w:pPr>
        <w:jc w:val="left"/>
      </w:pPr>
      <w:r>
        <w:rPr>
          <w:b/>
          <w:bCs/>
        </w:rPr>
        <w:t xml:space="preserve">benefit </w:t>
      </w:r>
      <w:r>
        <w:rPr>
          <w:b/>
          <w:bCs/>
        </w:rPr>
        <w:br/>
      </w:r>
      <w:r w:rsidR="00AE1D86">
        <w:t xml:space="preserve">1, </w:t>
      </w:r>
      <w:r w:rsidRPr="000F04E0">
        <w:t>[vt.]</w:t>
      </w:r>
      <w:r>
        <w:t xml:space="preserve"> to be useful to sb or improve their life in some way.</w:t>
      </w:r>
      <w:r w:rsidR="00320F2D">
        <w:br/>
        <w:t xml:space="preserve">AI benefits blind and partially sighted people. </w:t>
      </w:r>
      <w:r>
        <w:br/>
      </w:r>
      <w:r w:rsidR="00AE1D86">
        <w:t xml:space="preserve">2, </w:t>
      </w:r>
      <w:r>
        <w:t xml:space="preserve">[C. U.]  </w:t>
      </w:r>
      <w:r w:rsidR="00AE1D86">
        <w:t>an advantages that something gives you</w:t>
      </w:r>
      <w:r w:rsidR="00604B7D">
        <w:t>; a helpful or useful effect that sth has.</w:t>
      </w:r>
      <w:r w:rsidR="00161CB6">
        <w:br/>
        <w:t>I have had the benefit of good education.</w:t>
      </w:r>
    </w:p>
    <w:p w14:paraId="1DBBDB51" w14:textId="3700CEF7" w:rsidR="005B100A" w:rsidRDefault="001C5A40" w:rsidP="005B100A">
      <w:pPr>
        <w:jc w:val="left"/>
      </w:pPr>
      <w:r>
        <w:rPr>
          <w:b/>
          <w:bCs/>
        </w:rPr>
        <w:t xml:space="preserve">VI : </w:t>
      </w:r>
      <w:r>
        <w:t>visually impaired</w:t>
      </w:r>
      <w:r>
        <w:rPr>
          <w:b/>
          <w:bCs/>
        </w:rPr>
        <w:br/>
      </w:r>
      <w:r w:rsidR="005B100A" w:rsidRPr="006C413C">
        <w:rPr>
          <w:b/>
          <w:bCs/>
        </w:rPr>
        <w:t>accessibility</w:t>
      </w:r>
      <w:r w:rsidR="006C413C">
        <w:t xml:space="preserve"> [n. U.]</w:t>
      </w:r>
      <w:r w:rsidR="005B100A">
        <w:t xml:space="preserve">: </w:t>
      </w:r>
      <w:r w:rsidR="006C413C">
        <w:t xml:space="preserve"> it means designing products, services, and environments so that people with disablity can use them.</w:t>
      </w:r>
    </w:p>
    <w:p w14:paraId="09453E55" w14:textId="602DF205" w:rsidR="006C413C" w:rsidRDefault="006C413C" w:rsidP="005B100A">
      <w:pPr>
        <w:jc w:val="left"/>
      </w:pPr>
      <w:r w:rsidRPr="006C413C">
        <w:rPr>
          <w:b/>
          <w:bCs/>
        </w:rPr>
        <w:t>inclusive</w:t>
      </w:r>
      <w:r>
        <w:t xml:space="preserve"> [adj.]</w:t>
      </w:r>
      <w:r>
        <w:br/>
      </w:r>
      <w:r w:rsidRPr="006C413C">
        <w:rPr>
          <w:b/>
          <w:bCs/>
        </w:rPr>
        <w:t>inclusivity</w:t>
      </w:r>
      <w:r>
        <w:t xml:space="preserve"> [n. U.]</w:t>
      </w:r>
      <w:r w:rsidR="00FE49D4">
        <w:t xml:space="preserve"> making sure that everyone feels welcome and respected, regardless of their differences.</w:t>
      </w:r>
    </w:p>
    <w:p w14:paraId="70BB45FC" w14:textId="35D456A1" w:rsidR="00CC6AFE" w:rsidRDefault="00CC6AFE" w:rsidP="005B100A">
      <w:pPr>
        <w:jc w:val="left"/>
      </w:pPr>
      <w:r w:rsidRPr="00934E27">
        <w:rPr>
          <w:b/>
          <w:bCs/>
        </w:rPr>
        <w:t>enable</w:t>
      </w:r>
      <w:r w:rsidR="00DD5E10">
        <w:t xml:space="preserve"> [vt.]</w:t>
      </w:r>
      <w:r>
        <w:t xml:space="preserve"> enable sb. to do sth.</w:t>
      </w:r>
      <w:r w:rsidR="00DD5E10">
        <w:br/>
        <w:t>The software enables you to create your own DVDs.</w:t>
      </w:r>
    </w:p>
    <w:p w14:paraId="7B86298F" w14:textId="574DDE54" w:rsidR="00934E27" w:rsidRPr="00934E27" w:rsidRDefault="00934E27" w:rsidP="005B100A">
      <w:pPr>
        <w:jc w:val="left"/>
      </w:pPr>
      <w:r>
        <w:rPr>
          <w:b/>
          <w:bCs/>
        </w:rPr>
        <w:t xml:space="preserve">step change </w:t>
      </w:r>
      <w:r>
        <w:t xml:space="preserve">(BrE) </w:t>
      </w:r>
      <w:r w:rsidR="00482B86">
        <w:t>a big change or improvement in something</w:t>
      </w:r>
    </w:p>
    <w:p w14:paraId="75ADB0B1" w14:textId="055DD377" w:rsidR="001E4292" w:rsidRDefault="001E4292" w:rsidP="005B100A">
      <w:pPr>
        <w:jc w:val="left"/>
      </w:pPr>
      <w:r w:rsidRPr="00624F4F">
        <w:rPr>
          <w:b/>
          <w:bCs/>
        </w:rPr>
        <w:t>daunt</w:t>
      </w:r>
      <w:r>
        <w:t xml:space="preserve"> </w:t>
      </w:r>
      <w:r w:rsidR="00624F4F">
        <w:rPr>
          <w:rFonts w:ascii="GWIPA" w:hAnsi="GWIPA"/>
        </w:rPr>
        <w:t>/</w:t>
      </w:r>
      <w:r w:rsidR="008E7D24">
        <w:rPr>
          <w:rFonts w:ascii="GWIPA" w:hAnsi="GWIPA"/>
        </w:rPr>
        <w:t>dO:nt</w:t>
      </w:r>
      <w:r w:rsidR="00624F4F">
        <w:rPr>
          <w:rFonts w:ascii="GWIPA" w:hAnsi="GWIPA"/>
        </w:rPr>
        <w:t>/</w:t>
      </w:r>
      <w:r w:rsidR="008E7D24">
        <w:t xml:space="preserve"> vt. to make sb. feel nervous </w:t>
      </w:r>
      <w:r w:rsidR="00C641FC">
        <w:t>and less confident about doing sth.</w:t>
      </w:r>
    </w:p>
    <w:p w14:paraId="2D5578BD" w14:textId="4AA5960B" w:rsidR="00BF4147" w:rsidRDefault="00FA63F0" w:rsidP="005B100A">
      <w:pPr>
        <w:jc w:val="left"/>
        <w:rPr>
          <w:rFonts w:ascii="Arial" w:hAnsi="Arial" w:cs="Arial"/>
        </w:rPr>
      </w:pPr>
      <w:r w:rsidRPr="00C83E12">
        <w:rPr>
          <w:b/>
          <w:bCs/>
        </w:rPr>
        <w:t>itinerary</w:t>
      </w:r>
      <w:r>
        <w:t xml:space="preserve"> </w:t>
      </w:r>
      <w:r>
        <w:rPr>
          <w:rFonts w:ascii="GWIPA" w:hAnsi="GWIPA"/>
        </w:rPr>
        <w:t xml:space="preserve">/aI'tInEREri/ </w:t>
      </w:r>
      <w:r w:rsidR="00C83E12">
        <w:rPr>
          <w:rFonts w:ascii="GWIPA" w:hAnsi="GWIPA"/>
        </w:rPr>
        <w:br/>
      </w:r>
      <w:r>
        <w:rPr>
          <w:rFonts w:ascii="Arial" w:hAnsi="Arial" w:cs="Arial"/>
        </w:rPr>
        <w:t xml:space="preserve">[n. C.] </w:t>
      </w:r>
      <w:r w:rsidR="00C83E12">
        <w:rPr>
          <w:rFonts w:ascii="Arial" w:hAnsi="Arial" w:cs="Arial"/>
        </w:rPr>
        <w:t xml:space="preserve"> a plan of a journey, including the places and the route that you visit</w:t>
      </w:r>
      <w:r w:rsidR="00654B22">
        <w:rPr>
          <w:rFonts w:ascii="Arial" w:hAnsi="Arial" w:cs="Arial"/>
        </w:rPr>
        <w:t>.</w:t>
      </w:r>
      <w:r w:rsidR="00654B22">
        <w:rPr>
          <w:rFonts w:ascii="Arial" w:hAnsi="Arial" w:cs="Arial"/>
        </w:rPr>
        <w:br/>
        <w:t>a detailed itinerary.</w:t>
      </w:r>
    </w:p>
    <w:p w14:paraId="5D08C108" w14:textId="6103B3ED" w:rsidR="00EE6A44" w:rsidRDefault="00EE6A44" w:rsidP="005B100A">
      <w:pPr>
        <w:jc w:val="left"/>
        <w:rPr>
          <w:rFonts w:ascii="Arial" w:hAnsi="Arial" w:cs="Arial"/>
        </w:rPr>
      </w:pPr>
      <w:r w:rsidRPr="009B4496">
        <w:rPr>
          <w:rFonts w:ascii="Arial" w:hAnsi="Arial" w:cs="Arial"/>
          <w:b/>
          <w:bCs/>
        </w:rPr>
        <w:t>champion</w:t>
      </w:r>
      <w:r>
        <w:rPr>
          <w:rFonts w:ascii="Arial" w:hAnsi="Arial" w:cs="Arial"/>
        </w:rPr>
        <w:t xml:space="preserve"> [vt.] </w:t>
      </w:r>
      <w:r w:rsidR="003E3496">
        <w:rPr>
          <w:rFonts w:ascii="Arial" w:hAnsi="Arial" w:cs="Arial"/>
        </w:rPr>
        <w:t>to fight or speak in support for a group of people or a belief.</w:t>
      </w:r>
      <w:r w:rsidR="000A4CEE">
        <w:rPr>
          <w:rFonts w:ascii="Arial" w:hAnsi="Arial" w:cs="Arial"/>
        </w:rPr>
        <w:br/>
        <w:t>He has always championed the cause of women rights.</w:t>
      </w:r>
    </w:p>
    <w:p w14:paraId="277F4C75" w14:textId="44E53C6C" w:rsidR="00FD0148" w:rsidRDefault="00FD0148" w:rsidP="005B100A">
      <w:pPr>
        <w:jc w:val="left"/>
        <w:rPr>
          <w:rFonts w:ascii="Arial" w:hAnsi="Arial" w:cs="Arial"/>
        </w:rPr>
      </w:pPr>
      <w:r w:rsidRPr="0039460A">
        <w:rPr>
          <w:rFonts w:ascii="Arial" w:hAnsi="Arial" w:cs="Arial"/>
          <w:b/>
          <w:bCs/>
        </w:rPr>
        <w:t>one-off</w:t>
      </w:r>
      <w:r w:rsidR="00AF2C2B">
        <w:rPr>
          <w:rFonts w:ascii="Arial" w:hAnsi="Arial" w:cs="Arial"/>
        </w:rPr>
        <w:t xml:space="preserve"> [n.]</w:t>
      </w:r>
      <w:r w:rsidR="00F20168">
        <w:rPr>
          <w:rFonts w:ascii="Arial" w:hAnsi="Arial" w:cs="Arial"/>
        </w:rPr>
        <w:t>(BrE.)</w:t>
      </w:r>
      <w:r w:rsidR="00AF2C2B">
        <w:rPr>
          <w:rFonts w:ascii="Arial" w:hAnsi="Arial" w:cs="Arial"/>
        </w:rPr>
        <w:t xml:space="preserve"> a thing that is made or happens only once and not regularly.</w:t>
      </w:r>
    </w:p>
    <w:p w14:paraId="10F25F8B" w14:textId="5B8CEA17" w:rsidR="008A46FC" w:rsidRDefault="008A46FC" w:rsidP="005B100A">
      <w:pPr>
        <w:jc w:val="left"/>
        <w:rPr>
          <w:rFonts w:ascii="Arial" w:hAnsi="Arial" w:cs="Arial"/>
        </w:rPr>
      </w:pPr>
      <w:r w:rsidRPr="008A46FC">
        <w:rPr>
          <w:rFonts w:ascii="Arial" w:hAnsi="Arial" w:cs="Arial"/>
          <w:b/>
          <w:bCs/>
        </w:rPr>
        <w:t>underline</w:t>
      </w:r>
      <w:r>
        <w:rPr>
          <w:rFonts w:ascii="Arial" w:hAnsi="Arial" w:cs="Arial"/>
        </w:rPr>
        <w:t xml:space="preserve"> [vt.] to emphasize or show that something is important or true.</w:t>
      </w:r>
    </w:p>
    <w:p w14:paraId="171B9ED9" w14:textId="77777777" w:rsidR="00814048" w:rsidRDefault="00814048" w:rsidP="005B100A">
      <w:pPr>
        <w:jc w:val="left"/>
        <w:rPr>
          <w:rFonts w:ascii="Arial" w:hAnsi="Arial" w:cs="Arial"/>
        </w:rPr>
      </w:pPr>
    </w:p>
    <w:p w14:paraId="1D86B337" w14:textId="77679054" w:rsidR="00814048" w:rsidRPr="00F83418" w:rsidRDefault="00814048" w:rsidP="00814048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F83418">
        <w:rPr>
          <w:rFonts w:ascii="Arial" w:hAnsi="Arial" w:cs="Arial"/>
          <w:b/>
          <w:bCs/>
          <w:sz w:val="24"/>
          <w:szCs w:val="24"/>
        </w:rPr>
        <w:t xml:space="preserve">2, </w:t>
      </w:r>
      <w:r w:rsidR="0089091D">
        <w:rPr>
          <w:rFonts w:ascii="Arial" w:hAnsi="Arial" w:cs="Arial"/>
          <w:b/>
          <w:bCs/>
          <w:sz w:val="24"/>
          <w:szCs w:val="24"/>
        </w:rPr>
        <w:t>In touch-</w:t>
      </w:r>
      <w:r w:rsidRPr="00F83418">
        <w:rPr>
          <w:rFonts w:ascii="Arial" w:hAnsi="Arial" w:cs="Arial"/>
          <w:b/>
          <w:bCs/>
          <w:sz w:val="24"/>
          <w:szCs w:val="24"/>
        </w:rPr>
        <w:t>All The Light We Cannot See</w:t>
      </w:r>
    </w:p>
    <w:p w14:paraId="5D098697" w14:textId="09B2FC87" w:rsidR="000A6288" w:rsidRDefault="00943042" w:rsidP="005B100A">
      <w:pPr>
        <w:jc w:val="left"/>
        <w:rPr>
          <w:rFonts w:ascii="Arial" w:hAnsi="Arial" w:cs="Arial"/>
        </w:rPr>
      </w:pPr>
      <w:r w:rsidRPr="00943042">
        <w:rPr>
          <w:rFonts w:ascii="Arial" w:hAnsi="Arial" w:cs="Arial"/>
          <w:b/>
          <w:bCs/>
        </w:rPr>
        <w:t>tantamount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'tQ</w:t>
      </w:r>
      <w:r w:rsidR="00EE68FE">
        <w:rPr>
          <w:rFonts w:ascii="GWIPA" w:hAnsi="GWIPA" w:cs="Arial"/>
        </w:rPr>
        <w:t>n</w:t>
      </w:r>
      <w:r>
        <w:rPr>
          <w:rFonts w:ascii="GWIPA" w:hAnsi="GWIPA" w:cs="Arial"/>
        </w:rPr>
        <w:t>tEmaUnt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</w:r>
      <w:r w:rsidRPr="001F6A5B">
        <w:rPr>
          <w:rFonts w:ascii="Arial" w:hAnsi="Arial" w:cs="Arial"/>
          <w:i/>
          <w:iCs/>
        </w:rPr>
        <w:t>tantamount to something</w:t>
      </w:r>
      <w:r w:rsidR="00157E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 (formal) having the same bad effect as something else.</w:t>
      </w:r>
      <w:r w:rsidR="00BF35D6">
        <w:rPr>
          <w:rFonts w:ascii="Arial" w:hAnsi="Arial" w:cs="Arial"/>
        </w:rPr>
        <w:br/>
        <w:t>e.g. If he resigned it would be tantamount to admitting that he was guilty.</w:t>
      </w:r>
    </w:p>
    <w:p w14:paraId="37A8F34E" w14:textId="6E42DBD1" w:rsidR="00AC2399" w:rsidRDefault="00AC2399" w:rsidP="005B100A">
      <w:pPr>
        <w:jc w:val="left"/>
        <w:rPr>
          <w:rFonts w:ascii="Arial" w:hAnsi="Arial" w:cs="Arial"/>
        </w:rPr>
      </w:pPr>
      <w:r w:rsidRPr="002526E3">
        <w:rPr>
          <w:rFonts w:ascii="Arial" w:hAnsi="Arial" w:cs="Arial"/>
          <w:b/>
          <w:bCs/>
        </w:rPr>
        <w:lastRenderedPageBreak/>
        <w:t>rave</w:t>
      </w:r>
      <w:r>
        <w:rPr>
          <w:rFonts w:ascii="Arial" w:hAnsi="Arial" w:cs="Arial"/>
        </w:rPr>
        <w:t xml:space="preserve"> [vt.] </w:t>
      </w:r>
      <w:r>
        <w:rPr>
          <w:rFonts w:ascii="Arial" w:hAnsi="Arial" w:cs="Arial"/>
        </w:rPr>
        <w:br/>
        <w:t>(rave about sb./sth.) to talk or write about something in a very enthusiastic way.</w:t>
      </w:r>
    </w:p>
    <w:p w14:paraId="56039A09" w14:textId="230F747B" w:rsidR="003C6B04" w:rsidRDefault="003C6B04" w:rsidP="005B100A">
      <w:pPr>
        <w:jc w:val="left"/>
        <w:rPr>
          <w:rFonts w:ascii="Arial" w:hAnsi="Arial" w:cs="Arial"/>
        </w:rPr>
      </w:pPr>
      <w:r w:rsidRPr="003C6B04">
        <w:rPr>
          <w:rFonts w:ascii="Arial" w:hAnsi="Arial" w:cs="Arial"/>
          <w:b/>
          <w:bCs/>
        </w:rPr>
        <w:t>intimidate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I'tIMIdeIt</w:t>
      </w:r>
      <w:r>
        <w:rPr>
          <w:rFonts w:ascii="Arial" w:hAnsi="Arial" w:cs="Arial"/>
        </w:rPr>
        <w:t xml:space="preserve">/ vt. </w:t>
      </w:r>
      <w:r>
        <w:rPr>
          <w:rFonts w:ascii="Arial" w:hAnsi="Arial" w:cs="Arial"/>
        </w:rPr>
        <w:br/>
        <w:t>intimidate sb. into sth./doing sth.  to frighten or threaten somebody so that they will do what you want.</w:t>
      </w:r>
    </w:p>
    <w:p w14:paraId="10A75F66" w14:textId="05BE104C" w:rsidR="003C6B04" w:rsidRDefault="003C6B04" w:rsidP="005B100A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They were accused of intimidating people into voting for them.</w:t>
      </w:r>
    </w:p>
    <w:p w14:paraId="037E87E0" w14:textId="2CD08652" w:rsidR="00391E18" w:rsidRDefault="00391E18" w:rsidP="005B100A">
      <w:pPr>
        <w:jc w:val="left"/>
        <w:rPr>
          <w:rFonts w:ascii="Arial" w:hAnsi="Arial" w:cs="Arial"/>
        </w:rPr>
      </w:pPr>
      <w:r w:rsidRPr="00391E18">
        <w:rPr>
          <w:rFonts w:ascii="Arial" w:hAnsi="Arial" w:cs="Arial"/>
          <w:b/>
          <w:bCs/>
        </w:rPr>
        <w:t>portrayal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pE'treIEl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[C.] the act of showing/describing sb./sth. in a picture, play, book, etc;</w:t>
      </w:r>
      <w:r w:rsidR="00111002">
        <w:rPr>
          <w:rFonts w:ascii="Arial" w:hAnsi="Arial" w:cs="Arial"/>
        </w:rPr>
        <w:br/>
        <w:t>The article examines the portrayal of gay men in the media.</w:t>
      </w:r>
      <w:r w:rsidR="005F53CC">
        <w:rPr>
          <w:rFonts w:ascii="Arial" w:hAnsi="Arial" w:cs="Arial"/>
        </w:rPr>
        <w:br/>
        <w:t>(</w:t>
      </w:r>
      <w:r w:rsidR="005F53C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The article takes a close look at how gay men are shown in movies, TV shows, advertisements, and other media.</w:t>
      </w:r>
      <w:r w:rsidR="005F53CC">
        <w:rPr>
          <w:rFonts w:ascii="Arial" w:hAnsi="Arial" w:cs="Arial"/>
          <w:color w:val="1F1F1F"/>
          <w:shd w:val="clear" w:color="auto" w:fill="FFFFFF"/>
        </w:rPr>
        <w:t xml:space="preserve"> It investigates whether these portrayals are accurate, fair, and inclusive.</w:t>
      </w:r>
      <w:r w:rsidR="005F53CC">
        <w:rPr>
          <w:rFonts w:ascii="Arial" w:hAnsi="Arial" w:cs="Arial"/>
        </w:rPr>
        <w:t>)</w:t>
      </w:r>
      <w:r>
        <w:rPr>
          <w:rFonts w:ascii="Arial" w:hAnsi="Arial" w:cs="Arial"/>
        </w:rPr>
        <w:br/>
        <w:t>[U.] a particular way in which this is done</w:t>
      </w:r>
    </w:p>
    <w:p w14:paraId="317235D7" w14:textId="569A44A6" w:rsidR="00B96188" w:rsidRDefault="00B96188" w:rsidP="005B100A">
      <w:pPr>
        <w:jc w:val="left"/>
        <w:rPr>
          <w:rFonts w:ascii="Arial" w:hAnsi="Arial" w:cs="Arial"/>
        </w:rPr>
      </w:pPr>
      <w:r w:rsidRPr="00B96188">
        <w:rPr>
          <w:rFonts w:ascii="Arial" w:hAnsi="Arial" w:cs="Arial"/>
          <w:b/>
          <w:bCs/>
        </w:rPr>
        <w:t>habitual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HE'bItSuEl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  <w:t xml:space="preserve">usual or typical of somebody or something. </w:t>
      </w:r>
      <w:r>
        <w:rPr>
          <w:rFonts w:ascii="Arial" w:hAnsi="Arial" w:cs="Arial"/>
        </w:rPr>
        <w:br/>
        <w:t>They waited for his habitual response.</w:t>
      </w:r>
    </w:p>
    <w:p w14:paraId="5D0A82E2" w14:textId="37FAE6B5" w:rsidR="00156499" w:rsidRDefault="00D67768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D6776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</w:t>
      </w:r>
      <w:r w:rsidR="00254945" w:rsidRPr="00D6776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entence</w:t>
      </w:r>
      <w:r w:rsidR="00591924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:</w:t>
      </w:r>
      <w:r w:rsidR="0025494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6F19C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... 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is there a risk of us going </w:t>
      </w:r>
      <w:r w:rsidR="006F19CF" w:rsidRPr="00D102B1">
        <w:rPr>
          <w:rFonts w:ascii="Arial" w:eastAsia="Times New Roman" w:hAnsi="Arial" w:cs="Arial"/>
          <w:color w:val="000000"/>
          <w:kern w:val="0"/>
          <w:sz w:val="21"/>
          <w:szCs w:val="21"/>
          <w:highlight w:val="green"/>
          <w14:ligatures w14:val="none"/>
        </w:rPr>
        <w:t>from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blind characters </w:t>
      </w:r>
      <w:r w:rsidR="006F19CF" w:rsidRPr="006F19C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habitually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being the victims in the films and the recipients of pity </w:t>
      </w:r>
      <w:r w:rsidR="00D102B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6F19CF" w:rsidRPr="00D102B1">
        <w:rPr>
          <w:rFonts w:ascii="Arial" w:eastAsia="Times New Roman" w:hAnsi="Arial" w:cs="Arial"/>
          <w:color w:val="000000"/>
          <w:kern w:val="0"/>
          <w:sz w:val="21"/>
          <w:szCs w:val="21"/>
          <w:highlight w:val="green"/>
          <w14:ligatures w14:val="none"/>
        </w:rPr>
        <w:t>to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being almost super heroes?</w:t>
      </w:r>
    </w:p>
    <w:p w14:paraId="6CC27044" w14:textId="4EDB36D8" w:rsidR="00E6386F" w:rsidRDefault="00156499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Explanation: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In essence, the sentence is asking if there is a danger of going overboard with the positive portrayal of blind characters, creating unrealistic and potentially harmful stereotypes on their capabilities.</w:t>
      </w:r>
      <w:r w:rsidR="00F80F8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(from Bard)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8BA8708" w14:textId="12A7DE67" w:rsidR="00814048" w:rsidRDefault="00E6386F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res</w:t>
      </w: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i</w:t>
      </w: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dual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rI'zIdjuEl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[adj.] (only befor noun)(formal)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remaining at the end of a process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There are still a few residual problems with the computer program.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residual inco</w:t>
      </w:r>
      <w:r w:rsidR="00542263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me</w:t>
      </w:r>
      <w:r w:rsidR="00072BA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E42F2B4" w14:textId="3ADE3A94" w:rsidR="00E84033" w:rsidRDefault="00E84033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E84033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squadron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'skwOdrEn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group of military aircraft or ships forming a section of military force.</w:t>
      </w:r>
      <w:r w:rsidR="006C77E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e.g. a bomber/fighter squadron.</w:t>
      </w:r>
    </w:p>
    <w:p w14:paraId="1FB36A0C" w14:textId="77777777" w:rsidR="00A00DD4" w:rsidRDefault="00A00DD4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2AFD4337" w14:textId="0EAB8F6E" w:rsidR="00E92E84" w:rsidRDefault="004A08BD" w:rsidP="004A08BD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 Rounded MT Bold" w:hAnsi="Arial Rounded MT Bold"/>
          <w:b/>
          <w:bCs/>
          <w:sz w:val="24"/>
          <w:szCs w:val="24"/>
        </w:rPr>
        <w:t xml:space="preserve">3, </w:t>
      </w:r>
      <w:r w:rsidRPr="004A08BD">
        <w:rPr>
          <w:rFonts w:ascii="Arial Rounded MT Bold" w:hAnsi="Arial Rounded MT Bold"/>
          <w:b/>
          <w:bCs/>
          <w:sz w:val="24"/>
          <w:szCs w:val="24"/>
        </w:rPr>
        <w:t>Christmas Time at New College</w:t>
      </w:r>
    </w:p>
    <w:p w14:paraId="636B761F" w14:textId="6793819B" w:rsidR="009551F3" w:rsidRPr="009551F3" w:rsidRDefault="009551F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mainstream school :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normal school</w:t>
      </w:r>
    </w:p>
    <w:p w14:paraId="29B58051" w14:textId="03A4C6CE" w:rsidR="00E92E84" w:rsidRDefault="00F246B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'festIvl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n.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0F7A3F"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festive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'festIv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adj.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 xml:space="preserve">1,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typical of a special event or celebration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festive occasion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2, (British English) connected with the period when people celebrate Christmas</w:t>
      </w:r>
      <w:r w:rsidR="008E2066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25002B18" w14:textId="237BA854" w:rsidR="00F427CE" w:rsidRDefault="00F427CE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427CE">
        <w:rPr>
          <w:rFonts w:asciiTheme="minorEastAsia" w:hAnsiTheme="minorEastAsia" w:cs="Arial" w:hint="eastAsia"/>
          <w:b/>
          <w:bCs/>
          <w:color w:val="000000"/>
          <w:kern w:val="0"/>
          <w:sz w:val="21"/>
          <w:szCs w:val="21"/>
          <w14:ligatures w14:val="none"/>
        </w:rPr>
        <w:t>house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[vt.] to be the place where something is kept or where something operates from</w:t>
      </w:r>
      <w:r w:rsidR="00B642A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566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="00E5660C" w:rsidRPr="005631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hree separate white squares house each of the three letters</w:t>
      </w:r>
      <w:r w:rsidR="00A07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(From the introduction)</w:t>
      </w:r>
      <w:r w:rsidR="00E5660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The books are housed in a glass-fonted cases.</w:t>
      </w:r>
    </w:p>
    <w:p w14:paraId="36458D31" w14:textId="11B25008" w:rsidR="00B642A5" w:rsidRDefault="00B642A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3E1C3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lastRenderedPageBreak/>
        <w:t>diagonal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daI'QgEnEl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(of a straight line)at an angle; joining two opposite sides of something at an angle.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A51B2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diagonal stripes</w:t>
      </w:r>
    </w:p>
    <w:p w14:paraId="332B2D06" w14:textId="77777777" w:rsidR="00B118D5" w:rsidRDefault="005A6FEA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pantomime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'pQtEmaIm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C. (informal </w:t>
      </w: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(in Britain) a type of play with music, dancing and jokes, that is based on a fairy tale and is usually performed at Christmas.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0608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We took chidren to a pantomime.</w:t>
      </w:r>
    </w:p>
    <w:p w14:paraId="47201D18" w14:textId="77777777" w:rsidR="008D1BDC" w:rsidRDefault="00B118D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118D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phonic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'fOnIk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relating to sound; relating to sounds made in speech.</w:t>
      </w:r>
    </w:p>
    <w:p w14:paraId="082ECF52" w14:textId="77777777" w:rsidR="004E618D" w:rsidRDefault="008D1BDC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C2198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chipper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[n.]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machine which cuts wood into small pieces.</w:t>
      </w:r>
    </w:p>
    <w:p w14:paraId="1981EB81" w14:textId="77777777" w:rsidR="00382EC5" w:rsidRDefault="004E618D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'kVndZE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/vi.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 up</w:t>
      </w:r>
      <w:r>
        <w:rPr>
          <w:rFonts w:ascii="Arial" w:eastAsia="Times New Roman" w:hAnsi="Arial" w:cs="Arial"/>
          <w:sz w:val="21"/>
          <w:szCs w:val="21"/>
        </w:rPr>
        <w:t xml:space="preserve"> : (phrasal verb) to make something appear as a picture in you mind.</w:t>
      </w:r>
      <w:r>
        <w:rPr>
          <w:rFonts w:ascii="Arial" w:eastAsia="Times New Roman" w:hAnsi="Arial" w:cs="Arial"/>
          <w:sz w:val="21"/>
          <w:szCs w:val="21"/>
        </w:rPr>
        <w:br/>
        <w:t>That smell always conjure up memories of holidays in France.</w:t>
      </w:r>
    </w:p>
    <w:p w14:paraId="45D7B4EC" w14:textId="77777777" w:rsidR="00724304" w:rsidRDefault="00382E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FC2C34">
        <w:rPr>
          <w:rFonts w:ascii="Arial" w:eastAsia="Times New Roman" w:hAnsi="Arial" w:cs="Arial"/>
          <w:b/>
          <w:bCs/>
          <w:sz w:val="21"/>
          <w:szCs w:val="21"/>
        </w:rPr>
        <w:t>advent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'Qdvent</w:t>
      </w:r>
      <w:r>
        <w:rPr>
          <w:rFonts w:ascii="Arial" w:eastAsia="Times New Roman" w:hAnsi="Arial" w:cs="Arial"/>
          <w:sz w:val="21"/>
          <w:szCs w:val="21"/>
        </w:rPr>
        <w:t xml:space="preserve">/ n. </w:t>
      </w:r>
      <w:r>
        <w:rPr>
          <w:rFonts w:ascii="Arial" w:eastAsia="Times New Roman" w:hAnsi="Arial" w:cs="Arial"/>
          <w:sz w:val="21"/>
          <w:szCs w:val="21"/>
        </w:rPr>
        <w:br/>
        <w:t>(in Christian religiont) the period of approximately four weeks before Christmas.</w:t>
      </w:r>
    </w:p>
    <w:p w14:paraId="7690D510" w14:textId="77777777" w:rsidR="00912F8B" w:rsidRDefault="00724304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F8650E">
        <w:rPr>
          <w:rFonts w:ascii="Arial" w:eastAsia="Times New Roman" w:hAnsi="Arial" w:cs="Arial"/>
          <w:b/>
          <w:bCs/>
          <w:sz w:val="21"/>
          <w:szCs w:val="21"/>
        </w:rPr>
        <w:t>braille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breIl</w:t>
      </w:r>
      <w:r>
        <w:rPr>
          <w:rFonts w:ascii="Arial" w:eastAsia="Times New Roman" w:hAnsi="Arial" w:cs="Arial"/>
          <w:sz w:val="21"/>
          <w:szCs w:val="21"/>
        </w:rPr>
        <w:t>/ U.</w:t>
      </w:r>
      <w:r w:rsidR="00177E99">
        <w:rPr>
          <w:rFonts w:ascii="Arial" w:eastAsia="Times New Roman" w:hAnsi="Arial" w:cs="Arial"/>
          <w:sz w:val="21"/>
          <w:szCs w:val="21"/>
        </w:rPr>
        <w:t xml:space="preserve"> (Breille, a blind Franch)</w:t>
      </w:r>
      <w:r>
        <w:rPr>
          <w:rFonts w:ascii="Arial" w:eastAsia="Times New Roman" w:hAnsi="Arial" w:cs="Arial"/>
          <w:sz w:val="21"/>
          <w:szCs w:val="21"/>
        </w:rPr>
        <w:br/>
      </w:r>
      <w:r w:rsidR="00177E99">
        <w:rPr>
          <w:rFonts w:ascii="Arial" w:eastAsia="Times New Roman" w:hAnsi="Arial" w:cs="Arial"/>
          <w:sz w:val="21"/>
          <w:szCs w:val="21"/>
        </w:rPr>
        <w:t>a system of printing for blind people.</w:t>
      </w:r>
    </w:p>
    <w:p w14:paraId="70A7FA4E" w14:textId="3B9EECA1" w:rsidR="00EC4C8E" w:rsidRDefault="00EC4C8E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311BFC">
        <w:rPr>
          <w:rFonts w:ascii="Arial" w:eastAsia="Times New Roman" w:hAnsi="Arial" w:cs="Arial"/>
          <w:b/>
          <w:bCs/>
          <w:sz w:val="21"/>
          <w:szCs w:val="21"/>
        </w:rPr>
        <w:t>brailler</w:t>
      </w:r>
      <w:r>
        <w:rPr>
          <w:rFonts w:ascii="Arial" w:eastAsia="Times New Roman" w:hAnsi="Arial" w:cs="Arial"/>
          <w:sz w:val="21"/>
          <w:szCs w:val="21"/>
        </w:rPr>
        <w:t xml:space="preserve"> [C.] a mechanical device for writing brealle</w:t>
      </w:r>
      <w:r w:rsidR="00311BFC">
        <w:rPr>
          <w:rFonts w:ascii="Arial" w:eastAsia="Times New Roman" w:hAnsi="Arial" w:cs="Arial"/>
          <w:sz w:val="21"/>
          <w:szCs w:val="21"/>
        </w:rPr>
        <w:t>.</w:t>
      </w:r>
    </w:p>
    <w:p w14:paraId="231F6125" w14:textId="3F9C843D" w:rsidR="00821A50" w:rsidRDefault="00912F8B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912F8B">
        <w:rPr>
          <w:rFonts w:ascii="Arial" w:eastAsia="Times New Roman" w:hAnsi="Arial" w:cs="Arial"/>
          <w:b/>
          <w:bCs/>
          <w:sz w:val="21"/>
          <w:szCs w:val="21"/>
        </w:rPr>
        <w:t>perception</w:t>
      </w:r>
      <w:r>
        <w:rPr>
          <w:rFonts w:ascii="Arial" w:eastAsia="Times New Roman" w:hAnsi="Arial" w:cs="Arial"/>
          <w:sz w:val="21"/>
          <w:szCs w:val="21"/>
        </w:rPr>
        <w:t xml:space="preserve"> [U.] </w:t>
      </w:r>
      <w:r>
        <w:rPr>
          <w:rFonts w:ascii="Arial" w:eastAsia="Times New Roman" w:hAnsi="Arial" w:cs="Arial"/>
          <w:sz w:val="21"/>
          <w:szCs w:val="21"/>
        </w:rPr>
        <w:br/>
        <w:t>the way that you notice things, especially with the senses.</w:t>
      </w:r>
      <w:r>
        <w:rPr>
          <w:rFonts w:ascii="Arial" w:eastAsia="Times New Roman" w:hAnsi="Arial" w:cs="Arial"/>
          <w:sz w:val="21"/>
          <w:szCs w:val="21"/>
        </w:rPr>
        <w:br/>
        <w:t xml:space="preserve">e.g. visual percetion. </w:t>
      </w:r>
    </w:p>
    <w:p w14:paraId="69BAAE81" w14:textId="1512C34B" w:rsidR="000342FC" w:rsidRDefault="000342FC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2FC">
        <w:rPr>
          <w:rFonts w:ascii="Arial" w:eastAsia="Times New Roman" w:hAnsi="Arial" w:cs="Arial"/>
          <w:b/>
          <w:bCs/>
          <w:sz w:val="21"/>
          <w:szCs w:val="21"/>
        </w:rPr>
        <w:t>poke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pEuk</w:t>
      </w:r>
      <w:r>
        <w:rPr>
          <w:rFonts w:ascii="Arial" w:eastAsia="Times New Roman" w:hAnsi="Arial" w:cs="Arial"/>
          <w:sz w:val="21"/>
          <w:szCs w:val="21"/>
        </w:rPr>
        <w:t>/ vt. to push your fingers or another object into somebody or something.</w:t>
      </w:r>
      <w:r>
        <w:rPr>
          <w:rFonts w:ascii="Arial" w:eastAsia="Times New Roman" w:hAnsi="Arial" w:cs="Arial"/>
          <w:sz w:val="21"/>
          <w:szCs w:val="21"/>
        </w:rPr>
        <w:br/>
        <w:t>She poke him  in the ribs with her elbow.</w:t>
      </w:r>
    </w:p>
    <w:p w14:paraId="2E60FAD7" w14:textId="583FFE01" w:rsidR="00821A50" w:rsidRDefault="00821A50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821A50">
        <w:rPr>
          <w:rFonts w:ascii="Arial" w:eastAsia="Times New Roman" w:hAnsi="Arial" w:cs="Arial"/>
          <w:b/>
          <w:bCs/>
          <w:sz w:val="21"/>
          <w:szCs w:val="21"/>
        </w:rPr>
        <w:t>tactile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'tQktaIl</w:t>
      </w:r>
      <w:r>
        <w:rPr>
          <w:rFonts w:ascii="Arial" w:eastAsia="Times New Roman" w:hAnsi="Arial" w:cs="Arial"/>
          <w:sz w:val="21"/>
          <w:szCs w:val="21"/>
        </w:rPr>
        <w:t xml:space="preserve">/ adj. </w:t>
      </w:r>
      <w:r>
        <w:rPr>
          <w:rFonts w:ascii="Arial" w:eastAsia="Times New Roman" w:hAnsi="Arial" w:cs="Arial"/>
          <w:sz w:val="21"/>
          <w:szCs w:val="21"/>
        </w:rPr>
        <w:br/>
        <w:t>connected with the sense of touch; using your sense of touch</w:t>
      </w:r>
      <w:r>
        <w:rPr>
          <w:rFonts w:ascii="Arial" w:eastAsia="Times New Roman" w:hAnsi="Arial" w:cs="Arial"/>
          <w:sz w:val="21"/>
          <w:szCs w:val="21"/>
        </w:rPr>
        <w:br/>
        <w:t>e.g. visual and tactile communication.</w:t>
      </w:r>
      <w:r w:rsidR="006042F9">
        <w:rPr>
          <w:rFonts w:ascii="Arial" w:eastAsia="Times New Roman" w:hAnsi="Arial" w:cs="Arial"/>
          <w:sz w:val="21"/>
          <w:szCs w:val="21"/>
        </w:rPr>
        <w:br/>
        <w:t>tactile fabric (= pleasant to touch)</w:t>
      </w:r>
    </w:p>
    <w:p w14:paraId="3C2E4519" w14:textId="16AD679B" w:rsidR="00AE610F" w:rsidRDefault="00AE610F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E610F">
        <w:rPr>
          <w:rFonts w:ascii="Arial" w:eastAsia="Times New Roman" w:hAnsi="Arial" w:cs="Arial"/>
          <w:b/>
          <w:bCs/>
          <w:sz w:val="21"/>
          <w:szCs w:val="21"/>
        </w:rPr>
        <w:t>potpourri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;pEupU'Ri:</w:t>
      </w:r>
      <w:r>
        <w:rPr>
          <w:rFonts w:ascii="Arial" w:eastAsia="Times New Roman" w:hAnsi="Arial" w:cs="Arial"/>
          <w:sz w:val="21"/>
          <w:szCs w:val="21"/>
        </w:rPr>
        <w:t>/ n.U. (from French)</w:t>
      </w:r>
      <w:r>
        <w:rPr>
          <w:rFonts w:ascii="Arial" w:eastAsia="Times New Roman" w:hAnsi="Arial" w:cs="Arial"/>
          <w:sz w:val="21"/>
          <w:szCs w:val="21"/>
        </w:rPr>
        <w:br/>
        <w:t>a mixture of dried flowers and leaves used for making a room smells pleasant.</w:t>
      </w:r>
    </w:p>
    <w:p w14:paraId="078DDBFF" w14:textId="3B790D59" w:rsidR="00AE7F27" w:rsidRDefault="00AE7F27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594829">
        <w:rPr>
          <w:rFonts w:ascii="Arial" w:eastAsia="Times New Roman" w:hAnsi="Arial" w:cs="Arial"/>
          <w:b/>
          <w:bCs/>
          <w:sz w:val="21"/>
          <w:szCs w:val="21"/>
        </w:rPr>
        <w:t>chapel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 w:rsidR="00594829">
        <w:rPr>
          <w:rFonts w:ascii="GWIPA" w:eastAsia="Times New Roman" w:hAnsi="GWIPA" w:cs="Arial"/>
          <w:sz w:val="21"/>
          <w:szCs w:val="21"/>
        </w:rPr>
        <w:t>'tSQpl</w:t>
      </w:r>
      <w:r>
        <w:rPr>
          <w:rFonts w:ascii="Arial" w:eastAsia="Times New Roman" w:hAnsi="Arial" w:cs="Arial"/>
          <w:sz w:val="21"/>
          <w:szCs w:val="21"/>
        </w:rPr>
        <w:t>/</w:t>
      </w:r>
      <w:r w:rsidR="00594829">
        <w:rPr>
          <w:rFonts w:ascii="Arial" w:eastAsia="Times New Roman" w:hAnsi="Arial" w:cs="Arial"/>
          <w:sz w:val="21"/>
          <w:szCs w:val="21"/>
        </w:rPr>
        <w:t xml:space="preserve"> n.</w:t>
      </w:r>
      <w:r w:rsidR="00594829">
        <w:rPr>
          <w:rFonts w:ascii="Arial" w:eastAsia="Times New Roman" w:hAnsi="Arial" w:cs="Arial"/>
          <w:sz w:val="21"/>
          <w:szCs w:val="21"/>
        </w:rPr>
        <w:br/>
        <w:t>a small building or a room for Christian worship in a school, prison, large private house, etc.</w:t>
      </w:r>
      <w:r w:rsidR="00594829">
        <w:rPr>
          <w:rFonts w:ascii="Arial" w:eastAsia="Times New Roman" w:hAnsi="Arial" w:cs="Arial"/>
          <w:sz w:val="21"/>
          <w:szCs w:val="21"/>
        </w:rPr>
        <w:br/>
        <w:t>e.g. a college chapel.</w:t>
      </w:r>
    </w:p>
    <w:p w14:paraId="0FA02D11" w14:textId="0993DDF5" w:rsidR="006E3FC5" w:rsidRDefault="006E3F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6E3FC5">
        <w:rPr>
          <w:rFonts w:ascii="Arial" w:eastAsia="Times New Roman" w:hAnsi="Arial" w:cs="Arial"/>
          <w:b/>
          <w:bCs/>
          <w:sz w:val="21"/>
          <w:szCs w:val="21"/>
        </w:rPr>
        <w:t>ringmaster</w:t>
      </w:r>
      <w:r>
        <w:rPr>
          <w:rFonts w:ascii="Arial" w:eastAsia="Times New Roman" w:hAnsi="Arial" w:cs="Arial"/>
          <w:sz w:val="21"/>
          <w:szCs w:val="21"/>
        </w:rPr>
        <w:t xml:space="preserve"> [n.] </w:t>
      </w:r>
    </w:p>
    <w:p w14:paraId="17D72BA1" w14:textId="3BA0B3D6" w:rsidR="00A97E16" w:rsidRDefault="00A97E16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97E16">
        <w:rPr>
          <w:rFonts w:ascii="Arial" w:eastAsia="Times New Roman" w:hAnsi="Arial" w:cs="Arial"/>
          <w:b/>
          <w:bCs/>
          <w:sz w:val="21"/>
          <w:szCs w:val="21"/>
        </w:rPr>
        <w:t>crowning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making something perfect or complete</w:t>
      </w:r>
      <w:r>
        <w:rPr>
          <w:rFonts w:ascii="Arial" w:eastAsia="Times New Roman" w:hAnsi="Arial" w:cs="Arial"/>
          <w:sz w:val="21"/>
          <w:szCs w:val="21"/>
        </w:rPr>
        <w:br/>
        <w:t>e.g. Is this a sort of crowning part of Christmas at college?</w:t>
      </w:r>
    </w:p>
    <w:p w14:paraId="4B5A920F" w14:textId="3577FABF" w:rsidR="00034FF5" w:rsidRDefault="00034FF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FF5">
        <w:rPr>
          <w:rFonts w:ascii="Arial" w:eastAsia="Times New Roman" w:hAnsi="Arial" w:cs="Arial"/>
          <w:b/>
          <w:bCs/>
          <w:sz w:val="21"/>
          <w:szCs w:val="21"/>
        </w:rPr>
        <w:t>collective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done or shared by all members of a group of people.</w:t>
      </w:r>
      <w:r w:rsidR="00726053">
        <w:rPr>
          <w:rFonts w:ascii="Arial" w:eastAsia="Times New Roman" w:hAnsi="Arial" w:cs="Arial"/>
          <w:sz w:val="21"/>
          <w:szCs w:val="21"/>
        </w:rPr>
        <w:br/>
      </w:r>
      <w:r w:rsidR="00726053">
        <w:t xml:space="preserve">e.g. Could we do a </w:t>
      </w:r>
      <w:r w:rsidR="00726053" w:rsidRPr="00726053">
        <w:t>collective</w:t>
      </w:r>
      <w:r w:rsidR="00726053">
        <w:t xml:space="preserve"> Merry Christmas everyone?</w:t>
      </w:r>
    </w:p>
    <w:p w14:paraId="2E770D68" w14:textId="1F017703" w:rsidR="00594829" w:rsidRPr="00912F8B" w:rsidRDefault="00594829" w:rsidP="00E92E84">
      <w:pPr>
        <w:jc w:val="left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lastRenderedPageBreak/>
        <w:t xml:space="preserve"> </w:t>
      </w:r>
    </w:p>
    <w:sectPr w:rsidR="00594829" w:rsidRPr="00912F8B" w:rsidSect="00831AA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3D695" w14:textId="77777777" w:rsidR="00831AA3" w:rsidRDefault="00831AA3" w:rsidP="005B100A">
      <w:pPr>
        <w:spacing w:after="0" w:line="240" w:lineRule="auto"/>
      </w:pPr>
      <w:r>
        <w:separator/>
      </w:r>
    </w:p>
  </w:endnote>
  <w:endnote w:type="continuationSeparator" w:id="0">
    <w:p w14:paraId="264CA55F" w14:textId="77777777" w:rsidR="00831AA3" w:rsidRDefault="00831AA3" w:rsidP="005B1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1AF18" w14:textId="77777777" w:rsidR="00831AA3" w:rsidRDefault="00831AA3" w:rsidP="005B100A">
      <w:pPr>
        <w:spacing w:after="0" w:line="240" w:lineRule="auto"/>
      </w:pPr>
      <w:r>
        <w:separator/>
      </w:r>
    </w:p>
  </w:footnote>
  <w:footnote w:type="continuationSeparator" w:id="0">
    <w:p w14:paraId="3CA20944" w14:textId="77777777" w:rsidR="00831AA3" w:rsidRDefault="00831AA3" w:rsidP="005B1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81"/>
    <w:rsid w:val="00007CC4"/>
    <w:rsid w:val="000342FC"/>
    <w:rsid w:val="00034FF5"/>
    <w:rsid w:val="00072BAF"/>
    <w:rsid w:val="00097B4E"/>
    <w:rsid w:val="000A0FE5"/>
    <w:rsid w:val="000A4CEE"/>
    <w:rsid w:val="000A6288"/>
    <w:rsid w:val="000D5D83"/>
    <w:rsid w:val="000F04E0"/>
    <w:rsid w:val="000F7A3F"/>
    <w:rsid w:val="00111002"/>
    <w:rsid w:val="00111EB7"/>
    <w:rsid w:val="001342A8"/>
    <w:rsid w:val="00146F52"/>
    <w:rsid w:val="00156499"/>
    <w:rsid w:val="00157E71"/>
    <w:rsid w:val="00161CB6"/>
    <w:rsid w:val="00177E99"/>
    <w:rsid w:val="001B3D91"/>
    <w:rsid w:val="001C5A40"/>
    <w:rsid w:val="001E3CE1"/>
    <w:rsid w:val="001E4292"/>
    <w:rsid w:val="001F6A5B"/>
    <w:rsid w:val="00240D73"/>
    <w:rsid w:val="002526E3"/>
    <w:rsid w:val="00254945"/>
    <w:rsid w:val="00311BFC"/>
    <w:rsid w:val="00320F2D"/>
    <w:rsid w:val="00342F23"/>
    <w:rsid w:val="00382EC5"/>
    <w:rsid w:val="00391E18"/>
    <w:rsid w:val="0039460A"/>
    <w:rsid w:val="003B2212"/>
    <w:rsid w:val="003B5991"/>
    <w:rsid w:val="003C6B04"/>
    <w:rsid w:val="003E1C3D"/>
    <w:rsid w:val="003E3496"/>
    <w:rsid w:val="0042053A"/>
    <w:rsid w:val="004373B2"/>
    <w:rsid w:val="0047175E"/>
    <w:rsid w:val="00482B86"/>
    <w:rsid w:val="0049126B"/>
    <w:rsid w:val="004A08BD"/>
    <w:rsid w:val="004E618D"/>
    <w:rsid w:val="00535811"/>
    <w:rsid w:val="00542263"/>
    <w:rsid w:val="00554964"/>
    <w:rsid w:val="005670EF"/>
    <w:rsid w:val="00591924"/>
    <w:rsid w:val="00594829"/>
    <w:rsid w:val="005A6FEA"/>
    <w:rsid w:val="005B100A"/>
    <w:rsid w:val="005F53CC"/>
    <w:rsid w:val="006042F9"/>
    <w:rsid w:val="00604B7D"/>
    <w:rsid w:val="00624F4F"/>
    <w:rsid w:val="006325A3"/>
    <w:rsid w:val="006503FA"/>
    <w:rsid w:val="00654B22"/>
    <w:rsid w:val="00670B79"/>
    <w:rsid w:val="0067194C"/>
    <w:rsid w:val="00685584"/>
    <w:rsid w:val="006C413C"/>
    <w:rsid w:val="006C77E9"/>
    <w:rsid w:val="006E3FC5"/>
    <w:rsid w:val="006F19CF"/>
    <w:rsid w:val="00724304"/>
    <w:rsid w:val="00726053"/>
    <w:rsid w:val="00752A21"/>
    <w:rsid w:val="007A205C"/>
    <w:rsid w:val="007C64DF"/>
    <w:rsid w:val="007F7B59"/>
    <w:rsid w:val="0080608C"/>
    <w:rsid w:val="00814048"/>
    <w:rsid w:val="00821A50"/>
    <w:rsid w:val="0082535C"/>
    <w:rsid w:val="00831AA3"/>
    <w:rsid w:val="00861D81"/>
    <w:rsid w:val="00887420"/>
    <w:rsid w:val="00887896"/>
    <w:rsid w:val="0089091D"/>
    <w:rsid w:val="008A46FC"/>
    <w:rsid w:val="008A51B2"/>
    <w:rsid w:val="008A705B"/>
    <w:rsid w:val="008D1BDC"/>
    <w:rsid w:val="008E2066"/>
    <w:rsid w:val="008E7D24"/>
    <w:rsid w:val="00912F8B"/>
    <w:rsid w:val="00934E27"/>
    <w:rsid w:val="00943042"/>
    <w:rsid w:val="009551F3"/>
    <w:rsid w:val="00973F95"/>
    <w:rsid w:val="009B4496"/>
    <w:rsid w:val="009C137D"/>
    <w:rsid w:val="009E0C07"/>
    <w:rsid w:val="00A00DD4"/>
    <w:rsid w:val="00A07390"/>
    <w:rsid w:val="00A37A45"/>
    <w:rsid w:val="00A97E16"/>
    <w:rsid w:val="00AA1B21"/>
    <w:rsid w:val="00AB0744"/>
    <w:rsid w:val="00AC2399"/>
    <w:rsid w:val="00AD4034"/>
    <w:rsid w:val="00AE1D86"/>
    <w:rsid w:val="00AE610F"/>
    <w:rsid w:val="00AE7F27"/>
    <w:rsid w:val="00AF2C2B"/>
    <w:rsid w:val="00B118D5"/>
    <w:rsid w:val="00B3272B"/>
    <w:rsid w:val="00B642A5"/>
    <w:rsid w:val="00B7454F"/>
    <w:rsid w:val="00B77C1E"/>
    <w:rsid w:val="00B96188"/>
    <w:rsid w:val="00BC542F"/>
    <w:rsid w:val="00BD7EB2"/>
    <w:rsid w:val="00BF35D6"/>
    <w:rsid w:val="00BF4147"/>
    <w:rsid w:val="00C21985"/>
    <w:rsid w:val="00C33B37"/>
    <w:rsid w:val="00C42648"/>
    <w:rsid w:val="00C43BFF"/>
    <w:rsid w:val="00C641FC"/>
    <w:rsid w:val="00C743DB"/>
    <w:rsid w:val="00C83E12"/>
    <w:rsid w:val="00C93A6D"/>
    <w:rsid w:val="00CA5A23"/>
    <w:rsid w:val="00CB2E96"/>
    <w:rsid w:val="00CC6AFE"/>
    <w:rsid w:val="00D079E0"/>
    <w:rsid w:val="00D102B1"/>
    <w:rsid w:val="00D308ED"/>
    <w:rsid w:val="00D67768"/>
    <w:rsid w:val="00D73C7F"/>
    <w:rsid w:val="00DD5E10"/>
    <w:rsid w:val="00DE3671"/>
    <w:rsid w:val="00E223F5"/>
    <w:rsid w:val="00E45AFF"/>
    <w:rsid w:val="00E5660C"/>
    <w:rsid w:val="00E60D09"/>
    <w:rsid w:val="00E6386F"/>
    <w:rsid w:val="00E84033"/>
    <w:rsid w:val="00E92E84"/>
    <w:rsid w:val="00EB4B06"/>
    <w:rsid w:val="00EC4C8E"/>
    <w:rsid w:val="00EE68FE"/>
    <w:rsid w:val="00EE6A44"/>
    <w:rsid w:val="00F05D68"/>
    <w:rsid w:val="00F20168"/>
    <w:rsid w:val="00F246B3"/>
    <w:rsid w:val="00F3258D"/>
    <w:rsid w:val="00F427CE"/>
    <w:rsid w:val="00F80F8F"/>
    <w:rsid w:val="00F83418"/>
    <w:rsid w:val="00F8650E"/>
    <w:rsid w:val="00F9763F"/>
    <w:rsid w:val="00FA63F0"/>
    <w:rsid w:val="00FC2C34"/>
    <w:rsid w:val="00FD0148"/>
    <w:rsid w:val="00FE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FDA68"/>
  <w15:chartTrackingRefBased/>
  <w15:docId w15:val="{2FA052C7-842F-4BA4-9716-05B42388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00A"/>
  </w:style>
  <w:style w:type="paragraph" w:styleId="Footer">
    <w:name w:val="footer"/>
    <w:basedOn w:val="Normal"/>
    <w:link w:val="Foot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00A"/>
  </w:style>
  <w:style w:type="character" w:styleId="Strong">
    <w:name w:val="Strong"/>
    <w:basedOn w:val="DefaultParagraphFont"/>
    <w:uiPriority w:val="22"/>
    <w:qFormat/>
    <w:rsid w:val="005F53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40E63-D7D8-4B5D-9752-205CA47F0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146</cp:revision>
  <dcterms:created xsi:type="dcterms:W3CDTF">2024-01-10T01:08:00Z</dcterms:created>
  <dcterms:modified xsi:type="dcterms:W3CDTF">2024-02-19T01:14:00Z</dcterms:modified>
</cp:coreProperties>
</file>