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E0632" w14:textId="3A1993FF" w:rsidR="004006C7" w:rsidRDefault="004006C7" w:rsidP="009C7A0A">
      <w:pPr>
        <w:widowControl/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left"/>
        <w:rPr>
          <w:rFonts w:hint="eastAsia"/>
        </w:rPr>
      </w:pPr>
      <w:hyperlink r:id="rId7" w:history="1">
        <w:r w:rsidRPr="00113924">
          <w:rPr>
            <w:rStyle w:val="Hyperlink"/>
          </w:rPr>
          <w:t>https://books.google.com/</w:t>
        </w:r>
      </w:hyperlink>
      <w:r>
        <w:rPr>
          <w:rFonts w:hint="eastAsia"/>
        </w:rPr>
        <w:t xml:space="preserve"> </w:t>
      </w:r>
      <w:r w:rsidR="009C7A0A">
        <w:rPr>
          <w:rFonts w:hint="eastAsia"/>
        </w:rPr>
        <w:t xml:space="preserve">  (online books)</w:t>
      </w:r>
    </w:p>
    <w:p w14:paraId="6C0B2B6C" w14:textId="2D37D948" w:rsidR="006F20D0" w:rsidRDefault="006F20D0" w:rsidP="006F20D0">
      <w:pPr>
        <w:widowControl/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left"/>
      </w:pPr>
      <w:r>
        <w:rPr>
          <w:rFonts w:hint="eastAsia"/>
        </w:rPr>
        <w:t>1, Recommended by LiXiaoLai</w:t>
      </w:r>
      <w:r w:rsidR="00195668">
        <w:rPr>
          <w:rFonts w:hint="eastAsia"/>
        </w:rPr>
        <w:t xml:space="preserve"> (</w:t>
      </w:r>
      <w:hyperlink r:id="rId8" w:history="1">
        <w:r w:rsidR="00E00714" w:rsidRPr="00E00714">
          <w:rPr>
            <w:rStyle w:val="Hyperlink"/>
          </w:rPr>
          <w:t>Books</w:t>
        </w:r>
      </w:hyperlink>
      <w:r w:rsidR="00195668">
        <w:rPr>
          <w:rFonts w:hint="eastAsi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361A" w14:paraId="443D047D" w14:textId="77777777" w:rsidTr="0001361A">
        <w:tc>
          <w:tcPr>
            <w:tcW w:w="8296" w:type="dxa"/>
          </w:tcPr>
          <w:p w14:paraId="63EE4B5C" w14:textId="77777777" w:rsidR="0001361A" w:rsidRDefault="0001361A" w:rsidP="0001361A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微软雅黑" w:eastAsia="微软雅黑" w:hAnsi="微软雅黑" w:cs="微软雅黑" w:hint="eastAsia"/>
                <w:color w:val="1F2328"/>
              </w:rPr>
              <w:t>不能</w:t>
            </w:r>
            <w:r>
              <w:rPr>
                <w:rFonts w:ascii="Segoe UI" w:hAnsi="Segoe UI" w:cs="Segoe UI"/>
                <w:color w:val="1F2328"/>
              </w:rPr>
              <w:t xml:space="preserve"> “</w:t>
            </w:r>
            <w:r>
              <w:rPr>
                <w:rFonts w:ascii="微软雅黑" w:eastAsia="微软雅黑" w:hAnsi="微软雅黑" w:cs="微软雅黑" w:hint="eastAsia"/>
                <w:color w:val="1F2328"/>
              </w:rPr>
              <w:t>只学英语</w:t>
            </w:r>
            <w:r>
              <w:rPr>
                <w:rFonts w:ascii="Segoe UI" w:hAnsi="Segoe UI" w:cs="Segoe UI"/>
                <w:color w:val="1F2328"/>
              </w:rPr>
              <w:t>”</w:t>
            </w:r>
            <w:r>
              <w:rPr>
                <w:rFonts w:ascii="微软雅黑" w:eastAsia="微软雅黑" w:hAnsi="微软雅黑" w:cs="微软雅黑" w:hint="eastAsia"/>
                <w:color w:val="1F2328"/>
              </w:rPr>
              <w:t>，这就好像用计算机绘图，只学</w:t>
            </w:r>
            <w:r>
              <w:rPr>
                <w:rFonts w:ascii="Segoe UI" w:hAnsi="Segoe UI" w:cs="Segoe UI"/>
                <w:color w:val="1F2328"/>
              </w:rPr>
              <w:t xml:space="preserve"> “Photoshop” </w:t>
            </w:r>
            <w:r>
              <w:rPr>
                <w:rFonts w:ascii="微软雅黑" w:eastAsia="微软雅黑" w:hAnsi="微软雅黑" w:cs="微软雅黑" w:hint="eastAsia"/>
                <w:color w:val="1F2328"/>
              </w:rPr>
              <w:t>是不够的，要有足够的色彩、手绘基本训练，才能够自由创作一样。有几本书，建议所有想获得正确思考能力，进而表达清晰的人阅读。</w:t>
            </w:r>
          </w:p>
          <w:p w14:paraId="47CDF78A" w14:textId="77777777" w:rsidR="0001361A" w:rsidRDefault="0001361A" w:rsidP="0001361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Thought and Knowledge: An Introduction to Critical Thinking 4th edition, by Diane F. Halpern</w:t>
            </w:r>
          </w:p>
          <w:p w14:paraId="439E5149" w14:textId="77777777" w:rsidR="0001361A" w:rsidRDefault="0001361A" w:rsidP="0001361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60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Thinking and Deciding, 4th edition, by Jonathan Baron</w:t>
            </w:r>
          </w:p>
          <w:p w14:paraId="2BA1236E" w14:textId="77777777" w:rsidR="0001361A" w:rsidRDefault="0001361A" w:rsidP="0001361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60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Argumentation: The Study of Effective Reasoning by Zarefsky David (Audiobook)</w:t>
            </w:r>
          </w:p>
          <w:p w14:paraId="5FD8F87E" w14:textId="77777777" w:rsidR="0001361A" w:rsidRDefault="0001361A" w:rsidP="0001361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60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Craft of Research, by Wayne C. Booth, Gregory G. Colomb, Joseph M. Williams</w:t>
            </w:r>
          </w:p>
          <w:p w14:paraId="21C1E932" w14:textId="77777777" w:rsidR="0001361A" w:rsidRDefault="0001361A" w:rsidP="0001361A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60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Good Reasoning Matters!: A Constructive Approach to Critical Thinking 3rd edition, by Leo A. Groarke, Christopher W. Tindale</w:t>
            </w:r>
          </w:p>
          <w:p w14:paraId="271BDA77" w14:textId="77777777" w:rsidR="0001361A" w:rsidRDefault="0001361A" w:rsidP="0001361A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微软雅黑" w:eastAsia="微软雅黑" w:hAnsi="微软雅黑" w:cs="微软雅黑" w:hint="eastAsia"/>
                <w:color w:val="1F2328"/>
              </w:rPr>
              <w:t>另外，还有三本关于文风（</w:t>
            </w:r>
            <w:r>
              <w:rPr>
                <w:rFonts w:ascii="Segoe UI" w:hAnsi="Segoe UI" w:cs="Segoe UI"/>
                <w:color w:val="1F2328"/>
              </w:rPr>
              <w:t>Style</w:t>
            </w:r>
            <w:r>
              <w:rPr>
                <w:rFonts w:ascii="微软雅黑" w:eastAsia="微软雅黑" w:hAnsi="微软雅黑" w:cs="微软雅黑" w:hint="eastAsia"/>
                <w:color w:val="1F2328"/>
              </w:rPr>
              <w:t>）的书籍也一定要看：</w:t>
            </w:r>
          </w:p>
          <w:p w14:paraId="7298BCA7" w14:textId="77777777" w:rsidR="0001361A" w:rsidRDefault="0001361A" w:rsidP="0001361A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A Plain English Handbook (1998), from Security and Exchange Commission, Prefaced by Warren E. Buffett (</w:t>
            </w:r>
            <w:hyperlink r:id="rId9" w:history="1">
              <w:r>
                <w:rPr>
                  <w:rStyle w:val="Hyperlink"/>
                  <w:rFonts w:ascii="Segoe UI" w:hAnsi="Segoe UI" w:cs="Segoe UI"/>
                </w:rPr>
                <w:t>http://www.plainlanguage.gov</w:t>
              </w:r>
            </w:hyperlink>
            <w:r>
              <w:rPr>
                <w:rFonts w:ascii="Segoe UI" w:hAnsi="Segoe UI" w:cs="Segoe UI"/>
                <w:color w:val="1F2328"/>
              </w:rPr>
              <w:t>)</w:t>
            </w:r>
          </w:p>
          <w:p w14:paraId="688A4010" w14:textId="77777777" w:rsidR="0001361A" w:rsidRDefault="0001361A" w:rsidP="0001361A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60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On Writing: A Memoir of The Craft by Stephen King (with audiobook) Style: Toward Clarity and Grace by Joseph M. Williams</w:t>
            </w:r>
          </w:p>
          <w:p w14:paraId="1AC88726" w14:textId="77777777" w:rsidR="0001361A" w:rsidRDefault="0001361A" w:rsidP="0001361A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微软雅黑" w:eastAsia="微软雅黑" w:hAnsi="微软雅黑" w:cs="微软雅黑" w:hint="eastAsia"/>
                <w:color w:val="1F2328"/>
              </w:rPr>
              <w:t>另外，还有一个</w:t>
            </w:r>
            <w:r>
              <w:rPr>
                <w:rFonts w:ascii="Segoe UI" w:hAnsi="Segoe UI" w:cs="Segoe UI"/>
                <w:color w:val="1F2328"/>
              </w:rPr>
              <w:t xml:space="preserve"> TTC (The Teaching Company)</w:t>
            </w:r>
            <w:r>
              <w:rPr>
                <w:rFonts w:ascii="微软雅黑" w:eastAsia="微软雅黑" w:hAnsi="微软雅黑" w:cs="微软雅黑" w:hint="eastAsia"/>
                <w:color w:val="1F2328"/>
              </w:rPr>
              <w:t>的视频教程，是我所见过最好的写作课程：</w:t>
            </w:r>
          </w:p>
          <w:p w14:paraId="19F56E69" w14:textId="77777777" w:rsidR="0001361A" w:rsidRDefault="0001361A" w:rsidP="0001361A">
            <w:pPr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Building Great Sentences</w:t>
            </w:r>
            <w:r>
              <w:rPr>
                <w:rFonts w:ascii="微软雅黑" w:eastAsia="微软雅黑" w:hAnsi="微软雅黑" w:cs="微软雅黑" w:hint="eastAsia"/>
                <w:color w:val="1F2328"/>
              </w:rPr>
              <w:t>。</w:t>
            </w:r>
          </w:p>
          <w:p w14:paraId="0B75E0C8" w14:textId="77777777" w:rsidR="0001361A" w:rsidRDefault="0001361A"/>
        </w:tc>
      </w:tr>
    </w:tbl>
    <w:p w14:paraId="6CCDE911" w14:textId="77777777" w:rsidR="006325A3" w:rsidRDefault="006325A3"/>
    <w:p w14:paraId="5F35A034" w14:textId="6A6B73E5" w:rsidR="00C81881" w:rsidRDefault="00C81881">
      <w:r>
        <w:rPr>
          <w:rFonts w:hint="eastAsia"/>
        </w:rPr>
        <w:t xml:space="preserve">2,  </w:t>
      </w:r>
      <w:r w:rsidRPr="00C81881">
        <w:t>The Cambridge History of China</w:t>
      </w:r>
    </w:p>
    <w:p w14:paraId="236B36CC" w14:textId="134038E2" w:rsidR="009810AD" w:rsidRDefault="009810AD">
      <w:r>
        <w:rPr>
          <w:rFonts w:hint="eastAsia"/>
        </w:rPr>
        <w:t>3, Recommended by LiXiaoLai</w:t>
      </w:r>
    </w:p>
    <w:p w14:paraId="34175F90" w14:textId="7FB9E576" w:rsidR="00CA454B" w:rsidRDefault="009810AD" w:rsidP="00472854">
      <w:pPr>
        <w:jc w:val="left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Beyond Feelings: A Guide to Critical Thinking</w:t>
      </w:r>
      <w:r>
        <w:rPr>
          <w:rFonts w:ascii="Segoe UI" w:hAnsi="Segoe UI" w:cs="Segoe UI" w:hint="eastAsia"/>
          <w:color w:val="1F2328"/>
          <w:shd w:val="clear" w:color="auto" w:fill="FFFFFF"/>
        </w:rPr>
        <w:t xml:space="preserve"> . by </w:t>
      </w:r>
      <w:r>
        <w:rPr>
          <w:rFonts w:ascii="Segoe UI" w:hAnsi="Segoe UI" w:cs="Segoe UI"/>
          <w:color w:val="1F2328"/>
          <w:shd w:val="clear" w:color="auto" w:fill="FFFFFF"/>
        </w:rPr>
        <w:t>Vincent Ruggiero </w:t>
      </w:r>
    </w:p>
    <w:p w14:paraId="33A41418" w14:textId="1A68732E" w:rsidR="009810AD" w:rsidRDefault="009810AD" w:rsidP="00472854">
      <w:pPr>
        <w:jc w:val="left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International Economics: Theory and Policy</w:t>
      </w:r>
      <w:r>
        <w:rPr>
          <w:rFonts w:ascii="Segoe UI" w:hAnsi="Segoe UI" w:cs="Segoe UI" w:hint="eastAsia"/>
          <w:color w:val="1F2328"/>
          <w:shd w:val="clear" w:color="auto" w:fill="FFFFFF"/>
        </w:rPr>
        <w:t xml:space="preserve"> . by </w:t>
      </w:r>
      <w:r>
        <w:rPr>
          <w:rFonts w:ascii="Segoe UI" w:hAnsi="Segoe UI" w:cs="Segoe UI"/>
          <w:color w:val="1F2328"/>
          <w:shd w:val="clear" w:color="auto" w:fill="FFFFFF"/>
        </w:rPr>
        <w:t>Paul Krugman</w:t>
      </w:r>
    </w:p>
    <w:p w14:paraId="620D28B3" w14:textId="52EF3EA5" w:rsidR="00CA454B" w:rsidRDefault="00CA454B" w:rsidP="00472854">
      <w:pPr>
        <w:jc w:val="left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What You Can Change and What You Can't: The Complete Guide to Successful Self-Improvement</w:t>
      </w:r>
      <w:r>
        <w:rPr>
          <w:rFonts w:ascii="Segoe UI" w:hAnsi="Segoe UI" w:cs="Segoe UI" w:hint="eastAsia"/>
          <w:color w:val="1F2328"/>
          <w:shd w:val="clear" w:color="auto" w:fill="FFFFFF"/>
        </w:rPr>
        <w:t xml:space="preserve">  (psychology)  </w:t>
      </w:r>
      <w:r>
        <w:rPr>
          <w:rFonts w:ascii="Segoe UI" w:hAnsi="Segoe UI" w:cs="Segoe UI"/>
          <w:color w:val="1F2328"/>
          <w:shd w:val="clear" w:color="auto" w:fill="FFFFFF"/>
        </w:rPr>
        <w:t>Martin E. P. Seligman</w:t>
      </w:r>
    </w:p>
    <w:p w14:paraId="4553ED9F" w14:textId="77777777" w:rsidR="004C4C86" w:rsidRDefault="004C4C86" w:rsidP="00472854">
      <w:pPr>
        <w:jc w:val="left"/>
        <w:rPr>
          <w:rFonts w:ascii="Segoe UI" w:hAnsi="Segoe UI" w:cs="Segoe UI"/>
          <w:color w:val="1F2328"/>
          <w:shd w:val="clear" w:color="auto" w:fill="FFFFFF"/>
        </w:rPr>
      </w:pPr>
    </w:p>
    <w:p w14:paraId="1ECF6CF8" w14:textId="77777777" w:rsidR="004C4C86" w:rsidRDefault="004C4C86" w:rsidP="00472854">
      <w:pPr>
        <w:jc w:val="left"/>
        <w:rPr>
          <w:rFonts w:ascii="Segoe UI" w:hAnsi="Segoe UI" w:cs="Segoe UI"/>
          <w:color w:val="1F2328"/>
          <w:shd w:val="clear" w:color="auto" w:fill="FFFFFF"/>
        </w:rPr>
      </w:pPr>
    </w:p>
    <w:p w14:paraId="59C670DB" w14:textId="7DC09CF4" w:rsidR="0095256A" w:rsidRDefault="0095256A" w:rsidP="00472854">
      <w:pPr>
        <w:jc w:val="left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 w:hint="eastAsia"/>
          <w:color w:val="1F2328"/>
          <w:shd w:val="clear" w:color="auto" w:fill="FFFFFF"/>
        </w:rPr>
        <w:t>============</w:t>
      </w:r>
    </w:p>
    <w:p w14:paraId="17C4F50C" w14:textId="7962AE52" w:rsidR="004C4C86" w:rsidRDefault="007247AC" w:rsidP="00472854">
      <w:pPr>
        <w:jc w:val="left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Style: Ten Lessons In Clarity and Grace</w:t>
      </w:r>
    </w:p>
    <w:p w14:paraId="54E7FD97" w14:textId="77777777" w:rsidR="004C4C86" w:rsidRDefault="004C4C86" w:rsidP="00472854">
      <w:pPr>
        <w:jc w:val="left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Style: Toward Clarity and Grace</w:t>
      </w:r>
      <w:r>
        <w:rPr>
          <w:rFonts w:ascii="Segoe UI" w:hAnsi="Segoe UI" w:cs="Segoe UI"/>
          <w:color w:val="1F2328"/>
          <w:shd w:val="clear" w:color="auto" w:fill="FFFFFF"/>
        </w:rPr>
        <w:t>，</w:t>
      </w:r>
      <w:r>
        <w:rPr>
          <w:rFonts w:ascii="Segoe UI" w:hAnsi="Segoe UI" w:cs="Segoe UI"/>
          <w:color w:val="1F2328"/>
          <w:shd w:val="clear" w:color="auto" w:fill="FFFFFF"/>
        </w:rPr>
        <w:t>The Craft of Argument</w:t>
      </w:r>
    </w:p>
    <w:p w14:paraId="04D92658" w14:textId="0F52DFDC" w:rsidR="004C4C86" w:rsidRDefault="007247AC" w:rsidP="00472854">
      <w:pPr>
        <w:jc w:val="left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 w:rsidR="004C4C86">
        <w:rPr>
          <w:rFonts w:ascii="Segoe UI" w:hAnsi="Segoe UI" w:cs="Segoe UI"/>
          <w:color w:val="1F2328"/>
          <w:shd w:val="clear" w:color="auto" w:fill="FFFFFF"/>
        </w:rPr>
        <w:t>The Craft of Research</w:t>
      </w:r>
      <w:r w:rsidR="004C4C86"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</w:p>
    <w:p w14:paraId="30FFFFCB" w14:textId="321C5AEE" w:rsidR="007247AC" w:rsidRDefault="007247AC" w:rsidP="00472854">
      <w:pPr>
        <w:jc w:val="left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 w:hint="eastAsia"/>
          <w:color w:val="1F2328"/>
          <w:shd w:val="clear" w:color="auto" w:fill="FFFFFF"/>
        </w:rPr>
        <w:t>(</w:t>
      </w:r>
      <w:r>
        <w:rPr>
          <w:rFonts w:ascii="Segoe UI" w:hAnsi="Segoe UI" w:cs="Segoe UI"/>
          <w:color w:val="1F2328"/>
          <w:shd w:val="clear" w:color="auto" w:fill="FFFFFF"/>
        </w:rPr>
        <w:t>Joseph M. Williams </w:t>
      </w:r>
      <w:r>
        <w:rPr>
          <w:rFonts w:ascii="Segoe UI" w:hAnsi="Segoe UI" w:cs="Segoe UI" w:hint="eastAsia"/>
          <w:color w:val="1F2328"/>
          <w:shd w:val="clear" w:color="auto" w:fill="FFFFFF"/>
        </w:rPr>
        <w:t>)</w:t>
      </w:r>
    </w:p>
    <w:p w14:paraId="29DB48E4" w14:textId="2A892406" w:rsidR="0095256A" w:rsidRDefault="0095256A" w:rsidP="00472854">
      <w:pPr>
        <w:jc w:val="left"/>
      </w:pPr>
      <w:r>
        <w:rPr>
          <w:rFonts w:ascii="Segoe UI" w:hAnsi="Segoe UI" w:cs="Segoe UI" w:hint="eastAsia"/>
          <w:color w:val="1F2328"/>
          <w:shd w:val="clear" w:color="auto" w:fill="FFFFFF"/>
        </w:rPr>
        <w:t>===========</w:t>
      </w:r>
    </w:p>
    <w:sectPr w:rsidR="0095256A" w:rsidSect="00277CC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79E3A" w14:textId="77777777" w:rsidR="00277CCC" w:rsidRDefault="00277CCC" w:rsidP="00F87197">
      <w:pPr>
        <w:spacing w:after="0" w:line="240" w:lineRule="auto"/>
      </w:pPr>
      <w:r>
        <w:separator/>
      </w:r>
    </w:p>
  </w:endnote>
  <w:endnote w:type="continuationSeparator" w:id="0">
    <w:p w14:paraId="42A4838A" w14:textId="77777777" w:rsidR="00277CCC" w:rsidRDefault="00277CCC" w:rsidP="00F87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C6D87" w14:textId="77777777" w:rsidR="00277CCC" w:rsidRDefault="00277CCC" w:rsidP="00F87197">
      <w:pPr>
        <w:spacing w:after="0" w:line="240" w:lineRule="auto"/>
      </w:pPr>
      <w:r>
        <w:separator/>
      </w:r>
    </w:p>
  </w:footnote>
  <w:footnote w:type="continuationSeparator" w:id="0">
    <w:p w14:paraId="5FCFDDE9" w14:textId="77777777" w:rsidR="00277CCC" w:rsidRDefault="00277CCC" w:rsidP="00F87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E63EB"/>
    <w:multiLevelType w:val="multilevel"/>
    <w:tmpl w:val="E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37781"/>
    <w:multiLevelType w:val="multilevel"/>
    <w:tmpl w:val="D2D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B003F"/>
    <w:multiLevelType w:val="multilevel"/>
    <w:tmpl w:val="46FC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143E0"/>
    <w:multiLevelType w:val="multilevel"/>
    <w:tmpl w:val="433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92528">
    <w:abstractNumId w:val="2"/>
  </w:num>
  <w:num w:numId="2" w16cid:durableId="62340434">
    <w:abstractNumId w:val="3"/>
  </w:num>
  <w:num w:numId="3" w16cid:durableId="1409616040">
    <w:abstractNumId w:val="0"/>
  </w:num>
  <w:num w:numId="4" w16cid:durableId="2098208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CA"/>
    <w:rsid w:val="0001361A"/>
    <w:rsid w:val="00195668"/>
    <w:rsid w:val="001E3CE1"/>
    <w:rsid w:val="00277CCC"/>
    <w:rsid w:val="004006C7"/>
    <w:rsid w:val="00401EF8"/>
    <w:rsid w:val="00472854"/>
    <w:rsid w:val="004C4C86"/>
    <w:rsid w:val="006325A3"/>
    <w:rsid w:val="006F20D0"/>
    <w:rsid w:val="007205CA"/>
    <w:rsid w:val="007247AC"/>
    <w:rsid w:val="0095256A"/>
    <w:rsid w:val="009810AD"/>
    <w:rsid w:val="009C1ED4"/>
    <w:rsid w:val="009C7A0A"/>
    <w:rsid w:val="009F1E49"/>
    <w:rsid w:val="00C81881"/>
    <w:rsid w:val="00CA454B"/>
    <w:rsid w:val="00E00714"/>
    <w:rsid w:val="00F87197"/>
    <w:rsid w:val="00F9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BFED9A"/>
  <w15:chartTrackingRefBased/>
  <w15:docId w15:val="{48952815-5057-4931-8AD3-F0B0B4D2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7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13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1361A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871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197"/>
  </w:style>
  <w:style w:type="paragraph" w:styleId="Footer">
    <w:name w:val="footer"/>
    <w:basedOn w:val="Normal"/>
    <w:link w:val="FooterChar"/>
    <w:uiPriority w:val="99"/>
    <w:unhideWhenUsed/>
    <w:rsid w:val="00F871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iaolai/everyone-can-use-english/blob/main/book/chapter2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ks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lainlanguage.gov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17</cp:revision>
  <dcterms:created xsi:type="dcterms:W3CDTF">2024-03-22T07:17:00Z</dcterms:created>
  <dcterms:modified xsi:type="dcterms:W3CDTF">2024-03-29T06:57:00Z</dcterms:modified>
</cp:coreProperties>
</file>