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BB86C" w14:textId="77777777" w:rsidR="00B76F15" w:rsidRPr="00B76F15" w:rsidRDefault="00B76F15" w:rsidP="00E42579">
      <w:pPr>
        <w:rPr>
          <w:b/>
        </w:rPr>
      </w:pPr>
      <w:r w:rsidRPr="00B76F15">
        <w:rPr>
          <w:rFonts w:hint="eastAsia"/>
          <w:b/>
        </w:rPr>
        <w:t>雅思考试介绍</w:t>
      </w:r>
    </w:p>
    <w:p w14:paraId="229EBBD6" w14:textId="77777777" w:rsidR="00342B44" w:rsidRDefault="00A54B96" w:rsidP="00E4257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工作或移民考</w:t>
      </w:r>
      <w:r>
        <w:rPr>
          <w:rFonts w:hint="eastAsia"/>
        </w:rPr>
        <w:t>G</w:t>
      </w:r>
      <w:r>
        <w:rPr>
          <w:rFonts w:hint="eastAsia"/>
        </w:rPr>
        <w:t>类，培训类</w:t>
      </w:r>
    </w:p>
    <w:p w14:paraId="3E98C7D9" w14:textId="77777777" w:rsidR="00E42579" w:rsidRDefault="00E42579" w:rsidP="00E4257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除了雅思，还可以考</w:t>
      </w:r>
      <w:r>
        <w:rPr>
          <w:rFonts w:hint="eastAsia"/>
        </w:rPr>
        <w:t>PTE(</w:t>
      </w:r>
      <w:r>
        <w:rPr>
          <w:rFonts w:hint="eastAsia"/>
        </w:rPr>
        <w:t>主要澳洲新西兰人可</w:t>
      </w:r>
      <w:r>
        <w:rPr>
          <w:rFonts w:hint="eastAsia"/>
        </w:rPr>
        <w:t>)</w:t>
      </w:r>
      <w:r>
        <w:rPr>
          <w:rFonts w:hint="eastAsia"/>
        </w:rPr>
        <w:t>，托福</w:t>
      </w:r>
    </w:p>
    <w:p w14:paraId="0637B823" w14:textId="77777777" w:rsidR="00B76F15" w:rsidRPr="00A66DC6" w:rsidRDefault="00A66DC6" w:rsidP="00B76F15">
      <w:pPr>
        <w:jc w:val="left"/>
        <w:rPr>
          <w:b/>
        </w:rPr>
      </w:pPr>
      <w:r w:rsidRPr="00A66DC6">
        <w:rPr>
          <w:rFonts w:hint="eastAsia"/>
          <w:b/>
        </w:rPr>
        <w:t>雅思考试考纲</w:t>
      </w:r>
    </w:p>
    <w:p w14:paraId="229FC433" w14:textId="77777777" w:rsidR="00B76F15" w:rsidRDefault="00B76F15" w:rsidP="00B76F15">
      <w:pPr>
        <w:jc w:val="left"/>
      </w:pPr>
      <w:r>
        <w:rPr>
          <w:rFonts w:hint="eastAsia"/>
        </w:rPr>
        <w:t>口语：</w:t>
      </w:r>
    </w:p>
    <w:p w14:paraId="663695D1" w14:textId="77777777" w:rsidR="00B76F15" w:rsidRDefault="00B76F15" w:rsidP="00B76F15">
      <w:pPr>
        <w:jc w:val="left"/>
      </w:pPr>
      <w:r>
        <w:rPr>
          <w:noProof/>
        </w:rPr>
        <w:drawing>
          <wp:inline distT="0" distB="0" distL="0" distR="0" wp14:anchorId="43CC6656" wp14:editId="137ECA2F">
            <wp:extent cx="2791478" cy="1953491"/>
            <wp:effectExtent l="0" t="0" r="889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3535" cy="19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6318" w14:textId="77777777" w:rsidR="007A5D82" w:rsidRDefault="007A5D82" w:rsidP="00B76F15">
      <w:pPr>
        <w:jc w:val="left"/>
      </w:pPr>
      <w:r>
        <w:rPr>
          <w:noProof/>
        </w:rPr>
        <w:drawing>
          <wp:inline distT="0" distB="0" distL="0" distR="0" wp14:anchorId="021F37DB" wp14:editId="02AE8AAE">
            <wp:extent cx="3341717" cy="243782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0753" cy="243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C0F5" w14:textId="77777777" w:rsidR="00CD795E" w:rsidRDefault="00CD795E" w:rsidP="00B76F15">
      <w:pPr>
        <w:jc w:val="left"/>
      </w:pPr>
    </w:p>
    <w:p w14:paraId="428C391B" w14:textId="55AA451C" w:rsidR="00CD795E" w:rsidRDefault="00CD795E" w:rsidP="00B76F15">
      <w:pPr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Pr="00CD795E">
        <w:rPr>
          <w:rFonts w:hint="eastAsia"/>
        </w:rPr>
        <w:t>菲律宾的碧瑶</w:t>
      </w:r>
      <w:r>
        <w:rPr>
          <w:rFonts w:hint="eastAsia"/>
        </w:rPr>
        <w:t>有专门的雅思培训语言学校</w:t>
      </w:r>
      <w:r>
        <w:rPr>
          <w:rFonts w:hint="eastAsia"/>
        </w:rPr>
        <w:t>1</w:t>
      </w:r>
      <w:r>
        <w:t>.8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万不等，全英文环境，建议在美国或英语国家放假期间去，有英语国家外教过来兼职，淘宝上有招生的。</w:t>
      </w:r>
    </w:p>
    <w:sectPr w:rsidR="00CD7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AFDA3" w14:textId="77777777" w:rsidR="00926074" w:rsidRDefault="00926074" w:rsidP="00A54B96">
      <w:r>
        <w:separator/>
      </w:r>
    </w:p>
  </w:endnote>
  <w:endnote w:type="continuationSeparator" w:id="0">
    <w:p w14:paraId="7479B1F6" w14:textId="77777777" w:rsidR="00926074" w:rsidRDefault="00926074" w:rsidP="00A54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51236" w14:textId="77777777" w:rsidR="00926074" w:rsidRDefault="00926074" w:rsidP="00A54B96">
      <w:r>
        <w:separator/>
      </w:r>
    </w:p>
  </w:footnote>
  <w:footnote w:type="continuationSeparator" w:id="0">
    <w:p w14:paraId="060654B5" w14:textId="77777777" w:rsidR="00926074" w:rsidRDefault="00926074" w:rsidP="00A54B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B7CE4"/>
    <w:multiLevelType w:val="hybridMultilevel"/>
    <w:tmpl w:val="F6282354"/>
    <w:lvl w:ilvl="0" w:tplc="A12ECAB6">
      <w:start w:val="1"/>
      <w:numFmt w:val="decimal"/>
      <w:lvlText w:val="%1，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130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5AC2"/>
    <w:rsid w:val="001B42FB"/>
    <w:rsid w:val="002B754E"/>
    <w:rsid w:val="00342B44"/>
    <w:rsid w:val="0059430D"/>
    <w:rsid w:val="0064049B"/>
    <w:rsid w:val="007A5D82"/>
    <w:rsid w:val="007F1CAC"/>
    <w:rsid w:val="00926074"/>
    <w:rsid w:val="009E5AC2"/>
    <w:rsid w:val="00A54B96"/>
    <w:rsid w:val="00A66DC6"/>
    <w:rsid w:val="00B76F15"/>
    <w:rsid w:val="00CD795E"/>
    <w:rsid w:val="00E4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36ECE0"/>
  <w15:docId w15:val="{531EAE8F-BD0B-4A2E-82B8-6EDB7820E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4B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4B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4B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4B96"/>
    <w:rPr>
      <w:sz w:val="18"/>
      <w:szCs w:val="18"/>
    </w:rPr>
  </w:style>
  <w:style w:type="paragraph" w:styleId="a7">
    <w:name w:val="List Paragraph"/>
    <w:basedOn w:val="a"/>
    <w:uiPriority w:val="34"/>
    <w:qFormat/>
    <w:rsid w:val="00E42579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B76F1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76F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115</Characters>
  <Application>Microsoft Office Word</Application>
  <DocSecurity>0</DocSecurity>
  <Lines>1</Lines>
  <Paragraphs>1</Paragraphs>
  <ScaleCrop>false</ScaleCrop>
  <Company>Organization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bo yan</cp:lastModifiedBy>
  <cp:revision>9</cp:revision>
  <dcterms:created xsi:type="dcterms:W3CDTF">2022-11-29T13:04:00Z</dcterms:created>
  <dcterms:modified xsi:type="dcterms:W3CDTF">2023-09-12T07:03:00Z</dcterms:modified>
</cp:coreProperties>
</file>