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Default="00FD5D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p w:rsidR="00E523E4" w:rsidRPr="009C42DF" w:rsidRDefault="00442ABC" w:rsidP="00E523E4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E523E4"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3E4" w:rsidRPr="009C42DF">
        <w:rPr>
          <w:rFonts w:ascii="Times New Roman" w:hAnsi="Times New Roman" w:cs="Times New Roman"/>
          <w:b/>
          <w:bCs/>
        </w:rPr>
        <w:t>Listening</w:t>
      </w:r>
    </w:p>
    <w:p w:rsidR="00E523E4" w:rsidRPr="00581609" w:rsidRDefault="00442ABC" w:rsidP="00E523E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E523E4" w:rsidRDefault="00D95B97" w:rsidP="00E523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13</w:t>
      </w:r>
      <w:r w:rsidR="00E523E4" w:rsidRPr="009C42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 xml:space="preserve"> </w:t>
      </w:r>
      <w:r w:rsidR="00E523E4" w:rsidRPr="009C42DF">
        <w:rPr>
          <w:rFonts w:ascii="Times New Roman" w:hAnsi="Times New Roman" w:cs="Times New Roman"/>
        </w:rPr>
        <w:t>(</w:t>
      </w:r>
      <w:r w:rsidR="006B2B10">
        <w:rPr>
          <w:rFonts w:ascii="Times New Roman" w:hAnsi="Times New Roman" w:cs="Times New Roman" w:hint="eastAsia"/>
        </w:rPr>
        <w:t>A</w:t>
      </w:r>
      <w:r w:rsidR="00E523E4" w:rsidRPr="009C42DF">
        <w:rPr>
          <w:rFonts w:ascii="Times New Roman" w:hAnsi="Times New Roman" w:cs="Times New Roman"/>
        </w:rPr>
        <w:t>)</w:t>
      </w:r>
    </w:p>
    <w:p w:rsidR="006B2B10" w:rsidRPr="009C42DF" w:rsidRDefault="006B2B10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 is wrong because the </w:t>
      </w:r>
      <w:r w:rsidR="0005551E">
        <w:rPr>
          <w:rFonts w:ascii="Times New Roman" w:hAnsi="Times New Roman" w:cs="Times New Roman" w:hint="eastAsia"/>
        </w:rPr>
        <w:t>receptionist didn</w:t>
      </w:r>
      <w:r w:rsidR="0005551E">
        <w:rPr>
          <w:rFonts w:ascii="Times New Roman" w:hAnsi="Times New Roman" w:cs="Times New Roman"/>
        </w:rPr>
        <w:t>’</w:t>
      </w:r>
      <w:r w:rsidR="0005551E">
        <w:rPr>
          <w:rFonts w:ascii="Times New Roman" w:hAnsi="Times New Roman" w:cs="Times New Roman" w:hint="eastAsia"/>
        </w:rPr>
        <w:t xml:space="preserve">t say that the guides were local. </w:t>
      </w:r>
    </w:p>
    <w:p w:rsidR="00E523E4" w:rsidRDefault="000229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Section 3</w:t>
      </w:r>
    </w:p>
    <w:p w:rsidR="00E523E4" w:rsidRDefault="000229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21. 20 </w:t>
      </w:r>
      <w:r w:rsidRPr="0084623B">
        <w:rPr>
          <w:rFonts w:ascii="Times New Roman" w:hAnsi="Times New Roman" w:cs="Times New Roman" w:hint="eastAsia"/>
          <w:strike/>
        </w:rPr>
        <w:t xml:space="preserve">ballons </w:t>
      </w:r>
      <w:r>
        <w:rPr>
          <w:rFonts w:ascii="Times New Roman" w:hAnsi="Times New Roman" w:cs="Times New Roman" w:hint="eastAsia"/>
        </w:rPr>
        <w:t xml:space="preserve">(x)  20 </w:t>
      </w:r>
      <w:r w:rsidRPr="00B551E2">
        <w:rPr>
          <w:rFonts w:ascii="Times New Roman" w:hAnsi="Times New Roman" w:cs="Times New Roman" w:hint="eastAsia"/>
          <w:b/>
        </w:rPr>
        <w:t>balloons</w:t>
      </w:r>
      <w:r>
        <w:rPr>
          <w:rFonts w:ascii="Times New Roman" w:hAnsi="Times New Roman" w:cs="Times New Roman" w:hint="eastAsia"/>
        </w:rPr>
        <w:t>.</w:t>
      </w:r>
    </w:p>
    <w:p w:rsidR="0002296D" w:rsidRDefault="0002296D">
      <w:pPr>
        <w:rPr>
          <w:rFonts w:ascii="Times New Roman" w:hAnsi="Times New Roman" w:cs="Times New Roman" w:hint="eastAsia"/>
        </w:rPr>
      </w:pPr>
      <w:r w:rsidRPr="0002296D">
        <w:rPr>
          <w:rFonts w:ascii="Times New Roman" w:hAnsi="Times New Roman" w:cs="Times New Roman" w:hint="eastAsia"/>
          <w:strike/>
        </w:rPr>
        <w:t>ballons</w:t>
      </w:r>
      <w:r>
        <w:rPr>
          <w:rFonts w:ascii="Times New Roman" w:hAnsi="Times New Roman" w:cs="Times New Roman" w:hint="eastAsia"/>
        </w:rPr>
        <w:t xml:space="preserve"> : </w:t>
      </w:r>
      <w:r w:rsidR="0056208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spelling error</w:t>
      </w:r>
    </w:p>
    <w:p w:rsidR="00EE6896" w:rsidRDefault="00EE68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22. measurement unit (x)  measurement units</w:t>
      </w:r>
      <w:r w:rsidR="00F47E41">
        <w:rPr>
          <w:rFonts w:ascii="Times New Roman" w:hAnsi="Times New Roman" w:cs="Times New Roman" w:hint="eastAsia"/>
        </w:rPr>
        <w:t xml:space="preserve"> / units of measurement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plural. </w:t>
      </w:r>
    </w:p>
    <w:p w:rsidR="005A3A4F" w:rsidRDefault="005A3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23. salt  </w:t>
      </w:r>
    </w:p>
    <w:p w:rsidR="005A3A4F" w:rsidRDefault="005A3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guessed the answer correctly. </w:t>
      </w:r>
    </w:p>
    <w:p w:rsidR="001C3F08" w:rsidRDefault="001C3F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30. D (x) C</w:t>
      </w:r>
    </w:p>
    <w:p w:rsidR="001C3F08" w:rsidRPr="009C42DF" w:rsidRDefault="0048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female</w:t>
      </w:r>
      <w:r w:rsidR="001C3F08">
        <w:rPr>
          <w:rFonts w:ascii="Times New Roman" w:hAnsi="Times New Roman" w:cs="Times New Roman" w:hint="eastAsia"/>
        </w:rPr>
        <w:t xml:space="preserve"> speaker said</w:t>
      </w:r>
      <w:r>
        <w:rPr>
          <w:rFonts w:ascii="Times New Roman" w:hAnsi="Times New Roman" w:cs="Times New Roman" w:hint="eastAsia"/>
        </w:rPr>
        <w:t xml:space="preserve"> it was a great equipment</w:t>
      </w:r>
      <w:r w:rsidR="002F06C2">
        <w:rPr>
          <w:rFonts w:ascii="Times New Roman" w:hAnsi="Times New Roman" w:cs="Times New Roman" w:hint="eastAsia"/>
        </w:rPr>
        <w:t>(NOT much equipment)</w:t>
      </w:r>
      <w:r>
        <w:rPr>
          <w:rFonts w:ascii="Times New Roman" w:hAnsi="Times New Roman" w:cs="Times New Roman" w:hint="eastAsia"/>
        </w:rPr>
        <w:t xml:space="preserve">,  and </w:t>
      </w:r>
      <w:r w:rsidR="001C3F08">
        <w:rPr>
          <w:rFonts w:ascii="Times New Roman" w:hAnsi="Times New Roman" w:cs="Times New Roman" w:hint="eastAsia"/>
        </w:rPr>
        <w:t xml:space="preserve"> </w:t>
      </w:r>
      <w:r w:rsidR="001C3F08">
        <w:rPr>
          <w:rFonts w:ascii="Times New Roman" w:hAnsi="Times New Roman" w:cs="Times New Roman"/>
        </w:rPr>
        <w:t>“</w:t>
      </w:r>
      <w:r w:rsidR="001C3F08">
        <w:rPr>
          <w:rFonts w:ascii="Times New Roman" w:hAnsi="Times New Roman" w:cs="Times New Roman" w:hint="eastAsia"/>
        </w:rPr>
        <w:t>It is too ambitious</w:t>
      </w:r>
      <w:r w:rsidR="001C3F08">
        <w:rPr>
          <w:rFonts w:ascii="Times New Roman" w:hAnsi="Times New Roman" w:cs="Times New Roman"/>
        </w:rPr>
        <w:t>…</w:t>
      </w:r>
      <w:r w:rsidR="00FB74C7">
        <w:rPr>
          <w:rFonts w:ascii="Times New Roman" w:hAnsi="Times New Roman" w:cs="Times New Roman" w:hint="eastAsia"/>
        </w:rPr>
        <w:t>they just can</w:t>
      </w:r>
      <w:r w:rsidR="00FB74C7">
        <w:rPr>
          <w:rFonts w:ascii="Times New Roman" w:hAnsi="Times New Roman" w:cs="Times New Roman"/>
        </w:rPr>
        <w:t>’</w:t>
      </w:r>
      <w:r w:rsidR="00FB74C7">
        <w:rPr>
          <w:rFonts w:ascii="Times New Roman" w:hAnsi="Times New Roman" w:cs="Times New Roman" w:hint="eastAsia"/>
        </w:rPr>
        <w:t>t cope with it</w:t>
      </w:r>
      <w:r w:rsidR="00FB74C7">
        <w:rPr>
          <w:rFonts w:ascii="Times New Roman" w:hAnsi="Times New Roman" w:cs="Times New Roman"/>
        </w:rPr>
        <w:t>…</w:t>
      </w:r>
      <w:bookmarkStart w:id="1" w:name="_GoBack"/>
      <w:bookmarkEnd w:id="1"/>
      <w:r w:rsidR="001C3F08">
        <w:rPr>
          <w:rFonts w:ascii="Times New Roman" w:hAnsi="Times New Roman" w:cs="Times New Roman"/>
        </w:rPr>
        <w:t>”</w:t>
      </w:r>
      <w:r w:rsidR="001C3F08">
        <w:rPr>
          <w:rFonts w:ascii="Times New Roman" w:hAnsi="Times New Roman" w:cs="Times New Roman" w:hint="eastAsia"/>
        </w:rPr>
        <w:t xml:space="preserve">, which indicated that was difficult for the 8-year-old children. 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F12741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lastRenderedPageBreak/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DE310D" w:rsidRDefault="001914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</w:t>
      </w:r>
    </w:p>
    <w:p w:rsidR="00191481" w:rsidRDefault="008A7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 knew the answer was D but select</w:t>
      </w:r>
      <w:r w:rsidR="005C0088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Pr="0099356C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 xml:space="preserve">hat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sectPr w:rsidR="00CD306A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4E4" w:rsidRDefault="008274E4" w:rsidP="005F3904">
      <w:pPr>
        <w:spacing w:after="0" w:line="240" w:lineRule="auto"/>
      </w:pPr>
      <w:r>
        <w:separator/>
      </w:r>
    </w:p>
  </w:endnote>
  <w:endnote w:type="continuationSeparator" w:id="0">
    <w:p w:rsidR="008274E4" w:rsidRDefault="008274E4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4E4" w:rsidRDefault="008274E4" w:rsidP="005F3904">
      <w:pPr>
        <w:spacing w:after="0" w:line="240" w:lineRule="auto"/>
      </w:pPr>
      <w:r>
        <w:separator/>
      </w:r>
    </w:p>
  </w:footnote>
  <w:footnote w:type="continuationSeparator" w:id="0">
    <w:p w:rsidR="008274E4" w:rsidRDefault="008274E4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270A"/>
    <w:rsid w:val="00004133"/>
    <w:rsid w:val="00010D2C"/>
    <w:rsid w:val="000127CC"/>
    <w:rsid w:val="00015E98"/>
    <w:rsid w:val="00017217"/>
    <w:rsid w:val="0002296D"/>
    <w:rsid w:val="000325D4"/>
    <w:rsid w:val="00032FB5"/>
    <w:rsid w:val="00041243"/>
    <w:rsid w:val="00046793"/>
    <w:rsid w:val="0005551E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C3F08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506E"/>
    <w:rsid w:val="002911C6"/>
    <w:rsid w:val="002D20BD"/>
    <w:rsid w:val="002D2397"/>
    <w:rsid w:val="002E0054"/>
    <w:rsid w:val="002F06C2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A1CE3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BC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6B4F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08B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A4F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B10"/>
    <w:rsid w:val="006B2FB3"/>
    <w:rsid w:val="006B3FEB"/>
    <w:rsid w:val="006B7A5C"/>
    <w:rsid w:val="006C6387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274E4"/>
    <w:rsid w:val="008416A2"/>
    <w:rsid w:val="0084623B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9E5031"/>
    <w:rsid w:val="00A006F6"/>
    <w:rsid w:val="00A024C8"/>
    <w:rsid w:val="00A0493E"/>
    <w:rsid w:val="00A37BC8"/>
    <w:rsid w:val="00A4156F"/>
    <w:rsid w:val="00A47ED8"/>
    <w:rsid w:val="00A51888"/>
    <w:rsid w:val="00A60720"/>
    <w:rsid w:val="00A64E91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551E2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437B"/>
    <w:rsid w:val="00CA5D55"/>
    <w:rsid w:val="00CB6E9F"/>
    <w:rsid w:val="00CC387E"/>
    <w:rsid w:val="00CD306A"/>
    <w:rsid w:val="00CE56B1"/>
    <w:rsid w:val="00D13F1F"/>
    <w:rsid w:val="00D15D93"/>
    <w:rsid w:val="00D21F2B"/>
    <w:rsid w:val="00D364D5"/>
    <w:rsid w:val="00D45AD0"/>
    <w:rsid w:val="00D50290"/>
    <w:rsid w:val="00D5477F"/>
    <w:rsid w:val="00D54A56"/>
    <w:rsid w:val="00D848E1"/>
    <w:rsid w:val="00D95B97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E310D"/>
    <w:rsid w:val="00DF779F"/>
    <w:rsid w:val="00E00B13"/>
    <w:rsid w:val="00E029C3"/>
    <w:rsid w:val="00E033F6"/>
    <w:rsid w:val="00E05C2E"/>
    <w:rsid w:val="00E07A00"/>
    <w:rsid w:val="00E523E4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E6896"/>
    <w:rsid w:val="00EF0A1C"/>
    <w:rsid w:val="00F055D7"/>
    <w:rsid w:val="00F12741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47E41"/>
    <w:rsid w:val="00F6668B"/>
    <w:rsid w:val="00F72698"/>
    <w:rsid w:val="00F72E18"/>
    <w:rsid w:val="00F804BA"/>
    <w:rsid w:val="00F81BFF"/>
    <w:rsid w:val="00F84C2F"/>
    <w:rsid w:val="00F943E6"/>
    <w:rsid w:val="00FA11CD"/>
    <w:rsid w:val="00FB74C7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323</cp:revision>
  <dcterms:created xsi:type="dcterms:W3CDTF">2024-09-27T03:13:00Z</dcterms:created>
  <dcterms:modified xsi:type="dcterms:W3CDTF">2025-05-22T02:49:00Z</dcterms:modified>
</cp:coreProperties>
</file>