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1B3615E0" w14:textId="77777777" w:rsidR="00D16F95" w:rsidRDefault="00D16F95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7E8D4EC0" w14:textId="4673F4DB" w:rsidR="001736EA" w:rsidRDefault="001736EA">
      <w:pPr>
        <w:rPr>
          <w:rStyle w:val="pron"/>
        </w:rPr>
      </w:pPr>
      <w:r>
        <w:rPr>
          <w:rStyle w:val="pron"/>
        </w:rPr>
        <w:t>prominent [adj.]</w:t>
      </w:r>
      <w:r>
        <w:rPr>
          <w:rStyle w:val="pron"/>
        </w:rPr>
        <w:br/>
        <w:t>1, important or well known;</w:t>
      </w:r>
      <w:r>
        <w:rPr>
          <w:rStyle w:val="pron"/>
        </w:rPr>
        <w:br/>
        <w:t>a prominent politician</w:t>
      </w:r>
      <w:r>
        <w:rPr>
          <w:rStyle w:val="pron"/>
        </w:rPr>
        <w:br/>
        <w:t>2, easily seen</w:t>
      </w:r>
      <w:r>
        <w:rPr>
          <w:rStyle w:val="pron"/>
        </w:rPr>
        <w:br/>
        <w:t>a prominent position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lastRenderedPageBreak/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lastRenderedPageBreak/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lastRenderedPageBreak/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出了大括号就不认识。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697C50B9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77777777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correspondence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lastRenderedPageBreak/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[n.C.]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06E9FE7" w14:textId="59BEABB3" w:rsidR="00BC1285" w:rsidRDefault="00BC1285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</w:rPr>
      </w:pPr>
      <w:r>
        <w:rPr>
          <w:rStyle w:val="pron"/>
        </w:rPr>
        <w:t xml:space="preserve">(of sth.)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41CA392B" w:rsidR="00FF4519" w:rsidRDefault="00FF4519" w:rsidP="00FF4519">
      <w:pPr>
        <w:jc w:val="left"/>
      </w:pPr>
      <w:r>
        <w:t xml:space="preserve">be identical to sb./sth. </w:t>
      </w:r>
      <w:r w:rsidR="00D63D62">
        <w:br/>
      </w:r>
      <w:r>
        <w:t>e.g. Her dress was almost identical to mine.</w:t>
      </w:r>
    </w:p>
    <w:p w14:paraId="31A1335F" w14:textId="53E2E8F4" w:rsidR="00FF4519" w:rsidRDefault="00FF4519" w:rsidP="00FF4519">
      <w:pPr>
        <w:jc w:val="left"/>
      </w:pPr>
      <w:r>
        <w:t xml:space="preserve">be identical with sb./sth. </w:t>
      </w:r>
    </w:p>
    <w:p w14:paraId="2D12522A" w14:textId="77777777" w:rsidR="00AC2BC0" w:rsidRDefault="00AC2BC0" w:rsidP="00FF4519">
      <w:pPr>
        <w:jc w:val="left"/>
      </w:pPr>
    </w:p>
    <w:p w14:paraId="5F55B06D" w14:textId="0AC1AB26" w:rsidR="00AC2BC0" w:rsidRDefault="00AC2BC0" w:rsidP="00FF4519">
      <w:pPr>
        <w:jc w:val="left"/>
      </w:pPr>
      <w:r>
        <w:t xml:space="preserve">pathological </w:t>
      </w:r>
      <w:r w:rsidRPr="00AC2BC0">
        <w:rPr>
          <w:rStyle w:val="pron"/>
          <w:rFonts w:ascii="Arial" w:hAnsi="Arial" w:cs="Arial"/>
        </w:rPr>
        <w:t>/</w:t>
      </w:r>
      <w:r w:rsidRPr="00AC2BC0">
        <w:rPr>
          <w:rStyle w:val="ipa"/>
          <w:rFonts w:ascii="Arial" w:eastAsia="MS Gothic" w:hAnsi="Arial" w:cs="Arial"/>
        </w:rPr>
        <w:t>ˌ</w:t>
      </w:r>
      <w:r w:rsidRPr="00AC2BC0">
        <w:rPr>
          <w:rStyle w:val="ipa"/>
          <w:rFonts w:ascii="Arial" w:hAnsi="Arial" w:cs="Arial"/>
        </w:rPr>
        <w:t>pæθ.</w:t>
      </w:r>
      <w:r w:rsidRPr="00AC2BC0">
        <w:rPr>
          <w:rStyle w:val="ipa"/>
          <w:rFonts w:ascii="Arial" w:eastAsia="MS Gothic" w:hAnsi="Arial" w:cs="Arial"/>
        </w:rPr>
        <w:t>əˈ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ipa"/>
          <w:rFonts w:ascii="Arial" w:eastAsia="MS Gothic" w:hAnsi="Arial" w:cs="Arial"/>
        </w:rPr>
        <w:t>ɒ</w:t>
      </w:r>
      <w:r w:rsidRPr="00AC2BC0">
        <w:rPr>
          <w:rStyle w:val="ipa"/>
          <w:rFonts w:ascii="Arial" w:hAnsi="Arial" w:cs="Arial"/>
        </w:rPr>
        <w:t>d</w:t>
      </w:r>
      <w:r w:rsidRPr="00AC2BC0">
        <w:rPr>
          <w:rStyle w:val="ipa"/>
          <w:rFonts w:ascii="Arial" w:eastAsia="MS Gothic" w:hAnsi="Arial" w:cs="Arial"/>
        </w:rPr>
        <w:t>ʒ</w:t>
      </w:r>
      <w:r w:rsidRPr="00AC2BC0">
        <w:rPr>
          <w:rStyle w:val="ipa"/>
          <w:rFonts w:ascii="Arial" w:hAnsi="Arial" w:cs="Arial"/>
        </w:rPr>
        <w:t>.</w:t>
      </w:r>
      <w:r w:rsidRPr="00AC2BC0">
        <w:rPr>
          <w:rStyle w:val="ipa"/>
          <w:rFonts w:ascii="Arial" w:eastAsia="MS Gothic" w:hAnsi="Arial" w:cs="Arial"/>
        </w:rPr>
        <w:t>ɪ</w:t>
      </w:r>
      <w:r w:rsidRPr="00AC2BC0">
        <w:rPr>
          <w:rStyle w:val="ipa"/>
          <w:rFonts w:ascii="Arial" w:hAnsi="Arial" w:cs="Arial"/>
        </w:rPr>
        <w:t>.k</w:t>
      </w:r>
      <w:r w:rsidRPr="00AC2BC0">
        <w:rPr>
          <w:rStyle w:val="sp"/>
          <w:rFonts w:ascii="Arial" w:eastAsia="MS Gothic" w:hAnsi="Arial" w:cs="Arial"/>
        </w:rPr>
        <w:t>ə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pron"/>
          <w:rFonts w:ascii="Arial" w:hAnsi="Arial" w:cs="Arial"/>
        </w:rPr>
        <w:t>/</w:t>
      </w:r>
      <w:r w:rsidR="001C2AD7">
        <w:rPr>
          <w:rStyle w:val="pron"/>
          <w:rFonts w:ascii="Arial" w:hAnsi="Arial" w:cs="Arial"/>
        </w:rPr>
        <w:t xml:space="preserve"> [adj.] not reasonable or sensible; impossible to control</w:t>
      </w:r>
      <w:r w:rsidR="008417E3">
        <w:rPr>
          <w:rStyle w:val="pron"/>
          <w:rFonts w:ascii="Arial" w:hAnsi="Arial" w:cs="Arial"/>
        </w:rPr>
        <w:br/>
      </w:r>
      <w:r w:rsidR="008417E3">
        <w:rPr>
          <w:rStyle w:val="pron"/>
          <w:rFonts w:ascii="Arial" w:hAnsi="Arial" w:cs="Arial" w:hint="eastAsia"/>
        </w:rPr>
        <w:t>不理智的；无法控制的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lastRenderedPageBreak/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 xml:space="preserve">sb./sth.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vt.]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sth.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r>
        <w:rPr>
          <w:rFonts w:hint="eastAsia"/>
        </w:rPr>
        <w:t>see</w:t>
      </w:r>
      <w:r>
        <w:t>m</w:t>
      </w:r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>seem to do/be/have sth.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sth.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>
        <w:t>implicit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554CBA3D" w14:textId="21BD1810" w:rsidR="00830B4D" w:rsidRDefault="0022772A" w:rsidP="00E54785">
      <w:pPr>
        <w:rPr>
          <w:rFonts w:hint="eastAsia"/>
        </w:rPr>
      </w:pPr>
      <w:r>
        <w:t>implication [n. C. usually plural.]</w:t>
      </w:r>
      <w:r>
        <w:br/>
        <w:t>1, a possible effect or result of an action or a decision</w:t>
      </w:r>
      <w:r w:rsidR="00F56C53">
        <w:t xml:space="preserve">: </w:t>
      </w:r>
      <w:r w:rsidR="00F56C53">
        <w:rPr>
          <w:rFonts w:hint="eastAsia"/>
        </w:rPr>
        <w:t>可能的影响</w:t>
      </w:r>
      <w:r>
        <w:br/>
      </w:r>
      <w:r>
        <w:rPr>
          <w:rFonts w:hint="eastAsia"/>
        </w:rPr>
        <w:t>Th</w:t>
      </w:r>
      <w:r>
        <w:t>ey failed to consider the wilder implications of their actions.</w:t>
      </w:r>
      <w:r>
        <w:br/>
        <w:t>2</w:t>
      </w:r>
      <w:r>
        <w:rPr>
          <w:rFonts w:hint="eastAsia"/>
        </w:rPr>
        <w:t>,</w:t>
      </w:r>
      <w:r>
        <w:t xml:space="preserve"> something that is suggested or indirectly stated</w:t>
      </w:r>
      <w:r w:rsidR="00F56C53">
        <w:t xml:space="preserve">: </w:t>
      </w:r>
      <w:r w:rsidR="00F56C53">
        <w:rPr>
          <w:rFonts w:hint="eastAsia"/>
        </w:rPr>
        <w:t>暗指</w:t>
      </w:r>
      <w:r w:rsidR="00E82F28">
        <w:rPr>
          <w:rFonts w:hint="eastAsia"/>
        </w:rPr>
        <w:t>;</w:t>
      </w:r>
      <w:r w:rsidR="00E82F28">
        <w:t xml:space="preserve"> </w:t>
      </w:r>
      <w:r w:rsidR="00E82F28">
        <w:rPr>
          <w:rFonts w:hint="eastAsia"/>
        </w:rPr>
        <w:t>含意</w:t>
      </w:r>
      <w:r>
        <w:br/>
      </w:r>
    </w:p>
    <w:p w14:paraId="0D85EE07" w14:textId="77777777" w:rsidR="0022772A" w:rsidRDefault="0022772A" w:rsidP="00E54785"/>
    <w:p w14:paraId="1CC68539" w14:textId="1C1F0F0B" w:rsidR="00830B4D" w:rsidRDefault="00830B4D" w:rsidP="00E54785">
      <w:r>
        <w:t xml:space="preserve">conception[n.] </w:t>
      </w:r>
      <w:r w:rsidR="00EF5131">
        <w:br/>
      </w:r>
      <w:r>
        <w:t xml:space="preserve">1, </w:t>
      </w:r>
      <w:r>
        <w:rPr>
          <w:rFonts w:hint="eastAsia"/>
        </w:rPr>
        <w:t>理解；2，构想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D179" w14:textId="77777777" w:rsidR="006D013E" w:rsidRDefault="006D013E" w:rsidP="00C103F3">
      <w:r>
        <w:separator/>
      </w:r>
    </w:p>
  </w:endnote>
  <w:endnote w:type="continuationSeparator" w:id="0">
    <w:p w14:paraId="4E11F58A" w14:textId="77777777" w:rsidR="006D013E" w:rsidRDefault="006D013E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1731" w14:textId="77777777" w:rsidR="006D013E" w:rsidRDefault="006D013E" w:rsidP="00C103F3">
      <w:r>
        <w:separator/>
      </w:r>
    </w:p>
  </w:footnote>
  <w:footnote w:type="continuationSeparator" w:id="0">
    <w:p w14:paraId="3A5219F6" w14:textId="77777777" w:rsidR="006D013E" w:rsidRDefault="006D013E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3591"/>
    <w:rsid w:val="000456C7"/>
    <w:rsid w:val="00050B67"/>
    <w:rsid w:val="0006374D"/>
    <w:rsid w:val="000716A4"/>
    <w:rsid w:val="00072ED7"/>
    <w:rsid w:val="000734AB"/>
    <w:rsid w:val="000761F7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3371"/>
    <w:rsid w:val="005A684D"/>
    <w:rsid w:val="005C044F"/>
    <w:rsid w:val="005C594D"/>
    <w:rsid w:val="005E6BCC"/>
    <w:rsid w:val="005F1F89"/>
    <w:rsid w:val="006011E7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D013E"/>
    <w:rsid w:val="006E4F64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4A98"/>
    <w:rsid w:val="00805BCF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7357F"/>
    <w:rsid w:val="0097534D"/>
    <w:rsid w:val="00982D27"/>
    <w:rsid w:val="009B3871"/>
    <w:rsid w:val="009C0A94"/>
    <w:rsid w:val="009C55A5"/>
    <w:rsid w:val="009C5D23"/>
    <w:rsid w:val="009C7FF2"/>
    <w:rsid w:val="009D15D4"/>
    <w:rsid w:val="009D3510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36F4"/>
    <w:rsid w:val="00A56F39"/>
    <w:rsid w:val="00A60645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2BC0"/>
    <w:rsid w:val="00AC781D"/>
    <w:rsid w:val="00AD5BD2"/>
    <w:rsid w:val="00AE4BE2"/>
    <w:rsid w:val="00B072D3"/>
    <w:rsid w:val="00B10105"/>
    <w:rsid w:val="00B10439"/>
    <w:rsid w:val="00B11CF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1285"/>
    <w:rsid w:val="00BC49A8"/>
    <w:rsid w:val="00BD0906"/>
    <w:rsid w:val="00BD6C19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217E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318E7"/>
    <w:rsid w:val="00E34641"/>
    <w:rsid w:val="00E54785"/>
    <w:rsid w:val="00E568AC"/>
    <w:rsid w:val="00E56DB2"/>
    <w:rsid w:val="00E6103C"/>
    <w:rsid w:val="00E6298D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B1BF6"/>
    <w:rsid w:val="00EB332F"/>
    <w:rsid w:val="00EC26D6"/>
    <w:rsid w:val="00EC2EAB"/>
    <w:rsid w:val="00EC32BD"/>
    <w:rsid w:val="00EF4478"/>
    <w:rsid w:val="00EF5131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52BA"/>
    <w:rsid w:val="00F879E7"/>
    <w:rsid w:val="00FA2B21"/>
    <w:rsid w:val="00FA315F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311</cp:revision>
  <dcterms:created xsi:type="dcterms:W3CDTF">2023-07-07T00:25:00Z</dcterms:created>
  <dcterms:modified xsi:type="dcterms:W3CDTF">2023-12-06T03:29:00Z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