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452" w:rsidRPr="00E75D62" w:rsidRDefault="001A5452" w:rsidP="001A545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1</w:t>
      </w: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, Grammar</w:t>
      </w:r>
    </w:p>
    <w:p w:rsidR="001A5452" w:rsidRPr="001444EE" w:rsidRDefault="001A5452" w:rsidP="00B14459">
      <w:pPr>
        <w:jc w:val="left"/>
        <w:rPr>
          <w:rStyle w:val="pron"/>
          <w:rFonts w:ascii="Arial" w:hAnsi="Arial" w:cs="Arial"/>
          <w:sz w:val="22"/>
        </w:rPr>
      </w:pPr>
      <w:r w:rsidRPr="001444EE">
        <w:rPr>
          <w:rStyle w:val="pron"/>
          <w:rFonts w:ascii="Arial" w:hAnsi="Arial" w:cs="Arial" w:hint="eastAsia"/>
          <w:b/>
          <w:bCs/>
          <w:sz w:val="22"/>
        </w:rPr>
        <w:t>superlative</w:t>
      </w:r>
      <w:r w:rsidRPr="001444EE">
        <w:rPr>
          <w:rStyle w:val="pron"/>
          <w:rFonts w:ascii="Arial" w:hAnsi="Arial" w:cs="Arial" w:hint="eastAsia"/>
          <w:sz w:val="22"/>
        </w:rPr>
        <w:t xml:space="preserve">: </w:t>
      </w:r>
      <w:r w:rsidRPr="001444EE">
        <w:rPr>
          <w:rStyle w:val="pron"/>
          <w:rFonts w:ascii="Arial" w:hAnsi="Arial" w:cs="Arial" w:hint="eastAsia"/>
          <w:sz w:val="22"/>
        </w:rPr>
        <w:t>最高级</w:t>
      </w:r>
    </w:p>
    <w:p w:rsidR="001A5452" w:rsidRPr="001444EE" w:rsidRDefault="001A5452" w:rsidP="00B14459">
      <w:pPr>
        <w:jc w:val="left"/>
        <w:rPr>
          <w:rStyle w:val="pron"/>
          <w:rFonts w:ascii="Arial" w:hAnsi="Arial" w:cs="Arial"/>
          <w:sz w:val="22"/>
        </w:rPr>
      </w:pPr>
      <w:r w:rsidRPr="001444EE">
        <w:rPr>
          <w:rStyle w:val="pron"/>
          <w:rFonts w:ascii="Arial" w:hAnsi="Arial" w:cs="Arial" w:hint="eastAsia"/>
          <w:b/>
          <w:bCs/>
          <w:sz w:val="22"/>
        </w:rPr>
        <w:t>comparative</w:t>
      </w:r>
      <w:r w:rsidRPr="001444EE">
        <w:rPr>
          <w:rStyle w:val="pron"/>
          <w:rFonts w:ascii="Arial" w:hAnsi="Arial" w:cs="Arial" w:hint="eastAsia"/>
          <w:sz w:val="22"/>
        </w:rPr>
        <w:t xml:space="preserve">: </w:t>
      </w:r>
      <w:r w:rsidRPr="001444EE">
        <w:rPr>
          <w:rStyle w:val="pron"/>
          <w:rFonts w:ascii="Arial" w:hAnsi="Arial" w:cs="Arial" w:hint="eastAsia"/>
          <w:sz w:val="22"/>
        </w:rPr>
        <w:t>比较级</w:t>
      </w:r>
    </w:p>
    <w:p w:rsidR="001A5452" w:rsidRPr="001444EE" w:rsidRDefault="001A5452" w:rsidP="00B14459">
      <w:pPr>
        <w:jc w:val="left"/>
        <w:rPr>
          <w:rStyle w:val="pron"/>
          <w:rFonts w:ascii="Arial" w:hAnsi="Arial" w:cs="Arial"/>
          <w:sz w:val="22"/>
        </w:rPr>
      </w:pPr>
      <w:r w:rsidRPr="001444EE">
        <w:rPr>
          <w:rStyle w:val="pron"/>
          <w:rFonts w:ascii="Arial" w:hAnsi="Arial" w:cs="Arial" w:hint="eastAsia"/>
          <w:b/>
          <w:bCs/>
          <w:sz w:val="22"/>
        </w:rPr>
        <w:t>modal</w:t>
      </w:r>
      <w:r w:rsidRPr="001444EE">
        <w:rPr>
          <w:rStyle w:val="pron"/>
          <w:rFonts w:ascii="Arial" w:hAnsi="Arial" w:cs="Arial" w:hint="eastAsia"/>
          <w:sz w:val="22"/>
        </w:rPr>
        <w:t xml:space="preserve">: </w:t>
      </w:r>
      <w:r w:rsidRPr="001444EE">
        <w:rPr>
          <w:rStyle w:val="pron"/>
          <w:rFonts w:ascii="Arial" w:hAnsi="Arial" w:cs="Arial" w:hint="eastAsia"/>
          <w:sz w:val="22"/>
        </w:rPr>
        <w:t>情态动词</w:t>
      </w:r>
      <w:r w:rsidRPr="001444EE">
        <w:rPr>
          <w:rStyle w:val="pron"/>
          <w:rFonts w:ascii="Arial" w:hAnsi="Arial" w:cs="Arial" w:hint="eastAsia"/>
          <w:sz w:val="22"/>
        </w:rPr>
        <w:t xml:space="preserve"> (can, may, could, might, will)</w:t>
      </w:r>
    </w:p>
    <w:p w:rsidR="001A5452" w:rsidRPr="001444EE" w:rsidRDefault="001A5452" w:rsidP="00B14459">
      <w:pPr>
        <w:jc w:val="left"/>
        <w:rPr>
          <w:rStyle w:val="pron"/>
          <w:rFonts w:ascii="Arial" w:hAnsi="Arial" w:cs="Arial"/>
          <w:sz w:val="22"/>
        </w:rPr>
      </w:pPr>
      <w:r w:rsidRPr="001444EE">
        <w:rPr>
          <w:rStyle w:val="pron"/>
          <w:rFonts w:ascii="Arial" w:hAnsi="Arial" w:cs="Arial" w:hint="eastAsia"/>
          <w:b/>
          <w:bCs/>
          <w:sz w:val="22"/>
        </w:rPr>
        <w:t>velar nasal</w:t>
      </w:r>
      <w:r w:rsidRPr="001444EE">
        <w:rPr>
          <w:rStyle w:val="pron"/>
          <w:rFonts w:ascii="Arial" w:hAnsi="Arial" w:cs="Arial" w:hint="eastAsia"/>
          <w:sz w:val="22"/>
        </w:rPr>
        <w:t xml:space="preserve">: </w:t>
      </w:r>
      <w:r w:rsidRPr="001444EE">
        <w:rPr>
          <w:rStyle w:val="pron"/>
          <w:rFonts w:ascii="Arial" w:hAnsi="Arial" w:cs="Arial" w:hint="eastAsia"/>
          <w:sz w:val="22"/>
        </w:rPr>
        <w:t>后鼻音</w:t>
      </w:r>
      <w:r w:rsidRPr="001444EE">
        <w:rPr>
          <w:rStyle w:val="pron"/>
          <w:rFonts w:ascii="Arial" w:hAnsi="Arial" w:cs="Arial" w:hint="eastAsia"/>
          <w:sz w:val="22"/>
        </w:rPr>
        <w:t xml:space="preserve"> (velar /</w:t>
      </w:r>
      <w:r w:rsidRPr="001444EE">
        <w:rPr>
          <w:rStyle w:val="pron"/>
          <w:rFonts w:ascii="GWIPA" w:hAnsi="GWIPA" w:cs="Arial"/>
          <w:sz w:val="22"/>
        </w:rPr>
        <w:t></w:t>
      </w:r>
      <w:r w:rsidRPr="001444EE">
        <w:rPr>
          <w:rStyle w:val="pron"/>
          <w:rFonts w:ascii="GWIPA" w:hAnsi="GWIPA" w:cs="Arial"/>
          <w:sz w:val="22"/>
        </w:rPr>
        <w:t></w:t>
      </w:r>
      <w:r w:rsidRPr="001444EE">
        <w:rPr>
          <w:rStyle w:val="pron"/>
          <w:rFonts w:ascii="GWIPA" w:hAnsi="GWIPA" w:cs="Arial"/>
          <w:sz w:val="22"/>
        </w:rPr>
        <w:t></w:t>
      </w:r>
      <w:r w:rsidRPr="001444EE">
        <w:rPr>
          <w:rStyle w:val="pron"/>
          <w:rFonts w:ascii="GWIPA" w:hAnsi="GWIPA" w:cs="Arial"/>
          <w:sz w:val="22"/>
        </w:rPr>
        <w:t></w:t>
      </w:r>
      <w:r w:rsidRPr="001444EE">
        <w:rPr>
          <w:rStyle w:val="pron"/>
          <w:rFonts w:ascii="GWIPA" w:hAnsi="GWIPA" w:cs="Arial"/>
          <w:sz w:val="22"/>
        </w:rPr>
        <w:t></w:t>
      </w:r>
      <w:r w:rsidRPr="001444EE">
        <w:rPr>
          <w:rStyle w:val="pron"/>
          <w:rFonts w:ascii="GWIPA" w:hAnsi="GWIPA" w:cs="Arial"/>
          <w:sz w:val="22"/>
        </w:rPr>
        <w:t></w:t>
      </w:r>
      <w:r w:rsidRPr="001444EE">
        <w:rPr>
          <w:rStyle w:val="pron"/>
          <w:rFonts w:ascii="Arial" w:hAnsi="Arial" w:cs="Arial" w:hint="eastAsia"/>
          <w:sz w:val="22"/>
        </w:rPr>
        <w:t>/ nasal /</w:t>
      </w:r>
      <w:r w:rsidRPr="001444EE">
        <w:rPr>
          <w:rStyle w:val="pron"/>
          <w:rFonts w:ascii="GWIPA" w:hAnsi="GWIPA" w:cs="Arial"/>
          <w:sz w:val="22"/>
        </w:rPr>
        <w:t></w:t>
      </w:r>
      <w:r w:rsidRPr="001444EE">
        <w:rPr>
          <w:rStyle w:val="pron"/>
          <w:rFonts w:ascii="GWIPA" w:hAnsi="GWIPA" w:cs="Arial"/>
          <w:sz w:val="22"/>
        </w:rPr>
        <w:t></w:t>
      </w:r>
      <w:r w:rsidRPr="001444EE">
        <w:rPr>
          <w:rStyle w:val="pron"/>
          <w:rFonts w:ascii="GWIPA" w:hAnsi="GWIPA" w:cs="Arial"/>
          <w:sz w:val="22"/>
        </w:rPr>
        <w:t></w:t>
      </w:r>
      <w:r w:rsidRPr="001444EE">
        <w:rPr>
          <w:rStyle w:val="pron"/>
          <w:rFonts w:ascii="GWIPA" w:hAnsi="GWIPA" w:cs="Arial"/>
          <w:sz w:val="22"/>
        </w:rPr>
        <w:t></w:t>
      </w:r>
      <w:r w:rsidRPr="001444EE">
        <w:rPr>
          <w:rStyle w:val="pron"/>
          <w:rFonts w:ascii="GWIPA" w:hAnsi="GWIPA" w:cs="Arial"/>
          <w:sz w:val="22"/>
        </w:rPr>
        <w:t></w:t>
      </w:r>
      <w:r w:rsidRPr="001444EE">
        <w:rPr>
          <w:rStyle w:val="pron"/>
          <w:rFonts w:ascii="GWIPA" w:hAnsi="GWIPA" w:cs="Arial"/>
          <w:sz w:val="22"/>
        </w:rPr>
        <w:t></w:t>
      </w:r>
      <w:r w:rsidRPr="001444EE">
        <w:rPr>
          <w:rStyle w:val="pron"/>
          <w:rFonts w:ascii="Arial" w:hAnsi="Arial" w:cs="Arial" w:hint="eastAsia"/>
          <w:sz w:val="22"/>
        </w:rPr>
        <w:t>/)</w:t>
      </w:r>
    </w:p>
    <w:p w:rsidR="001A5452" w:rsidRPr="001444EE" w:rsidRDefault="001A5452" w:rsidP="00B14459">
      <w:pPr>
        <w:jc w:val="left"/>
        <w:rPr>
          <w:rStyle w:val="richtext"/>
          <w:rFonts w:ascii="Arial" w:hAnsi="Arial" w:cs="Arial"/>
          <w:sz w:val="22"/>
        </w:rPr>
      </w:pPr>
      <w:r w:rsidRPr="001444EE">
        <w:rPr>
          <w:rStyle w:val="richtext"/>
          <w:rFonts w:ascii="Arial" w:hAnsi="Arial" w:cs="Arial"/>
          <w:b/>
          <w:bCs/>
          <w:sz w:val="22"/>
        </w:rPr>
        <w:t>part of speech</w:t>
      </w:r>
      <w:r w:rsidRPr="001444EE">
        <w:rPr>
          <w:rStyle w:val="richtext"/>
          <w:rFonts w:ascii="Arial" w:hAnsi="Arial" w:cs="Arial"/>
          <w:sz w:val="22"/>
        </w:rPr>
        <w:t xml:space="preserve"> : </w:t>
      </w:r>
      <w:r w:rsidRPr="001444EE">
        <w:rPr>
          <w:rStyle w:val="richtext"/>
          <w:rFonts w:ascii="Arial" w:hAnsi="Arial" w:cs="Arial"/>
          <w:sz w:val="22"/>
        </w:rPr>
        <w:t>词性。（</w:t>
      </w:r>
      <w:r w:rsidRPr="001444EE">
        <w:rPr>
          <w:rStyle w:val="richtext"/>
          <w:rFonts w:ascii="Arial" w:hAnsi="Arial" w:cs="Arial"/>
          <w:sz w:val="22"/>
        </w:rPr>
        <w:t>n. adj…etc</w:t>
      </w:r>
      <w:r w:rsidRPr="001444EE">
        <w:rPr>
          <w:rStyle w:val="richtext"/>
          <w:rFonts w:ascii="Arial" w:hAnsi="Arial" w:cs="Arial"/>
          <w:sz w:val="22"/>
        </w:rPr>
        <w:t>）</w:t>
      </w:r>
    </w:p>
    <w:p w:rsidR="001A5452" w:rsidRPr="001444EE" w:rsidRDefault="001A5452" w:rsidP="00B14459">
      <w:pPr>
        <w:jc w:val="left"/>
        <w:rPr>
          <w:rStyle w:val="richtext"/>
          <w:rFonts w:ascii="Arial" w:hAnsi="Arial" w:cs="Arial"/>
          <w:sz w:val="22"/>
        </w:rPr>
      </w:pPr>
      <w:r w:rsidRPr="001444EE">
        <w:rPr>
          <w:rStyle w:val="richtext"/>
          <w:rFonts w:ascii="Arial" w:hAnsi="Arial" w:cs="Arial"/>
          <w:sz w:val="22"/>
        </w:rPr>
        <w:t>英语共有</w:t>
      </w:r>
      <w:r w:rsidRPr="001444EE">
        <w:rPr>
          <w:rStyle w:val="richtext"/>
          <w:rFonts w:ascii="Arial" w:hAnsi="Arial" w:cs="Arial"/>
          <w:sz w:val="22"/>
        </w:rPr>
        <w:t>8</w:t>
      </w:r>
      <w:r w:rsidRPr="001444EE">
        <w:rPr>
          <w:rStyle w:val="richtext"/>
          <w:rFonts w:ascii="Arial" w:hAnsi="Arial" w:cs="Arial"/>
          <w:sz w:val="22"/>
        </w:rPr>
        <w:t>个词性</w:t>
      </w:r>
    </w:p>
    <w:p w:rsidR="001A5452" w:rsidRPr="001444EE" w:rsidRDefault="001A5452" w:rsidP="00B14459">
      <w:pPr>
        <w:jc w:val="left"/>
        <w:rPr>
          <w:rStyle w:val="pron"/>
          <w:rFonts w:ascii="Arial" w:hAnsi="Arial" w:cs="Arial"/>
          <w:sz w:val="22"/>
        </w:rPr>
      </w:pPr>
      <w:r w:rsidRPr="001444EE">
        <w:rPr>
          <w:rStyle w:val="pron"/>
          <w:rFonts w:ascii="Arial" w:hAnsi="Arial" w:cs="Arial"/>
          <w:sz w:val="22"/>
        </w:rPr>
        <w:t>noun, pronoun, verb, adjective, adverb, preposition, conjunction, and interjection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conditional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条件从句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subjunctive / hypothetical proposition</w:t>
      </w:r>
      <w:r w:rsidRPr="001444EE">
        <w:rPr>
          <w:rFonts w:ascii="Arial" w:hAnsi="Arial" w:cs="Arial" w:hint="eastAsia"/>
          <w:sz w:val="22"/>
        </w:rPr>
        <w:t xml:space="preserve">[adj.] : </w:t>
      </w:r>
      <w:r w:rsidRPr="001444EE">
        <w:rPr>
          <w:rFonts w:ascii="Arial" w:hAnsi="Arial" w:cs="Arial" w:hint="eastAsia"/>
          <w:sz w:val="22"/>
        </w:rPr>
        <w:t>虚拟语气</w:t>
      </w:r>
      <w:r w:rsidRPr="001444EE">
        <w:rPr>
          <w:rFonts w:ascii="Arial" w:hAnsi="Arial" w:cs="Arial" w:hint="eastAsia"/>
          <w:sz w:val="22"/>
        </w:rPr>
        <w:t xml:space="preserve">  ??</w:t>
      </w:r>
    </w:p>
    <w:p w:rsidR="001A5452" w:rsidRPr="001444EE" w:rsidRDefault="001A5452" w:rsidP="00B14459">
      <w:pPr>
        <w:jc w:val="left"/>
        <w:rPr>
          <w:sz w:val="22"/>
          <w:lang w:val="en-GB"/>
        </w:rPr>
      </w:pPr>
      <w:r w:rsidRPr="001444EE">
        <w:rPr>
          <w:rFonts w:ascii="Arial" w:hAnsi="Arial" w:cs="Arial"/>
          <w:b/>
          <w:bCs/>
          <w:sz w:val="22"/>
        </w:rPr>
        <w:t>diphthong</w:t>
      </w:r>
      <w:r w:rsidRPr="001444EE">
        <w:rPr>
          <w:rFonts w:ascii="Arial" w:hAnsi="Arial" w:cs="Arial"/>
          <w:sz w:val="22"/>
        </w:rPr>
        <w:t xml:space="preserve"> /</w:t>
      </w:r>
      <w:r w:rsidRPr="001444EE">
        <w:rPr>
          <w:rFonts w:ascii="GWIPA" w:hAnsi="GWIPA" w:cs="Arial"/>
          <w:sz w:val="22"/>
        </w:rPr>
        <w:t></w:t>
      </w:r>
      <w:r w:rsidRPr="001444EE">
        <w:rPr>
          <w:rFonts w:ascii="GWIPA" w:hAnsi="GWIPA" w:cs="Arial"/>
          <w:sz w:val="22"/>
        </w:rPr>
        <w:t></w:t>
      </w:r>
      <w:r w:rsidRPr="001444EE">
        <w:rPr>
          <w:rFonts w:ascii="GWIPA" w:hAnsi="GWIPA" w:cs="Arial"/>
          <w:sz w:val="22"/>
        </w:rPr>
        <w:t></w:t>
      </w:r>
      <w:r w:rsidRPr="001444EE">
        <w:rPr>
          <w:rFonts w:ascii="GWIPA" w:hAnsi="GWIPA" w:cs="Arial"/>
          <w:sz w:val="22"/>
        </w:rPr>
        <w:t></w:t>
      </w:r>
      <w:r w:rsidRPr="001444EE">
        <w:rPr>
          <w:rFonts w:ascii="GWIPA" w:hAnsi="GWIPA" w:cs="Arial"/>
          <w:sz w:val="22"/>
        </w:rPr>
        <w:t></w:t>
      </w:r>
      <w:r w:rsidRPr="001444EE">
        <w:rPr>
          <w:rFonts w:ascii="GWIPA" w:hAnsi="GWIPA" w:cs="Arial"/>
          <w:sz w:val="22"/>
        </w:rPr>
        <w:t></w:t>
      </w:r>
      <w:r w:rsidRPr="001444EE">
        <w:rPr>
          <w:rFonts w:ascii="GWIPA" w:hAnsi="GWIPA" w:cs="Arial"/>
          <w:sz w:val="22"/>
        </w:rPr>
        <w:t></w:t>
      </w:r>
      <w:r w:rsidRPr="001444EE">
        <w:rPr>
          <w:rFonts w:ascii="Arial" w:hAnsi="Arial" w:cs="Arial"/>
          <w:sz w:val="22"/>
        </w:rPr>
        <w:t xml:space="preserve">/ </w:t>
      </w:r>
      <w:r w:rsidRPr="001444EE">
        <w:rPr>
          <w:rFonts w:ascii="Arial" w:hAnsi="Arial" w:cs="Arial"/>
          <w:sz w:val="22"/>
        </w:rPr>
        <w:br/>
        <w:t xml:space="preserve">[n.] </w:t>
      </w:r>
      <w:r w:rsidRPr="001444EE">
        <w:rPr>
          <w:rFonts w:hint="eastAsia"/>
          <w:sz w:val="22"/>
          <w:lang w:val="sq-AL"/>
        </w:rPr>
        <w:t>双元音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passive voice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被动语态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acronym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首字母缩写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main clause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主句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dependant clause / subordinate clause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从句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apostrophe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撇号</w:t>
      </w:r>
      <w:r w:rsidRPr="001444EE">
        <w:rPr>
          <w:rFonts w:ascii="Arial" w:hAnsi="Arial" w:cs="Arial" w:hint="eastAsia"/>
          <w:sz w:val="22"/>
        </w:rPr>
        <w:t xml:space="preserve"> </w:t>
      </w:r>
      <w:r w:rsidRPr="001444EE">
        <w:rPr>
          <w:rFonts w:ascii="Arial" w:hAnsi="Arial" w:cs="Arial"/>
          <w:sz w:val="22"/>
        </w:rPr>
        <w:t>“</w:t>
      </w:r>
      <w:r w:rsidRPr="001444EE">
        <w:rPr>
          <w:rFonts w:ascii="Arial" w:hAnsi="Arial" w:cs="Arial" w:hint="eastAsia"/>
          <w:sz w:val="22"/>
        </w:rPr>
        <w:t>I</w:t>
      </w:r>
      <w:r w:rsidRPr="001444EE">
        <w:rPr>
          <w:rFonts w:ascii="Arial" w:hAnsi="Arial" w:cs="Arial"/>
          <w:sz w:val="22"/>
        </w:rPr>
        <w:t>’</w:t>
      </w:r>
      <w:r w:rsidRPr="001444EE">
        <w:rPr>
          <w:rFonts w:ascii="Arial" w:hAnsi="Arial" w:cs="Arial" w:hint="eastAsia"/>
          <w:sz w:val="22"/>
        </w:rPr>
        <w:t>m</w:t>
      </w:r>
      <w:r w:rsidRPr="001444EE">
        <w:rPr>
          <w:rFonts w:ascii="Arial" w:hAnsi="Arial" w:cs="Arial"/>
          <w:sz w:val="22"/>
        </w:rPr>
        <w:t>”</w:t>
      </w:r>
    </w:p>
    <w:p w:rsidR="001A5452" w:rsidRPr="001444EE" w:rsidRDefault="001A5452" w:rsidP="00B14459">
      <w:pPr>
        <w:jc w:val="left"/>
        <w:rPr>
          <w:rFonts w:ascii="Arial" w:hAnsi="Arial" w:cs="Arial"/>
          <w:b/>
          <w:bCs/>
          <w:sz w:val="22"/>
        </w:rPr>
      </w:pP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passive voice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被动语态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past participle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过去分词</w:t>
      </w:r>
      <w:r w:rsidRPr="001444EE">
        <w:rPr>
          <w:rFonts w:ascii="Arial" w:hAnsi="Arial" w:cs="Arial" w:hint="eastAsia"/>
          <w:sz w:val="22"/>
        </w:rPr>
        <w:t xml:space="preserve"> (~ed/en and so forth)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present participle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现在分词</w:t>
      </w:r>
      <w:r w:rsidRPr="001444EE">
        <w:rPr>
          <w:rFonts w:ascii="Arial" w:hAnsi="Arial" w:cs="Arial" w:hint="eastAsia"/>
          <w:sz w:val="22"/>
        </w:rPr>
        <w:t>(~ing)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parenthetic expression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插入语</w:t>
      </w:r>
    </w:p>
    <w:p w:rsidR="001A5452" w:rsidRPr="001444EE" w:rsidRDefault="001A5452" w:rsidP="00B14459">
      <w:pPr>
        <w:jc w:val="left"/>
        <w:rPr>
          <w:rFonts w:ascii="Arial" w:hAnsi="Arial" w:cs="Arial"/>
          <w:b/>
          <w:bCs/>
          <w:sz w:val="22"/>
        </w:rPr>
      </w:pP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coordinate clause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并列句，常由</w:t>
      </w:r>
      <w:r w:rsidRPr="001444EE">
        <w:rPr>
          <w:rFonts w:ascii="Arial" w:hAnsi="Arial" w:cs="Arial" w:hint="eastAsia"/>
          <w:sz w:val="22"/>
        </w:rPr>
        <w:t>but, and, or</w:t>
      </w:r>
      <w:r w:rsidRPr="001444EE">
        <w:rPr>
          <w:rFonts w:ascii="Arial" w:hAnsi="Arial" w:cs="Arial" w:hint="eastAsia"/>
          <w:sz w:val="22"/>
        </w:rPr>
        <w:t>等链接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subordinate clause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从句</w:t>
      </w:r>
    </w:p>
    <w:p w:rsidR="001A5452" w:rsidRPr="001444EE" w:rsidRDefault="001A5452" w:rsidP="00B14459">
      <w:pPr>
        <w:jc w:val="left"/>
        <w:rPr>
          <w:rFonts w:ascii="Arial" w:hAnsi="Arial" w:cs="Arial"/>
          <w:sz w:val="22"/>
        </w:rPr>
      </w:pPr>
      <w:r w:rsidRPr="001444EE">
        <w:rPr>
          <w:rFonts w:ascii="Arial" w:hAnsi="Arial" w:cs="Arial" w:hint="eastAsia"/>
          <w:b/>
          <w:bCs/>
          <w:sz w:val="22"/>
        </w:rPr>
        <w:t>main clause</w:t>
      </w:r>
      <w:r w:rsidRPr="001444EE">
        <w:rPr>
          <w:rFonts w:ascii="Arial" w:hAnsi="Arial" w:cs="Arial" w:hint="eastAsia"/>
          <w:sz w:val="22"/>
        </w:rPr>
        <w:t xml:space="preserve">: </w:t>
      </w:r>
      <w:r w:rsidRPr="001444EE">
        <w:rPr>
          <w:rFonts w:ascii="Arial" w:hAnsi="Arial" w:cs="Arial" w:hint="eastAsia"/>
          <w:sz w:val="22"/>
        </w:rPr>
        <w:t>主句</w:t>
      </w:r>
    </w:p>
    <w:p w:rsidR="001A5452" w:rsidRDefault="001A5452" w:rsidP="00B14459">
      <w:pPr>
        <w:jc w:val="left"/>
        <w:rPr>
          <w:rFonts w:ascii="Arial" w:hAnsi="Arial" w:cs="Arial" w:hint="eastAsia"/>
          <w:i/>
          <w:sz w:val="22"/>
        </w:rPr>
      </w:pPr>
      <w:r w:rsidRPr="001444EE">
        <w:rPr>
          <w:rFonts w:ascii="Arial" w:hAnsi="Arial" w:cs="Arial" w:hint="eastAsia"/>
          <w:b/>
          <w:sz w:val="22"/>
        </w:rPr>
        <w:t xml:space="preserve">linking devices: </w:t>
      </w:r>
      <w:r w:rsidRPr="001444EE">
        <w:rPr>
          <w:rFonts w:ascii="Arial" w:hAnsi="Arial" w:cs="Arial" w:hint="eastAsia"/>
          <w:b/>
          <w:sz w:val="22"/>
        </w:rPr>
        <w:t>过度词、</w:t>
      </w:r>
      <w:r w:rsidRPr="001444EE">
        <w:rPr>
          <w:rFonts w:ascii="Arial" w:hAnsi="Arial" w:cs="Arial"/>
          <w:b/>
          <w:sz w:val="22"/>
        </w:rPr>
        <w:br/>
      </w:r>
      <w:r w:rsidRPr="001444EE">
        <w:rPr>
          <w:rFonts w:ascii="Arial" w:hAnsi="Arial" w:cs="Arial" w:hint="eastAsia"/>
          <w:sz w:val="22"/>
        </w:rPr>
        <w:t xml:space="preserve">It is also called </w:t>
      </w:r>
      <w:r w:rsidRPr="001444EE">
        <w:rPr>
          <w:rFonts w:ascii="Arial" w:hAnsi="Arial" w:cs="Arial" w:hint="eastAsia"/>
          <w:b/>
          <w:sz w:val="22"/>
        </w:rPr>
        <w:t xml:space="preserve">conjunction adverbs. </w:t>
      </w:r>
      <w:r w:rsidRPr="001444EE">
        <w:rPr>
          <w:rFonts w:ascii="Arial" w:hAnsi="Arial" w:cs="Arial" w:hint="eastAsia"/>
          <w:sz w:val="22"/>
        </w:rPr>
        <w:t xml:space="preserve"> For example, </w:t>
      </w:r>
      <w:r w:rsidRPr="001444EE">
        <w:rPr>
          <w:rFonts w:ascii="Arial" w:hAnsi="Arial" w:cs="Arial"/>
          <w:sz w:val="22"/>
        </w:rPr>
        <w:t>“</w:t>
      </w:r>
      <w:r w:rsidRPr="001444EE">
        <w:rPr>
          <w:rFonts w:ascii="Arial" w:hAnsi="Arial" w:cs="Arial" w:hint="eastAsia"/>
          <w:sz w:val="22"/>
        </w:rPr>
        <w:t>concequently, as a result, therefore</w:t>
      </w:r>
      <w:r w:rsidRPr="001444EE">
        <w:rPr>
          <w:rFonts w:ascii="Arial" w:hAnsi="Arial" w:cs="Arial"/>
          <w:sz w:val="22"/>
        </w:rPr>
        <w:t>”</w:t>
      </w:r>
      <w:r w:rsidRPr="001444EE">
        <w:rPr>
          <w:rFonts w:ascii="Arial" w:hAnsi="Arial" w:cs="Arial" w:hint="eastAsia"/>
          <w:sz w:val="22"/>
        </w:rPr>
        <w:t xml:space="preserve"> are all linking devices.</w:t>
      </w:r>
      <w:r w:rsidRPr="001444EE">
        <w:rPr>
          <w:rFonts w:ascii="Arial" w:hAnsi="Arial" w:cs="Arial"/>
          <w:sz w:val="22"/>
        </w:rPr>
        <w:br/>
      </w:r>
      <w:r w:rsidRPr="001444EE">
        <w:rPr>
          <w:rFonts w:ascii="Arial" w:hAnsi="Arial" w:cs="Arial" w:hint="eastAsia"/>
          <w:sz w:val="22"/>
        </w:rPr>
        <w:t>Some sentences with linking adverbs.</w:t>
      </w:r>
      <w:r w:rsidRPr="001444EE">
        <w:rPr>
          <w:rFonts w:ascii="Arial" w:hAnsi="Arial" w:cs="Arial"/>
          <w:sz w:val="22"/>
        </w:rPr>
        <w:br/>
      </w:r>
      <w:r w:rsidRPr="001444EE">
        <w:rPr>
          <w:rFonts w:ascii="Arial" w:hAnsi="Arial" w:cs="Arial" w:hint="eastAsia"/>
          <w:i/>
          <w:sz w:val="22"/>
        </w:rPr>
        <w:t xml:space="preserve">The population has increased. Consequesntly, the government is going to build more houses. </w:t>
      </w:r>
    </w:p>
    <w:p w:rsidR="001444EE" w:rsidRDefault="001444EE" w:rsidP="00B14459">
      <w:pPr>
        <w:jc w:val="left"/>
        <w:rPr>
          <w:rFonts w:ascii="Arial" w:hAnsi="Arial" w:cs="Arial" w:hint="eastAsia"/>
          <w:sz w:val="22"/>
        </w:rPr>
      </w:pPr>
    </w:p>
    <w:p w:rsidR="001444EE" w:rsidRPr="001444EE" w:rsidRDefault="001444EE" w:rsidP="00B14459">
      <w:pPr>
        <w:jc w:val="left"/>
        <w:rPr>
          <w:rFonts w:ascii="Times New Roman" w:hAnsi="Times New Roman" w:cs="Times New Roman"/>
          <w:b/>
          <w:sz w:val="28"/>
        </w:rPr>
      </w:pPr>
      <w:bookmarkStart w:id="0" w:name="_GoBack"/>
      <w:r w:rsidRPr="001444EE">
        <w:rPr>
          <w:rFonts w:ascii="Times New Roman" w:hAnsi="Times New Roman" w:cs="Times New Roman"/>
          <w:b/>
          <w:sz w:val="28"/>
        </w:rPr>
        <w:t>compound words</w:t>
      </w:r>
    </w:p>
    <w:bookmarkEnd w:id="0"/>
    <w:p w:rsidR="001444EE" w:rsidRPr="001444EE" w:rsidRDefault="001444EE" w:rsidP="001444EE">
      <w:pPr>
        <w:rPr>
          <w:rFonts w:ascii="Times New Roman" w:hAnsi="Times New Roman" w:cs="Times New Roman"/>
          <w:sz w:val="22"/>
        </w:rPr>
      </w:pPr>
      <w:r w:rsidRPr="001444EE">
        <w:rPr>
          <w:rFonts w:ascii="Times New Roman" w:hAnsi="Times New Roman" w:cs="Times New Roman"/>
          <w:sz w:val="22"/>
        </w:rPr>
        <w:t>Types of Compound Words:</w:t>
      </w:r>
    </w:p>
    <w:p w:rsidR="001444EE" w:rsidRPr="001444EE" w:rsidRDefault="001444EE" w:rsidP="001444EE">
      <w:pPr>
        <w:rPr>
          <w:rFonts w:ascii="Times New Roman" w:hAnsi="Times New Roman" w:cs="Times New Roman"/>
          <w:sz w:val="22"/>
        </w:rPr>
      </w:pPr>
      <w:r w:rsidRPr="001444EE">
        <w:rPr>
          <w:rFonts w:ascii="Times New Roman" w:hAnsi="Times New Roman" w:cs="Times New Roman"/>
          <w:sz w:val="22"/>
        </w:rPr>
        <w:t xml:space="preserve">Open Compound Words: Written with spaces between the words, like "ice cream" or "high school". </w:t>
      </w:r>
    </w:p>
    <w:p w:rsidR="001444EE" w:rsidRPr="001444EE" w:rsidRDefault="001444EE" w:rsidP="001444EE">
      <w:pPr>
        <w:rPr>
          <w:rFonts w:ascii="Times New Roman" w:hAnsi="Times New Roman" w:cs="Times New Roman"/>
          <w:sz w:val="22"/>
        </w:rPr>
      </w:pPr>
      <w:r w:rsidRPr="001444EE">
        <w:rPr>
          <w:rFonts w:ascii="Times New Roman" w:hAnsi="Times New Roman" w:cs="Times New Roman"/>
          <w:sz w:val="22"/>
        </w:rPr>
        <w:t xml:space="preserve">Closed Compound Words: Written without spaces, like "firefighter" or "sunflower". </w:t>
      </w:r>
    </w:p>
    <w:p w:rsidR="00935BC4" w:rsidRPr="001444EE" w:rsidRDefault="001444EE" w:rsidP="001444EE">
      <w:pPr>
        <w:rPr>
          <w:rFonts w:ascii="Times New Roman" w:hAnsi="Times New Roman" w:cs="Times New Roman"/>
          <w:sz w:val="22"/>
        </w:rPr>
      </w:pPr>
      <w:r w:rsidRPr="001444EE">
        <w:rPr>
          <w:rFonts w:ascii="Times New Roman" w:hAnsi="Times New Roman" w:cs="Times New Roman"/>
          <w:sz w:val="22"/>
        </w:rPr>
        <w:t>Hyphenated Compound Words: Written with hyphens, like "up-to-date" or "sister-in-law".</w:t>
      </w:r>
    </w:p>
    <w:sectPr w:rsidR="00935BC4" w:rsidRPr="001444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197" w:rsidRDefault="00BA4197" w:rsidP="001A5452">
      <w:r>
        <w:separator/>
      </w:r>
    </w:p>
  </w:endnote>
  <w:endnote w:type="continuationSeparator" w:id="0">
    <w:p w:rsidR="00BA4197" w:rsidRDefault="00BA4197" w:rsidP="001A5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197" w:rsidRDefault="00BA4197" w:rsidP="001A5452">
      <w:r>
        <w:separator/>
      </w:r>
    </w:p>
  </w:footnote>
  <w:footnote w:type="continuationSeparator" w:id="0">
    <w:p w:rsidR="00BA4197" w:rsidRDefault="00BA4197" w:rsidP="001A54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6C1"/>
    <w:rsid w:val="001444EE"/>
    <w:rsid w:val="001A5452"/>
    <w:rsid w:val="004B06C1"/>
    <w:rsid w:val="00935BC4"/>
    <w:rsid w:val="00B14459"/>
    <w:rsid w:val="00BA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45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452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1A5452"/>
  </w:style>
  <w:style w:type="paragraph" w:styleId="a4">
    <w:name w:val="footer"/>
    <w:basedOn w:val="a"/>
    <w:link w:val="Char0"/>
    <w:uiPriority w:val="99"/>
    <w:unhideWhenUsed/>
    <w:rsid w:val="001A5452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1A5452"/>
  </w:style>
  <w:style w:type="character" w:customStyle="1" w:styleId="pron">
    <w:name w:val="pron"/>
    <w:basedOn w:val="a0"/>
    <w:rsid w:val="001A5452"/>
  </w:style>
  <w:style w:type="character" w:customStyle="1" w:styleId="richtext">
    <w:name w:val="richtext"/>
    <w:basedOn w:val="a0"/>
    <w:rsid w:val="001A54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452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452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1A5452"/>
  </w:style>
  <w:style w:type="paragraph" w:styleId="a4">
    <w:name w:val="footer"/>
    <w:basedOn w:val="a"/>
    <w:link w:val="Char0"/>
    <w:uiPriority w:val="99"/>
    <w:unhideWhenUsed/>
    <w:rsid w:val="001A5452"/>
    <w:pPr>
      <w:widowControl/>
      <w:tabs>
        <w:tab w:val="center" w:pos="4320"/>
        <w:tab w:val="right" w:pos="8640"/>
      </w:tabs>
      <w:jc w:val="left"/>
    </w:pPr>
    <w:rPr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1A5452"/>
  </w:style>
  <w:style w:type="character" w:customStyle="1" w:styleId="pron">
    <w:name w:val="pron"/>
    <w:basedOn w:val="a0"/>
    <w:rsid w:val="001A5452"/>
  </w:style>
  <w:style w:type="character" w:customStyle="1" w:styleId="richtext">
    <w:name w:val="richtext"/>
    <w:basedOn w:val="a0"/>
    <w:rsid w:val="001A54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4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614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4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188</Words>
  <Characters>1072</Characters>
  <Application>Microsoft Office Word</Application>
  <DocSecurity>0</DocSecurity>
  <Lines>8</Lines>
  <Paragraphs>2</Paragraphs>
  <ScaleCrop>false</ScaleCrop>
  <Company>Organization</Company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2025-04-23T01:03:00Z</dcterms:created>
  <dcterms:modified xsi:type="dcterms:W3CDTF">2025-04-23T01:09:00Z</dcterms:modified>
</cp:coreProperties>
</file>