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24" w:rsidRDefault="00EC04DD">
      <w:pPr>
        <w:rPr>
          <w:rFonts w:hint="eastAsia"/>
        </w:rPr>
      </w:pPr>
      <w:r>
        <w:rPr>
          <w:rFonts w:hint="eastAsia"/>
        </w:rPr>
        <w:t>Thursday 15 May 2025</w:t>
      </w:r>
    </w:p>
    <w:p w:rsidR="004936F9" w:rsidRDefault="00885AF0">
      <w:pPr>
        <w:rPr>
          <w:rFonts w:hint="eastAsia"/>
        </w:rPr>
      </w:pPr>
      <w:r>
        <w:rPr>
          <w:rFonts w:hint="eastAsia"/>
        </w:rPr>
        <w:t>There is one benefical effect I didn</w:t>
      </w:r>
      <w:r>
        <w:t>’</w:t>
      </w:r>
      <w:r>
        <w:rPr>
          <w:rFonts w:hint="eastAsia"/>
        </w:rPr>
        <w:t>t predict  when I have been preparing for IELTS, which is that I am able to read English weighty tomes and listen English news 30 percent of which I could understand before. As a matter of fact, I haven</w:t>
      </w:r>
      <w:r>
        <w:t>’</w:t>
      </w:r>
      <w:r>
        <w:rPr>
          <w:rFonts w:hint="eastAsia"/>
        </w:rPr>
        <w:t xml:space="preserve">t sit any IELTS examination yet but I will take one in the near future. </w:t>
      </w:r>
      <w:r w:rsidR="00C95DF5">
        <w:rPr>
          <w:rFonts w:hint="eastAsia"/>
        </w:rPr>
        <w:t>When I was a student, I had to cram for exams and what I only cared about is the results. Learning for tests is what Chinese students are told; we barely think about whether we can improve ourself by taking these exams</w:t>
      </w:r>
      <w:r w:rsidR="007D25BA">
        <w:rPr>
          <w:rFonts w:hint="eastAsia"/>
        </w:rPr>
        <w:t xml:space="preserve"> since the score is the only thing we want. </w:t>
      </w:r>
      <w:r w:rsidR="007B1B0A">
        <w:rPr>
          <w:rFonts w:hint="eastAsia"/>
        </w:rPr>
        <w:t xml:space="preserve">Consequently, we take aiming high score is the only goal for granted. </w:t>
      </w:r>
      <w:r w:rsidR="00DA7FB8">
        <w:rPr>
          <w:rFonts w:hint="eastAsia"/>
        </w:rPr>
        <w:t xml:space="preserve"> Unlike IELTS, taking those exams does not necessarily guarantee that you can harvest benefits for your life. </w:t>
      </w:r>
      <w:r w:rsidR="00512F27">
        <w:rPr>
          <w:rFonts w:hint="eastAsia"/>
        </w:rPr>
        <w:t>For instance, gaining high scores in physics and chemistry mighty help you to be admitted by a prestigious university and then you don</w:t>
      </w:r>
      <w:r w:rsidR="00512F27">
        <w:t>’</w:t>
      </w:r>
      <w:r w:rsidR="00512F27">
        <w:rPr>
          <w:rFonts w:hint="eastAsia"/>
        </w:rPr>
        <w:t xml:space="preserve">t learn them any more. Why should you waste time on them? </w:t>
      </w:r>
    </w:p>
    <w:p w:rsidR="00EC04DD" w:rsidRDefault="004936F9">
      <w:r>
        <w:rPr>
          <w:rFonts w:hint="eastAsia"/>
        </w:rPr>
        <w:t xml:space="preserve">Although it is not easy to obtain high band </w:t>
      </w:r>
      <w:r w:rsidR="00340323">
        <w:rPr>
          <w:rFonts w:hint="eastAsia"/>
        </w:rPr>
        <w:t xml:space="preserve">scores in IELTS for a candidate and </w:t>
      </w:r>
      <w:r>
        <w:rPr>
          <w:rFonts w:hint="eastAsia"/>
        </w:rPr>
        <w:t xml:space="preserve"> it is also difficult for a native speaker who </w:t>
      </w:r>
      <w:r w:rsidR="00323A6C">
        <w:rPr>
          <w:rFonts w:hint="eastAsia"/>
        </w:rPr>
        <w:t>are not well educated and don</w:t>
      </w:r>
      <w:r w:rsidR="00323A6C">
        <w:t>’</w:t>
      </w:r>
      <w:r w:rsidR="00340323">
        <w:rPr>
          <w:rFonts w:hint="eastAsia"/>
        </w:rPr>
        <w:t xml:space="preserve">t prepare for it, as aforementioned, I find a new world after learning more and more English. The more I learn, the bigger the world is. </w:t>
      </w:r>
      <w:r w:rsidR="005D193A">
        <w:rPr>
          <w:rFonts w:hint="eastAsia"/>
        </w:rPr>
        <w:t xml:space="preserve">On the other hand, I realise that the more I learn but the less I know. </w:t>
      </w:r>
      <w:r w:rsidR="00415AC0">
        <w:rPr>
          <w:rFonts w:hint="eastAsia"/>
        </w:rPr>
        <w:t xml:space="preserve">Than is confusing. </w:t>
      </w:r>
      <w:r w:rsidR="00EC516C">
        <w:rPr>
          <w:rFonts w:hint="eastAsia"/>
        </w:rPr>
        <w:t xml:space="preserve">Perhaps I am not as ignorant as I was. </w:t>
      </w:r>
      <w:bookmarkStart w:id="0" w:name="_GoBack"/>
      <w:bookmarkEnd w:id="0"/>
    </w:p>
    <w:sectPr w:rsidR="00EC04D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3A5"/>
    <w:rsid w:val="0001220C"/>
    <w:rsid w:val="00323A6C"/>
    <w:rsid w:val="00340323"/>
    <w:rsid w:val="00415AC0"/>
    <w:rsid w:val="004723A5"/>
    <w:rsid w:val="004936F9"/>
    <w:rsid w:val="00512F27"/>
    <w:rsid w:val="005D193A"/>
    <w:rsid w:val="007B1B0A"/>
    <w:rsid w:val="007D25BA"/>
    <w:rsid w:val="00885AF0"/>
    <w:rsid w:val="00B62274"/>
    <w:rsid w:val="00C95DF5"/>
    <w:rsid w:val="00DA7FB8"/>
    <w:rsid w:val="00EC04DD"/>
    <w:rsid w:val="00EC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C04DD"/>
  </w:style>
  <w:style w:type="character" w:customStyle="1" w:styleId="Char">
    <w:name w:val="日期 Char"/>
    <w:basedOn w:val="a0"/>
    <w:link w:val="a3"/>
    <w:uiPriority w:val="99"/>
    <w:semiHidden/>
    <w:rsid w:val="00EC04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C04DD"/>
  </w:style>
  <w:style w:type="character" w:customStyle="1" w:styleId="Char">
    <w:name w:val="日期 Char"/>
    <w:basedOn w:val="a0"/>
    <w:link w:val="a3"/>
    <w:uiPriority w:val="99"/>
    <w:semiHidden/>
    <w:rsid w:val="00EC0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208</Words>
  <Characters>1186</Characters>
  <Application>Microsoft Office Word</Application>
  <DocSecurity>0</DocSecurity>
  <Lines>9</Lines>
  <Paragraphs>2</Paragraphs>
  <ScaleCrop>false</ScaleCrop>
  <Company>Organization</Company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2025-05-15T07:36:00Z</dcterms:created>
  <dcterms:modified xsi:type="dcterms:W3CDTF">2025-05-15T08:01:00Z</dcterms:modified>
</cp:coreProperties>
</file>