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"https://developers.weixin.qq.com/miniprogram/dev/framework/open-ability/getPhoneNumber.html"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https://developers.weixin.qq.com/miniprogram/dev/framework/open-ability/getPhoneNumber.html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"https://developers.weixin.qq.com/miniprogram/dev/api-backend/open-api/phonenumber/phonenumber.getPhoneNumber.html"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https://developers.weixin.qq.com/miniprogram/dev/api-backend/open-api/phonenumber/phonenumber.getPhoneNumber.html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华文中宋" w:hAnsi="华文中宋" w:eastAsia="华文中宋" w:cs="华文中宋"/>
          <w:sz w:val="30"/>
          <w:szCs w:val="30"/>
          <w:lang w:val="en-US" w:eastAsia="zh-CN"/>
        </w:rPr>
      </w:pPr>
      <w:r>
        <w:rPr>
          <w:rFonts w:hint="eastAsia" w:ascii="华文中宋" w:hAnsi="华文中宋" w:eastAsia="华文中宋" w:cs="华文中宋"/>
          <w:sz w:val="30"/>
          <w:szCs w:val="30"/>
          <w:lang w:val="en-US" w:eastAsia="zh-CN"/>
        </w:rPr>
        <w:t>1, 微信小程序获取手机号步骤: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jc w:val="left"/>
        <w:textAlignment w:val="auto"/>
        <w:outlineLvl w:val="9"/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1)前端调用官方的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</w:rPr>
        <w:t>getPhoneNumber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方法，获取code，这个code跟wxLogin()方法获取的code不一样，每个code时效5分钟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Page({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getPhoneNumber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(e)</w:t>
            </w:r>
            <w:r>
              <w:rPr>
                <w:rStyle w:val="12"/>
                <w:rFonts w:hint="default" w:ascii="Consolas" w:hAnsi="Consolas" w:cs="Consolas"/>
              </w:rPr>
              <w:t xml:space="preserve"> </w:t>
            </w:r>
            <w:r>
              <w:rPr>
                <w:rFonts w:hint="default" w:ascii="Consolas" w:hAnsi="Consolas" w:cs="Consolas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Consolas" w:hAnsi="Consolas" w:cs="Consolas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  console</w:t>
            </w:r>
            <w:r>
              <w:rPr>
                <w:rFonts w:hint="default" w:ascii="Consolas" w:hAnsi="Consolas" w:cs="Consolas"/>
              </w:rPr>
              <w:t>.log(</w:t>
            </w:r>
            <w:r>
              <w:rPr>
                <w:rStyle w:val="12"/>
                <w:rFonts w:hint="default" w:ascii="Consolas" w:hAnsi="Consolas" w:cs="Consolas"/>
              </w:rPr>
              <w:t>e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detail</w:t>
            </w:r>
            <w:r>
              <w:rPr>
                <w:rFonts w:hint="default" w:ascii="Consolas" w:hAnsi="Consolas" w:cs="Consolas"/>
              </w:rPr>
              <w:t>.</w:t>
            </w:r>
            <w:r>
              <w:rPr>
                <w:rStyle w:val="12"/>
                <w:rFonts w:hint="default" w:ascii="Consolas" w:hAnsi="Consolas" w:cs="Consolas"/>
              </w:rPr>
              <w:t>code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  <w:rFonts w:hint="default" w:ascii="Consolas" w:hAnsi="Consolas" w:cs="Consolas"/>
              </w:rPr>
              <w:t xml:space="preserve">  </w:t>
            </w:r>
            <w:r>
              <w:rPr>
                <w:rFonts w:hint="default" w:ascii="Consolas" w:hAnsi="Consolas" w:cs="Consolas"/>
              </w:rPr>
              <w:t>}})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/>
        <w:jc w:val="left"/>
        <w:textAlignment w:val="auto"/>
        <w:outlineLvl w:val="9"/>
        <w:rPr>
          <w:rStyle w:val="12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后端把参数code，access_token传到下面地址，返回一个参数   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phone_info</w:t>
      </w: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>里面包含用户手机号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</w:rPr>
              <w:t xml:space="preserve">POST </w:t>
            </w:r>
            <w:r>
              <w:rPr>
                <w:rStyle w:val="12"/>
                <w:rFonts w:hint="eastAsia"/>
                <w:lang w:eastAsia="zh-CN"/>
              </w:rPr>
              <w:t>：</w:t>
            </w:r>
            <w:r>
              <w:rPr>
                <w:rStyle w:val="12"/>
              </w:rPr>
              <w:t>https://api.weixin.qq.com/wxa/business/getuserphonenumber?access_token=ACCESS_TOKEN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12"/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12"/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注：access_token获取方式，通过wxLogin()返回的code+appid+secret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left"/>
              <w:rPr>
                <w:rStyle w:val="12"/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</w:rPr>
              <w:t>GET</w:t>
            </w:r>
            <w:r>
              <w:rPr>
                <w:rStyle w:val="12"/>
                <w:rFonts w:hint="eastAsia"/>
                <w:lang w:eastAsia="zh-CN"/>
              </w:rPr>
              <w:t>：</w:t>
            </w:r>
            <w:r>
              <w:rPr>
                <w:rStyle w:val="12"/>
              </w:rPr>
              <w:t>https://api.weixin.qq.com/cgi-bin/token?grant_type=client_credential&amp;appid=APPID&amp;secret=APPSECRET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  <w:rPr>
          <w:rFonts w:hint="eastAsia" w:ascii="华文中宋" w:hAnsi="华文中宋" w:eastAsia="华文中宋" w:cs="华文中宋"/>
          <w:sz w:val="30"/>
          <w:szCs w:val="30"/>
          <w:lang w:val="en-US" w:eastAsia="zh-CN"/>
        </w:rPr>
      </w:pPr>
      <w:r>
        <w:rPr>
          <w:rFonts w:hint="eastAsia" w:ascii="华文中宋" w:hAnsi="华文中宋" w:eastAsia="华文中宋" w:cs="华文中宋"/>
          <w:sz w:val="30"/>
          <w:szCs w:val="30"/>
          <w:lang w:val="en-US" w:eastAsia="zh-CN"/>
        </w:rPr>
        <w:t>2, 微信小程序获取openid, session_key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 w:firstLine="240" w:firstLineChars="1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前端调用wxLogin()获取code，和用户的appid, secret传给后端；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100" w:firstLine="240" w:firstLineChars="100"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后端通过这三个参数访问，获取openid, session_key, unionid等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>openid是用户的唯一标识长期有效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Style w:val="12"/>
              </w:rPr>
              <w:t>GET https://api.weixin.qq.com/sns/jscode2session?appid=APPID&amp;secret=SECRET&amp;js_code=JSCODE&amp;grant_type=authorization_code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/>
        <w:jc w:val="left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3）后端使用这三个数据进行保存用户数据，对比数据库内用户数据的操作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EAD3E5"/>
    <w:multiLevelType w:val="singleLevel"/>
    <w:tmpl w:val="69EAD3E5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6BDBE7B6"/>
    <w:multiLevelType w:val="singleLevel"/>
    <w:tmpl w:val="6BDBE7B6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106D3"/>
    <w:rsid w:val="1E6D7CAF"/>
    <w:rsid w:val="20043A51"/>
    <w:rsid w:val="22D4654E"/>
    <w:rsid w:val="254C061E"/>
    <w:rsid w:val="2B7849C2"/>
    <w:rsid w:val="3373071D"/>
    <w:rsid w:val="34AF205A"/>
    <w:rsid w:val="40EF084C"/>
    <w:rsid w:val="441563DB"/>
    <w:rsid w:val="477E06B3"/>
    <w:rsid w:val="47CA1B4A"/>
    <w:rsid w:val="4AB703EF"/>
    <w:rsid w:val="5B557295"/>
    <w:rsid w:val="5ED115B9"/>
    <w:rsid w:val="61186DD4"/>
    <w:rsid w:val="61B35ADE"/>
    <w:rsid w:val="67A55390"/>
    <w:rsid w:val="69C14C67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2022-03-06T23:52:00Z</dcterms:created>
  <dc:creator>admin</dc:creator>
  <cp:lastModifiedBy>admin</cp:lastModifiedBy>
  <dcterms:modified xsi:type="dcterms:W3CDTF">2022-03-10T11:15:49Z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9D706CE99DEE4AE9B4E577EC9F9C764E</vt:lpwstr>
  </property>
</Properties>
</file>