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A85" w:rsidRDefault="00F12A85" w:rsidP="00752614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12A85" w:rsidRPr="00F12A85" w:rsidRDefault="00F12A85" w:rsidP="00752614">
      <w:pPr>
        <w:widowControl/>
        <w:spacing w:beforeAutospacing="1" w:afterAutospacing="1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F12A85">
        <w:rPr>
          <w:rFonts w:ascii="宋体" w:eastAsia="宋体" w:hAnsi="宋体" w:cs="宋体" w:hint="eastAsia"/>
          <w:b/>
          <w:kern w:val="0"/>
          <w:sz w:val="24"/>
          <w:szCs w:val="24"/>
        </w:rPr>
        <w:t>接口为什么要验证签名？</w:t>
      </w:r>
    </w:p>
    <w:p w:rsidR="00F12A85" w:rsidRDefault="00F12A85" w:rsidP="00752614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防止有人拦截请求，修改请求参数</w:t>
      </w:r>
    </w:p>
    <w:p w:rsidR="00F12A85" w:rsidRPr="00F12A85" w:rsidRDefault="00F12A85" w:rsidP="00752614">
      <w:pPr>
        <w:widowControl/>
        <w:spacing w:beforeAutospacing="1" w:afterAutospacing="1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F12A85">
        <w:rPr>
          <w:rFonts w:ascii="宋体" w:eastAsia="宋体" w:hAnsi="宋体" w:cs="宋体" w:hint="eastAsia"/>
          <w:b/>
          <w:kern w:val="0"/>
          <w:sz w:val="24"/>
          <w:szCs w:val="24"/>
        </w:rPr>
        <w:t>如何验证签名？</w:t>
      </w:r>
    </w:p>
    <w:p w:rsidR="00F12A85" w:rsidRDefault="00062B29" w:rsidP="00062B29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把请求中的参数key按照字母排序，通过md5或者其它算法生成一个签名，放到sig字段也当成参数传到后台，后台再通过相同的md5算法把请求中的参数进行计算看到到的签名和前端传来的是否一致，一致的通过，不一致的拒绝调用。</w:t>
      </w:r>
    </w:p>
    <w:p w:rsidR="00EF30CA" w:rsidRPr="00EF30CA" w:rsidRDefault="00EF30CA" w:rsidP="0075261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0" w:name="t0"/>
      <w:bookmarkEnd w:id="0"/>
      <w:r w:rsidRPr="00EF30C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详细介绍</w:t>
      </w:r>
      <w:bookmarkStart w:id="1" w:name="_GoBack"/>
      <w:bookmarkEnd w:id="1"/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52614">
        <w:rPr>
          <w:rFonts w:ascii="宋体" w:eastAsia="宋体" w:hAnsi="宋体" w:cs="宋体"/>
          <w:b/>
          <w:bCs/>
          <w:kern w:val="0"/>
          <w:sz w:val="27"/>
          <w:szCs w:val="27"/>
        </w:rPr>
        <w:t>一、get请求，直接将需要的参数写在url链接里面：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http://</w:t>
      </w:r>
      <w:hyperlink r:id="rId7" w:tgtFrame="_blank" w:history="1">
        <w:r w:rsidRPr="0075261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api</w:t>
        </w:r>
      </w:hyperlink>
      <w:r w:rsidRPr="00752614">
        <w:rPr>
          <w:rFonts w:ascii="宋体" w:eastAsia="宋体" w:hAnsi="宋体" w:cs="宋体"/>
          <w:kern w:val="0"/>
          <w:sz w:val="24"/>
          <w:szCs w:val="24"/>
        </w:rPr>
        <w:t>.services.com/queryDatas?param_1=value_1¶m_2=value_2...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这种方式虽然简单直接，但是容易被别人任意调用来获取相关的数据信息；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1"/>
      <w:bookmarkEnd w:id="2"/>
      <w:r w:rsidRPr="00752614">
        <w:rPr>
          <w:rFonts w:ascii="宋体" w:eastAsia="宋体" w:hAnsi="宋体" w:cs="宋体"/>
          <w:b/>
          <w:bCs/>
          <w:kern w:val="0"/>
          <w:sz w:val="27"/>
          <w:szCs w:val="27"/>
        </w:rPr>
        <w:t>二、将参数和安全密钥拼接后进行签名，然后调用接口的方式：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1、客户端申请调用服务，然后服务端给客户端分配对应的 accesskey 和 secretKey；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2、用户将调用接口的参数以及上一步生成的安全</w:t>
      </w:r>
      <w:hyperlink r:id="rId8" w:tgtFrame="_blank" w:history="1">
        <w:r w:rsidRPr="0075261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密钥</w:t>
        </w:r>
      </w:hyperlink>
      <w:r w:rsidRPr="00752614">
        <w:rPr>
          <w:rFonts w:ascii="宋体" w:eastAsia="宋体" w:hAnsi="宋体" w:cs="宋体"/>
          <w:kern w:val="0"/>
          <w:sz w:val="24"/>
          <w:szCs w:val="24"/>
        </w:rPr>
        <w:t> secretKey 进行MD5加密，生成一个签名 signature（一串十六进制码）</w:t>
      </w:r>
      <w:r w:rsidRPr="00752614">
        <w:rPr>
          <w:rFonts w:ascii="宋体" w:eastAsia="宋体" w:hAnsi="宋体" w:cs="宋体"/>
          <w:b/>
          <w:bCs/>
          <w:i/>
          <w:iCs/>
          <w:color w:val="F33B45"/>
          <w:kern w:val="0"/>
          <w:sz w:val="24"/>
          <w:szCs w:val="24"/>
        </w:rPr>
        <w:t>signature=MD5(param_1value_1param_2value_2secretKey)</w:t>
      </w:r>
      <w:r w:rsidRPr="00752614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3、最后将第一步生成的 accesskey 和所有参数以及第二步生成的 signature 写到url链接中，调用接口；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http://api.services.com/queryDatas?key=accesskey¶m_1=value_1¶m_2=value_2...&amp;sign=signature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这种方式加入了安全密钥机制，将所有请求用到的参数全部加密签名处理了，就算被别人拿到了请求链接，他们也获取不到secretKey和相关参数（</w:t>
      </w:r>
      <w:r w:rsidRPr="00752614">
        <w:rPr>
          <w:rFonts w:ascii="宋体" w:eastAsia="宋体" w:hAnsi="宋体" w:cs="宋体"/>
          <w:i/>
          <w:iCs/>
          <w:color w:val="FFBB66"/>
          <w:kern w:val="0"/>
          <w:sz w:val="24"/>
          <w:szCs w:val="24"/>
        </w:rPr>
        <w:t>因为MD5加密是不可逆的</w:t>
      </w:r>
      <w:r w:rsidRPr="00752614">
        <w:rPr>
          <w:rFonts w:ascii="宋体" w:eastAsia="宋体" w:hAnsi="宋体" w:cs="宋体"/>
          <w:kern w:val="0"/>
          <w:sz w:val="24"/>
          <w:szCs w:val="24"/>
        </w:rPr>
        <w:t>）；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这种方式虽然在一定程度上防止了参数篡改的问题，但是只要别人获取到了完整的url链接，就可以一直使用这个链接获取数据，大不了就获取相同参数的数据；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2"/>
      <w:bookmarkEnd w:id="3"/>
      <w:r w:rsidRPr="00752614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三、给签名中添加时间戳 timestamp ，防止重放问题：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为了防止别人拿到链接，重复调用接口的问题（重放问题），我们需要</w:t>
      </w:r>
      <w:r w:rsidRPr="00752614">
        <w:rPr>
          <w:rFonts w:ascii="宋体" w:eastAsia="宋体" w:hAnsi="宋体" w:cs="宋体"/>
          <w:b/>
          <w:bCs/>
          <w:color w:val="F33B45"/>
          <w:kern w:val="0"/>
          <w:sz w:val="24"/>
          <w:szCs w:val="24"/>
        </w:rPr>
        <w:t>保证请求的唯一性</w:t>
      </w:r>
      <w:r w:rsidRPr="00752614">
        <w:rPr>
          <w:rFonts w:ascii="宋体" w:eastAsia="宋体" w:hAnsi="宋体" w:cs="宋体"/>
          <w:kern w:val="0"/>
          <w:sz w:val="24"/>
          <w:szCs w:val="24"/>
        </w:rPr>
        <w:t>，也就是保证这条请求只能调用一次，不能被重复调用。怎么做呢？ ==》 在请求参数中加入时间戳 timestamp（yyyyMMddHHmmss），并一起进行MD5加密签名，</w:t>
      </w:r>
      <w:r w:rsidRPr="00752614">
        <w:rPr>
          <w:rFonts w:ascii="宋体" w:eastAsia="宋体" w:hAnsi="宋体" w:cs="宋体"/>
          <w:b/>
          <w:bCs/>
          <w:i/>
          <w:iCs/>
          <w:color w:val="F33B45"/>
          <w:kern w:val="0"/>
          <w:sz w:val="24"/>
          <w:szCs w:val="24"/>
        </w:rPr>
        <w:t>signature=MD5(param_1value_1param_2value_2timestampsecretKey)</w:t>
      </w:r>
      <w:r w:rsidRPr="00752614">
        <w:rPr>
          <w:rFonts w:ascii="宋体" w:eastAsia="宋体" w:hAnsi="宋体" w:cs="宋体"/>
          <w:kern w:val="0"/>
          <w:sz w:val="24"/>
          <w:szCs w:val="24"/>
        </w:rPr>
        <w:t>；此时新的调用接口的url地址是：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http://api.services.com/queryDatas?key=accesskey¶m_1=value_1¶m_2=value_2...timestamp=20200527224000&amp;sign=signature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考虑到客户端与服务端之间的网络延迟问题，我们不能保证客户端与服务端的时间完全一致，所以我们可以折中一下：只要满足客户端请求的时间 timestamp 与服务端接收到请求的当前时间 currentTime 之间相差的绝对值在60s以内，我们就算是一次唯一不重发的请求。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这种靠添加时间戳 timestamp 保证请求唯一性的方式可以说已经很好地防止了重发问题的发生；</w:t>
      </w:r>
      <w:r w:rsidRPr="00752614">
        <w:rPr>
          <w:rFonts w:ascii="宋体" w:eastAsia="宋体" w:hAnsi="宋体" w:cs="宋体"/>
          <w:b/>
          <w:bCs/>
          <w:i/>
          <w:iCs/>
          <w:color w:val="F33B45"/>
          <w:kern w:val="0"/>
          <w:sz w:val="24"/>
          <w:szCs w:val="24"/>
        </w:rPr>
        <w:t>但是假如有高手能够在1分钟之内获取到完整链接</w:t>
      </w:r>
      <w:r w:rsidRPr="00752614">
        <w:rPr>
          <w:rFonts w:ascii="宋体" w:eastAsia="宋体" w:hAnsi="宋体" w:cs="宋体"/>
          <w:kern w:val="0"/>
          <w:sz w:val="24"/>
          <w:szCs w:val="24"/>
        </w:rPr>
        <w:t>，那么他就能够再次利用相同的链接进行重发操作，获取服务端返回的数据！！！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t3"/>
      <w:bookmarkEnd w:id="4"/>
      <w:r w:rsidRPr="00752614">
        <w:rPr>
          <w:rFonts w:ascii="宋体" w:eastAsia="宋体" w:hAnsi="宋体" w:cs="宋体"/>
          <w:b/>
          <w:bCs/>
          <w:kern w:val="0"/>
          <w:sz w:val="27"/>
          <w:szCs w:val="27"/>
        </w:rPr>
        <w:t>四、给签名中同时添加时间戳 timestamp 和随机数 nonce，防止重放问题：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最终的方案是给请求链接中再添加一个nonce（number once的简称，意思是一次性数字）；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1、客户端可以利用 timestamp 作为 nonce 数的种子随机生成一串16位的字符串；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2、然后将 nonce 作为 sign 签名的参数，用MD5加密生成一串signature（</w:t>
      </w:r>
      <w:r w:rsidRPr="00752614">
        <w:rPr>
          <w:rFonts w:ascii="宋体" w:eastAsia="宋体" w:hAnsi="宋体" w:cs="宋体"/>
          <w:b/>
          <w:bCs/>
          <w:i/>
          <w:iCs/>
          <w:color w:val="F33B45"/>
          <w:kern w:val="0"/>
          <w:sz w:val="24"/>
          <w:szCs w:val="24"/>
        </w:rPr>
        <w:t>signature=MD5(param_1value_1param_2value_2timestampnoncesecretKey</w:t>
      </w:r>
      <w:r w:rsidRPr="00752614">
        <w:rPr>
          <w:rFonts w:ascii="宋体" w:eastAsia="宋体" w:hAnsi="宋体" w:cs="宋体"/>
          <w:kern w:val="0"/>
          <w:sz w:val="24"/>
          <w:szCs w:val="24"/>
        </w:rPr>
        <w:t>）；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3、最后将参数、时间戳、nonce已经signature 写在请求的 url 链接中，调用服务端的接口，请求数据；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http://api.services.com/queryDatas?key=accesskey¶m_1=value_1¶m_2=value_2...timestamp=20200527224000&amp;nonce=******&amp;sign=signature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服务端接收到请求后，会解析出 url 链接中的 timestamp、nonce 以及其它参数，然后：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lastRenderedPageBreak/>
        <w:t>1、将这些参数用相同的加密算法 MD5 加密，得到的一串字符串与 url 中的 signature 值做验证；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2、</w:t>
      </w:r>
      <w:r w:rsidRPr="00752614">
        <w:rPr>
          <w:rFonts w:ascii="宋体" w:eastAsia="宋体" w:hAnsi="宋体" w:cs="宋体"/>
          <w:b/>
          <w:bCs/>
          <w:i/>
          <w:iCs/>
          <w:color w:val="F33B45"/>
          <w:kern w:val="0"/>
          <w:sz w:val="24"/>
          <w:szCs w:val="24"/>
        </w:rPr>
        <w:t>接着讲 nonce 作为 key ，存储在 redis 中</w:t>
      </w:r>
      <w:r w:rsidRPr="00752614">
        <w:rPr>
          <w:rFonts w:ascii="宋体" w:eastAsia="宋体" w:hAnsi="宋体" w:cs="宋体"/>
          <w:kern w:val="0"/>
          <w:sz w:val="24"/>
          <w:szCs w:val="24"/>
        </w:rPr>
        <w:t>（存在数据库中也可以）；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假如别人在 60s 内拿到了完整的链接，他想用相同的链接调用接口，此时，服务端会解析出 nonce ，然后带着这个 nonce 去redis中查询一遍，如果有这个 nonce 作为key的值，则说明此次调用时非法调用，不予通行；如果这个 nonce 在redis中还没有对应的 value值，则说明是用户第一次调用接口，则放行；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t4"/>
      <w:bookmarkEnd w:id="5"/>
      <w:r w:rsidRPr="00752614">
        <w:rPr>
          <w:rFonts w:ascii="宋体" w:eastAsia="宋体" w:hAnsi="宋体" w:cs="宋体"/>
          <w:b/>
          <w:bCs/>
          <w:kern w:val="0"/>
          <w:sz w:val="27"/>
          <w:szCs w:val="27"/>
        </w:rPr>
        <w:t>五、总结：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上面介绍的4种方式，最后一种通过 timestamp +nonce 双重验证的方式，可以说是当前应用最广泛也最安全的；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另外在阅读别人文章的时候，</w:t>
      </w:r>
      <w:r w:rsidRPr="00752614">
        <w:rPr>
          <w:rFonts w:ascii="宋体" w:eastAsia="宋体" w:hAnsi="宋体" w:cs="宋体"/>
          <w:b/>
          <w:bCs/>
          <w:i/>
          <w:iCs/>
          <w:color w:val="F33B45"/>
          <w:kern w:val="0"/>
          <w:sz w:val="24"/>
          <w:szCs w:val="24"/>
        </w:rPr>
        <w:t>发现 MD5 加密方式没有 SHA(1,256,512) 加密方式安全（SHA1算法也被破解了）</w:t>
      </w:r>
      <w:r w:rsidRPr="00752614">
        <w:rPr>
          <w:rFonts w:ascii="宋体" w:eastAsia="宋体" w:hAnsi="宋体" w:cs="宋体"/>
          <w:kern w:val="0"/>
          <w:sz w:val="24"/>
          <w:szCs w:val="24"/>
        </w:rPr>
        <w:t>，大家在操作的时候可以尝试用SHA的加密方式，确保安全性的提升。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261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52614" w:rsidRPr="00752614" w:rsidRDefault="00752614" w:rsidP="0075261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t5"/>
      <w:bookmarkEnd w:id="6"/>
      <w:r w:rsidRPr="00752614">
        <w:rPr>
          <w:rFonts w:ascii="宋体" w:eastAsia="宋体" w:hAnsi="宋体" w:cs="宋体"/>
          <w:b/>
          <w:bCs/>
          <w:kern w:val="0"/>
          <w:sz w:val="27"/>
          <w:szCs w:val="27"/>
        </w:rPr>
        <w:t>参考链接：</w:t>
      </w:r>
      <w:r w:rsidR="00BD4899" w:rsidRPr="00BD4899">
        <w:rPr>
          <w:rFonts w:ascii="宋体" w:eastAsia="宋体" w:hAnsi="宋体" w:cs="宋体"/>
          <w:b/>
          <w:bCs/>
          <w:kern w:val="0"/>
          <w:sz w:val="27"/>
          <w:szCs w:val="27"/>
        </w:rPr>
        <w:t>https://blog.csdn.net/weixin_42109071/article/details/102390232</w:t>
      </w:r>
    </w:p>
    <w:p w:rsidR="00A904E7" w:rsidRPr="00752614" w:rsidRDefault="00A904E7"/>
    <w:sectPr w:rsidR="00A904E7" w:rsidRPr="00752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AD6" w:rsidRDefault="00551AD6" w:rsidP="00BD4899">
      <w:r>
        <w:separator/>
      </w:r>
    </w:p>
  </w:endnote>
  <w:endnote w:type="continuationSeparator" w:id="0">
    <w:p w:rsidR="00551AD6" w:rsidRDefault="00551AD6" w:rsidP="00BD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AD6" w:rsidRDefault="00551AD6" w:rsidP="00BD4899">
      <w:r>
        <w:separator/>
      </w:r>
    </w:p>
  </w:footnote>
  <w:footnote w:type="continuationSeparator" w:id="0">
    <w:p w:rsidR="00551AD6" w:rsidRDefault="00551AD6" w:rsidP="00BD4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35"/>
    <w:rsid w:val="00062B29"/>
    <w:rsid w:val="00155E35"/>
    <w:rsid w:val="00212C00"/>
    <w:rsid w:val="00551AD6"/>
    <w:rsid w:val="00752614"/>
    <w:rsid w:val="00A904E7"/>
    <w:rsid w:val="00A92845"/>
    <w:rsid w:val="00AE0736"/>
    <w:rsid w:val="00BD4899"/>
    <w:rsid w:val="00EF30CA"/>
    <w:rsid w:val="00F1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526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5261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526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2614"/>
    <w:rPr>
      <w:b/>
      <w:bCs/>
    </w:rPr>
  </w:style>
  <w:style w:type="character" w:styleId="a5">
    <w:name w:val="Hyperlink"/>
    <w:basedOn w:val="a0"/>
    <w:uiPriority w:val="99"/>
    <w:semiHidden/>
    <w:unhideWhenUsed/>
    <w:rsid w:val="00752614"/>
    <w:rPr>
      <w:color w:val="0000FF"/>
      <w:u w:val="single"/>
    </w:rPr>
  </w:style>
  <w:style w:type="character" w:styleId="a6">
    <w:name w:val="Emphasis"/>
    <w:basedOn w:val="a0"/>
    <w:uiPriority w:val="20"/>
    <w:qFormat/>
    <w:rsid w:val="00752614"/>
    <w:rPr>
      <w:i/>
      <w:iCs/>
    </w:rPr>
  </w:style>
  <w:style w:type="paragraph" w:styleId="a7">
    <w:name w:val="header"/>
    <w:basedOn w:val="a"/>
    <w:link w:val="Char"/>
    <w:uiPriority w:val="99"/>
    <w:unhideWhenUsed/>
    <w:rsid w:val="00BD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D489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D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D48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526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5261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526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2614"/>
    <w:rPr>
      <w:b/>
      <w:bCs/>
    </w:rPr>
  </w:style>
  <w:style w:type="character" w:styleId="a5">
    <w:name w:val="Hyperlink"/>
    <w:basedOn w:val="a0"/>
    <w:uiPriority w:val="99"/>
    <w:semiHidden/>
    <w:unhideWhenUsed/>
    <w:rsid w:val="00752614"/>
    <w:rPr>
      <w:color w:val="0000FF"/>
      <w:u w:val="single"/>
    </w:rPr>
  </w:style>
  <w:style w:type="character" w:styleId="a6">
    <w:name w:val="Emphasis"/>
    <w:basedOn w:val="a0"/>
    <w:uiPriority w:val="20"/>
    <w:qFormat/>
    <w:rsid w:val="00752614"/>
    <w:rPr>
      <w:i/>
      <w:iCs/>
    </w:rPr>
  </w:style>
  <w:style w:type="paragraph" w:styleId="a7">
    <w:name w:val="header"/>
    <w:basedOn w:val="a"/>
    <w:link w:val="Char"/>
    <w:uiPriority w:val="99"/>
    <w:unhideWhenUsed/>
    <w:rsid w:val="00BD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D489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D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D4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6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%E5%AF%86%E9%92%A5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api&amp;spm=1001.2101.3001.702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2022-10-25T02:25:00Z</dcterms:created>
  <dcterms:modified xsi:type="dcterms:W3CDTF">2022-10-25T07:08:00Z</dcterms:modified>
</cp:coreProperties>
</file>