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3F71B" w14:textId="2E493C0C" w:rsidR="2CD2748A" w:rsidRPr="00DA6C02" w:rsidRDefault="72715962" w:rsidP="00DA6C02">
      <w:pPr>
        <w:pStyle w:val="papertitle"/>
        <w:spacing w:beforeAutospacing="1" w:afterAutospacing="1"/>
      </w:pPr>
      <w:r w:rsidRPr="00DA6C02">
        <w:t>Efficient Attendance Monitoring Using</w:t>
      </w:r>
    </w:p>
    <w:p w14:paraId="08FF8A90" w14:textId="77777777" w:rsidR="005A1EFE" w:rsidRPr="00DA6C02" w:rsidRDefault="2CD2748A" w:rsidP="00DA6C02">
      <w:pPr>
        <w:pStyle w:val="papertitle"/>
        <w:spacing w:beforeAutospacing="1" w:afterAutospacing="1"/>
      </w:pPr>
      <w:r w:rsidRPr="00DA6C02">
        <w:t>AI-Based Face Detection</w:t>
      </w:r>
    </w:p>
    <w:p w14:paraId="084EBA00" w14:textId="77777777" w:rsidR="00DA6C02" w:rsidRDefault="00DA6C02" w:rsidP="00DA6C02">
      <w:pPr>
        <w:pStyle w:val="paragraph"/>
        <w:spacing w:before="0" w:beforeAutospacing="0" w:after="0" w:afterAutospacing="0"/>
        <w:textAlignment w:val="baseline"/>
        <w:rPr>
          <w:rStyle w:val="normaltextrun"/>
          <w:sz w:val="18"/>
          <w:szCs w:val="18"/>
        </w:rPr>
      </w:pPr>
      <w:r w:rsidRPr="00DA6C02">
        <w:rPr>
          <w:rStyle w:val="normaltextrun"/>
          <w:sz w:val="18"/>
          <w:szCs w:val="18"/>
        </w:rPr>
        <w:t xml:space="preserve">Nicholas Marshall, </w:t>
      </w:r>
    </w:p>
    <w:p w14:paraId="18B632ED" w14:textId="66E8B403" w:rsidR="00DA6C02" w:rsidRPr="00DA6C02" w:rsidRDefault="00DA6C02" w:rsidP="00DA6C02">
      <w:pPr>
        <w:pStyle w:val="paragraph"/>
        <w:spacing w:before="0" w:beforeAutospacing="0" w:after="0" w:afterAutospacing="0"/>
        <w:textAlignment w:val="baseline"/>
        <w:rPr>
          <w:rStyle w:val="normaltextrun"/>
          <w:sz w:val="18"/>
          <w:szCs w:val="18"/>
        </w:rPr>
      </w:pPr>
      <w:r w:rsidRPr="00DA6C02">
        <w:rPr>
          <w:rStyle w:val="normaltextrun"/>
          <w:sz w:val="18"/>
          <w:szCs w:val="18"/>
        </w:rPr>
        <w:t>Nivedita Prabhu,</w:t>
      </w:r>
    </w:p>
    <w:p w14:paraId="1CD6AF76" w14:textId="7776551A" w:rsidR="00DA6C02" w:rsidRPr="00DA6C02" w:rsidRDefault="00DA6C02" w:rsidP="00DA6C02">
      <w:pPr>
        <w:pStyle w:val="paragraph"/>
        <w:spacing w:before="0" w:beforeAutospacing="0" w:after="0" w:afterAutospacing="0"/>
        <w:textAlignment w:val="baseline"/>
        <w:rPr>
          <w:rStyle w:val="normaltextrun"/>
          <w:sz w:val="18"/>
          <w:szCs w:val="18"/>
        </w:rPr>
      </w:pPr>
      <w:r w:rsidRPr="00DA6C02">
        <w:rPr>
          <w:rStyle w:val="normaltextrun"/>
          <w:sz w:val="18"/>
          <w:szCs w:val="18"/>
        </w:rPr>
        <w:t>Frank Diabour,</w:t>
      </w:r>
    </w:p>
    <w:p w14:paraId="6FD59A3E" w14:textId="77777777" w:rsidR="00DA6C02" w:rsidRPr="00DA6C02" w:rsidRDefault="00DA6C02" w:rsidP="00DA6C02">
      <w:pPr>
        <w:pStyle w:val="paragraph"/>
        <w:spacing w:before="0" w:beforeAutospacing="0" w:after="0" w:afterAutospacing="0"/>
        <w:textAlignment w:val="baseline"/>
        <w:rPr>
          <w:rStyle w:val="normaltextrun"/>
          <w:sz w:val="18"/>
          <w:szCs w:val="18"/>
        </w:rPr>
      </w:pPr>
      <w:r w:rsidRPr="00DA6C02">
        <w:rPr>
          <w:rStyle w:val="normaltextrun"/>
          <w:sz w:val="18"/>
          <w:szCs w:val="18"/>
        </w:rPr>
        <w:t>Matthew Willingham,</w:t>
      </w:r>
    </w:p>
    <w:p w14:paraId="5A5A82BE" w14:textId="11ABAF46" w:rsidR="00DA6C02" w:rsidRPr="00DA6C02" w:rsidRDefault="00DA6C02" w:rsidP="00DA6C02">
      <w:pPr>
        <w:pStyle w:val="paragraph"/>
        <w:spacing w:before="0" w:beforeAutospacing="0" w:after="0" w:afterAutospacing="0"/>
        <w:textAlignment w:val="baseline"/>
        <w:rPr>
          <w:sz w:val="18"/>
          <w:szCs w:val="18"/>
        </w:rPr>
      </w:pPr>
      <w:r w:rsidRPr="00DA6C02">
        <w:rPr>
          <w:rStyle w:val="normaltextrun"/>
          <w:sz w:val="18"/>
          <w:szCs w:val="18"/>
        </w:rPr>
        <w:t>Ayodeji Adeogun</w:t>
      </w:r>
    </w:p>
    <w:p w14:paraId="1CC5C3F7" w14:textId="026FD3CB" w:rsidR="00DA6C02" w:rsidRPr="00DA6C02" w:rsidRDefault="00DA6C02" w:rsidP="00DA6C02">
      <w:pPr>
        <w:pStyle w:val="paragraph"/>
        <w:spacing w:before="0" w:beforeAutospacing="0" w:after="0" w:afterAutospacing="0"/>
        <w:textAlignment w:val="baseline"/>
        <w:rPr>
          <w:sz w:val="18"/>
          <w:szCs w:val="18"/>
        </w:rPr>
      </w:pPr>
      <w:r w:rsidRPr="00DA6C02">
        <w:rPr>
          <w:rStyle w:val="normaltextrun"/>
          <w:sz w:val="18"/>
          <w:szCs w:val="18"/>
        </w:rPr>
        <w:t xml:space="preserve">Computer Science Students </w:t>
      </w:r>
      <w:r w:rsidRPr="00DA6C02">
        <w:rPr>
          <w:rStyle w:val="scxw184317492"/>
          <w:sz w:val="18"/>
          <w:szCs w:val="18"/>
        </w:rPr>
        <w:t> </w:t>
      </w:r>
      <w:r w:rsidRPr="00DA6C02">
        <w:rPr>
          <w:sz w:val="18"/>
          <w:szCs w:val="18"/>
        </w:rPr>
        <w:br/>
      </w:r>
      <w:r w:rsidRPr="00DA6C02">
        <w:rPr>
          <w:rStyle w:val="normaltextrun"/>
          <w:sz w:val="18"/>
          <w:szCs w:val="18"/>
        </w:rPr>
        <w:t xml:space="preserve">Texas Tech University </w:t>
      </w:r>
      <w:r w:rsidRPr="00DA6C02">
        <w:rPr>
          <w:rStyle w:val="scxw184317492"/>
          <w:sz w:val="18"/>
          <w:szCs w:val="18"/>
        </w:rPr>
        <w:t> </w:t>
      </w:r>
      <w:r w:rsidRPr="00DA6C02">
        <w:rPr>
          <w:sz w:val="18"/>
          <w:szCs w:val="18"/>
        </w:rPr>
        <w:br/>
      </w:r>
      <w:r w:rsidRPr="00DA6C02">
        <w:rPr>
          <w:rStyle w:val="normaltextrun"/>
          <w:sz w:val="18"/>
          <w:szCs w:val="18"/>
        </w:rPr>
        <w:t>Lubbock, United States</w:t>
      </w:r>
    </w:p>
    <w:p w14:paraId="3C07838E" w14:textId="77777777" w:rsidR="005A1EFE" w:rsidRPr="00DA6C02" w:rsidRDefault="005A1EFE" w:rsidP="00DA6C02">
      <w:pPr>
        <w:pStyle w:val="papertitle"/>
        <w:spacing w:afterAutospacing="1"/>
        <w:jc w:val="both"/>
      </w:pPr>
    </w:p>
    <w:p w14:paraId="338DBEED" w14:textId="790C2DF2" w:rsidR="005A1EFE" w:rsidRPr="00DA6C02" w:rsidRDefault="005A1EFE" w:rsidP="005A1EFE">
      <w:pPr>
        <w:pStyle w:val="papertitle"/>
        <w:spacing w:beforeAutospacing="1" w:afterAutospacing="1"/>
        <w:jc w:val="both"/>
        <w:sectPr w:rsidR="005A1EFE" w:rsidRPr="00DA6C02"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7C0BF91E" w14:textId="23711DA3" w:rsidR="005A1EFE" w:rsidRPr="00DA6C02" w:rsidRDefault="005A1EFE" w:rsidP="005A1EFE">
      <w:pPr>
        <w:pStyle w:val="NormalWeb"/>
        <w:jc w:val="both"/>
        <w:rPr>
          <w:b/>
          <w:bCs/>
          <w:sz w:val="20"/>
          <w:szCs w:val="20"/>
        </w:rPr>
      </w:pPr>
      <w:r w:rsidRPr="00DA6C02">
        <w:rPr>
          <w:rStyle w:val="Strong"/>
          <w:sz w:val="20"/>
          <w:szCs w:val="20"/>
        </w:rPr>
        <w:t>Abstract</w:t>
      </w:r>
      <w:r w:rsidRPr="00DA6C02">
        <w:rPr>
          <w:rStyle w:val="Strong"/>
          <w:sz w:val="20"/>
          <w:szCs w:val="20"/>
        </w:rPr>
        <w:t xml:space="preserve"> -</w:t>
      </w:r>
      <w:r w:rsidRPr="00DA6C02">
        <w:rPr>
          <w:sz w:val="20"/>
          <w:szCs w:val="20"/>
        </w:rPr>
        <w:t xml:space="preserve"> </w:t>
      </w:r>
      <w:r w:rsidRPr="00DA6C02">
        <w:rPr>
          <w:b/>
          <w:bCs/>
          <w:sz w:val="20"/>
          <w:szCs w:val="20"/>
        </w:rPr>
        <w:t>This paper presents an AI-powered attendance monitoring system that leverages face detection and recognition technologies to automate attendance tracking. The system employs the YOLOv8 deep learning model for real-time face detection</w:t>
      </w:r>
      <w:r w:rsidRPr="00DA6C02">
        <w:rPr>
          <w:b/>
          <w:bCs/>
          <w:sz w:val="20"/>
          <w:szCs w:val="20"/>
        </w:rPr>
        <w:t xml:space="preserve"> and</w:t>
      </w:r>
      <w:r w:rsidRPr="00DA6C02">
        <w:rPr>
          <w:b/>
          <w:bCs/>
          <w:sz w:val="20"/>
          <w:szCs w:val="20"/>
        </w:rPr>
        <w:t xml:space="preserve"> a secondary recognition model to accurately identify individuals. </w:t>
      </w:r>
      <w:r w:rsidRPr="00DA6C02">
        <w:rPr>
          <w:b/>
          <w:bCs/>
          <w:sz w:val="20"/>
          <w:szCs w:val="20"/>
        </w:rPr>
        <w:t>T</w:t>
      </w:r>
      <w:r w:rsidRPr="00DA6C02">
        <w:rPr>
          <w:b/>
          <w:bCs/>
          <w:sz w:val="20"/>
          <w:szCs w:val="20"/>
        </w:rPr>
        <w:t>he system ensures efficiency, accuracy, and integrity in attendance recording</w:t>
      </w:r>
      <w:r w:rsidRPr="00DA6C02">
        <w:rPr>
          <w:b/>
          <w:bCs/>
          <w:sz w:val="20"/>
          <w:szCs w:val="20"/>
        </w:rPr>
        <w:t xml:space="preserve"> by utilizing live video feeds and pre-registered facial databases</w:t>
      </w:r>
      <w:r w:rsidRPr="00DA6C02">
        <w:rPr>
          <w:b/>
          <w:bCs/>
          <w:sz w:val="20"/>
          <w:szCs w:val="20"/>
        </w:rPr>
        <w:t>. Key challenges, such as facial occlusion, lighting variations, and privacy concerns, are addressed through data augmentation techniques, encryption, and consent-based data storage. The proposed solution is designed for scalability and can be deployed in educational institutions and other environments requiring seamless attendance management.</w:t>
      </w:r>
    </w:p>
    <w:p w14:paraId="7260E231" w14:textId="0CB9BC05" w:rsidR="005A1EFE" w:rsidRPr="00DA6C02" w:rsidRDefault="005A1EFE" w:rsidP="005A1EFE">
      <w:pPr>
        <w:pStyle w:val="NormalWeb"/>
        <w:jc w:val="both"/>
        <w:rPr>
          <w:sz w:val="20"/>
          <w:szCs w:val="20"/>
        </w:rPr>
      </w:pPr>
      <w:r w:rsidRPr="00DA6C02">
        <w:rPr>
          <w:rStyle w:val="Strong"/>
          <w:sz w:val="20"/>
          <w:szCs w:val="20"/>
        </w:rPr>
        <w:t>Keywords—</w:t>
      </w:r>
      <w:r w:rsidRPr="00DA6C02">
        <w:rPr>
          <w:sz w:val="20"/>
          <w:szCs w:val="20"/>
        </w:rPr>
        <w:t xml:space="preserve"> AI,</w:t>
      </w:r>
      <w:r w:rsidRPr="00DA6C02">
        <w:rPr>
          <w:sz w:val="20"/>
          <w:szCs w:val="20"/>
        </w:rPr>
        <w:t xml:space="preserve"> </w:t>
      </w:r>
      <w:r w:rsidRPr="00DA6C02">
        <w:rPr>
          <w:sz w:val="20"/>
          <w:szCs w:val="20"/>
        </w:rPr>
        <w:t>face detection, attendance monitoring, YOLOv8, machine learning.</w:t>
      </w:r>
    </w:p>
    <w:p w14:paraId="0F4237D4" w14:textId="342D3F99" w:rsidR="530A8C96" w:rsidRPr="00DA6C02" w:rsidRDefault="530A8C96" w:rsidP="005A1EFE">
      <w:pPr>
        <w:pStyle w:val="Heading1"/>
        <w:spacing w:line="259" w:lineRule="auto"/>
        <w:ind w:left="360"/>
        <w:jc w:val="both"/>
      </w:pPr>
      <w:r w:rsidRPr="00DA6C02">
        <w:t>Introduction</w:t>
      </w:r>
    </w:p>
    <w:p w14:paraId="6FE3B678" w14:textId="3EA8821B" w:rsidR="139BE457" w:rsidRPr="00DA6C02" w:rsidRDefault="139BE457" w:rsidP="005A1EFE">
      <w:pPr>
        <w:pStyle w:val="BodyText"/>
        <w:ind w:left="72"/>
        <w:rPr>
          <w:lang w:val="en-US"/>
        </w:rPr>
      </w:pPr>
      <w:r w:rsidRPr="00DA6C02">
        <w:rPr>
          <w:lang w:val="en-US"/>
        </w:rPr>
        <w:t xml:space="preserve">In recent years, the integration of Artificial Intelligence (AI) into everyday tasks has </w:t>
      </w:r>
      <w:r w:rsidR="59DBCAAB" w:rsidRPr="00DA6C02">
        <w:rPr>
          <w:lang w:val="en-US"/>
        </w:rPr>
        <w:t>revolutionized</w:t>
      </w:r>
      <w:r w:rsidRPr="00DA6C02">
        <w:rPr>
          <w:lang w:val="en-US"/>
        </w:rPr>
        <w:t xml:space="preserve"> various domains, including education, workplace management, and security. One such application is the automation of attendance monitoring, which traditionally relies on manual processes that are time-consuming, error-prone, and inefficient. This paper proposes an efficient attendance monitoring system leveraging AI-based face detection technology. By utilizing computer vision and machine learning algorithms, the system can accurately detect and recognize faces in real</w:t>
      </w:r>
      <w:r w:rsidR="005A1EFE" w:rsidRPr="00DA6C02">
        <w:rPr>
          <w:lang w:val="en-US"/>
        </w:rPr>
        <w:t xml:space="preserve"> </w:t>
      </w:r>
      <w:r w:rsidRPr="00DA6C02">
        <w:rPr>
          <w:lang w:val="en-US"/>
        </w:rPr>
        <w:t>time, automating the attendance process and reducing human intervention.</w:t>
      </w:r>
    </w:p>
    <w:p w14:paraId="5F59230D" w14:textId="2F2CF1AD" w:rsidR="139BE457" w:rsidRPr="00DA6C02" w:rsidRDefault="139BE457" w:rsidP="005A1EFE">
      <w:pPr>
        <w:pStyle w:val="BodyText"/>
        <w:ind w:left="72"/>
        <w:rPr>
          <w:lang w:val="en-US"/>
        </w:rPr>
      </w:pPr>
      <w:r w:rsidRPr="00DA6C02">
        <w:rPr>
          <w:lang w:val="en-US"/>
        </w:rPr>
        <w:t>The proposed system employs a pre-trained deep learning model for face detection and recognition, ensuring high accuracy and robustness. The system captures live video feeds, detects faces, matches them against a pre-registered database, and records attendance automatically. This approach not only enhances efficiency but also provides a scalable and contactless solution, which is particularly relevant in the post-pandemic era.</w:t>
      </w:r>
    </w:p>
    <w:p w14:paraId="6E51759E" w14:textId="74E6DF5E" w:rsidR="353A6909" w:rsidRPr="00DA6C02" w:rsidRDefault="353A6909" w:rsidP="005A1EFE">
      <w:pPr>
        <w:pStyle w:val="Heading1"/>
        <w:spacing w:line="259" w:lineRule="auto"/>
        <w:ind w:left="360"/>
        <w:jc w:val="both"/>
      </w:pPr>
      <w:r w:rsidRPr="00DA6C02">
        <w:t>Motivation</w:t>
      </w:r>
    </w:p>
    <w:p w14:paraId="71859E45" w14:textId="7EF3B7FB" w:rsidR="6D6482BB" w:rsidRPr="00DA6C02" w:rsidRDefault="5A60C31C" w:rsidP="005A1EFE">
      <w:pPr>
        <w:pStyle w:val="Heading3"/>
        <w:rPr>
          <w:i w:val="0"/>
          <w:iCs w:val="0"/>
        </w:rPr>
      </w:pPr>
      <w:r w:rsidRPr="00DA6C02">
        <w:rPr>
          <w:b/>
          <w:bCs/>
          <w:i w:val="0"/>
          <w:iCs w:val="0"/>
        </w:rPr>
        <w:t>Overview</w:t>
      </w:r>
      <w:r w:rsidRPr="00DA6C02">
        <w:rPr>
          <w:i w:val="0"/>
          <w:iCs w:val="0"/>
        </w:rPr>
        <w:t>:</w:t>
      </w:r>
      <w:r w:rsidR="490DF1C1" w:rsidRPr="00DA6C02">
        <w:rPr>
          <w:i w:val="0"/>
          <w:iCs w:val="0"/>
        </w:rPr>
        <w:t xml:space="preserve"> Eliminates the need for manual roll calls or sign-in sheets. </w:t>
      </w:r>
      <w:r w:rsidR="490DF1C1" w:rsidRPr="00DA6C02">
        <w:rPr>
          <w:b/>
          <w:bCs/>
          <w:i w:val="0"/>
          <w:iCs w:val="0"/>
        </w:rPr>
        <w:t>Integrity &amp; Accuracy</w:t>
      </w:r>
      <w:r w:rsidR="490DF1C1" w:rsidRPr="00DA6C02">
        <w:rPr>
          <w:i w:val="0"/>
          <w:iCs w:val="0"/>
        </w:rPr>
        <w:t>: Ensures only present students are marked, reducing attendance fraud. Saves class time, allowing professors to focus on teaching.</w:t>
      </w:r>
    </w:p>
    <w:p w14:paraId="250B778D" w14:textId="3C55DB6A" w:rsidR="5A60C31C" w:rsidRPr="00DA6C02" w:rsidRDefault="5A60C31C" w:rsidP="005A1EFE">
      <w:pPr>
        <w:pStyle w:val="Heading3"/>
        <w:rPr>
          <w:i w:val="0"/>
          <w:iCs w:val="0"/>
        </w:rPr>
      </w:pPr>
      <w:r w:rsidRPr="00DA6C02">
        <w:rPr>
          <w:b/>
          <w:bCs/>
          <w:i w:val="0"/>
          <w:iCs w:val="0"/>
        </w:rPr>
        <w:t>Obstacles</w:t>
      </w:r>
      <w:r w:rsidRPr="00DA6C02">
        <w:rPr>
          <w:i w:val="0"/>
          <w:iCs w:val="0"/>
        </w:rPr>
        <w:t>:</w:t>
      </w:r>
      <w:r w:rsidR="09750902" w:rsidRPr="00DA6C02">
        <w:rPr>
          <w:i w:val="0"/>
          <w:iCs w:val="0"/>
        </w:rPr>
        <w:t xml:space="preserve"> </w:t>
      </w:r>
      <w:r w:rsidR="76CC8675" w:rsidRPr="00DA6C02">
        <w:rPr>
          <w:i w:val="0"/>
          <w:iCs w:val="0"/>
        </w:rPr>
        <w:t>Among the challenges of AI-based attendance systems is maintaining accuracy and not falling prey to misidentification due to low lighting, facial occlusion (e.g., glasses or masks), or lookalike students. These can be addressed by training the model with diverse datasets, multi-facial angles, and confidence levels to eliminate errors.</w:t>
      </w:r>
    </w:p>
    <w:p w14:paraId="185F3947" w14:textId="41ED5A6F" w:rsidR="5A60C31C" w:rsidRPr="00DA6C02" w:rsidRDefault="76CC8675" w:rsidP="005A1EFE">
      <w:pPr>
        <w:pStyle w:val="Heading3"/>
        <w:numPr>
          <w:ilvl w:val="0"/>
          <w:numId w:val="0"/>
        </w:numPr>
        <w:rPr>
          <w:i w:val="0"/>
          <w:iCs w:val="0"/>
        </w:rPr>
      </w:pPr>
      <w:r w:rsidRPr="00DA6C02">
        <w:rPr>
          <w:i w:val="0"/>
          <w:iCs w:val="0"/>
        </w:rPr>
        <w:t>The other concern is security and privacy as facial recognition can be an ethical concern and concern for data security. This can be resolved through encrypting data via the system, storing only those facial embeddings that are required, and seeking the consent of students. How well the system performs and whether it integrates nicely with the database and user interface is also significant. Optimizing the AI model, for example, with YOLOv8, using an optimized database, and conducting extensive testing will lead to smooth real-time performance.</w:t>
      </w:r>
    </w:p>
    <w:p w14:paraId="66F3435C" w14:textId="7663455C" w:rsidR="5A60C31C" w:rsidRPr="00DA6C02" w:rsidRDefault="5A60C31C" w:rsidP="005A1EFE">
      <w:pPr>
        <w:jc w:val="both"/>
      </w:pPr>
    </w:p>
    <w:p w14:paraId="2DFB13C7" w14:textId="298C893F" w:rsidR="5A60C31C" w:rsidRPr="00DA6C02" w:rsidRDefault="5A60C31C" w:rsidP="005A1EFE">
      <w:pPr>
        <w:pStyle w:val="Heading3"/>
        <w:numPr>
          <w:ilvl w:val="0"/>
          <w:numId w:val="0"/>
        </w:numPr>
        <w:rPr>
          <w:i w:val="0"/>
          <w:iCs w:val="0"/>
        </w:rPr>
      </w:pPr>
      <w:r w:rsidRPr="00DA6C02">
        <w:rPr>
          <w:i w:val="0"/>
          <w:iCs w:val="0"/>
        </w:rPr>
        <w:t>Uses:</w:t>
      </w:r>
      <w:r w:rsidR="04622A1D" w:rsidRPr="00DA6C02">
        <w:rPr>
          <w:i w:val="0"/>
          <w:iCs w:val="0"/>
        </w:rPr>
        <w:t xml:space="preserve"> </w:t>
      </w:r>
      <w:r w:rsidR="6B6C1641" w:rsidRPr="00DA6C02">
        <w:rPr>
          <w:i w:val="0"/>
          <w:iCs w:val="0"/>
        </w:rPr>
        <w:t>This AI-powered attendance system can be used in large classrooms, and any environment where accurate and efficient tracking of attendance is crucial, ensuring integrity and saving time for both instructors and participants.</w:t>
      </w:r>
      <w:r w:rsidR="26003C34" w:rsidRPr="00DA6C02">
        <w:rPr>
          <w:i w:val="0"/>
          <w:iCs w:val="0"/>
        </w:rPr>
        <w:t xml:space="preserve"> </w:t>
      </w:r>
      <w:r w:rsidRPr="00DA6C02">
        <w:rPr>
          <w:b/>
          <w:bCs/>
          <w:i w:val="0"/>
          <w:iCs w:val="0"/>
        </w:rPr>
        <w:t>Impacts</w:t>
      </w:r>
      <w:r w:rsidRPr="00DA6C02">
        <w:rPr>
          <w:i w:val="0"/>
          <w:iCs w:val="0"/>
        </w:rPr>
        <w:t>:</w:t>
      </w:r>
      <w:r w:rsidR="054CD134" w:rsidRPr="00DA6C02">
        <w:rPr>
          <w:i w:val="0"/>
          <w:iCs w:val="0"/>
        </w:rPr>
        <w:t xml:space="preserve"> Provides a seamless, real-time attendance system that benefits both educators and students.</w:t>
      </w:r>
      <w:r w:rsidR="1A6BA9D5" w:rsidRPr="00DA6C02">
        <w:rPr>
          <w:i w:val="0"/>
          <w:iCs w:val="0"/>
        </w:rPr>
        <w:t xml:space="preserve"> </w:t>
      </w:r>
      <w:r w:rsidR="054CD134" w:rsidRPr="00DA6C02">
        <w:rPr>
          <w:i w:val="0"/>
          <w:iCs w:val="0"/>
        </w:rPr>
        <w:t>Reduces administrative workload and ensures fair attendance records.</w:t>
      </w:r>
    </w:p>
    <w:p w14:paraId="16B17715" w14:textId="161000EA" w:rsidR="353A6909" w:rsidRPr="00DA6C02" w:rsidRDefault="353A6909" w:rsidP="005A1EFE">
      <w:pPr>
        <w:pStyle w:val="Heading1"/>
        <w:spacing w:line="259" w:lineRule="auto"/>
        <w:ind w:left="360"/>
        <w:jc w:val="both"/>
      </w:pPr>
      <w:r w:rsidRPr="00DA6C02">
        <w:t>Research</w:t>
      </w:r>
    </w:p>
    <w:p w14:paraId="1E07B86A" w14:textId="612B42DB" w:rsidR="676FF37E" w:rsidRPr="00DA6C02" w:rsidRDefault="2286B569" w:rsidP="005A1EFE">
      <w:pPr>
        <w:pStyle w:val="Heading3"/>
        <w:rPr>
          <w:i w:val="0"/>
          <w:iCs w:val="0"/>
        </w:rPr>
      </w:pPr>
      <w:r w:rsidRPr="00DA6C02">
        <w:rPr>
          <w:i w:val="0"/>
          <w:iCs w:val="0"/>
        </w:rPr>
        <w:t xml:space="preserve">Overview: The implementation of this system will require the use of the necessary technology and the research of prior articles. We will research: </w:t>
      </w:r>
      <w:r w:rsidR="4E1AE185" w:rsidRPr="00DA6C02">
        <w:rPr>
          <w:i w:val="0"/>
          <w:iCs w:val="0"/>
        </w:rPr>
        <w:t>Data Collection and help with UI</w:t>
      </w:r>
      <w:r w:rsidR="62FD0E03" w:rsidRPr="00DA6C02">
        <w:rPr>
          <w:i w:val="0"/>
          <w:iCs w:val="0"/>
        </w:rPr>
        <w:t xml:space="preserve">, </w:t>
      </w:r>
      <w:r w:rsidR="4E1AE185" w:rsidRPr="00DA6C02">
        <w:rPr>
          <w:i w:val="0"/>
          <w:iCs w:val="0"/>
        </w:rPr>
        <w:t>Model Training</w:t>
      </w:r>
      <w:r w:rsidR="7CF31FF1" w:rsidRPr="00DA6C02">
        <w:rPr>
          <w:i w:val="0"/>
          <w:iCs w:val="0"/>
        </w:rPr>
        <w:t xml:space="preserve"> and </w:t>
      </w:r>
      <w:r w:rsidR="4E1AE185" w:rsidRPr="00DA6C02">
        <w:rPr>
          <w:i w:val="0"/>
          <w:iCs w:val="0"/>
        </w:rPr>
        <w:t>Image Augmentatio</w:t>
      </w:r>
      <w:r w:rsidR="63E13E49" w:rsidRPr="00DA6C02">
        <w:rPr>
          <w:i w:val="0"/>
          <w:iCs w:val="0"/>
        </w:rPr>
        <w:t>n,</w:t>
      </w:r>
      <w:r w:rsidR="4E1AE185" w:rsidRPr="00DA6C02">
        <w:rPr>
          <w:i w:val="0"/>
          <w:iCs w:val="0"/>
        </w:rPr>
        <w:t>Database System [Store Attendance</w:t>
      </w:r>
      <w:r w:rsidR="0CADD384" w:rsidRPr="00DA6C02">
        <w:rPr>
          <w:i w:val="0"/>
          <w:iCs w:val="0"/>
        </w:rPr>
        <w:t>],</w:t>
      </w:r>
      <w:r w:rsidR="58B4E453" w:rsidRPr="00DA6C02">
        <w:rPr>
          <w:i w:val="0"/>
          <w:iCs w:val="0"/>
        </w:rPr>
        <w:t xml:space="preserve"> and</w:t>
      </w:r>
      <w:r w:rsidR="0CADD384" w:rsidRPr="00DA6C02">
        <w:rPr>
          <w:i w:val="0"/>
          <w:iCs w:val="0"/>
        </w:rPr>
        <w:t xml:space="preserve"> </w:t>
      </w:r>
      <w:r w:rsidR="4E1AE185" w:rsidRPr="00DA6C02">
        <w:rPr>
          <w:i w:val="0"/>
          <w:iCs w:val="0"/>
        </w:rPr>
        <w:t>System</w:t>
      </w:r>
      <w:r w:rsidR="05247B23" w:rsidRPr="00DA6C02">
        <w:rPr>
          <w:i w:val="0"/>
          <w:iCs w:val="0"/>
        </w:rPr>
        <w:t xml:space="preserve"> </w:t>
      </w:r>
      <w:r w:rsidR="4E1AE185" w:rsidRPr="00DA6C02">
        <w:rPr>
          <w:i w:val="0"/>
          <w:iCs w:val="0"/>
        </w:rPr>
        <w:t>Integration</w:t>
      </w:r>
      <w:r w:rsidR="102CC463" w:rsidRPr="00DA6C02">
        <w:rPr>
          <w:i w:val="0"/>
          <w:iCs w:val="0"/>
        </w:rPr>
        <w:t xml:space="preserve"> </w:t>
      </w:r>
      <w:r w:rsidR="18F9D781" w:rsidRPr="00DA6C02">
        <w:rPr>
          <w:i w:val="0"/>
          <w:iCs w:val="0"/>
        </w:rPr>
        <w:t>[Model</w:t>
      </w:r>
      <w:r w:rsidR="418566C8" w:rsidRPr="00DA6C02">
        <w:rPr>
          <w:i w:val="0"/>
          <w:iCs w:val="0"/>
        </w:rPr>
        <w:t xml:space="preserve"> </w:t>
      </w:r>
      <w:r w:rsidR="18F9D781" w:rsidRPr="00DA6C02">
        <w:rPr>
          <w:i w:val="0"/>
          <w:iCs w:val="0"/>
        </w:rPr>
        <w:t>+</w:t>
      </w:r>
      <w:r w:rsidR="418566C8" w:rsidRPr="00DA6C02">
        <w:rPr>
          <w:i w:val="0"/>
          <w:iCs w:val="0"/>
        </w:rPr>
        <w:t xml:space="preserve"> </w:t>
      </w:r>
      <w:r w:rsidR="18F9D781" w:rsidRPr="00DA6C02">
        <w:rPr>
          <w:i w:val="0"/>
          <w:iCs w:val="0"/>
        </w:rPr>
        <w:t>Schema</w:t>
      </w:r>
      <w:r w:rsidR="12C585BB" w:rsidRPr="00DA6C02">
        <w:rPr>
          <w:i w:val="0"/>
          <w:iCs w:val="0"/>
        </w:rPr>
        <w:t xml:space="preserve"> </w:t>
      </w:r>
      <w:r w:rsidR="18F9D781" w:rsidRPr="00DA6C02">
        <w:rPr>
          <w:i w:val="0"/>
          <w:iCs w:val="0"/>
        </w:rPr>
        <w:t>+UI]</w:t>
      </w:r>
    </w:p>
    <w:p w14:paraId="01E37358" w14:textId="229061E5" w:rsidR="005264ED" w:rsidRPr="00DA6C02" w:rsidRDefault="005264ED" w:rsidP="005A1EFE">
      <w:pPr>
        <w:pStyle w:val="Heading2"/>
        <w:spacing w:line="259" w:lineRule="auto"/>
        <w:jc w:val="both"/>
        <w:rPr>
          <w:i w:val="0"/>
          <w:iCs w:val="0"/>
        </w:rPr>
      </w:pPr>
      <w:r w:rsidRPr="00DA6C02">
        <w:rPr>
          <w:i w:val="0"/>
          <w:iCs w:val="0"/>
        </w:rPr>
        <w:t>Model Training and Image Augmentation</w:t>
      </w:r>
    </w:p>
    <w:p w14:paraId="76D257B4" w14:textId="17E2493A" w:rsidR="28BEA446" w:rsidRPr="00DA6C02" w:rsidRDefault="28BEA446" w:rsidP="005A1EFE">
      <w:pPr>
        <w:jc w:val="both"/>
        <w:rPr>
          <w:rFonts w:eastAsia="Times New Roman"/>
        </w:rPr>
      </w:pPr>
      <w:r w:rsidRPr="00DA6C02">
        <w:rPr>
          <w:rFonts w:eastAsia="Times New Roman"/>
        </w:rPr>
        <w:t xml:space="preserve">The success of an AI-powered attendance system relies heavily on the robustness of the underlying face recognition model. To achieve high accuracy, various deep learning </w:t>
      </w:r>
      <w:r w:rsidRPr="00DA6C02">
        <w:rPr>
          <w:rFonts w:eastAsia="Times New Roman"/>
        </w:rPr>
        <w:lastRenderedPageBreak/>
        <w:t>models were considered, including YOLO, ResNet, and SSD. After evaluation, YOLOv8 was selected due to its lightweight architecture, fast inference speed, and lower dataset requirements, making it ideal for real-time applications in attendance tracking.</w:t>
      </w:r>
      <w:r w:rsidR="5A1225A6" w:rsidRPr="00DA6C02">
        <w:rPr>
          <w:rFonts w:eastAsia="Times New Roman"/>
        </w:rPr>
        <w:t xml:space="preserve"> </w:t>
      </w:r>
    </w:p>
    <w:p w14:paraId="298C87CD" w14:textId="4A2CBBEF" w:rsidR="28BEA446" w:rsidRPr="00DA6C02" w:rsidRDefault="28BEA446" w:rsidP="005A1EFE">
      <w:pPr>
        <w:pStyle w:val="ListParagraph"/>
        <w:numPr>
          <w:ilvl w:val="0"/>
          <w:numId w:val="1"/>
        </w:numPr>
        <w:jc w:val="both"/>
        <w:rPr>
          <w:rFonts w:eastAsia="Times New Roman"/>
        </w:rPr>
      </w:pPr>
      <w:r w:rsidRPr="00DA6C02">
        <w:rPr>
          <w:rFonts w:eastAsia="Times New Roman"/>
          <w:b/>
          <w:bCs/>
        </w:rPr>
        <w:t>Model Training</w:t>
      </w:r>
      <w:r w:rsidR="7F5D6C31" w:rsidRPr="00DA6C02">
        <w:rPr>
          <w:rFonts w:eastAsia="Times New Roman"/>
        </w:rPr>
        <w:t xml:space="preserve">: </w:t>
      </w:r>
      <w:r w:rsidRPr="00DA6C02">
        <w:rPr>
          <w:rFonts w:eastAsia="Times New Roman"/>
        </w:rPr>
        <w:t>The model training process involves fine-tuning YOLOv8 for face detection while integrating a secondary model, such as FaceNet or a custom-trained neural network, for identity recognition. The training dataset consists of labeled facial images collected from multiple angles, ensuring diversity in</w:t>
      </w:r>
      <w:r w:rsidR="0B4A52B0" w:rsidRPr="00DA6C02">
        <w:rPr>
          <w:rFonts w:eastAsia="Times New Roman"/>
        </w:rPr>
        <w:t xml:space="preserve"> </w:t>
      </w:r>
      <w:r w:rsidRPr="00DA6C02">
        <w:rPr>
          <w:rFonts w:eastAsia="Times New Roman"/>
        </w:rPr>
        <w:t>the learning process. To optimize performance:</w:t>
      </w:r>
      <w:r w:rsidR="16FE517E" w:rsidRPr="00DA6C02">
        <w:rPr>
          <w:rFonts w:eastAsia="Times New Roman"/>
        </w:rPr>
        <w:t xml:space="preserve"> </w:t>
      </w:r>
      <w:r w:rsidRPr="00DA6C02">
        <w:rPr>
          <w:rFonts w:eastAsia="Times New Roman"/>
        </w:rPr>
        <w:t>Preprocessing techniques such as resizing, normalization,</w:t>
      </w:r>
      <w:r w:rsidR="726FEC2F" w:rsidRPr="00DA6C02">
        <w:rPr>
          <w:rFonts w:eastAsia="Times New Roman"/>
        </w:rPr>
        <w:t xml:space="preserve"> </w:t>
      </w:r>
      <w:r w:rsidRPr="00DA6C02">
        <w:rPr>
          <w:rFonts w:eastAsia="Times New Roman"/>
        </w:rPr>
        <w:t>and contrast adjustments are applied to maintain consistency.</w:t>
      </w:r>
      <w:r w:rsidR="2F66CA86" w:rsidRPr="00DA6C02">
        <w:rPr>
          <w:rFonts w:eastAsia="Times New Roman"/>
        </w:rPr>
        <w:t xml:space="preserve"> </w:t>
      </w:r>
      <w:r w:rsidRPr="00DA6C02">
        <w:rPr>
          <w:rFonts w:eastAsia="Times New Roman"/>
        </w:rPr>
        <w:t>The dataset is split into training, validation, and</w:t>
      </w:r>
      <w:r w:rsidR="4048F45D" w:rsidRPr="00DA6C02">
        <w:rPr>
          <w:rFonts w:eastAsia="Times New Roman"/>
        </w:rPr>
        <w:t xml:space="preserve"> </w:t>
      </w:r>
      <w:r w:rsidRPr="00DA6C02">
        <w:rPr>
          <w:rFonts w:eastAsia="Times New Roman"/>
        </w:rPr>
        <w:t>testing sets to prevent overfitting and improve</w:t>
      </w:r>
      <w:r w:rsidR="2381FE3E" w:rsidRPr="00DA6C02">
        <w:rPr>
          <w:rFonts w:eastAsia="Times New Roman"/>
        </w:rPr>
        <w:t xml:space="preserve"> </w:t>
      </w:r>
      <w:r w:rsidRPr="00DA6C02">
        <w:rPr>
          <w:rFonts w:eastAsia="Times New Roman"/>
        </w:rPr>
        <w:t>generalization.</w:t>
      </w:r>
      <w:r w:rsidR="329295C4" w:rsidRPr="00DA6C02">
        <w:rPr>
          <w:rFonts w:eastAsia="Times New Roman"/>
        </w:rPr>
        <w:t xml:space="preserve"> </w:t>
      </w:r>
      <w:r w:rsidRPr="00DA6C02">
        <w:rPr>
          <w:rFonts w:eastAsia="Times New Roman"/>
        </w:rPr>
        <w:t>Transfer learning is leveraged to adapt YOLOv8’s pre-trained weights to our attendance system,</w:t>
      </w:r>
      <w:r w:rsidR="396A8051" w:rsidRPr="00DA6C02">
        <w:rPr>
          <w:rFonts w:eastAsia="Times New Roman"/>
        </w:rPr>
        <w:t xml:space="preserve"> </w:t>
      </w:r>
      <w:r w:rsidRPr="00DA6C02">
        <w:rPr>
          <w:rFonts w:eastAsia="Times New Roman"/>
        </w:rPr>
        <w:t>reducing training time and enhancing accuracy.</w:t>
      </w:r>
    </w:p>
    <w:p w14:paraId="2A6C9E30" w14:textId="3DCD36C5" w:rsidR="54EE6683" w:rsidRPr="00DA6C02" w:rsidRDefault="005A1EFE" w:rsidP="005A1EFE">
      <w:pPr>
        <w:jc w:val="both"/>
        <w:rPr>
          <w:rFonts w:eastAsia="Times New Roman"/>
        </w:rPr>
      </w:pPr>
      <w:r w:rsidRPr="00DA6C02">
        <w:rPr>
          <w:noProof/>
        </w:rPr>
        <w:drawing>
          <wp:anchor distT="0" distB="0" distL="114300" distR="114300" simplePos="0" relativeHeight="251658240" behindDoc="0" locked="0" layoutInCell="1" allowOverlap="1" wp14:anchorId="6280853B" wp14:editId="1F1071D9">
            <wp:simplePos x="0" y="0"/>
            <wp:positionH relativeFrom="column">
              <wp:posOffset>3770402</wp:posOffset>
            </wp:positionH>
            <wp:positionV relativeFrom="paragraph">
              <wp:posOffset>111283</wp:posOffset>
            </wp:positionV>
            <wp:extent cx="2638425" cy="3592749"/>
            <wp:effectExtent l="0" t="0" r="0" b="0"/>
            <wp:wrapSquare wrapText="bothSides"/>
            <wp:docPr id="1217545900" name="Picture 1217545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8425" cy="3592749"/>
                    </a:xfrm>
                    <a:prstGeom prst="rect">
                      <a:avLst/>
                    </a:prstGeom>
                  </pic:spPr>
                </pic:pic>
              </a:graphicData>
            </a:graphic>
            <wp14:sizeRelH relativeFrom="page">
              <wp14:pctWidth>0</wp14:pctWidth>
            </wp14:sizeRelH>
            <wp14:sizeRelV relativeFrom="page">
              <wp14:pctHeight>0</wp14:pctHeight>
            </wp14:sizeRelV>
          </wp:anchor>
        </w:drawing>
      </w:r>
    </w:p>
    <w:p w14:paraId="52E18632" w14:textId="1A8EAA97" w:rsidR="28BEA446" w:rsidRPr="00DA6C02" w:rsidRDefault="28BEA446" w:rsidP="005A1EFE">
      <w:pPr>
        <w:jc w:val="both"/>
        <w:rPr>
          <w:rFonts w:eastAsia="Times New Roman"/>
        </w:rPr>
      </w:pPr>
      <w:r w:rsidRPr="00DA6C02">
        <w:rPr>
          <w:rFonts w:eastAsia="Times New Roman"/>
        </w:rPr>
        <w:t>Image Augmentation</w:t>
      </w:r>
    </w:p>
    <w:p w14:paraId="76E0940A" w14:textId="2ACAB610" w:rsidR="28BEA446" w:rsidRPr="00DA6C02" w:rsidRDefault="28BEA446" w:rsidP="005A1EFE">
      <w:pPr>
        <w:jc w:val="both"/>
        <w:rPr>
          <w:rFonts w:eastAsia="Times New Roman"/>
        </w:rPr>
      </w:pPr>
      <w:r w:rsidRPr="00DA6C02">
        <w:rPr>
          <w:rFonts w:eastAsia="Times New Roman"/>
        </w:rPr>
        <w:t>To further improve recognition performance, image</w:t>
      </w:r>
      <w:r w:rsidR="0C484F92" w:rsidRPr="00DA6C02">
        <w:rPr>
          <w:rFonts w:eastAsia="Times New Roman"/>
        </w:rPr>
        <w:t xml:space="preserve"> </w:t>
      </w:r>
      <w:r w:rsidRPr="00DA6C02">
        <w:rPr>
          <w:rFonts w:eastAsia="Times New Roman"/>
        </w:rPr>
        <w:t>augmentation techniques are employed to simulate real</w:t>
      </w:r>
      <w:r w:rsidR="00DA6C02">
        <w:rPr>
          <w:rFonts w:eastAsia="Times New Roman"/>
        </w:rPr>
        <w:t>-</w:t>
      </w:r>
      <w:r w:rsidRPr="00DA6C02">
        <w:rPr>
          <w:rFonts w:eastAsia="Times New Roman"/>
        </w:rPr>
        <w:t>world variations that may affect accuracy, such as</w:t>
      </w:r>
      <w:r w:rsidR="029C702C" w:rsidRPr="00DA6C02">
        <w:rPr>
          <w:rFonts w:eastAsia="Times New Roman"/>
        </w:rPr>
        <w:t xml:space="preserve"> </w:t>
      </w:r>
      <w:r w:rsidRPr="00DA6C02">
        <w:rPr>
          <w:rFonts w:eastAsia="Times New Roman"/>
        </w:rPr>
        <w:t>Rotation</w:t>
      </w:r>
      <w:r w:rsidR="7C1E3A1B" w:rsidRPr="00DA6C02">
        <w:rPr>
          <w:rFonts w:eastAsia="Times New Roman"/>
        </w:rPr>
        <w:t xml:space="preserve"> </w:t>
      </w:r>
      <w:r w:rsidRPr="00DA6C02">
        <w:rPr>
          <w:rFonts w:eastAsia="Times New Roman"/>
        </w:rPr>
        <w:t>&amp; Tilt – Simulating different head angles.</w:t>
      </w:r>
      <w:r w:rsidR="2D41B22A" w:rsidRPr="00DA6C02">
        <w:rPr>
          <w:rFonts w:eastAsia="Times New Roman"/>
        </w:rPr>
        <w:t xml:space="preserve"> </w:t>
      </w:r>
      <w:r w:rsidRPr="00DA6C02">
        <w:rPr>
          <w:rFonts w:eastAsia="Times New Roman"/>
        </w:rPr>
        <w:t>Brightness &amp;</w:t>
      </w:r>
      <w:r w:rsidR="15820D57" w:rsidRPr="00DA6C02">
        <w:rPr>
          <w:rFonts w:eastAsia="Times New Roman"/>
        </w:rPr>
        <w:t xml:space="preserve"> </w:t>
      </w:r>
      <w:r w:rsidRPr="00DA6C02">
        <w:rPr>
          <w:rFonts w:eastAsia="Times New Roman"/>
        </w:rPr>
        <w:t>Exposure Adjustments – Accounting for</w:t>
      </w:r>
      <w:r w:rsidR="601CF6C6" w:rsidRPr="00DA6C02">
        <w:rPr>
          <w:rFonts w:eastAsia="Times New Roman"/>
        </w:rPr>
        <w:t xml:space="preserve"> </w:t>
      </w:r>
      <w:r w:rsidRPr="00DA6C02">
        <w:rPr>
          <w:rFonts w:eastAsia="Times New Roman"/>
        </w:rPr>
        <w:t>varying lighting conditions.</w:t>
      </w:r>
      <w:r w:rsidR="18BB68E7" w:rsidRPr="00DA6C02">
        <w:rPr>
          <w:rFonts w:eastAsia="Times New Roman"/>
        </w:rPr>
        <w:t xml:space="preserve"> </w:t>
      </w:r>
      <w:r w:rsidRPr="00DA6C02">
        <w:rPr>
          <w:rFonts w:eastAsia="Times New Roman"/>
        </w:rPr>
        <w:t>Grain &amp; Blur – Enhancing</w:t>
      </w:r>
      <w:r w:rsidR="3017FA19" w:rsidRPr="00DA6C02">
        <w:rPr>
          <w:rFonts w:eastAsia="Times New Roman"/>
        </w:rPr>
        <w:t xml:space="preserve"> </w:t>
      </w:r>
      <w:r w:rsidRPr="00DA6C02">
        <w:rPr>
          <w:rFonts w:eastAsia="Times New Roman"/>
        </w:rPr>
        <w:t>model robustness against image noise.</w:t>
      </w:r>
      <w:r w:rsidR="08D4D400" w:rsidRPr="00DA6C02">
        <w:rPr>
          <w:rFonts w:eastAsia="Times New Roman"/>
        </w:rPr>
        <w:t xml:space="preserve"> </w:t>
      </w:r>
      <w:r w:rsidRPr="00DA6C02">
        <w:rPr>
          <w:rFonts w:eastAsia="Times New Roman"/>
        </w:rPr>
        <w:t xml:space="preserve">Occlusion Simulation – Training the model to recognize partially covered faces(e.g., </w:t>
      </w:r>
      <w:r w:rsidR="00DA6C02" w:rsidRPr="00DA6C02">
        <w:rPr>
          <w:rFonts w:eastAsia="Times New Roman"/>
        </w:rPr>
        <w:t>glasses, masks</w:t>
      </w:r>
      <w:r w:rsidRPr="00DA6C02">
        <w:rPr>
          <w:rFonts w:eastAsia="Times New Roman"/>
        </w:rPr>
        <w:t>).</w:t>
      </w:r>
    </w:p>
    <w:p w14:paraId="41E8D81D" w14:textId="5C3441BC" w:rsidR="28BEA446" w:rsidRPr="00DA6C02" w:rsidRDefault="28BEA446" w:rsidP="005A1EFE">
      <w:pPr>
        <w:jc w:val="both"/>
        <w:rPr>
          <w:rFonts w:eastAsia="Times New Roman"/>
        </w:rPr>
      </w:pPr>
      <w:r w:rsidRPr="00DA6C02">
        <w:rPr>
          <w:rFonts w:eastAsia="Times New Roman"/>
        </w:rPr>
        <w:t>A custom augmentation script is deployed to generate these variations automatically, ensuring that the model is trained on a diverse dataset that enhances its ability to recognize faces under different conditions. By incorporating these augmentation techniques, the system aims to increase the confidence rate and reduce false positives in real-time attendance tracking</w:t>
      </w:r>
    </w:p>
    <w:p w14:paraId="4023A8C5" w14:textId="0C3FB6E1" w:rsidR="3AF0BB7C" w:rsidRPr="00DA6C02" w:rsidRDefault="3AF0BB7C" w:rsidP="005A1EFE">
      <w:pPr>
        <w:pStyle w:val="Heading2"/>
        <w:spacing w:line="259" w:lineRule="auto"/>
        <w:jc w:val="both"/>
        <w:rPr>
          <w:i w:val="0"/>
          <w:iCs w:val="0"/>
        </w:rPr>
      </w:pPr>
      <w:r w:rsidRPr="00DA6C02">
        <w:rPr>
          <w:i w:val="0"/>
          <w:iCs w:val="0"/>
        </w:rPr>
        <w:t xml:space="preserve">Data Collection and help with UI </w:t>
      </w:r>
    </w:p>
    <w:p w14:paraId="1E9566F4" w14:textId="23CC1BF1" w:rsidR="067F3DED" w:rsidRPr="00DA6C02" w:rsidRDefault="067F3DED" w:rsidP="005A1EFE">
      <w:pPr>
        <w:jc w:val="both"/>
      </w:pPr>
      <w:r w:rsidRPr="00DA6C02">
        <w:t>Data collection for the AI-powered auto attendance tracker involves systematically capturing and preparing images to ensure they are in the correct format for accurate processing. This process begins with collecting images from live video streams, such as classroom cameras, or from uploaded photos provided by students or administrators. To maintain compatibility across various devices, images may require format conversion, particularly when dealing with Apple’s HEIC format or other non-standard types, ensuring they are transformed into widely supported formats like JPEG or PNG. Standardizing the image format is crucial to streamline processing and analysis. Additionally, labeling images with relevant identifiers, such as Student IDs, names, or other metadata, helps in creating a structured and well-organized dataset. This labeled dataset is essential for training and improving the AI model’s accuracy in recognizing students and automating attendance tracking efficiently.</w:t>
      </w:r>
    </w:p>
    <w:p w14:paraId="457E826D" w14:textId="5B33CB79" w:rsidR="3F2CD2B0" w:rsidRPr="00DA6C02" w:rsidRDefault="3AF0BB7C" w:rsidP="005A1EFE">
      <w:pPr>
        <w:pStyle w:val="Heading2"/>
        <w:spacing w:line="259" w:lineRule="auto"/>
        <w:jc w:val="both"/>
        <w:rPr>
          <w:i w:val="0"/>
          <w:iCs w:val="0"/>
        </w:rPr>
      </w:pPr>
      <w:r w:rsidRPr="00DA6C02">
        <w:rPr>
          <w:i w:val="0"/>
          <w:iCs w:val="0"/>
        </w:rPr>
        <w:t xml:space="preserve">Database System [Store Attendance] </w:t>
      </w:r>
    </w:p>
    <w:p w14:paraId="520D5D04" w14:textId="38A79AA1" w:rsidR="42C7DD6F" w:rsidRPr="00DA6C02" w:rsidRDefault="42C7DD6F" w:rsidP="005A1EFE">
      <w:pPr>
        <w:pStyle w:val="ListParagraph"/>
        <w:numPr>
          <w:ilvl w:val="0"/>
          <w:numId w:val="7"/>
        </w:numPr>
        <w:spacing w:before="240" w:after="240"/>
        <w:jc w:val="both"/>
        <w:rPr>
          <w:rFonts w:eastAsia="Times New Roman"/>
        </w:rPr>
      </w:pPr>
      <w:r w:rsidRPr="00DA6C02">
        <w:rPr>
          <w:rFonts w:eastAsia="Times New Roman"/>
        </w:rPr>
        <w:t xml:space="preserve">The data will be stored in a database using </w:t>
      </w:r>
      <w:r w:rsidRPr="00DA6C02">
        <w:rPr>
          <w:rFonts w:eastAsia="Times New Roman"/>
          <w:b/>
          <w:bCs/>
        </w:rPr>
        <w:t>Yolov8</w:t>
      </w:r>
      <w:r w:rsidRPr="00DA6C02">
        <w:rPr>
          <w:rFonts w:eastAsia="Times New Roman"/>
        </w:rPr>
        <w:t>. Yolov8 is a state-of-the-art deep learning model fo</w:t>
      </w:r>
      <w:r w:rsidR="005A1EFE" w:rsidRPr="00DA6C02">
        <w:rPr>
          <w:rFonts w:eastAsia="Times New Roman"/>
        </w:rPr>
        <w:t xml:space="preserve">r </w:t>
      </w:r>
      <w:r w:rsidRPr="00DA6C02">
        <w:rPr>
          <w:rFonts w:eastAsia="Times New Roman"/>
        </w:rPr>
        <w:t xml:space="preserve">real-time object detection in computer vision. An alternative to this is </w:t>
      </w:r>
      <w:r w:rsidRPr="00DA6C02">
        <w:rPr>
          <w:rFonts w:eastAsia="Times New Roman"/>
          <w:b/>
          <w:bCs/>
        </w:rPr>
        <w:t>Roboflow</w:t>
      </w:r>
      <w:r w:rsidRPr="00DA6C02">
        <w:rPr>
          <w:rFonts w:eastAsia="Times New Roman"/>
        </w:rPr>
        <w:t>. Roboflow leverages the power of YOLOv8 within a comprehensive development pipeline, while YOLOv8 focuses on the core object detection algorithm. To make it easier and more focused -which may result in higher accuracy - we will use YOLOv8.</w:t>
      </w:r>
    </w:p>
    <w:p w14:paraId="37C73151" w14:textId="14755D92" w:rsidR="00DB4C79" w:rsidRPr="00DA6C02" w:rsidRDefault="00DA6C02" w:rsidP="005A1EFE">
      <w:pPr>
        <w:spacing w:before="240" w:after="240"/>
        <w:ind w:firstLine="648"/>
        <w:jc w:val="both"/>
        <w:rPr>
          <w:rFonts w:eastAsia="Times New Roman"/>
        </w:rPr>
      </w:pPr>
      <w:r>
        <w:rPr>
          <w:rFonts w:eastAsia="Times New Roman"/>
        </w:rPr>
        <w:t>T</w:t>
      </w:r>
      <w:r w:rsidR="42C7DD6F" w:rsidRPr="00DA6C02">
        <w:rPr>
          <w:rFonts w:eastAsia="Times New Roman"/>
        </w:rPr>
        <w:t xml:space="preserve">o use YOLOv8 for face recognition in an attendance system, first you would identify faces within a video stream using its object detection capabilities, then feed these detected facial regions to a face recognition model that identifies the person based on their identified identity (for example, </w:t>
      </w:r>
      <w:r w:rsidR="42C7DD6F" w:rsidRPr="00DA6C02">
        <w:rPr>
          <w:rFonts w:eastAsia="Times New Roman"/>
          <w:b/>
          <w:bCs/>
        </w:rPr>
        <w:t xml:space="preserve">FaceNet </w:t>
      </w:r>
      <w:r w:rsidR="42C7DD6F" w:rsidRPr="00DA6C02">
        <w:rPr>
          <w:rFonts w:eastAsia="Times New Roman"/>
        </w:rPr>
        <w:t>or a custom-trained model). As a result, YOLOv8 is essentially just used as the initial face detection step, while another model is used for comparing and recognizing facial features afterward.</w:t>
      </w:r>
    </w:p>
    <w:p w14:paraId="7211989A" w14:textId="301984C5" w:rsidR="42C7DD6F" w:rsidRPr="00DA6C02" w:rsidRDefault="42C7DD6F" w:rsidP="00DA6C02">
      <w:pPr>
        <w:spacing w:before="240" w:after="240"/>
        <w:ind w:firstLine="648"/>
        <w:jc w:val="both"/>
        <w:rPr>
          <w:rFonts w:eastAsia="Times New Roman"/>
        </w:rPr>
      </w:pPr>
      <w:r w:rsidRPr="00DA6C02">
        <w:rPr>
          <w:rFonts w:eastAsia="Times New Roman"/>
        </w:rPr>
        <w:t>Utilizing YOLOv8, we'll need data to base it o</w:t>
      </w:r>
      <w:r w:rsidR="00DA6C02">
        <w:rPr>
          <w:rFonts w:eastAsia="Times New Roman"/>
        </w:rPr>
        <w:t>n</w:t>
      </w:r>
      <w:r w:rsidRPr="00DA6C02">
        <w:rPr>
          <w:rFonts w:eastAsia="Times New Roman"/>
        </w:rPr>
        <w:t xml:space="preserve">. </w:t>
      </w:r>
      <w:r w:rsidR="7F592759" w:rsidRPr="00DA6C02">
        <w:rPr>
          <w:rFonts w:eastAsia="Times New Roman"/>
        </w:rPr>
        <w:t xml:space="preserve">As in the Data collection, the data will be stored in the database, we will </w:t>
      </w:r>
      <w:r w:rsidRPr="00DA6C02">
        <w:rPr>
          <w:rFonts w:eastAsia="Times New Roman"/>
        </w:rPr>
        <w:t xml:space="preserve">need to take pictures of the </w:t>
      </w:r>
      <w:r w:rsidRPr="00DA6C02">
        <w:rPr>
          <w:rFonts w:eastAsia="Times New Roman"/>
          <w:b/>
          <w:bCs/>
        </w:rPr>
        <w:t xml:space="preserve">Front-Side-View, Left-Side-View, </w:t>
      </w:r>
      <w:r w:rsidRPr="00DA6C02">
        <w:rPr>
          <w:rFonts w:eastAsia="Times New Roman"/>
        </w:rPr>
        <w:t>and</w:t>
      </w:r>
      <w:r w:rsidRPr="00DA6C02">
        <w:rPr>
          <w:rFonts w:eastAsia="Times New Roman"/>
          <w:b/>
          <w:bCs/>
        </w:rPr>
        <w:t xml:space="preserve"> Right-Side-View</w:t>
      </w:r>
      <w:r w:rsidRPr="00DA6C02">
        <w:rPr>
          <w:rFonts w:eastAsia="Times New Roman"/>
        </w:rPr>
        <w:t xml:space="preserve">. To respect privacy, we'll use our faces in our current research. To track this, our faces will be scanned on a map, matching our faces in the database. We also need to keep track of their </w:t>
      </w:r>
      <w:r w:rsidRPr="00DA6C02">
        <w:rPr>
          <w:rFonts w:eastAsia="Times New Roman"/>
          <w:b/>
          <w:bCs/>
        </w:rPr>
        <w:t xml:space="preserve">First Name, Middle Name, Last Name, Email, </w:t>
      </w:r>
      <w:r w:rsidRPr="00DA6C02">
        <w:rPr>
          <w:rFonts w:eastAsia="Times New Roman"/>
        </w:rPr>
        <w:t>and</w:t>
      </w:r>
      <w:r w:rsidRPr="00DA6C02">
        <w:rPr>
          <w:rFonts w:eastAsia="Times New Roman"/>
          <w:b/>
          <w:bCs/>
        </w:rPr>
        <w:t xml:space="preserve"> R-Number</w:t>
      </w:r>
      <w:r w:rsidRPr="00DA6C02">
        <w:rPr>
          <w:rFonts w:eastAsia="Times New Roman"/>
        </w:rPr>
        <w:t>, but we don't need to scan for this. If the face matches a face in our database, it'll mark them for attendance. If not, it's</w:t>
      </w:r>
      <w:r w:rsidR="00DB4C79" w:rsidRPr="00DA6C02">
        <w:rPr>
          <w:rFonts w:eastAsia="Times New Roman"/>
        </w:rPr>
        <w:t xml:space="preserve"> </w:t>
      </w:r>
      <w:r w:rsidRPr="00DA6C02">
        <w:rPr>
          <w:rFonts w:eastAsia="Times New Roman"/>
        </w:rPr>
        <w:t>possible that it's an error or they're</w:t>
      </w:r>
      <w:r w:rsidR="00DB4C79" w:rsidRPr="00DA6C02">
        <w:rPr>
          <w:rFonts w:eastAsia="Times New Roman"/>
        </w:rPr>
        <w:t xml:space="preserve"> not</w:t>
      </w:r>
      <w:r w:rsidRPr="00DA6C02">
        <w:rPr>
          <w:rFonts w:eastAsia="Times New Roman"/>
        </w:rPr>
        <w:t xml:space="preserve"> in </w:t>
      </w:r>
      <w:r w:rsidR="00DB4C79" w:rsidRPr="00DA6C02">
        <w:rPr>
          <w:rFonts w:eastAsia="Times New Roman"/>
        </w:rPr>
        <w:t>that cour</w:t>
      </w:r>
      <w:r w:rsidR="0323267E" w:rsidRPr="00DA6C02">
        <w:rPr>
          <w:rFonts w:eastAsia="Times New Roman"/>
        </w:rPr>
        <w:t>se.</w:t>
      </w:r>
    </w:p>
    <w:p w14:paraId="14553C53" w14:textId="3CCF06BA" w:rsidR="42C7DD6F" w:rsidRPr="00DA6C02" w:rsidRDefault="0323267E" w:rsidP="005A1EFE">
      <w:pPr>
        <w:spacing w:before="240" w:after="240"/>
        <w:jc w:val="both"/>
        <w:rPr>
          <w:rFonts w:eastAsia="Times New Roman"/>
        </w:rPr>
      </w:pPr>
      <w:r w:rsidRPr="00DA6C02">
        <w:rPr>
          <w:rFonts w:eastAsia="Times New Roman"/>
        </w:rPr>
        <w:t xml:space="preserve">This photo below is an example in the Software Excel; however, it will be migrated to MySQL. </w:t>
      </w:r>
      <w:r w:rsidR="1101D33A" w:rsidRPr="00DA6C02">
        <w:rPr>
          <w:rFonts w:eastAsia="Times New Roman"/>
        </w:rPr>
        <w:t xml:space="preserve">A CSV file can be exported from Excel to a MySQL </w:t>
      </w:r>
      <w:r w:rsidR="00DA6C02" w:rsidRPr="00DA6C02">
        <w:rPr>
          <w:rFonts w:eastAsia="Times New Roman"/>
        </w:rPr>
        <w:t>database and</w:t>
      </w:r>
      <w:r w:rsidR="1101D33A" w:rsidRPr="00DA6C02">
        <w:rPr>
          <w:rFonts w:eastAsia="Times New Roman"/>
        </w:rPr>
        <w:t xml:space="preserve"> then imported </w:t>
      </w:r>
      <w:r w:rsidR="1101D33A" w:rsidRPr="00DA6C02">
        <w:rPr>
          <w:rFonts w:eastAsia="Times New Roman"/>
        </w:rPr>
        <w:lastRenderedPageBreak/>
        <w:t>into your MySQL database using a tool such as MySQL Workbench. Connecting to your MySQL server, selecting the "Data Import" option, choosing your CSV file, selecting the target table, and initiating the import process is the first step.</w:t>
      </w:r>
      <w:r w:rsidRPr="00DA6C02">
        <w:rPr>
          <w:rFonts w:eastAsia="Times New Roman"/>
        </w:rPr>
        <w:t xml:space="preserve"> </w:t>
      </w:r>
    </w:p>
    <w:p w14:paraId="71494453" w14:textId="45698628" w:rsidR="4492D091" w:rsidRPr="00DA6C02" w:rsidRDefault="4492D091" w:rsidP="005A1EFE">
      <w:pPr>
        <w:jc w:val="both"/>
      </w:pPr>
      <w:r w:rsidRPr="00DA6C02">
        <w:rPr>
          <w:noProof/>
        </w:rPr>
        <w:drawing>
          <wp:inline distT="0" distB="0" distL="0" distR="0" wp14:anchorId="49AA26E1" wp14:editId="0FFAAECC">
            <wp:extent cx="3095625" cy="1371600"/>
            <wp:effectExtent l="0" t="0" r="0" b="0"/>
            <wp:docPr id="428311404" name="Picture 42831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5625" cy="1371600"/>
                    </a:xfrm>
                    <a:prstGeom prst="rect">
                      <a:avLst/>
                    </a:prstGeom>
                  </pic:spPr>
                </pic:pic>
              </a:graphicData>
            </a:graphic>
          </wp:inline>
        </w:drawing>
      </w:r>
    </w:p>
    <w:p w14:paraId="411954ED" w14:textId="3EEB1A7F" w:rsidR="3F2CD2B0" w:rsidRPr="00DA6C02" w:rsidRDefault="3AF0BB7C" w:rsidP="005A1EFE">
      <w:pPr>
        <w:pStyle w:val="Heading2"/>
        <w:spacing w:line="259" w:lineRule="auto"/>
        <w:jc w:val="both"/>
        <w:rPr>
          <w:i w:val="0"/>
          <w:iCs w:val="0"/>
        </w:rPr>
      </w:pPr>
      <w:r w:rsidRPr="00DA6C02">
        <w:rPr>
          <w:i w:val="0"/>
          <w:iCs w:val="0"/>
        </w:rPr>
        <w:t>System Integration [Model</w:t>
      </w:r>
      <w:r w:rsidR="4436DC27" w:rsidRPr="00DA6C02">
        <w:rPr>
          <w:i w:val="0"/>
          <w:iCs w:val="0"/>
        </w:rPr>
        <w:t xml:space="preserve"> </w:t>
      </w:r>
      <w:r w:rsidRPr="00DA6C02">
        <w:rPr>
          <w:i w:val="0"/>
          <w:iCs w:val="0"/>
        </w:rPr>
        <w:t>+</w:t>
      </w:r>
      <w:r w:rsidR="4436DC27" w:rsidRPr="00DA6C02">
        <w:rPr>
          <w:i w:val="0"/>
          <w:iCs w:val="0"/>
        </w:rPr>
        <w:t xml:space="preserve"> </w:t>
      </w:r>
      <w:r w:rsidRPr="00DA6C02">
        <w:rPr>
          <w:i w:val="0"/>
          <w:iCs w:val="0"/>
        </w:rPr>
        <w:t>Schema</w:t>
      </w:r>
      <w:r w:rsidR="109A4393" w:rsidRPr="00DA6C02">
        <w:rPr>
          <w:i w:val="0"/>
          <w:iCs w:val="0"/>
        </w:rPr>
        <w:t xml:space="preserve"> </w:t>
      </w:r>
      <w:r w:rsidRPr="00DA6C02">
        <w:rPr>
          <w:i w:val="0"/>
          <w:iCs w:val="0"/>
        </w:rPr>
        <w:t>+</w:t>
      </w:r>
      <w:r w:rsidR="309F8803" w:rsidRPr="00DA6C02">
        <w:rPr>
          <w:i w:val="0"/>
          <w:iCs w:val="0"/>
        </w:rPr>
        <w:t xml:space="preserve"> </w:t>
      </w:r>
      <w:r w:rsidRPr="00DA6C02">
        <w:rPr>
          <w:i w:val="0"/>
          <w:iCs w:val="0"/>
        </w:rPr>
        <w:t>UI]</w:t>
      </w:r>
    </w:p>
    <w:p w14:paraId="1D072CB7" w14:textId="4DC115B6" w:rsidR="6D6482BB" w:rsidRPr="00DA6C02" w:rsidRDefault="6D6482BB" w:rsidP="005A1EFE">
      <w:pPr>
        <w:pStyle w:val="Heading3"/>
        <w:numPr>
          <w:ilvl w:val="0"/>
          <w:numId w:val="0"/>
        </w:numPr>
        <w:rPr>
          <w:i w:val="0"/>
          <w:iCs w:val="0"/>
        </w:rPr>
      </w:pPr>
    </w:p>
    <w:p w14:paraId="2B2F5BB7" w14:textId="0BA4895C" w:rsidR="6B6DC16C" w:rsidRPr="00DA6C02" w:rsidRDefault="6B6DC16C" w:rsidP="005A1EFE">
      <w:pPr>
        <w:pStyle w:val="Heading3"/>
        <w:numPr>
          <w:ilvl w:val="0"/>
          <w:numId w:val="0"/>
        </w:numPr>
        <w:rPr>
          <w:i w:val="0"/>
          <w:iCs w:val="0"/>
        </w:rPr>
      </w:pPr>
      <w:r w:rsidRPr="00DA6C02">
        <w:rPr>
          <w:i w:val="0"/>
          <w:iCs w:val="0"/>
        </w:rPr>
        <w:t>The proposed system is a web-based application designed to interact with attendance records and facilitate image uploads for verification purposes. The system integrates an Attendance Database, structured according to the provided ER diagram, to manage and store attendance records efficiently. Additionally, an AI Database is implemented to store trained data for facial recognition or other verification processes. To enhance model accuracy, Training Data will be collected and used for training the AI model; however, once training is complete, this data will be deleted to ensure data privacy and storage efficiency. The web interface will allow users to interact with attendance records, upload images for verification, and seamlessly integrate with the AI-driven recognition system.</w:t>
      </w:r>
    </w:p>
    <w:p w14:paraId="52273099" w14:textId="33C95B70" w:rsidR="0A506F31" w:rsidRPr="00DA6C02" w:rsidRDefault="0A506F31" w:rsidP="005A1EFE">
      <w:pPr>
        <w:jc w:val="both"/>
      </w:pPr>
    </w:p>
    <w:p w14:paraId="5EED7809" w14:textId="745F3C23" w:rsidR="48D280F2" w:rsidRPr="00DA6C02" w:rsidRDefault="48D280F2" w:rsidP="005A1EFE">
      <w:pPr>
        <w:jc w:val="both"/>
      </w:pPr>
      <w:r w:rsidRPr="00DA6C02">
        <w:t>The proposed website will serve as an attendance management system that tracks both past and current attendance records. It will allow users to upload or capture photos in real time, which will be processed using an AI-based verification system to mark attendance. The system will store attendance history, enabling administrators or instructors to review past records and monitor trends. Each</w:t>
      </w:r>
      <w:r w:rsidR="76B08175" w:rsidRPr="00DA6C02">
        <w:t xml:space="preserve"> </w:t>
      </w:r>
      <w:r w:rsidRPr="00DA6C02">
        <w:t xml:space="preserve">student will have an individual profile where their attendance </w:t>
      </w:r>
      <w:r w:rsidRPr="00DA6C02">
        <w:t>history can be accessed by clicking on their name, providing a detailed view of their participation over time. The platform will streamline attendance tracking by integrating image recognition technology with a structured database, ensuring accuracy and efficiency in monitoring student presence.</w:t>
      </w:r>
    </w:p>
    <w:p w14:paraId="5D3494EE" w14:textId="1A1AA27B" w:rsidR="0A506F31" w:rsidRPr="00DA6C02" w:rsidRDefault="0A506F31" w:rsidP="005A1EFE">
      <w:pPr>
        <w:jc w:val="both"/>
      </w:pPr>
    </w:p>
    <w:p w14:paraId="10D87A3E" w14:textId="5A8A314C" w:rsidR="0A506F31" w:rsidRPr="00DA6C02" w:rsidRDefault="48D280F2" w:rsidP="005A1EFE">
      <w:pPr>
        <w:jc w:val="both"/>
      </w:pPr>
      <w:r w:rsidRPr="00DA6C02">
        <w:rPr>
          <w:noProof/>
        </w:rPr>
        <w:drawing>
          <wp:inline distT="0" distB="0" distL="0" distR="0" wp14:anchorId="34F773F2" wp14:editId="1C76ADEA">
            <wp:extent cx="3589388" cy="1949988"/>
            <wp:effectExtent l="0" t="0" r="0" b="0"/>
            <wp:docPr id="1742955577" name="Picture 174295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89388" cy="1949988"/>
                    </a:xfrm>
                    <a:prstGeom prst="rect">
                      <a:avLst/>
                    </a:prstGeom>
                  </pic:spPr>
                </pic:pic>
              </a:graphicData>
            </a:graphic>
          </wp:inline>
        </w:drawing>
      </w:r>
    </w:p>
    <w:p w14:paraId="61F4F844" w14:textId="1E33D03E" w:rsidR="00816184" w:rsidRPr="00DA6C02" w:rsidRDefault="5AB2A049" w:rsidP="005A1EFE">
      <w:pPr>
        <w:ind w:left="144"/>
        <w:jc w:val="both"/>
      </w:pPr>
      <w:r w:rsidRPr="00DA6C02">
        <w:rPr>
          <w:noProof/>
        </w:rPr>
        <w:drawing>
          <wp:inline distT="0" distB="0" distL="0" distR="0" wp14:anchorId="270726DB" wp14:editId="23E17C9F">
            <wp:extent cx="3514725" cy="1762770"/>
            <wp:effectExtent l="0" t="0" r="0" b="0"/>
            <wp:docPr id="1244435589" name="Picture 1244435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14725" cy="1762770"/>
                    </a:xfrm>
                    <a:prstGeom prst="rect">
                      <a:avLst/>
                    </a:prstGeom>
                  </pic:spPr>
                </pic:pic>
              </a:graphicData>
            </a:graphic>
          </wp:inline>
        </w:drawing>
      </w:r>
    </w:p>
    <w:p w14:paraId="15CB1E13" w14:textId="7A504429" w:rsidR="009303D9" w:rsidRPr="00DA6C02" w:rsidRDefault="539D68C1" w:rsidP="005A1EFE">
      <w:pPr>
        <w:pStyle w:val="Heading5"/>
        <w:ind w:left="144"/>
        <w:jc w:val="both"/>
      </w:pPr>
      <w:r w:rsidRPr="00DA6C02">
        <w:t>References</w:t>
      </w:r>
    </w:p>
    <w:p w14:paraId="2C56981A" w14:textId="1A10EE63" w:rsidR="4F577A0D" w:rsidRPr="00DA6C02" w:rsidRDefault="4F577A0D" w:rsidP="005A1EFE">
      <w:pPr>
        <w:pStyle w:val="references"/>
        <w:ind w:left="354" w:hanging="354"/>
      </w:pPr>
      <w:r w:rsidRPr="00DA6C02">
        <w:t>Ultralytics, “YoloV8 with Face Detection · Issue #4187 · ultralytics/ultralytics,” GitHub, 2024. https://github.com/ultralytics/ultralytics/issues/4187 (accessed Feb. 18, 2025).</w:t>
      </w:r>
    </w:p>
    <w:p w14:paraId="0E3B335F" w14:textId="79EB668C" w:rsidR="4F577A0D" w:rsidRPr="00DA6C02" w:rsidRDefault="4F577A0D" w:rsidP="005A1EFE">
      <w:pPr>
        <w:pStyle w:val="references"/>
        <w:ind w:left="354" w:hanging="354"/>
        <w:rPr>
          <w:rFonts w:eastAsia="Calibri"/>
          <w:color w:val="000000" w:themeColor="text1"/>
        </w:rPr>
      </w:pPr>
      <w:r w:rsidRPr="00DA6C02">
        <w:rPr>
          <w:rFonts w:eastAsia="Calibri"/>
          <w:color w:val="000000" w:themeColor="text1"/>
        </w:rPr>
        <w:t xml:space="preserve">Roboflow, “Difference Roboflow Model and Yolo8,” Roboflow, Nov. 21, 2023. </w:t>
      </w:r>
      <w:hyperlink r:id="rId18">
        <w:r w:rsidRPr="00DA6C02">
          <w:rPr>
            <w:rStyle w:val="Hyperlink"/>
            <w:rFonts w:eastAsia="Calibri"/>
          </w:rPr>
          <w:t>https://discuss.roboflow.com/t/difference-roboflow-model-and-yolo8/3785</w:t>
        </w:r>
      </w:hyperlink>
      <w:r w:rsidRPr="00DA6C02">
        <w:rPr>
          <w:rFonts w:eastAsia="Calibri"/>
          <w:color w:val="000000" w:themeColor="text1"/>
        </w:rPr>
        <w:t xml:space="preserve"> (accessed Feb. 18, 2025)</w:t>
      </w:r>
    </w:p>
    <w:p w14:paraId="3E54A3CF" w14:textId="4DDA8556" w:rsidR="2F639EC2" w:rsidRPr="00DA6C02" w:rsidRDefault="2F639EC2" w:rsidP="005A1EFE">
      <w:pPr>
        <w:pStyle w:val="references"/>
        <w:ind w:left="354" w:hanging="354"/>
        <w:rPr>
          <w:rFonts w:eastAsia="Calibri"/>
          <w:color w:val="000000" w:themeColor="text1"/>
        </w:rPr>
      </w:pPr>
    </w:p>
    <w:p w14:paraId="3FA5FACE" w14:textId="77777777" w:rsidR="00836367" w:rsidRPr="00DA6C02" w:rsidRDefault="00836367" w:rsidP="005A1EFE">
      <w:pPr>
        <w:pStyle w:val="references"/>
        <w:numPr>
          <w:ilvl w:val="0"/>
          <w:numId w:val="0"/>
        </w:numPr>
        <w:spacing w:line="240" w:lineRule="auto"/>
        <w:ind w:left="720" w:hanging="360"/>
        <w:rPr>
          <w:rFonts w:eastAsia="SimSun"/>
          <w:b/>
          <w:bCs/>
          <w:noProof w:val="0"/>
          <w:color w:val="FFC000" w:themeColor="accent4"/>
          <w:spacing w:val="-1"/>
        </w:rPr>
      </w:pPr>
    </w:p>
    <w:p w14:paraId="43E9F49C" w14:textId="0E514575" w:rsidR="005A1EFE" w:rsidRPr="00DA6C02" w:rsidRDefault="005A1EFE" w:rsidP="005A1EFE">
      <w:pPr>
        <w:pStyle w:val="references"/>
        <w:numPr>
          <w:ilvl w:val="0"/>
          <w:numId w:val="0"/>
        </w:numPr>
        <w:spacing w:line="240" w:lineRule="auto"/>
        <w:ind w:left="720" w:hanging="360"/>
        <w:rPr>
          <w:rFonts w:eastAsia="SimSun"/>
          <w:b/>
          <w:bCs/>
          <w:noProof w:val="0"/>
          <w:color w:val="FFC000" w:themeColor="accent4"/>
          <w:spacing w:val="-1"/>
        </w:rPr>
        <w:sectPr w:rsidR="005A1EFE" w:rsidRPr="00DA6C02" w:rsidSect="003B4E04">
          <w:type w:val="continuous"/>
          <w:pgSz w:w="11906" w:h="16838" w:code="9"/>
          <w:pgMar w:top="1080" w:right="907" w:bottom="1440" w:left="907" w:header="720" w:footer="720" w:gutter="0"/>
          <w:cols w:num="2" w:space="360"/>
          <w:docGrid w:linePitch="360"/>
        </w:sectPr>
      </w:pPr>
    </w:p>
    <w:p w14:paraId="0159E230" w14:textId="0597DF04" w:rsidR="009303D9" w:rsidRPr="00DA6C02" w:rsidRDefault="009303D9" w:rsidP="005A1EFE">
      <w:pPr>
        <w:jc w:val="both"/>
      </w:pPr>
    </w:p>
    <w:sectPr w:rsidR="009303D9" w:rsidRPr="00DA6C0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CDD69" w14:textId="77777777" w:rsidR="0024760F" w:rsidRDefault="0024760F" w:rsidP="001A3B3D">
      <w:r>
        <w:separator/>
      </w:r>
    </w:p>
  </w:endnote>
  <w:endnote w:type="continuationSeparator" w:id="0">
    <w:p w14:paraId="210DEB63" w14:textId="77777777" w:rsidR="0024760F" w:rsidRDefault="0024760F" w:rsidP="001A3B3D">
      <w:r>
        <w:continuationSeparator/>
      </w:r>
    </w:p>
  </w:endnote>
  <w:endnote w:type="continuationNotice" w:id="1">
    <w:p w14:paraId="1C454D2E" w14:textId="77777777" w:rsidR="0024760F" w:rsidRDefault="002476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FDCDD" w14:textId="77777777" w:rsidR="00A46460" w:rsidRDefault="00A46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108C0" w14:textId="77777777" w:rsidR="00A46460" w:rsidRDefault="00A464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43FB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45670" w14:textId="77777777" w:rsidR="0024760F" w:rsidRDefault="0024760F" w:rsidP="001A3B3D">
      <w:r>
        <w:separator/>
      </w:r>
    </w:p>
  </w:footnote>
  <w:footnote w:type="continuationSeparator" w:id="0">
    <w:p w14:paraId="194D2978" w14:textId="77777777" w:rsidR="0024760F" w:rsidRDefault="0024760F" w:rsidP="001A3B3D">
      <w:r>
        <w:continuationSeparator/>
      </w:r>
    </w:p>
  </w:footnote>
  <w:footnote w:type="continuationNotice" w:id="1">
    <w:p w14:paraId="6FC6FFAC" w14:textId="77777777" w:rsidR="0024760F" w:rsidRDefault="002476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57377" w14:textId="77777777" w:rsidR="00A46460" w:rsidRDefault="00A46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7B146" w14:textId="77777777" w:rsidR="00A46460" w:rsidRDefault="00A464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E71FB" w14:textId="77777777" w:rsidR="00A46460" w:rsidRDefault="00A4646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3A44D2"/>
    <w:multiLevelType w:val="hybridMultilevel"/>
    <w:tmpl w:val="7058400C"/>
    <w:lvl w:ilvl="0" w:tplc="921CAF82">
      <w:start w:val="1"/>
      <w:numFmt w:val="decimal"/>
      <w:lvlText w:val="%1."/>
      <w:lvlJc w:val="left"/>
      <w:pPr>
        <w:ind w:left="720" w:hanging="360"/>
      </w:pPr>
    </w:lvl>
    <w:lvl w:ilvl="1" w:tplc="97CCE702">
      <w:start w:val="1"/>
      <w:numFmt w:val="lowerLetter"/>
      <w:lvlText w:val="%2."/>
      <w:lvlJc w:val="left"/>
      <w:pPr>
        <w:ind w:left="1440" w:hanging="360"/>
      </w:pPr>
    </w:lvl>
    <w:lvl w:ilvl="2" w:tplc="EE9A487E">
      <w:start w:val="1"/>
      <w:numFmt w:val="lowerRoman"/>
      <w:lvlText w:val="%3."/>
      <w:lvlJc w:val="right"/>
      <w:pPr>
        <w:ind w:left="2160" w:hanging="180"/>
      </w:pPr>
    </w:lvl>
    <w:lvl w:ilvl="3" w:tplc="8022010A">
      <w:start w:val="1"/>
      <w:numFmt w:val="decimal"/>
      <w:lvlText w:val="%4."/>
      <w:lvlJc w:val="left"/>
      <w:pPr>
        <w:ind w:left="2880" w:hanging="360"/>
      </w:pPr>
    </w:lvl>
    <w:lvl w:ilvl="4" w:tplc="45A07C8C">
      <w:start w:val="1"/>
      <w:numFmt w:val="lowerLetter"/>
      <w:lvlText w:val="%5."/>
      <w:lvlJc w:val="left"/>
      <w:pPr>
        <w:ind w:left="3600" w:hanging="360"/>
      </w:pPr>
    </w:lvl>
    <w:lvl w:ilvl="5" w:tplc="A7F63C88">
      <w:start w:val="1"/>
      <w:numFmt w:val="lowerRoman"/>
      <w:lvlText w:val="%6."/>
      <w:lvlJc w:val="right"/>
      <w:pPr>
        <w:ind w:left="4320" w:hanging="180"/>
      </w:pPr>
    </w:lvl>
    <w:lvl w:ilvl="6" w:tplc="A54E51F8">
      <w:start w:val="1"/>
      <w:numFmt w:val="decimal"/>
      <w:lvlText w:val="%7."/>
      <w:lvlJc w:val="left"/>
      <w:pPr>
        <w:ind w:left="5040" w:hanging="360"/>
      </w:pPr>
    </w:lvl>
    <w:lvl w:ilvl="7" w:tplc="0890E3A4">
      <w:start w:val="1"/>
      <w:numFmt w:val="lowerLetter"/>
      <w:lvlText w:val="%8."/>
      <w:lvlJc w:val="left"/>
      <w:pPr>
        <w:ind w:left="5760" w:hanging="360"/>
      </w:pPr>
    </w:lvl>
    <w:lvl w:ilvl="8" w:tplc="C090CCBC">
      <w:start w:val="1"/>
      <w:numFmt w:val="lowerRoman"/>
      <w:lvlText w:val="%9."/>
      <w:lvlJc w:val="right"/>
      <w:pPr>
        <w:ind w:left="6480" w:hanging="180"/>
      </w:pPr>
    </w:lvl>
  </w:abstractNum>
  <w:abstractNum w:abstractNumId="12" w15:restartNumberingAfterBreak="0">
    <w:nsid w:val="14B38B50"/>
    <w:multiLevelType w:val="hybridMultilevel"/>
    <w:tmpl w:val="5E181ED4"/>
    <w:lvl w:ilvl="0" w:tplc="1C0E96D0">
      <w:numFmt w:val="none"/>
      <w:lvlText w:val=""/>
      <w:lvlJc w:val="left"/>
      <w:pPr>
        <w:tabs>
          <w:tab w:val="num" w:pos="360"/>
        </w:tabs>
      </w:pPr>
    </w:lvl>
    <w:lvl w:ilvl="1" w:tplc="4F7EEF86">
      <w:start w:val="1"/>
      <w:numFmt w:val="lowerLetter"/>
      <w:lvlText w:val="%2."/>
      <w:lvlJc w:val="left"/>
      <w:pPr>
        <w:ind w:left="1440" w:hanging="360"/>
      </w:pPr>
    </w:lvl>
    <w:lvl w:ilvl="2" w:tplc="6BC24B3A">
      <w:start w:val="1"/>
      <w:numFmt w:val="lowerRoman"/>
      <w:lvlText w:val="%3."/>
      <w:lvlJc w:val="right"/>
      <w:pPr>
        <w:ind w:left="2160" w:hanging="180"/>
      </w:pPr>
    </w:lvl>
    <w:lvl w:ilvl="3" w:tplc="4E92B8E2">
      <w:start w:val="1"/>
      <w:numFmt w:val="decimal"/>
      <w:lvlText w:val="%4."/>
      <w:lvlJc w:val="left"/>
      <w:pPr>
        <w:ind w:left="2880" w:hanging="360"/>
      </w:pPr>
    </w:lvl>
    <w:lvl w:ilvl="4" w:tplc="588AFB00">
      <w:start w:val="1"/>
      <w:numFmt w:val="lowerLetter"/>
      <w:lvlText w:val="%5."/>
      <w:lvlJc w:val="left"/>
      <w:pPr>
        <w:ind w:left="3600" w:hanging="360"/>
      </w:pPr>
    </w:lvl>
    <w:lvl w:ilvl="5" w:tplc="F848A4D2">
      <w:start w:val="1"/>
      <w:numFmt w:val="lowerRoman"/>
      <w:lvlText w:val="%6."/>
      <w:lvlJc w:val="right"/>
      <w:pPr>
        <w:ind w:left="4320" w:hanging="180"/>
      </w:pPr>
    </w:lvl>
    <w:lvl w:ilvl="6" w:tplc="B94C219A">
      <w:start w:val="1"/>
      <w:numFmt w:val="decimal"/>
      <w:lvlText w:val="%7."/>
      <w:lvlJc w:val="left"/>
      <w:pPr>
        <w:ind w:left="5040" w:hanging="360"/>
      </w:pPr>
    </w:lvl>
    <w:lvl w:ilvl="7" w:tplc="8836EC4E">
      <w:start w:val="1"/>
      <w:numFmt w:val="lowerLetter"/>
      <w:lvlText w:val="%8."/>
      <w:lvlJc w:val="left"/>
      <w:pPr>
        <w:ind w:left="5760" w:hanging="360"/>
      </w:pPr>
    </w:lvl>
    <w:lvl w:ilvl="8" w:tplc="0A9C7B24">
      <w:start w:val="1"/>
      <w:numFmt w:val="lowerRoman"/>
      <w:lvlText w:val="%9."/>
      <w:lvlJc w:val="right"/>
      <w:pPr>
        <w:ind w:left="6480" w:hanging="180"/>
      </w:pPr>
    </w:lvl>
  </w:abstractNum>
  <w:abstractNum w:abstractNumId="13" w15:restartNumberingAfterBreak="0">
    <w:nsid w:val="16E7896E"/>
    <w:multiLevelType w:val="hybridMultilevel"/>
    <w:tmpl w:val="206AF12C"/>
    <w:lvl w:ilvl="0" w:tplc="DED63FC6">
      <w:numFmt w:val="none"/>
      <w:lvlText w:val=""/>
      <w:lvlJc w:val="left"/>
      <w:pPr>
        <w:tabs>
          <w:tab w:val="num" w:pos="360"/>
        </w:tabs>
      </w:pPr>
    </w:lvl>
    <w:lvl w:ilvl="1" w:tplc="DEBA43A0">
      <w:start w:val="1"/>
      <w:numFmt w:val="lowerLetter"/>
      <w:lvlText w:val="%2."/>
      <w:lvlJc w:val="left"/>
      <w:pPr>
        <w:ind w:left="1440" w:hanging="360"/>
      </w:pPr>
    </w:lvl>
    <w:lvl w:ilvl="2" w:tplc="AE080624">
      <w:start w:val="1"/>
      <w:numFmt w:val="lowerRoman"/>
      <w:lvlText w:val="%3."/>
      <w:lvlJc w:val="right"/>
      <w:pPr>
        <w:ind w:left="2160" w:hanging="180"/>
      </w:pPr>
    </w:lvl>
    <w:lvl w:ilvl="3" w:tplc="049067AC">
      <w:start w:val="1"/>
      <w:numFmt w:val="decimal"/>
      <w:lvlText w:val="%4."/>
      <w:lvlJc w:val="left"/>
      <w:pPr>
        <w:ind w:left="2880" w:hanging="360"/>
      </w:pPr>
    </w:lvl>
    <w:lvl w:ilvl="4" w:tplc="990289B8">
      <w:start w:val="1"/>
      <w:numFmt w:val="lowerLetter"/>
      <w:lvlText w:val="%5."/>
      <w:lvlJc w:val="left"/>
      <w:pPr>
        <w:ind w:left="3600" w:hanging="360"/>
      </w:pPr>
    </w:lvl>
    <w:lvl w:ilvl="5" w:tplc="CF20881A">
      <w:start w:val="1"/>
      <w:numFmt w:val="lowerRoman"/>
      <w:lvlText w:val="%6."/>
      <w:lvlJc w:val="right"/>
      <w:pPr>
        <w:ind w:left="4320" w:hanging="180"/>
      </w:pPr>
    </w:lvl>
    <w:lvl w:ilvl="6" w:tplc="C74EA5C6">
      <w:start w:val="1"/>
      <w:numFmt w:val="decimal"/>
      <w:lvlText w:val="%7."/>
      <w:lvlJc w:val="left"/>
      <w:pPr>
        <w:ind w:left="5040" w:hanging="360"/>
      </w:pPr>
    </w:lvl>
    <w:lvl w:ilvl="7" w:tplc="37CAA0AC">
      <w:start w:val="1"/>
      <w:numFmt w:val="lowerLetter"/>
      <w:lvlText w:val="%8."/>
      <w:lvlJc w:val="left"/>
      <w:pPr>
        <w:ind w:left="5760" w:hanging="360"/>
      </w:pPr>
    </w:lvl>
    <w:lvl w:ilvl="8" w:tplc="730E6632">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A44FD8"/>
    <w:multiLevelType w:val="hybridMultilevel"/>
    <w:tmpl w:val="8632983A"/>
    <w:lvl w:ilvl="0" w:tplc="4F503908">
      <w:start w:val="1"/>
      <w:numFmt w:val="decimal"/>
      <w:lvlText w:val="[%1]"/>
      <w:lvlJc w:val="left"/>
      <w:pPr>
        <w:ind w:left="720" w:hanging="360"/>
      </w:pPr>
    </w:lvl>
    <w:lvl w:ilvl="1" w:tplc="5AA8313A">
      <w:start w:val="1"/>
      <w:numFmt w:val="lowerLetter"/>
      <w:lvlText w:val="%2."/>
      <w:lvlJc w:val="left"/>
      <w:pPr>
        <w:ind w:left="1440" w:hanging="360"/>
      </w:pPr>
    </w:lvl>
    <w:lvl w:ilvl="2" w:tplc="D7021C68">
      <w:start w:val="1"/>
      <w:numFmt w:val="lowerRoman"/>
      <w:lvlText w:val="%3."/>
      <w:lvlJc w:val="right"/>
      <w:pPr>
        <w:ind w:left="2160" w:hanging="180"/>
      </w:pPr>
    </w:lvl>
    <w:lvl w:ilvl="3" w:tplc="2BD63CA2">
      <w:start w:val="1"/>
      <w:numFmt w:val="decimal"/>
      <w:lvlText w:val="%4."/>
      <w:lvlJc w:val="left"/>
      <w:pPr>
        <w:ind w:left="2880" w:hanging="360"/>
      </w:pPr>
    </w:lvl>
    <w:lvl w:ilvl="4" w:tplc="743A4D22">
      <w:start w:val="1"/>
      <w:numFmt w:val="lowerLetter"/>
      <w:lvlText w:val="%5."/>
      <w:lvlJc w:val="left"/>
      <w:pPr>
        <w:ind w:left="3600" w:hanging="360"/>
      </w:pPr>
    </w:lvl>
    <w:lvl w:ilvl="5" w:tplc="619CFF92">
      <w:start w:val="1"/>
      <w:numFmt w:val="lowerRoman"/>
      <w:lvlText w:val="%6."/>
      <w:lvlJc w:val="right"/>
      <w:pPr>
        <w:ind w:left="4320" w:hanging="180"/>
      </w:pPr>
    </w:lvl>
    <w:lvl w:ilvl="6" w:tplc="19AC30F8">
      <w:start w:val="1"/>
      <w:numFmt w:val="decimal"/>
      <w:lvlText w:val="%7."/>
      <w:lvlJc w:val="left"/>
      <w:pPr>
        <w:ind w:left="5040" w:hanging="360"/>
      </w:pPr>
    </w:lvl>
    <w:lvl w:ilvl="7" w:tplc="F1ACD91A">
      <w:start w:val="1"/>
      <w:numFmt w:val="lowerLetter"/>
      <w:lvlText w:val="%8."/>
      <w:lvlJc w:val="left"/>
      <w:pPr>
        <w:ind w:left="5760" w:hanging="360"/>
      </w:pPr>
    </w:lvl>
    <w:lvl w:ilvl="8" w:tplc="41CCA6CC">
      <w:start w:val="1"/>
      <w:numFmt w:val="lowerRoman"/>
      <w:lvlText w:val="%9."/>
      <w:lvlJc w:val="right"/>
      <w:pPr>
        <w:ind w:left="6480"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8E9DCF7"/>
    <w:multiLevelType w:val="hybridMultilevel"/>
    <w:tmpl w:val="87A2E4C8"/>
    <w:lvl w:ilvl="0" w:tplc="5DBC54D2">
      <w:numFmt w:val="none"/>
      <w:lvlText w:val=""/>
      <w:lvlJc w:val="left"/>
      <w:pPr>
        <w:tabs>
          <w:tab w:val="num" w:pos="360"/>
        </w:tabs>
      </w:pPr>
    </w:lvl>
    <w:lvl w:ilvl="1" w:tplc="4C84D744">
      <w:start w:val="1"/>
      <w:numFmt w:val="lowerLetter"/>
      <w:lvlText w:val="%2."/>
      <w:lvlJc w:val="left"/>
      <w:pPr>
        <w:ind w:left="1440" w:hanging="360"/>
      </w:pPr>
    </w:lvl>
    <w:lvl w:ilvl="2" w:tplc="D8AE2012">
      <w:start w:val="1"/>
      <w:numFmt w:val="lowerRoman"/>
      <w:lvlText w:val="%3."/>
      <w:lvlJc w:val="right"/>
      <w:pPr>
        <w:ind w:left="2160" w:hanging="180"/>
      </w:pPr>
    </w:lvl>
    <w:lvl w:ilvl="3" w:tplc="C51C51EE">
      <w:start w:val="1"/>
      <w:numFmt w:val="decimal"/>
      <w:lvlText w:val="%4."/>
      <w:lvlJc w:val="left"/>
      <w:pPr>
        <w:ind w:left="2880" w:hanging="360"/>
      </w:pPr>
    </w:lvl>
    <w:lvl w:ilvl="4" w:tplc="6D60791E">
      <w:start w:val="1"/>
      <w:numFmt w:val="lowerLetter"/>
      <w:lvlText w:val="%5."/>
      <w:lvlJc w:val="left"/>
      <w:pPr>
        <w:ind w:left="3600" w:hanging="360"/>
      </w:pPr>
    </w:lvl>
    <w:lvl w:ilvl="5" w:tplc="D116CAC8">
      <w:start w:val="1"/>
      <w:numFmt w:val="lowerRoman"/>
      <w:lvlText w:val="%6."/>
      <w:lvlJc w:val="right"/>
      <w:pPr>
        <w:ind w:left="4320" w:hanging="180"/>
      </w:pPr>
    </w:lvl>
    <w:lvl w:ilvl="6" w:tplc="D578D896">
      <w:start w:val="1"/>
      <w:numFmt w:val="decimal"/>
      <w:lvlText w:val="%7."/>
      <w:lvlJc w:val="left"/>
      <w:pPr>
        <w:ind w:left="5040" w:hanging="360"/>
      </w:pPr>
    </w:lvl>
    <w:lvl w:ilvl="7" w:tplc="81B8DDDA">
      <w:start w:val="1"/>
      <w:numFmt w:val="lowerLetter"/>
      <w:lvlText w:val="%8."/>
      <w:lvlJc w:val="left"/>
      <w:pPr>
        <w:ind w:left="5760" w:hanging="360"/>
      </w:pPr>
    </w:lvl>
    <w:lvl w:ilvl="8" w:tplc="866C5216">
      <w:start w:val="1"/>
      <w:numFmt w:val="lowerRoman"/>
      <w:lvlText w:val="%9."/>
      <w:lvlJc w:val="right"/>
      <w:pPr>
        <w:ind w:left="6480" w:hanging="180"/>
      </w:pPr>
    </w:lvl>
  </w:abstractNum>
  <w:abstractNum w:abstractNumId="19" w15:restartNumberingAfterBreak="0">
    <w:nsid w:val="2E1F3689"/>
    <w:multiLevelType w:val="hybridMultilevel"/>
    <w:tmpl w:val="76D4107E"/>
    <w:lvl w:ilvl="0" w:tplc="03FEAA20">
      <w:start w:val="1"/>
      <w:numFmt w:val="decimal"/>
      <w:lvlText w:val=""/>
      <w:lvlJc w:val="left"/>
      <w:pPr>
        <w:ind w:left="720" w:hanging="360"/>
      </w:pPr>
    </w:lvl>
    <w:lvl w:ilvl="1" w:tplc="12AEE914">
      <w:start w:val="1"/>
      <w:numFmt w:val="lowerLetter"/>
      <w:lvlText w:val="%2."/>
      <w:lvlJc w:val="left"/>
      <w:pPr>
        <w:ind w:left="1440" w:hanging="360"/>
      </w:pPr>
    </w:lvl>
    <w:lvl w:ilvl="2" w:tplc="2B42C622">
      <w:start w:val="1"/>
      <w:numFmt w:val="lowerRoman"/>
      <w:lvlText w:val="%3."/>
      <w:lvlJc w:val="right"/>
      <w:pPr>
        <w:ind w:left="2160" w:hanging="180"/>
      </w:pPr>
    </w:lvl>
    <w:lvl w:ilvl="3" w:tplc="884A297C">
      <w:start w:val="1"/>
      <w:numFmt w:val="decimal"/>
      <w:lvlText w:val="%4."/>
      <w:lvlJc w:val="left"/>
      <w:pPr>
        <w:ind w:left="2880" w:hanging="360"/>
      </w:pPr>
    </w:lvl>
    <w:lvl w:ilvl="4" w:tplc="06E24B60">
      <w:start w:val="1"/>
      <w:numFmt w:val="lowerLetter"/>
      <w:lvlText w:val="%5."/>
      <w:lvlJc w:val="left"/>
      <w:pPr>
        <w:ind w:left="3600" w:hanging="360"/>
      </w:pPr>
    </w:lvl>
    <w:lvl w:ilvl="5" w:tplc="00C02BF6">
      <w:start w:val="1"/>
      <w:numFmt w:val="lowerRoman"/>
      <w:lvlText w:val="%6."/>
      <w:lvlJc w:val="right"/>
      <w:pPr>
        <w:ind w:left="4320" w:hanging="180"/>
      </w:pPr>
    </w:lvl>
    <w:lvl w:ilvl="6" w:tplc="D3EA48BA">
      <w:start w:val="1"/>
      <w:numFmt w:val="decimal"/>
      <w:lvlText w:val="%7."/>
      <w:lvlJc w:val="left"/>
      <w:pPr>
        <w:ind w:left="5040" w:hanging="360"/>
      </w:pPr>
    </w:lvl>
    <w:lvl w:ilvl="7" w:tplc="9F108F84">
      <w:start w:val="1"/>
      <w:numFmt w:val="lowerLetter"/>
      <w:lvlText w:val="%8."/>
      <w:lvlJc w:val="left"/>
      <w:pPr>
        <w:ind w:left="5760" w:hanging="360"/>
      </w:pPr>
    </w:lvl>
    <w:lvl w:ilvl="8" w:tplc="650A8A2A">
      <w:start w:val="1"/>
      <w:numFmt w:val="lowerRoman"/>
      <w:lvlText w:val="%9."/>
      <w:lvlJc w:val="right"/>
      <w:pPr>
        <w:ind w:left="6480" w:hanging="180"/>
      </w:pPr>
    </w:lvl>
  </w:abstractNum>
  <w:abstractNum w:abstractNumId="20" w15:restartNumberingAfterBreak="0">
    <w:nsid w:val="37660336"/>
    <w:multiLevelType w:val="hybridMultilevel"/>
    <w:tmpl w:val="754EAC84"/>
    <w:lvl w:ilvl="0" w:tplc="7D3006A4">
      <w:start w:val="1"/>
      <w:numFmt w:val="bullet"/>
      <w:pStyle w:val="bulletlist"/>
      <w:lvlText w:val=""/>
      <w:lvlJc w:val="left"/>
      <w:pPr>
        <w:tabs>
          <w:tab w:val="num" w:pos="648"/>
        </w:tabs>
        <w:ind w:left="1008" w:hanging="360"/>
      </w:pPr>
      <w:rPr>
        <w:rFonts w:ascii="Symbol" w:hAnsi="Symbol" w:hint="default"/>
      </w:rPr>
    </w:lvl>
    <w:lvl w:ilvl="1" w:tplc="0778E24A">
      <w:start w:val="1"/>
      <w:numFmt w:val="bullet"/>
      <w:lvlText w:val="o"/>
      <w:lvlJc w:val="left"/>
      <w:pPr>
        <w:tabs>
          <w:tab w:val="num" w:pos="1440"/>
        </w:tabs>
        <w:ind w:left="1800" w:hanging="360"/>
      </w:pPr>
      <w:rPr>
        <w:rFonts w:ascii="Courier New" w:hAnsi="Courier New" w:hint="default"/>
      </w:rPr>
    </w:lvl>
    <w:lvl w:ilvl="2" w:tplc="AC746C80">
      <w:start w:val="1"/>
      <w:numFmt w:val="bullet"/>
      <w:lvlText w:val=""/>
      <w:lvlJc w:val="left"/>
      <w:pPr>
        <w:tabs>
          <w:tab w:val="num" w:pos="2160"/>
        </w:tabs>
        <w:ind w:left="2520" w:hanging="360"/>
      </w:pPr>
      <w:rPr>
        <w:rFonts w:ascii="Wingdings" w:hAnsi="Wingdings" w:hint="default"/>
      </w:rPr>
    </w:lvl>
    <w:lvl w:ilvl="3" w:tplc="D248914E">
      <w:start w:val="1"/>
      <w:numFmt w:val="bullet"/>
      <w:lvlText w:val=""/>
      <w:lvlJc w:val="left"/>
      <w:pPr>
        <w:tabs>
          <w:tab w:val="num" w:pos="2880"/>
        </w:tabs>
        <w:ind w:left="3240" w:hanging="360"/>
      </w:pPr>
      <w:rPr>
        <w:rFonts w:ascii="Symbol" w:hAnsi="Symbol" w:hint="default"/>
      </w:rPr>
    </w:lvl>
    <w:lvl w:ilvl="4" w:tplc="E2DCB17C">
      <w:start w:val="1"/>
      <w:numFmt w:val="bullet"/>
      <w:lvlText w:val="o"/>
      <w:lvlJc w:val="left"/>
      <w:pPr>
        <w:tabs>
          <w:tab w:val="num" w:pos="3600"/>
        </w:tabs>
        <w:ind w:left="3960" w:hanging="360"/>
      </w:pPr>
      <w:rPr>
        <w:rFonts w:ascii="Courier New" w:hAnsi="Courier New" w:hint="default"/>
      </w:rPr>
    </w:lvl>
    <w:lvl w:ilvl="5" w:tplc="702491FA">
      <w:start w:val="1"/>
      <w:numFmt w:val="bullet"/>
      <w:lvlText w:val=""/>
      <w:lvlJc w:val="left"/>
      <w:pPr>
        <w:tabs>
          <w:tab w:val="num" w:pos="4320"/>
        </w:tabs>
        <w:ind w:left="4680" w:hanging="360"/>
      </w:pPr>
      <w:rPr>
        <w:rFonts w:ascii="Wingdings" w:hAnsi="Wingdings" w:hint="default"/>
      </w:rPr>
    </w:lvl>
    <w:lvl w:ilvl="6" w:tplc="B0FC4E20">
      <w:start w:val="1"/>
      <w:numFmt w:val="bullet"/>
      <w:lvlText w:val=""/>
      <w:lvlJc w:val="left"/>
      <w:pPr>
        <w:tabs>
          <w:tab w:val="num" w:pos="5040"/>
        </w:tabs>
        <w:ind w:left="5400" w:hanging="360"/>
      </w:pPr>
      <w:rPr>
        <w:rFonts w:ascii="Symbol" w:hAnsi="Symbol" w:hint="default"/>
      </w:rPr>
    </w:lvl>
    <w:lvl w:ilvl="7" w:tplc="86945788">
      <w:start w:val="1"/>
      <w:numFmt w:val="bullet"/>
      <w:lvlText w:val="o"/>
      <w:lvlJc w:val="left"/>
      <w:pPr>
        <w:tabs>
          <w:tab w:val="num" w:pos="5760"/>
        </w:tabs>
        <w:ind w:left="6120" w:hanging="360"/>
      </w:pPr>
      <w:rPr>
        <w:rFonts w:ascii="Courier New" w:hAnsi="Courier New" w:hint="default"/>
      </w:rPr>
    </w:lvl>
    <w:lvl w:ilvl="8" w:tplc="6C2E8F98">
      <w:start w:val="1"/>
      <w:numFmt w:val="bullet"/>
      <w:lvlText w:val=""/>
      <w:lvlJc w:val="left"/>
      <w:pPr>
        <w:tabs>
          <w:tab w:val="num" w:pos="6480"/>
        </w:tabs>
        <w:ind w:left="684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DB648A2"/>
    <w:multiLevelType w:val="hybridMultilevel"/>
    <w:tmpl w:val="9514C9C8"/>
    <w:lvl w:ilvl="0" w:tplc="8BC6C13C">
      <w:numFmt w:val="none"/>
      <w:lvlText w:val=""/>
      <w:lvlJc w:val="left"/>
      <w:pPr>
        <w:tabs>
          <w:tab w:val="num" w:pos="360"/>
        </w:tabs>
      </w:pPr>
    </w:lvl>
    <w:lvl w:ilvl="1" w:tplc="8B3CF77E">
      <w:start w:val="1"/>
      <w:numFmt w:val="lowerLetter"/>
      <w:lvlText w:val="%2."/>
      <w:lvlJc w:val="left"/>
      <w:pPr>
        <w:ind w:left="1440" w:hanging="360"/>
      </w:pPr>
    </w:lvl>
    <w:lvl w:ilvl="2" w:tplc="2DFECB6C">
      <w:start w:val="1"/>
      <w:numFmt w:val="lowerRoman"/>
      <w:lvlText w:val="%3."/>
      <w:lvlJc w:val="right"/>
      <w:pPr>
        <w:ind w:left="2160" w:hanging="180"/>
      </w:pPr>
    </w:lvl>
    <w:lvl w:ilvl="3" w:tplc="816EF728">
      <w:start w:val="1"/>
      <w:numFmt w:val="decimal"/>
      <w:lvlText w:val="%4."/>
      <w:lvlJc w:val="left"/>
      <w:pPr>
        <w:ind w:left="2880" w:hanging="360"/>
      </w:pPr>
    </w:lvl>
    <w:lvl w:ilvl="4" w:tplc="84261DE8">
      <w:start w:val="1"/>
      <w:numFmt w:val="lowerLetter"/>
      <w:lvlText w:val="%5."/>
      <w:lvlJc w:val="left"/>
      <w:pPr>
        <w:ind w:left="3600" w:hanging="360"/>
      </w:pPr>
    </w:lvl>
    <w:lvl w:ilvl="5" w:tplc="9CDC4026">
      <w:start w:val="1"/>
      <w:numFmt w:val="lowerRoman"/>
      <w:lvlText w:val="%6."/>
      <w:lvlJc w:val="right"/>
      <w:pPr>
        <w:ind w:left="4320" w:hanging="180"/>
      </w:pPr>
    </w:lvl>
    <w:lvl w:ilvl="6" w:tplc="724C4EC8">
      <w:start w:val="1"/>
      <w:numFmt w:val="decimal"/>
      <w:lvlText w:val="%7."/>
      <w:lvlJc w:val="left"/>
      <w:pPr>
        <w:ind w:left="5040" w:hanging="360"/>
      </w:pPr>
    </w:lvl>
    <w:lvl w:ilvl="7" w:tplc="C7A0C970">
      <w:start w:val="1"/>
      <w:numFmt w:val="lowerLetter"/>
      <w:lvlText w:val="%8."/>
      <w:lvlJc w:val="left"/>
      <w:pPr>
        <w:ind w:left="5760" w:hanging="360"/>
      </w:pPr>
    </w:lvl>
    <w:lvl w:ilvl="8" w:tplc="85024832">
      <w:start w:val="1"/>
      <w:numFmt w:val="lowerRoman"/>
      <w:lvlText w:val="%9."/>
      <w:lvlJc w:val="right"/>
      <w:pPr>
        <w:ind w:left="6480" w:hanging="180"/>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080"/>
        </w:tabs>
        <w:ind w:left="1368" w:hanging="288"/>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decimal"/>
      <w:lvlRestart w:val="0"/>
      <w:lvlText w:val=""/>
      <w:lvlJc w:val="left"/>
      <w:pPr>
        <w:tabs>
          <w:tab w:val="num" w:pos="3240"/>
        </w:tabs>
        <w:ind w:left="3240"/>
      </w:pPr>
    </w:lvl>
    <w:lvl w:ilvl="5">
      <w:start w:val="1"/>
      <w:numFmt w:val="lowerLetter"/>
      <w:lvlText w:val="(%6)"/>
      <w:lvlJc w:val="left"/>
      <w:pPr>
        <w:tabs>
          <w:tab w:val="num" w:pos="3960"/>
        </w:tabs>
        <w:ind w:left="3960"/>
      </w:pPr>
    </w:lvl>
    <w:lvl w:ilvl="6">
      <w:start w:val="1"/>
      <w:numFmt w:val="lowerRoman"/>
      <w:lvlText w:val="(%7)"/>
      <w:lvlJc w:val="left"/>
      <w:pPr>
        <w:tabs>
          <w:tab w:val="num" w:pos="4680"/>
        </w:tabs>
        <w:ind w:left="4680"/>
      </w:pPr>
    </w:lvl>
    <w:lvl w:ilvl="7">
      <w:start w:val="1"/>
      <w:numFmt w:val="lowerLetter"/>
      <w:lvlText w:val="(%8)"/>
      <w:lvlJc w:val="left"/>
      <w:pPr>
        <w:tabs>
          <w:tab w:val="num" w:pos="5400"/>
        </w:tabs>
        <w:ind w:left="5400"/>
      </w:pPr>
    </w:lvl>
    <w:lvl w:ilvl="8">
      <w:start w:val="1"/>
      <w:numFmt w:val="lowerRoman"/>
      <w:lvlText w:val="(%9)"/>
      <w:lvlJc w:val="left"/>
      <w:pPr>
        <w:tabs>
          <w:tab w:val="num" w:pos="6120"/>
        </w:tabs>
        <w:ind w:left="6120"/>
      </w:pPr>
    </w:lvl>
  </w:abstractNum>
  <w:abstractNum w:abstractNumId="24" w15:restartNumberingAfterBreak="0">
    <w:nsid w:val="493C3F76"/>
    <w:multiLevelType w:val="hybridMultilevel"/>
    <w:tmpl w:val="9A9E418C"/>
    <w:lvl w:ilvl="0" w:tplc="37285CF2">
      <w:start w:val="1"/>
      <w:numFmt w:val="lowerLetter"/>
      <w:pStyle w:val="tablefootnote"/>
      <w:lvlText w:val="%1."/>
      <w:lvlJc w:val="right"/>
      <w:pPr>
        <w:ind w:left="77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3CF4E02A" w:tentative="1">
      <w:start w:val="1"/>
      <w:numFmt w:val="lowerLetter"/>
      <w:lvlText w:val="%2."/>
      <w:lvlJc w:val="left"/>
      <w:pPr>
        <w:ind w:left="1800" w:hanging="360"/>
      </w:pPr>
    </w:lvl>
    <w:lvl w:ilvl="2" w:tplc="40E4D890" w:tentative="1">
      <w:start w:val="1"/>
      <w:numFmt w:val="lowerRoman"/>
      <w:lvlText w:val="%3."/>
      <w:lvlJc w:val="right"/>
      <w:pPr>
        <w:ind w:left="2520" w:hanging="180"/>
      </w:pPr>
    </w:lvl>
    <w:lvl w:ilvl="3" w:tplc="86C23118" w:tentative="1">
      <w:start w:val="1"/>
      <w:numFmt w:val="decimal"/>
      <w:lvlText w:val="%4."/>
      <w:lvlJc w:val="left"/>
      <w:pPr>
        <w:ind w:left="3240" w:hanging="360"/>
      </w:pPr>
    </w:lvl>
    <w:lvl w:ilvl="4" w:tplc="BB9CF472" w:tentative="1">
      <w:start w:val="1"/>
      <w:numFmt w:val="lowerLetter"/>
      <w:lvlText w:val="%5."/>
      <w:lvlJc w:val="left"/>
      <w:pPr>
        <w:ind w:left="3960" w:hanging="360"/>
      </w:pPr>
    </w:lvl>
    <w:lvl w:ilvl="5" w:tplc="830E26F4" w:tentative="1">
      <w:start w:val="1"/>
      <w:numFmt w:val="lowerRoman"/>
      <w:lvlText w:val="%6."/>
      <w:lvlJc w:val="right"/>
      <w:pPr>
        <w:ind w:left="4680" w:hanging="180"/>
      </w:pPr>
    </w:lvl>
    <w:lvl w:ilvl="6" w:tplc="B04E35B0" w:tentative="1">
      <w:start w:val="1"/>
      <w:numFmt w:val="decimal"/>
      <w:lvlText w:val="%7."/>
      <w:lvlJc w:val="left"/>
      <w:pPr>
        <w:ind w:left="5400" w:hanging="360"/>
      </w:pPr>
    </w:lvl>
    <w:lvl w:ilvl="7" w:tplc="FFF891AA" w:tentative="1">
      <w:start w:val="1"/>
      <w:numFmt w:val="lowerLetter"/>
      <w:lvlText w:val="%8."/>
      <w:lvlJc w:val="left"/>
      <w:pPr>
        <w:ind w:left="6120" w:hanging="360"/>
      </w:pPr>
    </w:lvl>
    <w:lvl w:ilvl="8" w:tplc="ACE8B4A8" w:tentative="1">
      <w:start w:val="1"/>
      <w:numFmt w:val="lowerRoman"/>
      <w:lvlText w:val="%9."/>
      <w:lvlJc w:val="right"/>
      <w:pPr>
        <w:ind w:left="6840" w:hanging="180"/>
      </w:pPr>
    </w:lvl>
  </w:abstractNum>
  <w:abstractNum w:abstractNumId="25" w15:restartNumberingAfterBreak="0">
    <w:nsid w:val="4AE5A779"/>
    <w:multiLevelType w:val="hybridMultilevel"/>
    <w:tmpl w:val="F9EA1D68"/>
    <w:lvl w:ilvl="0" w:tplc="8664332A">
      <w:start w:val="1"/>
      <w:numFmt w:val="decimal"/>
      <w:lvlText w:val=""/>
      <w:lvlJc w:val="left"/>
      <w:pPr>
        <w:ind w:left="720" w:hanging="360"/>
      </w:pPr>
    </w:lvl>
    <w:lvl w:ilvl="1" w:tplc="24B221BA">
      <w:start w:val="1"/>
      <w:numFmt w:val="lowerLetter"/>
      <w:lvlText w:val="%2."/>
      <w:lvlJc w:val="left"/>
      <w:pPr>
        <w:ind w:left="1440" w:hanging="360"/>
      </w:pPr>
    </w:lvl>
    <w:lvl w:ilvl="2" w:tplc="36109576">
      <w:start w:val="1"/>
      <w:numFmt w:val="lowerRoman"/>
      <w:lvlText w:val="%3."/>
      <w:lvlJc w:val="right"/>
      <w:pPr>
        <w:ind w:left="2160" w:hanging="180"/>
      </w:pPr>
    </w:lvl>
    <w:lvl w:ilvl="3" w:tplc="7C76460E">
      <w:start w:val="1"/>
      <w:numFmt w:val="decimal"/>
      <w:lvlText w:val="%4."/>
      <w:lvlJc w:val="left"/>
      <w:pPr>
        <w:ind w:left="2880" w:hanging="360"/>
      </w:pPr>
    </w:lvl>
    <w:lvl w:ilvl="4" w:tplc="0C0A1D2C">
      <w:start w:val="1"/>
      <w:numFmt w:val="lowerLetter"/>
      <w:lvlText w:val="%5."/>
      <w:lvlJc w:val="left"/>
      <w:pPr>
        <w:ind w:left="3600" w:hanging="360"/>
      </w:pPr>
    </w:lvl>
    <w:lvl w:ilvl="5" w:tplc="616E0D98">
      <w:start w:val="1"/>
      <w:numFmt w:val="lowerRoman"/>
      <w:lvlText w:val="%6."/>
      <w:lvlJc w:val="right"/>
      <w:pPr>
        <w:ind w:left="4320" w:hanging="180"/>
      </w:pPr>
    </w:lvl>
    <w:lvl w:ilvl="6" w:tplc="ECA411C6">
      <w:start w:val="1"/>
      <w:numFmt w:val="decimal"/>
      <w:lvlText w:val="%7."/>
      <w:lvlJc w:val="left"/>
      <w:pPr>
        <w:ind w:left="5040" w:hanging="360"/>
      </w:pPr>
    </w:lvl>
    <w:lvl w:ilvl="7" w:tplc="2B1AF88E">
      <w:start w:val="1"/>
      <w:numFmt w:val="lowerLetter"/>
      <w:lvlText w:val="%8."/>
      <w:lvlJc w:val="left"/>
      <w:pPr>
        <w:ind w:left="5760" w:hanging="360"/>
      </w:pPr>
    </w:lvl>
    <w:lvl w:ilvl="8" w:tplc="F306CFB4">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720" w:hanging="360"/>
      </w:pPr>
      <w:rPr>
        <w:rFonts w:ascii="Times New Roman" w:hAnsi="Times New Roman" w:hint="default"/>
        <w:b w:val="0"/>
        <w:bCs w:val="0"/>
        <w:i w:val="0"/>
        <w:iCs w:val="0"/>
        <w:sz w:val="16"/>
        <w:szCs w:val="16"/>
      </w:rPr>
    </w:lvl>
  </w:abstractNum>
  <w:abstractNum w:abstractNumId="27" w15:restartNumberingAfterBreak="0">
    <w:nsid w:val="5833A180"/>
    <w:multiLevelType w:val="hybridMultilevel"/>
    <w:tmpl w:val="A1EC512C"/>
    <w:lvl w:ilvl="0" w:tplc="838AE784">
      <w:numFmt w:val="none"/>
      <w:lvlText w:val=""/>
      <w:lvlJc w:val="left"/>
      <w:pPr>
        <w:tabs>
          <w:tab w:val="num" w:pos="360"/>
        </w:tabs>
      </w:pPr>
    </w:lvl>
    <w:lvl w:ilvl="1" w:tplc="2FBEE6C2">
      <w:start w:val="1"/>
      <w:numFmt w:val="lowerLetter"/>
      <w:lvlText w:val="%2."/>
      <w:lvlJc w:val="left"/>
      <w:pPr>
        <w:ind w:left="1440" w:hanging="360"/>
      </w:pPr>
    </w:lvl>
    <w:lvl w:ilvl="2" w:tplc="3EC44792">
      <w:start w:val="1"/>
      <w:numFmt w:val="lowerRoman"/>
      <w:lvlText w:val="%3."/>
      <w:lvlJc w:val="right"/>
      <w:pPr>
        <w:ind w:left="2160" w:hanging="180"/>
      </w:pPr>
    </w:lvl>
    <w:lvl w:ilvl="3" w:tplc="24C4EC64">
      <w:start w:val="1"/>
      <w:numFmt w:val="decimal"/>
      <w:lvlText w:val="%4."/>
      <w:lvlJc w:val="left"/>
      <w:pPr>
        <w:ind w:left="2880" w:hanging="360"/>
      </w:pPr>
    </w:lvl>
    <w:lvl w:ilvl="4" w:tplc="7020DDB8">
      <w:start w:val="1"/>
      <w:numFmt w:val="lowerLetter"/>
      <w:lvlText w:val="%5."/>
      <w:lvlJc w:val="left"/>
      <w:pPr>
        <w:ind w:left="3600" w:hanging="360"/>
      </w:pPr>
    </w:lvl>
    <w:lvl w:ilvl="5" w:tplc="5EA8B3E6">
      <w:start w:val="1"/>
      <w:numFmt w:val="lowerRoman"/>
      <w:lvlText w:val="%6."/>
      <w:lvlJc w:val="right"/>
      <w:pPr>
        <w:ind w:left="4320" w:hanging="180"/>
      </w:pPr>
    </w:lvl>
    <w:lvl w:ilvl="6" w:tplc="26060DE4">
      <w:start w:val="1"/>
      <w:numFmt w:val="decimal"/>
      <w:lvlText w:val="%7."/>
      <w:lvlJc w:val="left"/>
      <w:pPr>
        <w:ind w:left="5040" w:hanging="360"/>
      </w:pPr>
    </w:lvl>
    <w:lvl w:ilvl="7" w:tplc="68144B7A">
      <w:start w:val="1"/>
      <w:numFmt w:val="lowerLetter"/>
      <w:lvlText w:val="%8."/>
      <w:lvlJc w:val="left"/>
      <w:pPr>
        <w:ind w:left="5760" w:hanging="360"/>
      </w:pPr>
    </w:lvl>
    <w:lvl w:ilvl="8" w:tplc="EB6ACA3A">
      <w:start w:val="1"/>
      <w:numFmt w:val="lowerRoman"/>
      <w:lvlText w:val="%9."/>
      <w:lvlJc w:val="right"/>
      <w:pPr>
        <w:ind w:left="6480" w:hanging="180"/>
      </w:pPr>
    </w:lvl>
  </w:abstractNum>
  <w:abstractNum w:abstractNumId="28" w15:restartNumberingAfterBreak="0">
    <w:nsid w:val="627B9C67"/>
    <w:multiLevelType w:val="hybridMultilevel"/>
    <w:tmpl w:val="506C9C4E"/>
    <w:lvl w:ilvl="0" w:tplc="C8608BC0">
      <w:start w:val="1"/>
      <w:numFmt w:val="decimal"/>
      <w:lvlText w:val=""/>
      <w:lvlJc w:val="left"/>
      <w:pPr>
        <w:ind w:left="720" w:hanging="360"/>
      </w:pPr>
    </w:lvl>
    <w:lvl w:ilvl="1" w:tplc="AD681F94">
      <w:start w:val="1"/>
      <w:numFmt w:val="lowerLetter"/>
      <w:lvlText w:val="%2."/>
      <w:lvlJc w:val="left"/>
      <w:pPr>
        <w:ind w:left="1440" w:hanging="360"/>
      </w:pPr>
    </w:lvl>
    <w:lvl w:ilvl="2" w:tplc="DB92F65C">
      <w:start w:val="1"/>
      <w:numFmt w:val="lowerRoman"/>
      <w:lvlText w:val="%3."/>
      <w:lvlJc w:val="right"/>
      <w:pPr>
        <w:ind w:left="2160" w:hanging="180"/>
      </w:pPr>
    </w:lvl>
    <w:lvl w:ilvl="3" w:tplc="E34C6D6E">
      <w:start w:val="1"/>
      <w:numFmt w:val="decimal"/>
      <w:lvlText w:val="%4."/>
      <w:lvlJc w:val="left"/>
      <w:pPr>
        <w:ind w:left="2880" w:hanging="360"/>
      </w:pPr>
    </w:lvl>
    <w:lvl w:ilvl="4" w:tplc="75FCDD3C">
      <w:start w:val="1"/>
      <w:numFmt w:val="lowerLetter"/>
      <w:lvlText w:val="%5."/>
      <w:lvlJc w:val="left"/>
      <w:pPr>
        <w:ind w:left="3600" w:hanging="360"/>
      </w:pPr>
    </w:lvl>
    <w:lvl w:ilvl="5" w:tplc="CBAAD8CC">
      <w:start w:val="1"/>
      <w:numFmt w:val="lowerRoman"/>
      <w:lvlText w:val="%6."/>
      <w:lvlJc w:val="right"/>
      <w:pPr>
        <w:ind w:left="4320" w:hanging="180"/>
      </w:pPr>
    </w:lvl>
    <w:lvl w:ilvl="6" w:tplc="C616EB32">
      <w:start w:val="1"/>
      <w:numFmt w:val="decimal"/>
      <w:lvlText w:val="%7."/>
      <w:lvlJc w:val="left"/>
      <w:pPr>
        <w:ind w:left="5040" w:hanging="360"/>
      </w:pPr>
    </w:lvl>
    <w:lvl w:ilvl="7" w:tplc="77FA3B78">
      <w:start w:val="1"/>
      <w:numFmt w:val="lowerLetter"/>
      <w:lvlText w:val="%8."/>
      <w:lvlJc w:val="left"/>
      <w:pPr>
        <w:ind w:left="5760" w:hanging="360"/>
      </w:pPr>
    </w:lvl>
    <w:lvl w:ilvl="8" w:tplc="DE46C782">
      <w:start w:val="1"/>
      <w:numFmt w:val="lowerRoman"/>
      <w:lvlText w:val="%9."/>
      <w:lvlJc w:val="right"/>
      <w:pPr>
        <w:ind w:left="6480" w:hanging="180"/>
      </w:pPr>
    </w:lvl>
  </w:abstractNum>
  <w:abstractNum w:abstractNumId="29" w15:restartNumberingAfterBreak="0">
    <w:nsid w:val="65EE95D8"/>
    <w:multiLevelType w:val="hybridMultilevel"/>
    <w:tmpl w:val="2604AA58"/>
    <w:lvl w:ilvl="0" w:tplc="6672A6A2">
      <w:numFmt w:val="none"/>
      <w:lvlText w:val=""/>
      <w:lvlJc w:val="left"/>
      <w:pPr>
        <w:tabs>
          <w:tab w:val="num" w:pos="360"/>
        </w:tabs>
      </w:pPr>
    </w:lvl>
    <w:lvl w:ilvl="1" w:tplc="36D8768A">
      <w:start w:val="1"/>
      <w:numFmt w:val="lowerLetter"/>
      <w:lvlText w:val="%2."/>
      <w:lvlJc w:val="left"/>
      <w:pPr>
        <w:ind w:left="1440" w:hanging="360"/>
      </w:pPr>
    </w:lvl>
    <w:lvl w:ilvl="2" w:tplc="F8F6C2C8">
      <w:start w:val="1"/>
      <w:numFmt w:val="lowerRoman"/>
      <w:lvlText w:val="%3."/>
      <w:lvlJc w:val="right"/>
      <w:pPr>
        <w:ind w:left="2160" w:hanging="180"/>
      </w:pPr>
    </w:lvl>
    <w:lvl w:ilvl="3" w:tplc="F474A280">
      <w:start w:val="1"/>
      <w:numFmt w:val="decimal"/>
      <w:lvlText w:val="%4."/>
      <w:lvlJc w:val="left"/>
      <w:pPr>
        <w:ind w:left="2880" w:hanging="360"/>
      </w:pPr>
    </w:lvl>
    <w:lvl w:ilvl="4" w:tplc="965A675A">
      <w:start w:val="1"/>
      <w:numFmt w:val="lowerLetter"/>
      <w:lvlText w:val="%5."/>
      <w:lvlJc w:val="left"/>
      <w:pPr>
        <w:ind w:left="3600" w:hanging="360"/>
      </w:pPr>
    </w:lvl>
    <w:lvl w:ilvl="5" w:tplc="57CE0112">
      <w:start w:val="1"/>
      <w:numFmt w:val="lowerRoman"/>
      <w:lvlText w:val="%6."/>
      <w:lvlJc w:val="right"/>
      <w:pPr>
        <w:ind w:left="4320" w:hanging="180"/>
      </w:pPr>
    </w:lvl>
    <w:lvl w:ilvl="6" w:tplc="80E67608">
      <w:start w:val="1"/>
      <w:numFmt w:val="decimal"/>
      <w:lvlText w:val="%7."/>
      <w:lvlJc w:val="left"/>
      <w:pPr>
        <w:ind w:left="5040" w:hanging="360"/>
      </w:pPr>
    </w:lvl>
    <w:lvl w:ilvl="7" w:tplc="71FC4F28">
      <w:start w:val="1"/>
      <w:numFmt w:val="lowerLetter"/>
      <w:lvlText w:val="%8."/>
      <w:lvlJc w:val="left"/>
      <w:pPr>
        <w:ind w:left="5760" w:hanging="360"/>
      </w:pPr>
    </w:lvl>
    <w:lvl w:ilvl="8" w:tplc="405A2502">
      <w:start w:val="1"/>
      <w:numFmt w:val="lowerRoman"/>
      <w:lvlText w:val="%9."/>
      <w:lvlJc w:val="right"/>
      <w:pPr>
        <w:ind w:left="6480" w:hanging="180"/>
      </w:pPr>
    </w:lvl>
  </w:abstractNum>
  <w:abstractNum w:abstractNumId="30" w15:restartNumberingAfterBreak="0">
    <w:nsid w:val="6C402C58"/>
    <w:multiLevelType w:val="hybridMultilevel"/>
    <w:tmpl w:val="9A1CA078"/>
    <w:lvl w:ilvl="0" w:tplc="521C967C">
      <w:start w:val="1"/>
      <w:numFmt w:val="decimal"/>
      <w:pStyle w:val="figurecaption"/>
      <w:lvlText w:val="Fig. %1."/>
      <w:lvlJc w:val="left"/>
      <w:pPr>
        <w:ind w:left="720" w:hanging="360"/>
      </w:pPr>
      <w:rPr>
        <w:rFonts w:ascii="Times New Roman" w:hAnsi="Times New Roman" w:hint="default"/>
        <w:b w:val="0"/>
        <w:bCs w:val="0"/>
        <w:i w:val="0"/>
        <w:iCs w:val="0"/>
        <w:color w:val="auto"/>
        <w:sz w:val="16"/>
        <w:szCs w:val="16"/>
      </w:rPr>
    </w:lvl>
    <w:lvl w:ilvl="1" w:tplc="90DE238C">
      <w:start w:val="1"/>
      <w:numFmt w:val="lowerLetter"/>
      <w:lvlText w:val="%2."/>
      <w:lvlJc w:val="left"/>
      <w:pPr>
        <w:tabs>
          <w:tab w:val="num" w:pos="1440"/>
        </w:tabs>
        <w:ind w:left="1800" w:hanging="360"/>
      </w:pPr>
    </w:lvl>
    <w:lvl w:ilvl="2" w:tplc="3C9A2CC2">
      <w:start w:val="1"/>
      <w:numFmt w:val="lowerRoman"/>
      <w:lvlText w:val="%3."/>
      <w:lvlJc w:val="right"/>
      <w:pPr>
        <w:tabs>
          <w:tab w:val="num" w:pos="2160"/>
        </w:tabs>
        <w:ind w:left="2520" w:hanging="180"/>
      </w:pPr>
    </w:lvl>
    <w:lvl w:ilvl="3" w:tplc="6E4852CC">
      <w:start w:val="1"/>
      <w:numFmt w:val="decimal"/>
      <w:lvlText w:val="%4."/>
      <w:lvlJc w:val="left"/>
      <w:pPr>
        <w:tabs>
          <w:tab w:val="num" w:pos="2880"/>
        </w:tabs>
        <w:ind w:left="3240" w:hanging="360"/>
      </w:pPr>
    </w:lvl>
    <w:lvl w:ilvl="4" w:tplc="CF0CAEA6">
      <w:start w:val="1"/>
      <w:numFmt w:val="lowerLetter"/>
      <w:lvlText w:val="%5."/>
      <w:lvlJc w:val="left"/>
      <w:pPr>
        <w:tabs>
          <w:tab w:val="num" w:pos="3600"/>
        </w:tabs>
        <w:ind w:left="3960" w:hanging="360"/>
      </w:pPr>
    </w:lvl>
    <w:lvl w:ilvl="5" w:tplc="9438A044">
      <w:start w:val="1"/>
      <w:numFmt w:val="lowerRoman"/>
      <w:lvlText w:val="%6."/>
      <w:lvlJc w:val="right"/>
      <w:pPr>
        <w:tabs>
          <w:tab w:val="num" w:pos="4320"/>
        </w:tabs>
        <w:ind w:left="4680" w:hanging="180"/>
      </w:pPr>
    </w:lvl>
    <w:lvl w:ilvl="6" w:tplc="CC78D6A2">
      <w:start w:val="1"/>
      <w:numFmt w:val="decimal"/>
      <w:lvlText w:val="%7."/>
      <w:lvlJc w:val="left"/>
      <w:pPr>
        <w:tabs>
          <w:tab w:val="num" w:pos="5040"/>
        </w:tabs>
        <w:ind w:left="5400" w:hanging="360"/>
      </w:pPr>
    </w:lvl>
    <w:lvl w:ilvl="7" w:tplc="BDE81066">
      <w:start w:val="1"/>
      <w:numFmt w:val="lowerLetter"/>
      <w:lvlText w:val="%8."/>
      <w:lvlJc w:val="left"/>
      <w:pPr>
        <w:tabs>
          <w:tab w:val="num" w:pos="5760"/>
        </w:tabs>
        <w:ind w:left="6120" w:hanging="360"/>
      </w:pPr>
    </w:lvl>
    <w:lvl w:ilvl="8" w:tplc="812CE0B6">
      <w:start w:val="1"/>
      <w:numFmt w:val="lowerRoman"/>
      <w:lvlText w:val="%9."/>
      <w:lvlJc w:val="right"/>
      <w:pPr>
        <w:tabs>
          <w:tab w:val="num" w:pos="6480"/>
        </w:tabs>
        <w:ind w:left="6840" w:hanging="180"/>
      </w:p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12B4D15"/>
    <w:multiLevelType w:val="hybridMultilevel"/>
    <w:tmpl w:val="D7A0AEFC"/>
    <w:lvl w:ilvl="0" w:tplc="A594BC7C">
      <w:start w:val="1"/>
      <w:numFmt w:val="decimal"/>
      <w:lvlText w:val=""/>
      <w:lvlJc w:val="left"/>
      <w:pPr>
        <w:ind w:left="720" w:hanging="360"/>
      </w:pPr>
    </w:lvl>
    <w:lvl w:ilvl="1" w:tplc="6E08B7CC">
      <w:start w:val="1"/>
      <w:numFmt w:val="lowerLetter"/>
      <w:lvlText w:val="%2."/>
      <w:lvlJc w:val="left"/>
      <w:pPr>
        <w:ind w:left="1440" w:hanging="360"/>
      </w:pPr>
    </w:lvl>
    <w:lvl w:ilvl="2" w:tplc="A8962D3E">
      <w:start w:val="1"/>
      <w:numFmt w:val="lowerRoman"/>
      <w:lvlText w:val="%3."/>
      <w:lvlJc w:val="right"/>
      <w:pPr>
        <w:ind w:left="2160" w:hanging="180"/>
      </w:pPr>
    </w:lvl>
    <w:lvl w:ilvl="3" w:tplc="11229A60">
      <w:start w:val="1"/>
      <w:numFmt w:val="decimal"/>
      <w:lvlText w:val="%4."/>
      <w:lvlJc w:val="left"/>
      <w:pPr>
        <w:ind w:left="2880" w:hanging="360"/>
      </w:pPr>
    </w:lvl>
    <w:lvl w:ilvl="4" w:tplc="C23E6E16">
      <w:start w:val="1"/>
      <w:numFmt w:val="lowerLetter"/>
      <w:lvlText w:val="%5."/>
      <w:lvlJc w:val="left"/>
      <w:pPr>
        <w:ind w:left="3600" w:hanging="360"/>
      </w:pPr>
    </w:lvl>
    <w:lvl w:ilvl="5" w:tplc="CA862B44">
      <w:start w:val="1"/>
      <w:numFmt w:val="lowerRoman"/>
      <w:lvlText w:val="%6."/>
      <w:lvlJc w:val="right"/>
      <w:pPr>
        <w:ind w:left="4320" w:hanging="180"/>
      </w:pPr>
    </w:lvl>
    <w:lvl w:ilvl="6" w:tplc="1C204A3A">
      <w:start w:val="1"/>
      <w:numFmt w:val="decimal"/>
      <w:lvlText w:val="%7."/>
      <w:lvlJc w:val="left"/>
      <w:pPr>
        <w:ind w:left="5040" w:hanging="360"/>
      </w:pPr>
    </w:lvl>
    <w:lvl w:ilvl="7" w:tplc="19F63AD8">
      <w:start w:val="1"/>
      <w:numFmt w:val="lowerLetter"/>
      <w:lvlText w:val="%8."/>
      <w:lvlJc w:val="left"/>
      <w:pPr>
        <w:ind w:left="5760" w:hanging="360"/>
      </w:pPr>
    </w:lvl>
    <w:lvl w:ilvl="8" w:tplc="DAE06E18">
      <w:start w:val="1"/>
      <w:numFmt w:val="lowerRoman"/>
      <w:lvlText w:val="%9."/>
      <w:lvlJc w:val="right"/>
      <w:pPr>
        <w:ind w:left="6480" w:hanging="180"/>
      </w:pPr>
    </w:lvl>
  </w:abstractNum>
  <w:abstractNum w:abstractNumId="33" w15:restartNumberingAfterBreak="0">
    <w:nsid w:val="74F9FAE9"/>
    <w:multiLevelType w:val="hybridMultilevel"/>
    <w:tmpl w:val="36EC6BC0"/>
    <w:lvl w:ilvl="0" w:tplc="036A3AE4">
      <w:numFmt w:val="none"/>
      <w:lvlText w:val=""/>
      <w:lvlJc w:val="left"/>
      <w:pPr>
        <w:tabs>
          <w:tab w:val="num" w:pos="360"/>
        </w:tabs>
      </w:pPr>
    </w:lvl>
    <w:lvl w:ilvl="1" w:tplc="B5642F4E">
      <w:start w:val="1"/>
      <w:numFmt w:val="lowerLetter"/>
      <w:lvlText w:val="%2."/>
      <w:lvlJc w:val="left"/>
      <w:pPr>
        <w:ind w:left="1440" w:hanging="360"/>
      </w:pPr>
    </w:lvl>
    <w:lvl w:ilvl="2" w:tplc="41720298">
      <w:start w:val="1"/>
      <w:numFmt w:val="lowerRoman"/>
      <w:lvlText w:val="%3."/>
      <w:lvlJc w:val="right"/>
      <w:pPr>
        <w:ind w:left="2160" w:hanging="180"/>
      </w:pPr>
    </w:lvl>
    <w:lvl w:ilvl="3" w:tplc="B96AB2BE">
      <w:start w:val="1"/>
      <w:numFmt w:val="decimal"/>
      <w:lvlText w:val="%4."/>
      <w:lvlJc w:val="left"/>
      <w:pPr>
        <w:ind w:left="2880" w:hanging="360"/>
      </w:pPr>
    </w:lvl>
    <w:lvl w:ilvl="4" w:tplc="A7747DA2">
      <w:start w:val="1"/>
      <w:numFmt w:val="lowerLetter"/>
      <w:lvlText w:val="%5."/>
      <w:lvlJc w:val="left"/>
      <w:pPr>
        <w:ind w:left="3600" w:hanging="360"/>
      </w:pPr>
    </w:lvl>
    <w:lvl w:ilvl="5" w:tplc="4D263D26">
      <w:start w:val="1"/>
      <w:numFmt w:val="lowerRoman"/>
      <w:lvlText w:val="%6."/>
      <w:lvlJc w:val="right"/>
      <w:pPr>
        <w:ind w:left="4320" w:hanging="180"/>
      </w:pPr>
    </w:lvl>
    <w:lvl w:ilvl="6" w:tplc="368C03D8">
      <w:start w:val="1"/>
      <w:numFmt w:val="decimal"/>
      <w:lvlText w:val="%7."/>
      <w:lvlJc w:val="left"/>
      <w:pPr>
        <w:ind w:left="5040" w:hanging="360"/>
      </w:pPr>
    </w:lvl>
    <w:lvl w:ilvl="7" w:tplc="F4A863AE">
      <w:start w:val="1"/>
      <w:numFmt w:val="lowerLetter"/>
      <w:lvlText w:val="%8."/>
      <w:lvlJc w:val="left"/>
      <w:pPr>
        <w:ind w:left="5760" w:hanging="360"/>
      </w:pPr>
    </w:lvl>
    <w:lvl w:ilvl="8" w:tplc="8AB4A8D8">
      <w:start w:val="1"/>
      <w:numFmt w:val="lowerRoman"/>
      <w:lvlText w:val="%9."/>
      <w:lvlJc w:val="right"/>
      <w:pPr>
        <w:ind w:left="6480" w:hanging="180"/>
      </w:pPr>
    </w:lvl>
  </w:abstractNum>
  <w:abstractNum w:abstractNumId="34" w15:restartNumberingAfterBreak="0">
    <w:nsid w:val="7D60B6E9"/>
    <w:multiLevelType w:val="multilevel"/>
    <w:tmpl w:val="FFFFFFFF"/>
    <w:lvl w:ilvl="0">
      <w:start w:val="1"/>
      <w:numFmt w:val="decimal"/>
      <w:pStyle w:val="Heading3"/>
      <w:lvlText w:val=""/>
      <w:lvlJc w:val="left"/>
      <w:pPr>
        <w:tabs>
          <w:tab w:val="num" w:pos="360"/>
        </w:tabs>
      </w:pPr>
    </w:lvl>
    <w:lvl w:ilvl="1">
      <w:start w:val="1"/>
      <w:numFmt w:val="lowerLetter"/>
      <w:lvlText w:val="%2."/>
      <w:lvlJc w:val="left"/>
      <w:pPr>
        <w:ind w:left="2088" w:hanging="360"/>
      </w:pPr>
    </w:lvl>
    <w:lvl w:ilvl="2">
      <w:start w:val="1"/>
      <w:numFmt w:val="lowerRoman"/>
      <w:lvlText w:val="%3."/>
      <w:lvlJc w:val="right"/>
      <w:pPr>
        <w:ind w:left="2808" w:hanging="180"/>
      </w:pPr>
    </w:lvl>
    <w:lvl w:ilvl="3">
      <w:start w:val="1"/>
      <w:numFmt w:val="decimal"/>
      <w:lvlText w:val="%4."/>
      <w:lvlJc w:val="left"/>
      <w:pPr>
        <w:ind w:left="3528" w:hanging="360"/>
      </w:pPr>
    </w:lvl>
    <w:lvl w:ilvl="4">
      <w:start w:val="1"/>
      <w:numFmt w:val="lowerLetter"/>
      <w:lvlText w:val="%5."/>
      <w:lvlJc w:val="left"/>
      <w:pPr>
        <w:ind w:left="4248" w:hanging="360"/>
      </w:pPr>
    </w:lvl>
    <w:lvl w:ilvl="5">
      <w:start w:val="1"/>
      <w:numFmt w:val="lowerRoman"/>
      <w:lvlText w:val="%6."/>
      <w:lvlJc w:val="right"/>
      <w:pPr>
        <w:ind w:left="4968" w:hanging="180"/>
      </w:pPr>
    </w:lvl>
    <w:lvl w:ilvl="6">
      <w:start w:val="1"/>
      <w:numFmt w:val="decimal"/>
      <w:lvlText w:val="%7."/>
      <w:lvlJc w:val="left"/>
      <w:pPr>
        <w:ind w:left="5688" w:hanging="360"/>
      </w:pPr>
    </w:lvl>
    <w:lvl w:ilvl="7">
      <w:start w:val="1"/>
      <w:numFmt w:val="lowerLetter"/>
      <w:lvlText w:val="%8."/>
      <w:lvlJc w:val="left"/>
      <w:pPr>
        <w:ind w:left="6408" w:hanging="360"/>
      </w:pPr>
    </w:lvl>
    <w:lvl w:ilvl="8">
      <w:start w:val="1"/>
      <w:numFmt w:val="lowerRoman"/>
      <w:lvlText w:val="%9."/>
      <w:lvlJc w:val="right"/>
      <w:pPr>
        <w:ind w:left="7128" w:hanging="180"/>
      </w:pPr>
    </w:lvl>
  </w:abstractNum>
  <w:abstractNum w:abstractNumId="35" w15:restartNumberingAfterBreak="0">
    <w:nsid w:val="7EBB5A2E"/>
    <w:multiLevelType w:val="hybridMultilevel"/>
    <w:tmpl w:val="43C69566"/>
    <w:lvl w:ilvl="0" w:tplc="E2E2917A">
      <w:start w:val="1"/>
      <w:numFmt w:val="decimal"/>
      <w:lvlText w:val=""/>
      <w:lvlJc w:val="left"/>
      <w:pPr>
        <w:ind w:left="720" w:hanging="360"/>
      </w:pPr>
    </w:lvl>
    <w:lvl w:ilvl="1" w:tplc="971810DE">
      <w:start w:val="1"/>
      <w:numFmt w:val="lowerLetter"/>
      <w:lvlText w:val="%2."/>
      <w:lvlJc w:val="left"/>
      <w:pPr>
        <w:ind w:left="1440" w:hanging="360"/>
      </w:pPr>
    </w:lvl>
    <w:lvl w:ilvl="2" w:tplc="5484B324">
      <w:start w:val="1"/>
      <w:numFmt w:val="lowerRoman"/>
      <w:lvlText w:val="%3."/>
      <w:lvlJc w:val="right"/>
      <w:pPr>
        <w:ind w:left="2160" w:hanging="180"/>
      </w:pPr>
    </w:lvl>
    <w:lvl w:ilvl="3" w:tplc="032E751A">
      <w:start w:val="1"/>
      <w:numFmt w:val="decimal"/>
      <w:lvlText w:val="%4."/>
      <w:lvlJc w:val="left"/>
      <w:pPr>
        <w:ind w:left="2880" w:hanging="360"/>
      </w:pPr>
    </w:lvl>
    <w:lvl w:ilvl="4" w:tplc="F418D44C">
      <w:start w:val="1"/>
      <w:numFmt w:val="lowerLetter"/>
      <w:lvlText w:val="%5."/>
      <w:lvlJc w:val="left"/>
      <w:pPr>
        <w:ind w:left="3600" w:hanging="360"/>
      </w:pPr>
    </w:lvl>
    <w:lvl w:ilvl="5" w:tplc="20FE197E">
      <w:start w:val="1"/>
      <w:numFmt w:val="lowerRoman"/>
      <w:lvlText w:val="%6."/>
      <w:lvlJc w:val="right"/>
      <w:pPr>
        <w:ind w:left="4320" w:hanging="180"/>
      </w:pPr>
    </w:lvl>
    <w:lvl w:ilvl="6" w:tplc="59F45812">
      <w:start w:val="1"/>
      <w:numFmt w:val="decimal"/>
      <w:lvlText w:val="%7."/>
      <w:lvlJc w:val="left"/>
      <w:pPr>
        <w:ind w:left="5040" w:hanging="360"/>
      </w:pPr>
    </w:lvl>
    <w:lvl w:ilvl="7" w:tplc="1B28198C">
      <w:start w:val="1"/>
      <w:numFmt w:val="lowerLetter"/>
      <w:lvlText w:val="%8."/>
      <w:lvlJc w:val="left"/>
      <w:pPr>
        <w:ind w:left="5760" w:hanging="360"/>
      </w:pPr>
    </w:lvl>
    <w:lvl w:ilvl="8" w:tplc="78F83F0A">
      <w:start w:val="1"/>
      <w:numFmt w:val="lowerRoman"/>
      <w:lvlText w:val="%9."/>
      <w:lvlJc w:val="right"/>
      <w:pPr>
        <w:ind w:left="6480" w:hanging="180"/>
      </w:pPr>
    </w:lvl>
  </w:abstractNum>
  <w:num w:numId="1" w16cid:durableId="574558879">
    <w:abstractNumId w:val="11"/>
  </w:num>
  <w:num w:numId="2" w16cid:durableId="1900090689">
    <w:abstractNumId w:val="28"/>
  </w:num>
  <w:num w:numId="3" w16cid:durableId="1640644742">
    <w:abstractNumId w:val="35"/>
  </w:num>
  <w:num w:numId="4" w16cid:durableId="1363870478">
    <w:abstractNumId w:val="25"/>
  </w:num>
  <w:num w:numId="5" w16cid:durableId="1550192055">
    <w:abstractNumId w:val="32"/>
  </w:num>
  <w:num w:numId="6" w16cid:durableId="1432387441">
    <w:abstractNumId w:val="19"/>
  </w:num>
  <w:num w:numId="7" w16cid:durableId="1250701467">
    <w:abstractNumId w:val="34"/>
  </w:num>
  <w:num w:numId="8" w16cid:durableId="933365774">
    <w:abstractNumId w:val="16"/>
  </w:num>
  <w:num w:numId="9" w16cid:durableId="521475964">
    <w:abstractNumId w:val="27"/>
  </w:num>
  <w:num w:numId="10" w16cid:durableId="469203833">
    <w:abstractNumId w:val="13"/>
  </w:num>
  <w:num w:numId="11" w16cid:durableId="1827747009">
    <w:abstractNumId w:val="12"/>
  </w:num>
  <w:num w:numId="12" w16cid:durableId="1185091853">
    <w:abstractNumId w:val="18"/>
  </w:num>
  <w:num w:numId="13" w16cid:durableId="408233690">
    <w:abstractNumId w:val="22"/>
  </w:num>
  <w:num w:numId="14" w16cid:durableId="1854032659">
    <w:abstractNumId w:val="29"/>
  </w:num>
  <w:num w:numId="15" w16cid:durableId="657808404">
    <w:abstractNumId w:val="33"/>
  </w:num>
  <w:num w:numId="16" w16cid:durableId="1120222232">
    <w:abstractNumId w:val="20"/>
  </w:num>
  <w:num w:numId="17" w16cid:durableId="1290478526">
    <w:abstractNumId w:val="30"/>
  </w:num>
  <w:num w:numId="18" w16cid:durableId="655651972">
    <w:abstractNumId w:val="17"/>
  </w:num>
  <w:num w:numId="19" w16cid:durableId="392586815">
    <w:abstractNumId w:val="23"/>
  </w:num>
  <w:num w:numId="20" w16cid:durableId="1041828771">
    <w:abstractNumId w:val="23"/>
  </w:num>
  <w:num w:numId="21" w16cid:durableId="1737362745">
    <w:abstractNumId w:val="23"/>
  </w:num>
  <w:num w:numId="22" w16cid:durableId="318120516">
    <w:abstractNumId w:val="23"/>
  </w:num>
  <w:num w:numId="23" w16cid:durableId="224414920">
    <w:abstractNumId w:val="26"/>
  </w:num>
  <w:num w:numId="24" w16cid:durableId="134227590">
    <w:abstractNumId w:val="31"/>
  </w:num>
  <w:num w:numId="25" w16cid:durableId="485099281">
    <w:abstractNumId w:val="21"/>
  </w:num>
  <w:num w:numId="26" w16cid:durableId="758210330">
    <w:abstractNumId w:val="15"/>
  </w:num>
  <w:num w:numId="27" w16cid:durableId="2112242798">
    <w:abstractNumId w:val="14"/>
  </w:num>
  <w:num w:numId="28" w16cid:durableId="127163372">
    <w:abstractNumId w:val="0"/>
  </w:num>
  <w:num w:numId="29" w16cid:durableId="1891768621">
    <w:abstractNumId w:val="10"/>
  </w:num>
  <w:num w:numId="30" w16cid:durableId="429862882">
    <w:abstractNumId w:val="8"/>
  </w:num>
  <w:num w:numId="31" w16cid:durableId="583150229">
    <w:abstractNumId w:val="7"/>
  </w:num>
  <w:num w:numId="32" w16cid:durableId="1095247015">
    <w:abstractNumId w:val="6"/>
  </w:num>
  <w:num w:numId="33" w16cid:durableId="1255434140">
    <w:abstractNumId w:val="5"/>
  </w:num>
  <w:num w:numId="34" w16cid:durableId="201602505">
    <w:abstractNumId w:val="9"/>
  </w:num>
  <w:num w:numId="35" w16cid:durableId="2129663462">
    <w:abstractNumId w:val="4"/>
  </w:num>
  <w:num w:numId="36" w16cid:durableId="1674261954">
    <w:abstractNumId w:val="3"/>
  </w:num>
  <w:num w:numId="37" w16cid:durableId="330643022">
    <w:abstractNumId w:val="2"/>
  </w:num>
  <w:num w:numId="38" w16cid:durableId="1552110207">
    <w:abstractNumId w:val="1"/>
  </w:num>
  <w:num w:numId="39" w16cid:durableId="340359556">
    <w:abstractNumId w:val="24"/>
  </w:num>
  <w:num w:numId="40" w16cid:durableId="46417092">
    <w:abstractNumId w:val="2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62F0"/>
    <w:rsid w:val="00042247"/>
    <w:rsid w:val="0004781E"/>
    <w:rsid w:val="0008758A"/>
    <w:rsid w:val="000B0516"/>
    <w:rsid w:val="000B2061"/>
    <w:rsid w:val="000C1E68"/>
    <w:rsid w:val="000C4438"/>
    <w:rsid w:val="000D36F9"/>
    <w:rsid w:val="001A2EFD"/>
    <w:rsid w:val="001A3B3D"/>
    <w:rsid w:val="001B67DC"/>
    <w:rsid w:val="001F26D4"/>
    <w:rsid w:val="002254A9"/>
    <w:rsid w:val="00233D97"/>
    <w:rsid w:val="002347A2"/>
    <w:rsid w:val="0024760F"/>
    <w:rsid w:val="002609DD"/>
    <w:rsid w:val="002850E3"/>
    <w:rsid w:val="002B3E8E"/>
    <w:rsid w:val="002E7CBA"/>
    <w:rsid w:val="002F527D"/>
    <w:rsid w:val="00354FCF"/>
    <w:rsid w:val="0035639D"/>
    <w:rsid w:val="00397225"/>
    <w:rsid w:val="003A19E2"/>
    <w:rsid w:val="003B2B40"/>
    <w:rsid w:val="003B4E04"/>
    <w:rsid w:val="003F5A08"/>
    <w:rsid w:val="00402641"/>
    <w:rsid w:val="00403D58"/>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264ED"/>
    <w:rsid w:val="00551B7F"/>
    <w:rsid w:val="0056610F"/>
    <w:rsid w:val="00575BCA"/>
    <w:rsid w:val="00582C8E"/>
    <w:rsid w:val="005A1EFE"/>
    <w:rsid w:val="005B0344"/>
    <w:rsid w:val="005B520E"/>
    <w:rsid w:val="005E2800"/>
    <w:rsid w:val="00605825"/>
    <w:rsid w:val="00645D22"/>
    <w:rsid w:val="00651A08"/>
    <w:rsid w:val="00654204"/>
    <w:rsid w:val="00670434"/>
    <w:rsid w:val="006A2EE1"/>
    <w:rsid w:val="006A430A"/>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23BE"/>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A3520"/>
    <w:rsid w:val="009C259A"/>
    <w:rsid w:val="009F1D79"/>
    <w:rsid w:val="00A01BEC"/>
    <w:rsid w:val="00A059B3"/>
    <w:rsid w:val="00A46460"/>
    <w:rsid w:val="00A86114"/>
    <w:rsid w:val="00A8624A"/>
    <w:rsid w:val="00AE3409"/>
    <w:rsid w:val="00B11A60"/>
    <w:rsid w:val="00B22613"/>
    <w:rsid w:val="00B44A76"/>
    <w:rsid w:val="00B66F5D"/>
    <w:rsid w:val="00B768D1"/>
    <w:rsid w:val="00BA1025"/>
    <w:rsid w:val="00BC3420"/>
    <w:rsid w:val="00BD2206"/>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DA6C02"/>
    <w:rsid w:val="00DB1DE8"/>
    <w:rsid w:val="00DB4C79"/>
    <w:rsid w:val="00DC7A3A"/>
    <w:rsid w:val="00DEB0A9"/>
    <w:rsid w:val="00E07383"/>
    <w:rsid w:val="00E165BC"/>
    <w:rsid w:val="00E204AA"/>
    <w:rsid w:val="00E46A86"/>
    <w:rsid w:val="00E61E12"/>
    <w:rsid w:val="00E7596C"/>
    <w:rsid w:val="00E878F2"/>
    <w:rsid w:val="00EB5191"/>
    <w:rsid w:val="00ED0149"/>
    <w:rsid w:val="00EF7DE3"/>
    <w:rsid w:val="00F03103"/>
    <w:rsid w:val="00F10FAB"/>
    <w:rsid w:val="00F271DE"/>
    <w:rsid w:val="00F3774B"/>
    <w:rsid w:val="00F44186"/>
    <w:rsid w:val="00F627DA"/>
    <w:rsid w:val="00F7288F"/>
    <w:rsid w:val="00F847A6"/>
    <w:rsid w:val="00F9441B"/>
    <w:rsid w:val="00FA4C32"/>
    <w:rsid w:val="00FE7114"/>
    <w:rsid w:val="00FE81E1"/>
    <w:rsid w:val="029C702C"/>
    <w:rsid w:val="02D34900"/>
    <w:rsid w:val="0323267E"/>
    <w:rsid w:val="0440BC6A"/>
    <w:rsid w:val="04622A1D"/>
    <w:rsid w:val="05247B23"/>
    <w:rsid w:val="054CD134"/>
    <w:rsid w:val="067F3DED"/>
    <w:rsid w:val="074EB43D"/>
    <w:rsid w:val="08D4D400"/>
    <w:rsid w:val="095E6AF5"/>
    <w:rsid w:val="09750902"/>
    <w:rsid w:val="0A0E62BA"/>
    <w:rsid w:val="0A506F31"/>
    <w:rsid w:val="0B4A52B0"/>
    <w:rsid w:val="0C484F92"/>
    <w:rsid w:val="0CADD384"/>
    <w:rsid w:val="0E349086"/>
    <w:rsid w:val="0E66DB2D"/>
    <w:rsid w:val="102CC463"/>
    <w:rsid w:val="103CA2EF"/>
    <w:rsid w:val="10419264"/>
    <w:rsid w:val="108950DF"/>
    <w:rsid w:val="1095A7D4"/>
    <w:rsid w:val="109A4393"/>
    <w:rsid w:val="1101D33A"/>
    <w:rsid w:val="12C585BB"/>
    <w:rsid w:val="12F239C0"/>
    <w:rsid w:val="138017CB"/>
    <w:rsid w:val="139BE457"/>
    <w:rsid w:val="13B94305"/>
    <w:rsid w:val="15820D57"/>
    <w:rsid w:val="1661DDEB"/>
    <w:rsid w:val="166C91CF"/>
    <w:rsid w:val="1672DD2F"/>
    <w:rsid w:val="16828BC1"/>
    <w:rsid w:val="16FE517E"/>
    <w:rsid w:val="178876FB"/>
    <w:rsid w:val="17E0DB3F"/>
    <w:rsid w:val="180E4E30"/>
    <w:rsid w:val="18BB68E7"/>
    <w:rsid w:val="18F9D781"/>
    <w:rsid w:val="1991309F"/>
    <w:rsid w:val="1A4AA8DF"/>
    <w:rsid w:val="1A6BA9D5"/>
    <w:rsid w:val="1CB25459"/>
    <w:rsid w:val="1CBA4EEE"/>
    <w:rsid w:val="1DE27958"/>
    <w:rsid w:val="1DF4A336"/>
    <w:rsid w:val="1E7C427C"/>
    <w:rsid w:val="1EC2C66A"/>
    <w:rsid w:val="1EE5070D"/>
    <w:rsid w:val="1F7D02ED"/>
    <w:rsid w:val="200BEDF6"/>
    <w:rsid w:val="206292DB"/>
    <w:rsid w:val="206FC386"/>
    <w:rsid w:val="21E209AA"/>
    <w:rsid w:val="2286B569"/>
    <w:rsid w:val="22913B0E"/>
    <w:rsid w:val="2381FE3E"/>
    <w:rsid w:val="26003C34"/>
    <w:rsid w:val="26AA6422"/>
    <w:rsid w:val="27214EAD"/>
    <w:rsid w:val="284696A1"/>
    <w:rsid w:val="28A7171A"/>
    <w:rsid w:val="28BEA446"/>
    <w:rsid w:val="29002434"/>
    <w:rsid w:val="29135710"/>
    <w:rsid w:val="29329E12"/>
    <w:rsid w:val="2941665B"/>
    <w:rsid w:val="2A22CB05"/>
    <w:rsid w:val="2A299E05"/>
    <w:rsid w:val="2A8C3AFC"/>
    <w:rsid w:val="2ACFDEB6"/>
    <w:rsid w:val="2AD27EAB"/>
    <w:rsid w:val="2CD2748A"/>
    <w:rsid w:val="2CE711E5"/>
    <w:rsid w:val="2D41B22A"/>
    <w:rsid w:val="2F639EC2"/>
    <w:rsid w:val="2F66CA86"/>
    <w:rsid w:val="3017FA19"/>
    <w:rsid w:val="309F8803"/>
    <w:rsid w:val="314DA779"/>
    <w:rsid w:val="318AC40A"/>
    <w:rsid w:val="329295C4"/>
    <w:rsid w:val="33ADB492"/>
    <w:rsid w:val="349B0428"/>
    <w:rsid w:val="353A6909"/>
    <w:rsid w:val="36C3366C"/>
    <w:rsid w:val="37C27719"/>
    <w:rsid w:val="386E04F6"/>
    <w:rsid w:val="396A8051"/>
    <w:rsid w:val="39CBFA78"/>
    <w:rsid w:val="3A068604"/>
    <w:rsid w:val="3AF0BB7C"/>
    <w:rsid w:val="3BCBFC2F"/>
    <w:rsid w:val="3C6E6882"/>
    <w:rsid w:val="3C970A12"/>
    <w:rsid w:val="3CEE000D"/>
    <w:rsid w:val="3E1A651E"/>
    <w:rsid w:val="3E6761EF"/>
    <w:rsid w:val="3F2CD2B0"/>
    <w:rsid w:val="4036CF81"/>
    <w:rsid w:val="4048F45D"/>
    <w:rsid w:val="40A6AC6F"/>
    <w:rsid w:val="418566C8"/>
    <w:rsid w:val="4253805C"/>
    <w:rsid w:val="42AFFD81"/>
    <w:rsid w:val="42C54038"/>
    <w:rsid w:val="42C7DD6F"/>
    <w:rsid w:val="4436DC27"/>
    <w:rsid w:val="4492D091"/>
    <w:rsid w:val="449676B8"/>
    <w:rsid w:val="45B7213D"/>
    <w:rsid w:val="45BC3166"/>
    <w:rsid w:val="46C1EEAF"/>
    <w:rsid w:val="471DB18C"/>
    <w:rsid w:val="472A7379"/>
    <w:rsid w:val="479B968B"/>
    <w:rsid w:val="48D280F2"/>
    <w:rsid w:val="490DF1C1"/>
    <w:rsid w:val="499C15A3"/>
    <w:rsid w:val="49A46CBC"/>
    <w:rsid w:val="49B45CB9"/>
    <w:rsid w:val="49D6509A"/>
    <w:rsid w:val="4B2AAD4D"/>
    <w:rsid w:val="4B4759E6"/>
    <w:rsid w:val="4E1AE185"/>
    <w:rsid w:val="4ECD2AFB"/>
    <w:rsid w:val="4F577A0D"/>
    <w:rsid w:val="4F65F530"/>
    <w:rsid w:val="500A8B12"/>
    <w:rsid w:val="50254151"/>
    <w:rsid w:val="50A81B46"/>
    <w:rsid w:val="50EE2B41"/>
    <w:rsid w:val="527DF61A"/>
    <w:rsid w:val="530A8C96"/>
    <w:rsid w:val="539D68C1"/>
    <w:rsid w:val="542F0ABD"/>
    <w:rsid w:val="54EE6683"/>
    <w:rsid w:val="5540CB64"/>
    <w:rsid w:val="56FAB04E"/>
    <w:rsid w:val="5724ECD4"/>
    <w:rsid w:val="57F94E12"/>
    <w:rsid w:val="58B4E453"/>
    <w:rsid w:val="592209C2"/>
    <w:rsid w:val="593FE2CB"/>
    <w:rsid w:val="594D5F4F"/>
    <w:rsid w:val="59DBCAAB"/>
    <w:rsid w:val="5A1225A6"/>
    <w:rsid w:val="5A60C31C"/>
    <w:rsid w:val="5AB2A049"/>
    <w:rsid w:val="5DBBA24B"/>
    <w:rsid w:val="5E43AA27"/>
    <w:rsid w:val="5ECE8DF8"/>
    <w:rsid w:val="5EEFDE62"/>
    <w:rsid w:val="5F7A144A"/>
    <w:rsid w:val="5FC1BF3A"/>
    <w:rsid w:val="5FDE771C"/>
    <w:rsid w:val="601CF6C6"/>
    <w:rsid w:val="614D248A"/>
    <w:rsid w:val="618101B1"/>
    <w:rsid w:val="61C65377"/>
    <w:rsid w:val="620B92C2"/>
    <w:rsid w:val="62E9D194"/>
    <w:rsid w:val="62FD0E03"/>
    <w:rsid w:val="63B2621B"/>
    <w:rsid w:val="63D7597B"/>
    <w:rsid w:val="63E13E49"/>
    <w:rsid w:val="6630FE75"/>
    <w:rsid w:val="6745F57E"/>
    <w:rsid w:val="67563B15"/>
    <w:rsid w:val="676FF37E"/>
    <w:rsid w:val="68122985"/>
    <w:rsid w:val="68320D41"/>
    <w:rsid w:val="68E7255E"/>
    <w:rsid w:val="68F695CF"/>
    <w:rsid w:val="697D3C96"/>
    <w:rsid w:val="6999426F"/>
    <w:rsid w:val="6AF6941C"/>
    <w:rsid w:val="6B1CFACF"/>
    <w:rsid w:val="6B6C1641"/>
    <w:rsid w:val="6B6DC16C"/>
    <w:rsid w:val="6CEB90AD"/>
    <w:rsid w:val="6CF9597A"/>
    <w:rsid w:val="6D6482BB"/>
    <w:rsid w:val="6DC80156"/>
    <w:rsid w:val="6F07A830"/>
    <w:rsid w:val="6FF2199F"/>
    <w:rsid w:val="7076B108"/>
    <w:rsid w:val="70C6178C"/>
    <w:rsid w:val="70DCB52F"/>
    <w:rsid w:val="70E82BD0"/>
    <w:rsid w:val="71891BD8"/>
    <w:rsid w:val="719B1863"/>
    <w:rsid w:val="720FD78B"/>
    <w:rsid w:val="726FEC2F"/>
    <w:rsid w:val="72715962"/>
    <w:rsid w:val="74B89028"/>
    <w:rsid w:val="74F97D10"/>
    <w:rsid w:val="75D9C344"/>
    <w:rsid w:val="76224ABB"/>
    <w:rsid w:val="76535D86"/>
    <w:rsid w:val="76B08175"/>
    <w:rsid w:val="76CC8675"/>
    <w:rsid w:val="774E98D6"/>
    <w:rsid w:val="77A1BE22"/>
    <w:rsid w:val="77B45E90"/>
    <w:rsid w:val="78A5A7EE"/>
    <w:rsid w:val="79A0AC9A"/>
    <w:rsid w:val="7AD041AA"/>
    <w:rsid w:val="7B9930BC"/>
    <w:rsid w:val="7C1E3A1B"/>
    <w:rsid w:val="7CB9DA6A"/>
    <w:rsid w:val="7CF31FF1"/>
    <w:rsid w:val="7D6A2621"/>
    <w:rsid w:val="7D7C1BB3"/>
    <w:rsid w:val="7DF984F2"/>
    <w:rsid w:val="7EB642B2"/>
    <w:rsid w:val="7F592759"/>
    <w:rsid w:val="7F5D6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6946846-2557-47A9-B060-BFE9F210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9"/>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19"/>
      </w:numPr>
      <w:tabs>
        <w:tab w:val="clear" w:pos="1080"/>
        <w:tab w:val="num" w:pos="288"/>
      </w:tabs>
      <w:spacing w:before="120" w:after="60"/>
      <w:ind w:left="648"/>
      <w:jc w:val="left"/>
      <w:outlineLvl w:val="1"/>
    </w:pPr>
    <w:rPr>
      <w:i/>
      <w:iCs/>
      <w:noProof/>
    </w:rPr>
  </w:style>
  <w:style w:type="paragraph" w:styleId="Heading3">
    <w:name w:val="heading 3"/>
    <w:basedOn w:val="Normal"/>
    <w:next w:val="Normal"/>
    <w:qFormat/>
    <w:rsid w:val="00794804"/>
    <w:pPr>
      <w:numPr>
        <w:numId w:val="7"/>
      </w:numPr>
      <w:spacing w:line="240" w:lineRule="exact"/>
      <w:jc w:val="both"/>
      <w:outlineLvl w:val="2"/>
    </w:pPr>
    <w:rPr>
      <w:i/>
      <w:iCs/>
      <w:noProof/>
    </w:rPr>
  </w:style>
  <w:style w:type="paragraph" w:styleId="Heading4">
    <w:name w:val="heading 4"/>
    <w:basedOn w:val="Normal"/>
    <w:next w:val="Normal"/>
    <w:qFormat/>
    <w:rsid w:val="00794804"/>
    <w:pPr>
      <w:numPr>
        <w:ilvl w:val="3"/>
        <w:numId w:val="19"/>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6"/>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17"/>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18"/>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23"/>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39"/>
      </w:numPr>
      <w:spacing w:before="60" w:after="30"/>
      <w:ind w:left="58" w:hanging="29"/>
      <w:jc w:val="right"/>
    </w:pPr>
    <w:rPr>
      <w:sz w:val="12"/>
      <w:szCs w:val="12"/>
    </w:rPr>
  </w:style>
  <w:style w:type="paragraph" w:customStyle="1" w:styleId="tablehead">
    <w:name w:val="table head"/>
    <w:pPr>
      <w:numPr>
        <w:numId w:val="24"/>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2609DD"/>
    <w:rPr>
      <w:sz w:val="16"/>
      <w:szCs w:val="16"/>
    </w:rPr>
  </w:style>
  <w:style w:type="paragraph" w:styleId="CommentText">
    <w:name w:val="annotation text"/>
    <w:basedOn w:val="Normal"/>
    <w:link w:val="CommentTextChar"/>
    <w:rsid w:val="002609DD"/>
  </w:style>
  <w:style w:type="character" w:customStyle="1" w:styleId="CommentTextChar">
    <w:name w:val="Comment Text Char"/>
    <w:basedOn w:val="DefaultParagraphFont"/>
    <w:link w:val="CommentText"/>
    <w:rsid w:val="002609DD"/>
  </w:style>
  <w:style w:type="paragraph" w:styleId="CommentSubject">
    <w:name w:val="annotation subject"/>
    <w:basedOn w:val="CommentText"/>
    <w:next w:val="CommentText"/>
    <w:link w:val="CommentSubjectChar"/>
    <w:semiHidden/>
    <w:unhideWhenUsed/>
    <w:rsid w:val="002609DD"/>
    <w:rPr>
      <w:b/>
      <w:bCs/>
    </w:rPr>
  </w:style>
  <w:style w:type="character" w:customStyle="1" w:styleId="CommentSubjectChar">
    <w:name w:val="Comment Subject Char"/>
    <w:basedOn w:val="CommentTextChar"/>
    <w:link w:val="CommentSubject"/>
    <w:semiHidden/>
    <w:rsid w:val="002609DD"/>
    <w:rPr>
      <w:b/>
      <w:bCs/>
    </w:rPr>
  </w:style>
  <w:style w:type="paragraph" w:styleId="ListParagraph">
    <w:name w:val="List Paragraph"/>
    <w:basedOn w:val="Normal"/>
    <w:uiPriority w:val="34"/>
    <w:qFormat/>
    <w:rsid w:val="2F639EC2"/>
    <w:pPr>
      <w:ind w:left="720"/>
      <w:contextualSpacing/>
    </w:pPr>
  </w:style>
  <w:style w:type="character" w:styleId="Hyperlink">
    <w:name w:val="Hyperlink"/>
    <w:basedOn w:val="DefaultParagraphFont"/>
    <w:uiPriority w:val="99"/>
    <w:unhideWhenUsed/>
    <w:rsid w:val="2F639EC2"/>
    <w:rPr>
      <w:color w:val="0563C1"/>
      <w:u w:val="single"/>
    </w:rPr>
  </w:style>
  <w:style w:type="character" w:customStyle="1" w:styleId="wacimagecontainer">
    <w:name w:val="wacimagecontainer"/>
    <w:basedOn w:val="DefaultParagraphFont"/>
    <w:rsid w:val="00DB4C79"/>
  </w:style>
  <w:style w:type="paragraph" w:styleId="NormalWeb">
    <w:name w:val="Normal (Web)"/>
    <w:basedOn w:val="Normal"/>
    <w:uiPriority w:val="99"/>
    <w:unhideWhenUsed/>
    <w:rsid w:val="005A1EFE"/>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5A1EFE"/>
    <w:rPr>
      <w:b/>
      <w:bCs/>
    </w:rPr>
  </w:style>
  <w:style w:type="paragraph" w:customStyle="1" w:styleId="paragraph">
    <w:name w:val="paragraph"/>
    <w:basedOn w:val="Normal"/>
    <w:rsid w:val="00DA6C02"/>
    <w:pPr>
      <w:spacing w:before="100" w:beforeAutospacing="1" w:after="100" w:afterAutospacing="1"/>
      <w:jc w:val="left"/>
    </w:pPr>
    <w:rPr>
      <w:rFonts w:eastAsia="Times New Roman"/>
      <w:sz w:val="24"/>
      <w:szCs w:val="24"/>
    </w:rPr>
  </w:style>
  <w:style w:type="character" w:customStyle="1" w:styleId="normaltextrun">
    <w:name w:val="normaltextrun"/>
    <w:basedOn w:val="DefaultParagraphFont"/>
    <w:rsid w:val="00DA6C02"/>
  </w:style>
  <w:style w:type="character" w:customStyle="1" w:styleId="eop">
    <w:name w:val="eop"/>
    <w:basedOn w:val="DefaultParagraphFont"/>
    <w:rsid w:val="00DA6C02"/>
  </w:style>
  <w:style w:type="character" w:customStyle="1" w:styleId="scxw184317492">
    <w:name w:val="scxw184317492"/>
    <w:basedOn w:val="DefaultParagraphFont"/>
    <w:rsid w:val="00DA6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4639">
      <w:bodyDiv w:val="1"/>
      <w:marLeft w:val="0"/>
      <w:marRight w:val="0"/>
      <w:marTop w:val="0"/>
      <w:marBottom w:val="0"/>
      <w:divBdr>
        <w:top w:val="none" w:sz="0" w:space="0" w:color="auto"/>
        <w:left w:val="none" w:sz="0" w:space="0" w:color="auto"/>
        <w:bottom w:val="none" w:sz="0" w:space="0" w:color="auto"/>
        <w:right w:val="none" w:sz="0" w:space="0" w:color="auto"/>
      </w:divBdr>
    </w:div>
    <w:div w:id="296373107">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694730">
      <w:bodyDiv w:val="1"/>
      <w:marLeft w:val="0"/>
      <w:marRight w:val="0"/>
      <w:marTop w:val="0"/>
      <w:marBottom w:val="0"/>
      <w:divBdr>
        <w:top w:val="none" w:sz="0" w:space="0" w:color="auto"/>
        <w:left w:val="none" w:sz="0" w:space="0" w:color="auto"/>
        <w:bottom w:val="none" w:sz="0" w:space="0" w:color="auto"/>
        <w:right w:val="none" w:sz="0" w:space="0" w:color="auto"/>
      </w:divBdr>
      <w:divsChild>
        <w:div w:id="568272076">
          <w:marLeft w:val="0"/>
          <w:marRight w:val="0"/>
          <w:marTop w:val="0"/>
          <w:marBottom w:val="0"/>
          <w:divBdr>
            <w:top w:val="none" w:sz="0" w:space="0" w:color="auto"/>
            <w:left w:val="none" w:sz="0" w:space="0" w:color="auto"/>
            <w:bottom w:val="none" w:sz="0" w:space="0" w:color="auto"/>
            <w:right w:val="none" w:sz="0" w:space="0" w:color="auto"/>
          </w:divBdr>
        </w:div>
        <w:div w:id="1059984117">
          <w:marLeft w:val="0"/>
          <w:marRight w:val="0"/>
          <w:marTop w:val="0"/>
          <w:marBottom w:val="0"/>
          <w:divBdr>
            <w:top w:val="none" w:sz="0" w:space="0" w:color="auto"/>
            <w:left w:val="none" w:sz="0" w:space="0" w:color="auto"/>
            <w:bottom w:val="none" w:sz="0" w:space="0" w:color="auto"/>
            <w:right w:val="none" w:sz="0" w:space="0" w:color="auto"/>
          </w:divBdr>
        </w:div>
      </w:divsChild>
    </w:div>
    <w:div w:id="20425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iscuss.roboflow.com/t/difference-roboflow-model-and-yolo8/3785" TargetMode="Externa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Prabhu, Nivedita</cp:lastModifiedBy>
  <cp:revision>21</cp:revision>
  <dcterms:created xsi:type="dcterms:W3CDTF">2025-01-27T02:00:00Z</dcterms:created>
  <dcterms:modified xsi:type="dcterms:W3CDTF">2025-03-04T15:04:00Z</dcterms:modified>
</cp:coreProperties>
</file>