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6F31E" w14:textId="6A109F60" w:rsidR="006F1CF5" w:rsidRDefault="006F1CF5" w:rsidP="005E2DE9">
      <w:pPr>
        <w:pStyle w:val="Title"/>
        <w:jc w:val="center"/>
      </w:pPr>
      <w:r>
        <w:rPr>
          <w:noProof/>
        </w:rPr>
        <w:drawing>
          <wp:inline distT="0" distB="0" distL="0" distR="0" wp14:anchorId="1ABF233C" wp14:editId="06D0B24A">
            <wp:extent cx="4889500" cy="1435100"/>
            <wp:effectExtent l="0" t="0" r="0" b="0"/>
            <wp:docPr id="104858155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8155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F714" w14:textId="77777777" w:rsidR="006F1CF5" w:rsidRDefault="006F1CF5" w:rsidP="006F1CF5"/>
    <w:p w14:paraId="65269FF8" w14:textId="77777777" w:rsidR="00B96992" w:rsidRDefault="00B96992" w:rsidP="006F1CF5">
      <w:pPr>
        <w:jc w:val="center"/>
        <w:rPr>
          <w:b/>
          <w:bCs/>
          <w:sz w:val="36"/>
          <w:szCs w:val="36"/>
        </w:rPr>
      </w:pPr>
    </w:p>
    <w:p w14:paraId="220ACDF8" w14:textId="06617180" w:rsidR="006F1CF5" w:rsidRPr="00B96992" w:rsidRDefault="006F1CF5" w:rsidP="006F1CF5">
      <w:pPr>
        <w:jc w:val="center"/>
        <w:rPr>
          <w:sz w:val="44"/>
          <w:szCs w:val="44"/>
        </w:rPr>
      </w:pPr>
      <w:r w:rsidRPr="00B96992">
        <w:rPr>
          <w:sz w:val="44"/>
          <w:szCs w:val="44"/>
        </w:rPr>
        <w:t>CSE6224 – Software Requirement Engineering</w:t>
      </w:r>
    </w:p>
    <w:p w14:paraId="79EDC033" w14:textId="77777777" w:rsidR="00B96992" w:rsidRDefault="00B96992" w:rsidP="00B96992">
      <w:pPr>
        <w:pStyle w:val="Title"/>
        <w:jc w:val="center"/>
        <w:rPr>
          <w:lang w:val="en-US"/>
        </w:rPr>
      </w:pPr>
    </w:p>
    <w:p w14:paraId="1A5B8612" w14:textId="77777777" w:rsidR="006F1CF5" w:rsidRPr="006F1CF5" w:rsidRDefault="006F1CF5" w:rsidP="00B96992">
      <w:pPr>
        <w:pStyle w:val="Title"/>
        <w:jc w:val="center"/>
        <w:rPr>
          <w:lang w:val="en-US"/>
        </w:rPr>
      </w:pPr>
      <w:r w:rsidRPr="006F1CF5">
        <w:rPr>
          <w:lang w:val="en-US"/>
        </w:rPr>
        <w:t>Campus Wellness Portal with</w:t>
      </w:r>
    </w:p>
    <w:p w14:paraId="44331EBB" w14:textId="77777777" w:rsidR="006F1CF5" w:rsidRPr="006F1CF5" w:rsidRDefault="006F1CF5" w:rsidP="00B96992">
      <w:pPr>
        <w:pStyle w:val="Title"/>
        <w:jc w:val="center"/>
        <w:rPr>
          <w:lang w:val="en-US"/>
        </w:rPr>
      </w:pPr>
      <w:r w:rsidRPr="006F1CF5">
        <w:rPr>
          <w:lang w:val="en-US"/>
        </w:rPr>
        <w:t>Medical System and Fitness Center</w:t>
      </w:r>
    </w:p>
    <w:p w14:paraId="75C21FF8" w14:textId="357022A4" w:rsidR="006F1CF5" w:rsidRPr="006F1CF5" w:rsidRDefault="006F1CF5" w:rsidP="00B96992">
      <w:pPr>
        <w:pStyle w:val="Title"/>
        <w:jc w:val="center"/>
      </w:pPr>
      <w:r w:rsidRPr="006F1CF5">
        <w:rPr>
          <w:lang w:val="en-US"/>
        </w:rPr>
        <w:t>Integration</w:t>
      </w:r>
      <w:r>
        <w:rPr>
          <w:lang w:val="en-US"/>
        </w:rPr>
        <w:t xml:space="preserve"> Project – Part 1</w:t>
      </w:r>
    </w:p>
    <w:p w14:paraId="3F0D5203" w14:textId="77777777" w:rsidR="006F1CF5" w:rsidRPr="006F1CF5" w:rsidRDefault="006F1CF5" w:rsidP="006F1CF5"/>
    <w:p w14:paraId="0586D0A5" w14:textId="5D224B9D" w:rsidR="007F05E0" w:rsidRPr="00B96992" w:rsidRDefault="005E2DE9" w:rsidP="005E2DE9">
      <w:pPr>
        <w:pStyle w:val="Title"/>
        <w:jc w:val="center"/>
      </w:pPr>
      <w:r w:rsidRPr="00B96992">
        <w:t>Project Vision</w:t>
      </w:r>
    </w:p>
    <w:p w14:paraId="21F12694" w14:textId="77777777" w:rsidR="006F1CF5" w:rsidRPr="00B96992" w:rsidRDefault="006F1CF5" w:rsidP="006F1CF5"/>
    <w:p w14:paraId="326C3712" w14:textId="0D6AB821" w:rsidR="006F1CF5" w:rsidRPr="00B96992" w:rsidRDefault="006F1CF5" w:rsidP="006F1CF5">
      <w:pPr>
        <w:jc w:val="center"/>
        <w:rPr>
          <w:sz w:val="24"/>
          <w:szCs w:val="24"/>
        </w:rPr>
      </w:pPr>
      <w:r w:rsidRPr="00B96992">
        <w:rPr>
          <w:sz w:val="24"/>
          <w:szCs w:val="24"/>
        </w:rPr>
        <w:t>Tutorial Section: TT6L</w:t>
      </w:r>
    </w:p>
    <w:p w14:paraId="34266783" w14:textId="5E9F4AB2" w:rsidR="006F1CF5" w:rsidRPr="00B96992" w:rsidRDefault="006F1CF5" w:rsidP="006F1CF5">
      <w:pPr>
        <w:jc w:val="center"/>
        <w:rPr>
          <w:sz w:val="24"/>
          <w:szCs w:val="24"/>
        </w:rPr>
      </w:pPr>
      <w:r w:rsidRPr="00B96992">
        <w:rPr>
          <w:sz w:val="24"/>
          <w:szCs w:val="24"/>
        </w:rPr>
        <w:t>Group 4</w:t>
      </w: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4498"/>
        <w:gridCol w:w="4498"/>
      </w:tblGrid>
      <w:tr w:rsidR="006F1CF5" w:rsidRPr="00B96992" w14:paraId="59ABA89D" w14:textId="77777777" w:rsidTr="017FCE7F">
        <w:tc>
          <w:tcPr>
            <w:tcW w:w="4508" w:type="dxa"/>
            <w:shd w:val="clear" w:color="auto" w:fill="95DCF7" w:themeFill="accent4" w:themeFillTint="66"/>
          </w:tcPr>
          <w:p w14:paraId="1A52CD39" w14:textId="1EFA5BDA" w:rsidR="006F1CF5" w:rsidRPr="00B96992" w:rsidRDefault="006F1CF5" w:rsidP="00B96992">
            <w:pPr>
              <w:rPr>
                <w:sz w:val="24"/>
                <w:szCs w:val="24"/>
              </w:rPr>
            </w:pPr>
            <w:r w:rsidRPr="00B96992">
              <w:rPr>
                <w:sz w:val="24"/>
                <w:szCs w:val="24"/>
              </w:rPr>
              <w:t>Group member</w:t>
            </w:r>
          </w:p>
        </w:tc>
        <w:tc>
          <w:tcPr>
            <w:tcW w:w="4508" w:type="dxa"/>
            <w:shd w:val="clear" w:color="auto" w:fill="95DCF7" w:themeFill="accent4" w:themeFillTint="66"/>
          </w:tcPr>
          <w:p w14:paraId="7597BFF2" w14:textId="6AA79A9C" w:rsidR="006F1CF5" w:rsidRPr="00B96992" w:rsidRDefault="006F1CF5" w:rsidP="00B96992">
            <w:pPr>
              <w:rPr>
                <w:sz w:val="24"/>
                <w:szCs w:val="24"/>
              </w:rPr>
            </w:pPr>
            <w:r w:rsidRPr="00B96992">
              <w:rPr>
                <w:sz w:val="24"/>
                <w:szCs w:val="24"/>
              </w:rPr>
              <w:t>Student ID</w:t>
            </w:r>
          </w:p>
        </w:tc>
      </w:tr>
      <w:tr w:rsidR="006F1CF5" w:rsidRPr="00B96992" w14:paraId="070D9D23" w14:textId="77777777" w:rsidTr="017FCE7F">
        <w:tc>
          <w:tcPr>
            <w:tcW w:w="4508" w:type="dxa"/>
          </w:tcPr>
          <w:p w14:paraId="2970790F" w14:textId="6FA52C6D" w:rsidR="006F1CF5" w:rsidRPr="00B96992" w:rsidRDefault="006F1CF5" w:rsidP="00B96992">
            <w:pPr>
              <w:rPr>
                <w:sz w:val="24"/>
                <w:szCs w:val="24"/>
              </w:rPr>
            </w:pPr>
            <w:r w:rsidRPr="00B96992">
              <w:rPr>
                <w:sz w:val="24"/>
                <w:szCs w:val="24"/>
              </w:rPr>
              <w:t>Nicholas Thong Meng Shui</w:t>
            </w:r>
          </w:p>
        </w:tc>
        <w:tc>
          <w:tcPr>
            <w:tcW w:w="4508" w:type="dxa"/>
          </w:tcPr>
          <w:p w14:paraId="5AE10F1C" w14:textId="5AB01699" w:rsidR="006F1CF5" w:rsidRPr="00B96992" w:rsidRDefault="42F07800" w:rsidP="00B96992">
            <w:pPr>
              <w:rPr>
                <w:sz w:val="24"/>
                <w:szCs w:val="24"/>
              </w:rPr>
            </w:pPr>
            <w:r w:rsidRPr="017FCE7F">
              <w:rPr>
                <w:sz w:val="24"/>
                <w:szCs w:val="24"/>
              </w:rPr>
              <w:t>241UC2415Y</w:t>
            </w:r>
          </w:p>
        </w:tc>
      </w:tr>
      <w:tr w:rsidR="006F1CF5" w:rsidRPr="00B96992" w14:paraId="05FA002D" w14:textId="77777777" w:rsidTr="017FCE7F">
        <w:tc>
          <w:tcPr>
            <w:tcW w:w="4508" w:type="dxa"/>
          </w:tcPr>
          <w:p w14:paraId="3051F3C6" w14:textId="48C8B188" w:rsidR="006F1CF5" w:rsidRPr="00B96992" w:rsidRDefault="006F1CF5" w:rsidP="00B96992">
            <w:pPr>
              <w:rPr>
                <w:sz w:val="24"/>
                <w:szCs w:val="24"/>
              </w:rPr>
            </w:pPr>
            <w:r w:rsidRPr="00B96992">
              <w:rPr>
                <w:sz w:val="24"/>
                <w:szCs w:val="24"/>
              </w:rPr>
              <w:t>Muhammad Anas bin Khairul Azman</w:t>
            </w:r>
          </w:p>
        </w:tc>
        <w:tc>
          <w:tcPr>
            <w:tcW w:w="4508" w:type="dxa"/>
          </w:tcPr>
          <w:p w14:paraId="5301C546" w14:textId="1A702C00" w:rsidR="006F1CF5" w:rsidRPr="00B96992" w:rsidRDefault="006F1CF5" w:rsidP="00B96992">
            <w:pPr>
              <w:rPr>
                <w:sz w:val="24"/>
                <w:szCs w:val="24"/>
              </w:rPr>
            </w:pPr>
            <w:r w:rsidRPr="00B96992">
              <w:rPr>
                <w:sz w:val="24"/>
                <w:szCs w:val="24"/>
              </w:rPr>
              <w:t>241UC2401Z</w:t>
            </w:r>
          </w:p>
        </w:tc>
      </w:tr>
      <w:tr w:rsidR="006F1CF5" w:rsidRPr="00B96992" w14:paraId="7A7B9DA1" w14:textId="77777777" w:rsidTr="017FCE7F">
        <w:tc>
          <w:tcPr>
            <w:tcW w:w="4508" w:type="dxa"/>
          </w:tcPr>
          <w:p w14:paraId="62E5677B" w14:textId="1CC43F34" w:rsidR="006F1CF5" w:rsidRPr="00B96992" w:rsidRDefault="709ADB0F" w:rsidP="00B96992">
            <w:pPr>
              <w:rPr>
                <w:sz w:val="24"/>
                <w:szCs w:val="24"/>
              </w:rPr>
            </w:pPr>
            <w:proofErr w:type="spellStart"/>
            <w:r w:rsidRPr="017FCE7F">
              <w:rPr>
                <w:sz w:val="24"/>
                <w:szCs w:val="24"/>
              </w:rPr>
              <w:t>Fikrul</w:t>
            </w:r>
            <w:proofErr w:type="spellEnd"/>
            <w:r w:rsidRPr="017FCE7F">
              <w:rPr>
                <w:sz w:val="24"/>
                <w:szCs w:val="24"/>
              </w:rPr>
              <w:t xml:space="preserve"> Amsyar</w:t>
            </w:r>
            <w:r w:rsidR="16E4BC54" w:rsidRPr="017FCE7F">
              <w:rPr>
                <w:sz w:val="24"/>
                <w:szCs w:val="24"/>
              </w:rPr>
              <w:t xml:space="preserve"> Azmin</w:t>
            </w:r>
          </w:p>
        </w:tc>
        <w:tc>
          <w:tcPr>
            <w:tcW w:w="4508" w:type="dxa"/>
          </w:tcPr>
          <w:p w14:paraId="15BFCF2D" w14:textId="2166071D" w:rsidR="006F1CF5" w:rsidRPr="00B96992" w:rsidRDefault="16E4BC54" w:rsidP="00B96992">
            <w:pPr>
              <w:rPr>
                <w:sz w:val="24"/>
                <w:szCs w:val="24"/>
              </w:rPr>
            </w:pPr>
            <w:r w:rsidRPr="017FCE7F">
              <w:rPr>
                <w:sz w:val="24"/>
                <w:szCs w:val="24"/>
              </w:rPr>
              <w:t>241UC24167</w:t>
            </w:r>
          </w:p>
        </w:tc>
      </w:tr>
    </w:tbl>
    <w:p w14:paraId="6E0D33BE" w14:textId="77777777" w:rsidR="006F1CF5" w:rsidRPr="006F1CF5" w:rsidRDefault="006F1CF5" w:rsidP="006F1CF5">
      <w:pPr>
        <w:jc w:val="center"/>
      </w:pPr>
    </w:p>
    <w:p w14:paraId="1819E748" w14:textId="77777777" w:rsidR="005E2DE9" w:rsidRDefault="005E2DE9" w:rsidP="005E2DE9"/>
    <w:p w14:paraId="0377973B" w14:textId="77777777" w:rsidR="006F1CF5" w:rsidRDefault="006F1CF5" w:rsidP="017FCE7F">
      <w:pPr>
        <w:rPr>
          <w:rFonts w:ascii="Aptos Display" w:eastAsia="Aptos Display" w:hAnsi="Aptos Display" w:cs="Aptos Display"/>
        </w:rPr>
      </w:pPr>
      <w:r w:rsidRPr="017FCE7F">
        <w:rPr>
          <w:rFonts w:ascii="Aptos Display" w:eastAsia="Aptos Display" w:hAnsi="Aptos Display" w:cs="Aptos Display"/>
        </w:rPr>
        <w:br w:type="page"/>
      </w:r>
    </w:p>
    <w:p w14:paraId="403B904A" w14:textId="1706CECC" w:rsidR="7E2787E9" w:rsidRDefault="7E2787E9" w:rsidP="017FCE7F">
      <w:pPr>
        <w:pStyle w:val="Heading1"/>
        <w:rPr>
          <w:rFonts w:ascii="Aptos Display" w:eastAsia="Aptos Display" w:hAnsi="Aptos Display" w:cs="Aptos Display"/>
        </w:rPr>
      </w:pPr>
      <w:r>
        <w:lastRenderedPageBreak/>
        <w:t>Group discussions:</w:t>
      </w:r>
    </w:p>
    <w:p w14:paraId="4E0273DD" w14:textId="70668F70" w:rsidR="7E2787E9" w:rsidRDefault="7E2787E9" w:rsidP="017FCE7F">
      <w:pPr>
        <w:pStyle w:val="Heading2"/>
        <w:rPr>
          <w:rFonts w:ascii="Aptos Display" w:eastAsia="Aptos Display" w:hAnsi="Aptos Display" w:cs="Aptos Display"/>
        </w:rPr>
      </w:pPr>
      <w:r>
        <w:t>Microsoft Teams</w:t>
      </w:r>
      <w:r w:rsidR="1E4C3ABD">
        <w:t xml:space="preserve"> Group</w:t>
      </w:r>
      <w:r w:rsidR="3D1B77E6">
        <w:t xml:space="preserve"> Discussion</w:t>
      </w:r>
      <w:r>
        <w:t>:</w:t>
      </w:r>
    </w:p>
    <w:p w14:paraId="57233698" w14:textId="32DE7224" w:rsidR="51D0C6EA" w:rsidRPr="00991DE2" w:rsidRDefault="51D0C6EA" w:rsidP="017FCE7F">
      <w:pPr>
        <w:pStyle w:val="Heading3"/>
        <w:rPr>
          <w:b/>
          <w:bCs/>
          <w:color w:val="000000" w:themeColor="text1"/>
        </w:rPr>
      </w:pPr>
      <w:r w:rsidRPr="00991DE2">
        <w:rPr>
          <w:b/>
          <w:bCs/>
          <w:color w:val="000000" w:themeColor="text1"/>
        </w:rPr>
        <w:t xml:space="preserve">Initial </w:t>
      </w:r>
      <w:r w:rsidR="44E8E2BC" w:rsidRPr="00991DE2">
        <w:rPr>
          <w:b/>
          <w:bCs/>
          <w:color w:val="000000" w:themeColor="text1"/>
        </w:rPr>
        <w:t xml:space="preserve">Group Creation: </w:t>
      </w:r>
    </w:p>
    <w:p w14:paraId="34311E92" w14:textId="53E6F10C" w:rsidR="44E8E2BC" w:rsidRDefault="44E8E2BC">
      <w:r>
        <w:rPr>
          <w:noProof/>
        </w:rPr>
        <w:drawing>
          <wp:inline distT="0" distB="0" distL="0" distR="0" wp14:anchorId="5DAD66DA" wp14:editId="24C23C75">
            <wp:extent cx="5724525" cy="2933700"/>
            <wp:effectExtent l="0" t="0" r="0" b="0"/>
            <wp:docPr id="46311988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1988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4466" w14:textId="17B11E17" w:rsidR="7E94B088" w:rsidRPr="00991DE2" w:rsidRDefault="7E94B088" w:rsidP="017FCE7F">
      <w:pPr>
        <w:pStyle w:val="Heading3"/>
        <w:rPr>
          <w:rFonts w:ascii="Aptos Display" w:eastAsia="Aptos Display" w:hAnsi="Aptos Display" w:cs="Aptos Display"/>
          <w:b/>
          <w:bCs/>
          <w:color w:val="000000" w:themeColor="text1"/>
        </w:rPr>
      </w:pPr>
      <w:r w:rsidRPr="00991DE2">
        <w:rPr>
          <w:b/>
          <w:bCs/>
          <w:color w:val="000000" w:themeColor="text1"/>
        </w:rPr>
        <w:t>Project Preliminary discussions:</w:t>
      </w:r>
    </w:p>
    <w:p w14:paraId="2698EDF4" w14:textId="7A46D027" w:rsidR="46D72505" w:rsidRDefault="46D72505">
      <w:r>
        <w:rPr>
          <w:noProof/>
        </w:rPr>
        <w:drawing>
          <wp:inline distT="0" distB="0" distL="0" distR="0" wp14:anchorId="467C854C" wp14:editId="520328EC">
            <wp:extent cx="5724525" cy="4238625"/>
            <wp:effectExtent l="0" t="0" r="0" b="0"/>
            <wp:docPr id="36511341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134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7573" w14:textId="23BCC9F6" w:rsidR="46D72505" w:rsidRDefault="46D72505">
      <w:r>
        <w:rPr>
          <w:noProof/>
        </w:rPr>
        <w:lastRenderedPageBreak/>
        <w:drawing>
          <wp:inline distT="0" distB="0" distL="0" distR="0" wp14:anchorId="17BEDA8F" wp14:editId="03C7DF94">
            <wp:extent cx="5724525" cy="1924050"/>
            <wp:effectExtent l="0" t="0" r="0" b="0"/>
            <wp:docPr id="94968273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827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BB4F" w14:textId="5F6F5D6B" w:rsidR="017FCE7F" w:rsidRDefault="017FCE7F" w:rsidP="017FCE7F">
      <w:pPr>
        <w:rPr>
          <w:rFonts w:ascii="Aptos Display" w:eastAsia="Aptos Display" w:hAnsi="Aptos Display" w:cs="Aptos Display"/>
        </w:rPr>
      </w:pPr>
    </w:p>
    <w:p w14:paraId="4CDA4C8F" w14:textId="3A2B2BEB" w:rsidR="005E2DE9" w:rsidRPr="005E2DE9" w:rsidRDefault="4C91C8C1" w:rsidP="00B96992">
      <w:pPr>
        <w:pStyle w:val="Heading1"/>
      </w:pPr>
      <w:r w:rsidRPr="4C91C8C1">
        <w:t>Project Vision</w:t>
      </w:r>
    </w:p>
    <w:p w14:paraId="0882F13E" w14:textId="5BCD8AA7" w:rsidR="005E2DE9" w:rsidRPr="005E2DE9" w:rsidRDefault="4C91C8C1" w:rsidP="4C91C8C1">
      <w:pPr>
        <w:spacing w:line="276" w:lineRule="auto"/>
      </w:pPr>
      <w:r w:rsidRPr="4C91C8C1">
        <w:rPr>
          <w:rFonts w:ascii="Aptos" w:eastAsia="Aptos" w:hAnsi="Aptos" w:cs="Aptos"/>
          <w:sz w:val="24"/>
          <w:szCs w:val="24"/>
        </w:rPr>
        <w:t xml:space="preserve">This project involves developing a wellness platform that integrates with the university health </w:t>
      </w:r>
      <w:proofErr w:type="spellStart"/>
      <w:r w:rsidRPr="4C91C8C1">
        <w:rPr>
          <w:rFonts w:ascii="Aptos" w:eastAsia="Aptos" w:hAnsi="Aptos" w:cs="Aptos"/>
          <w:sz w:val="24"/>
          <w:szCs w:val="24"/>
        </w:rPr>
        <w:t>center's</w:t>
      </w:r>
      <w:proofErr w:type="spellEnd"/>
      <w:r w:rsidRPr="4C91C8C1">
        <w:rPr>
          <w:rFonts w:ascii="Aptos" w:eastAsia="Aptos" w:hAnsi="Aptos" w:cs="Aptos"/>
          <w:sz w:val="24"/>
          <w:szCs w:val="24"/>
        </w:rPr>
        <w:t xml:space="preserve"> appointment system and campus recreation facility management software. The system will enable students to manage their holistic wellness by scheduling health </w:t>
      </w:r>
      <w:proofErr w:type="spellStart"/>
      <w:r w:rsidRPr="4C91C8C1">
        <w:rPr>
          <w:rFonts w:ascii="Aptos" w:eastAsia="Aptos" w:hAnsi="Aptos" w:cs="Aptos"/>
          <w:sz w:val="24"/>
          <w:szCs w:val="24"/>
        </w:rPr>
        <w:t>center</w:t>
      </w:r>
      <w:proofErr w:type="spellEnd"/>
      <w:r w:rsidRPr="4C91C8C1">
        <w:rPr>
          <w:rFonts w:ascii="Aptos" w:eastAsia="Aptos" w:hAnsi="Aptos" w:cs="Aptos"/>
          <w:sz w:val="24"/>
          <w:szCs w:val="24"/>
        </w:rPr>
        <w:t xml:space="preserve"> appointments, booking fitness classes, tracking personal wellness goals, and receiving tailored health resources.</w:t>
      </w:r>
    </w:p>
    <w:p w14:paraId="4D8D83D1" w14:textId="03127673" w:rsidR="005E2DE9" w:rsidRPr="005E2DE9" w:rsidRDefault="4C91C8C1" w:rsidP="00B96992">
      <w:pPr>
        <w:pStyle w:val="Heading1"/>
      </w:pPr>
      <w:r w:rsidRPr="4C91C8C1">
        <w:t>Scope</w:t>
      </w:r>
    </w:p>
    <w:p w14:paraId="6287100D" w14:textId="617591AE" w:rsidR="005E2DE9" w:rsidRPr="005E2DE9" w:rsidRDefault="4C91C8C1" w:rsidP="4C91C8C1">
      <w:pPr>
        <w:spacing w:line="276" w:lineRule="auto"/>
      </w:pPr>
      <w:r w:rsidRPr="4C91C8C1">
        <w:rPr>
          <w:rFonts w:ascii="Aptos" w:eastAsia="Aptos" w:hAnsi="Aptos" w:cs="Aptos"/>
          <w:sz w:val="24"/>
          <w:szCs w:val="24"/>
        </w:rPr>
        <w:t>The system shall:</w:t>
      </w:r>
    </w:p>
    <w:p w14:paraId="5B9D858B" w14:textId="61B55437" w:rsidR="005E2DE9" w:rsidRPr="005E2DE9" w:rsidRDefault="4C91C8C1" w:rsidP="4C91C8C1">
      <w:pPr>
        <w:pStyle w:val="ListParagraph"/>
        <w:numPr>
          <w:ilvl w:val="0"/>
          <w:numId w:val="1"/>
        </w:numPr>
        <w:spacing w:after="0" w:line="276" w:lineRule="auto"/>
        <w:ind w:left="1080" w:hanging="720"/>
        <w:rPr>
          <w:rFonts w:ascii="Aptos" w:eastAsia="Aptos" w:hAnsi="Aptos" w:cs="Aptos"/>
          <w:sz w:val="24"/>
          <w:szCs w:val="24"/>
        </w:rPr>
      </w:pPr>
      <w:r w:rsidRPr="3AF240DC">
        <w:rPr>
          <w:rFonts w:ascii="Aptos" w:eastAsia="Aptos" w:hAnsi="Aptos" w:cs="Aptos"/>
          <w:sz w:val="24"/>
          <w:szCs w:val="24"/>
        </w:rPr>
        <w:t>Make</w:t>
      </w:r>
      <w:r w:rsidR="4B073965" w:rsidRPr="3AF240DC">
        <w:rPr>
          <w:rFonts w:ascii="Aptos" w:eastAsia="Aptos" w:hAnsi="Aptos" w:cs="Aptos"/>
          <w:sz w:val="24"/>
          <w:szCs w:val="24"/>
        </w:rPr>
        <w:t xml:space="preserve"> and cancel</w:t>
      </w:r>
      <w:r w:rsidRPr="3AF240DC">
        <w:rPr>
          <w:rFonts w:ascii="Aptos" w:eastAsia="Aptos" w:hAnsi="Aptos" w:cs="Aptos"/>
          <w:sz w:val="24"/>
          <w:szCs w:val="24"/>
        </w:rPr>
        <w:t xml:space="preserve"> </w:t>
      </w:r>
      <w:r w:rsidR="23CCC697" w:rsidRPr="3AF240DC">
        <w:rPr>
          <w:rFonts w:ascii="Aptos" w:eastAsia="Aptos" w:hAnsi="Aptos" w:cs="Aptos"/>
          <w:sz w:val="24"/>
          <w:szCs w:val="24"/>
        </w:rPr>
        <w:t xml:space="preserve">health </w:t>
      </w:r>
      <w:r w:rsidRPr="3AF240DC">
        <w:rPr>
          <w:rFonts w:ascii="Aptos" w:eastAsia="Aptos" w:hAnsi="Aptos" w:cs="Aptos"/>
          <w:sz w:val="24"/>
          <w:szCs w:val="24"/>
        </w:rPr>
        <w:t>appointments</w:t>
      </w:r>
    </w:p>
    <w:p w14:paraId="1FCF3F35" w14:textId="33F82FD3" w:rsidR="005E2DE9" w:rsidRPr="005E2DE9" w:rsidRDefault="42D549D5" w:rsidP="4C91C8C1">
      <w:pPr>
        <w:pStyle w:val="ListParagraph"/>
        <w:numPr>
          <w:ilvl w:val="0"/>
          <w:numId w:val="1"/>
        </w:numPr>
        <w:spacing w:after="0" w:line="276" w:lineRule="auto"/>
        <w:ind w:left="1080" w:hanging="720"/>
        <w:rPr>
          <w:rFonts w:ascii="Aptos" w:eastAsia="Aptos" w:hAnsi="Aptos" w:cs="Aptos"/>
          <w:sz w:val="24"/>
          <w:szCs w:val="24"/>
        </w:rPr>
      </w:pPr>
      <w:r w:rsidRPr="3AF240DC">
        <w:rPr>
          <w:rFonts w:ascii="Aptos" w:eastAsia="Aptos" w:hAnsi="Aptos" w:cs="Aptos"/>
          <w:sz w:val="24"/>
          <w:szCs w:val="24"/>
        </w:rPr>
        <w:t>B</w:t>
      </w:r>
      <w:r w:rsidR="4C91C8C1" w:rsidRPr="3AF240DC">
        <w:rPr>
          <w:rFonts w:ascii="Aptos" w:eastAsia="Aptos" w:hAnsi="Aptos" w:cs="Aptos"/>
          <w:sz w:val="24"/>
          <w:szCs w:val="24"/>
        </w:rPr>
        <w:t xml:space="preserve">ook </w:t>
      </w:r>
      <w:r w:rsidR="27F16A7D" w:rsidRPr="3AF240DC">
        <w:rPr>
          <w:rFonts w:ascii="Aptos" w:eastAsia="Aptos" w:hAnsi="Aptos" w:cs="Aptos"/>
          <w:sz w:val="24"/>
          <w:szCs w:val="24"/>
        </w:rPr>
        <w:t xml:space="preserve">and cancel </w:t>
      </w:r>
      <w:r w:rsidR="4C91C8C1" w:rsidRPr="3AF240DC">
        <w:rPr>
          <w:rFonts w:ascii="Aptos" w:eastAsia="Aptos" w:hAnsi="Aptos" w:cs="Aptos"/>
          <w:sz w:val="24"/>
          <w:szCs w:val="24"/>
        </w:rPr>
        <w:t>fitness classes</w:t>
      </w:r>
    </w:p>
    <w:p w14:paraId="59B77583" w14:textId="5A70FBCD" w:rsidR="005E2DE9" w:rsidRPr="005E2DE9" w:rsidRDefault="4C91C8C1" w:rsidP="4C91C8C1">
      <w:pPr>
        <w:pStyle w:val="ListParagraph"/>
        <w:numPr>
          <w:ilvl w:val="0"/>
          <w:numId w:val="1"/>
        </w:numPr>
        <w:spacing w:after="0" w:line="276" w:lineRule="auto"/>
        <w:ind w:left="1080" w:hanging="720"/>
        <w:rPr>
          <w:rFonts w:ascii="Aptos" w:eastAsia="Aptos" w:hAnsi="Aptos" w:cs="Aptos"/>
          <w:sz w:val="24"/>
          <w:szCs w:val="24"/>
        </w:rPr>
      </w:pPr>
      <w:r w:rsidRPr="3AF240DC">
        <w:rPr>
          <w:rFonts w:ascii="Aptos" w:eastAsia="Aptos" w:hAnsi="Aptos" w:cs="Aptos"/>
          <w:sz w:val="24"/>
          <w:szCs w:val="24"/>
        </w:rPr>
        <w:t xml:space="preserve">Tracks </w:t>
      </w:r>
      <w:r w:rsidR="7B64834B" w:rsidRPr="3AF240DC">
        <w:rPr>
          <w:rFonts w:ascii="Aptos" w:eastAsia="Aptos" w:hAnsi="Aptos" w:cs="Aptos"/>
          <w:sz w:val="24"/>
          <w:szCs w:val="24"/>
        </w:rPr>
        <w:t>wellness</w:t>
      </w:r>
      <w:r w:rsidRPr="3AF240DC">
        <w:rPr>
          <w:rFonts w:ascii="Aptos" w:eastAsia="Aptos" w:hAnsi="Aptos" w:cs="Aptos"/>
          <w:sz w:val="24"/>
          <w:szCs w:val="24"/>
        </w:rPr>
        <w:t xml:space="preserve"> goals</w:t>
      </w:r>
    </w:p>
    <w:p w14:paraId="4708BDC8" w14:textId="0E921479" w:rsidR="005E2DE9" w:rsidRPr="005E2DE9" w:rsidRDefault="39FEC433" w:rsidP="4C91C8C1">
      <w:pPr>
        <w:pStyle w:val="ListParagraph"/>
        <w:numPr>
          <w:ilvl w:val="0"/>
          <w:numId w:val="1"/>
        </w:numPr>
        <w:spacing w:after="0" w:line="276" w:lineRule="auto"/>
        <w:ind w:left="1080" w:hanging="720"/>
        <w:rPr>
          <w:rFonts w:ascii="Aptos" w:eastAsia="Aptos" w:hAnsi="Aptos" w:cs="Aptos"/>
          <w:sz w:val="24"/>
          <w:szCs w:val="24"/>
        </w:rPr>
      </w:pPr>
      <w:r w:rsidRPr="3AF240DC">
        <w:rPr>
          <w:rFonts w:ascii="Aptos" w:eastAsia="Aptos" w:hAnsi="Aptos" w:cs="Aptos"/>
          <w:sz w:val="24"/>
          <w:szCs w:val="24"/>
        </w:rPr>
        <w:t>R</w:t>
      </w:r>
      <w:r w:rsidR="4C91C8C1" w:rsidRPr="3AF240DC">
        <w:rPr>
          <w:rFonts w:ascii="Aptos" w:eastAsia="Aptos" w:hAnsi="Aptos" w:cs="Aptos"/>
          <w:sz w:val="24"/>
          <w:szCs w:val="24"/>
        </w:rPr>
        <w:t>eceive tailored health resources</w:t>
      </w:r>
    </w:p>
    <w:p w14:paraId="6491114A" w14:textId="25FE0C36" w:rsidR="005E2DE9" w:rsidRPr="005E2DE9" w:rsidRDefault="005E2DE9" w:rsidP="4C91C8C1">
      <w:pPr>
        <w:spacing w:after="0" w:line="276" w:lineRule="auto"/>
        <w:rPr>
          <w:rFonts w:ascii="Aptos" w:eastAsia="Aptos" w:hAnsi="Aptos" w:cs="Aptos"/>
          <w:sz w:val="24"/>
          <w:szCs w:val="24"/>
        </w:rPr>
      </w:pPr>
    </w:p>
    <w:p w14:paraId="58896D91" w14:textId="209FFAF5" w:rsidR="005E2DE9" w:rsidRPr="005E2DE9" w:rsidRDefault="4C91C8C1" w:rsidP="00B96992">
      <w:pPr>
        <w:pStyle w:val="Heading1"/>
        <w:rPr>
          <w:rFonts w:ascii="Aptos" w:eastAsia="Aptos" w:hAnsi="Aptos" w:cs="Aptos"/>
          <w:sz w:val="22"/>
          <w:szCs w:val="22"/>
        </w:rPr>
      </w:pPr>
      <w:r w:rsidRPr="4C91C8C1">
        <w:t>Goals</w:t>
      </w:r>
    </w:p>
    <w:p w14:paraId="5A5BEBCC" w14:textId="50FB0E88" w:rsidR="4C91C8C1" w:rsidRDefault="00514BB9" w:rsidP="4C91C8C1">
      <w:p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By the end of the project, </w:t>
      </w:r>
      <w:r w:rsidR="009E0B22">
        <w:rPr>
          <w:rFonts w:ascii="Aptos" w:eastAsia="Aptos" w:hAnsi="Aptos" w:cs="Aptos"/>
          <w:sz w:val="24"/>
          <w:szCs w:val="24"/>
        </w:rPr>
        <w:t xml:space="preserve">these are the goals that must be met with the </w:t>
      </w:r>
      <w:r w:rsidR="008973BF">
        <w:rPr>
          <w:rFonts w:ascii="Aptos" w:eastAsia="Aptos" w:hAnsi="Aptos" w:cs="Aptos"/>
          <w:sz w:val="24"/>
          <w:szCs w:val="24"/>
        </w:rPr>
        <w:t>wellness platform portal:</w:t>
      </w:r>
    </w:p>
    <w:p w14:paraId="4717B18F" w14:textId="72D824DE" w:rsidR="008973BF" w:rsidRDefault="008973BF" w:rsidP="008973BF">
      <w:pPr>
        <w:pStyle w:val="ListParagraph"/>
        <w:numPr>
          <w:ilvl w:val="0"/>
          <w:numId w:val="4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Successfully integrate</w:t>
      </w:r>
      <w:r w:rsidR="00747B2D">
        <w:rPr>
          <w:rFonts w:ascii="Aptos" w:eastAsia="Aptos" w:hAnsi="Aptos" w:cs="Aptos"/>
          <w:sz w:val="24"/>
          <w:szCs w:val="24"/>
        </w:rPr>
        <w:t xml:space="preserve"> the university health centre’s appointment system.</w:t>
      </w:r>
    </w:p>
    <w:p w14:paraId="6F126658" w14:textId="7AC0E1E1" w:rsidR="00747B2D" w:rsidRDefault="00747B2D" w:rsidP="008973BF">
      <w:pPr>
        <w:pStyle w:val="ListParagraph"/>
        <w:numPr>
          <w:ilvl w:val="0"/>
          <w:numId w:val="4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Users </w:t>
      </w:r>
      <w:proofErr w:type="gramStart"/>
      <w:r>
        <w:rPr>
          <w:rFonts w:ascii="Aptos" w:eastAsia="Aptos" w:hAnsi="Aptos" w:cs="Aptos"/>
          <w:sz w:val="24"/>
          <w:szCs w:val="24"/>
        </w:rPr>
        <w:t>are able to</w:t>
      </w:r>
      <w:proofErr w:type="gramEnd"/>
      <w:r>
        <w:rPr>
          <w:rFonts w:ascii="Aptos" w:eastAsia="Aptos" w:hAnsi="Aptos" w:cs="Aptos"/>
          <w:sz w:val="24"/>
          <w:szCs w:val="24"/>
        </w:rPr>
        <w:t xml:space="preserve"> schedule </w:t>
      </w:r>
      <w:r w:rsidR="00FA1053">
        <w:rPr>
          <w:rFonts w:ascii="Aptos" w:eastAsia="Aptos" w:hAnsi="Aptos" w:cs="Aptos"/>
          <w:sz w:val="24"/>
          <w:szCs w:val="24"/>
        </w:rPr>
        <w:t>and cancel appointments from the portal.</w:t>
      </w:r>
    </w:p>
    <w:p w14:paraId="106858BC" w14:textId="27571B46" w:rsidR="00FA1053" w:rsidRDefault="00FA1053" w:rsidP="008973BF">
      <w:pPr>
        <w:pStyle w:val="ListParagraph"/>
        <w:numPr>
          <w:ilvl w:val="0"/>
          <w:numId w:val="4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Succes</w:t>
      </w:r>
      <w:r w:rsidR="00262936">
        <w:rPr>
          <w:rFonts w:ascii="Aptos" w:eastAsia="Aptos" w:hAnsi="Aptos" w:cs="Aptos"/>
          <w:sz w:val="24"/>
          <w:szCs w:val="24"/>
        </w:rPr>
        <w:t xml:space="preserve">sfully integrate with the </w:t>
      </w:r>
      <w:r w:rsidR="001D3C20">
        <w:rPr>
          <w:rFonts w:ascii="Aptos" w:eastAsia="Aptos" w:hAnsi="Aptos" w:cs="Aptos"/>
          <w:sz w:val="24"/>
          <w:szCs w:val="24"/>
        </w:rPr>
        <w:t>campus recreation facility software.</w:t>
      </w:r>
    </w:p>
    <w:p w14:paraId="3C59CA15" w14:textId="6D78BC81" w:rsidR="001D3C20" w:rsidRDefault="00D80A93" w:rsidP="008973BF">
      <w:pPr>
        <w:pStyle w:val="ListParagraph"/>
        <w:numPr>
          <w:ilvl w:val="0"/>
          <w:numId w:val="4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Users </w:t>
      </w:r>
      <w:proofErr w:type="gramStart"/>
      <w:r>
        <w:rPr>
          <w:rFonts w:ascii="Aptos" w:eastAsia="Aptos" w:hAnsi="Aptos" w:cs="Aptos"/>
          <w:sz w:val="24"/>
          <w:szCs w:val="24"/>
        </w:rPr>
        <w:t>are able to</w:t>
      </w:r>
      <w:proofErr w:type="gramEnd"/>
      <w:r>
        <w:rPr>
          <w:rFonts w:ascii="Aptos" w:eastAsia="Aptos" w:hAnsi="Aptos" w:cs="Aptos"/>
          <w:sz w:val="24"/>
          <w:szCs w:val="24"/>
        </w:rPr>
        <w:t xml:space="preserve"> book fitness classes and sports facilities with</w:t>
      </w:r>
      <w:r w:rsidR="00531138">
        <w:rPr>
          <w:rFonts w:ascii="Aptos" w:eastAsia="Aptos" w:hAnsi="Aptos" w:cs="Aptos"/>
          <w:sz w:val="24"/>
          <w:szCs w:val="24"/>
        </w:rPr>
        <w:t>in the portal.</w:t>
      </w:r>
    </w:p>
    <w:p w14:paraId="1BB669ED" w14:textId="7B907572" w:rsidR="00531138" w:rsidRDefault="00531138" w:rsidP="008973BF">
      <w:pPr>
        <w:pStyle w:val="ListParagraph"/>
        <w:numPr>
          <w:ilvl w:val="0"/>
          <w:numId w:val="4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Users </w:t>
      </w:r>
      <w:proofErr w:type="gramStart"/>
      <w:r>
        <w:rPr>
          <w:rFonts w:ascii="Aptos" w:eastAsia="Aptos" w:hAnsi="Aptos" w:cs="Aptos"/>
          <w:sz w:val="24"/>
          <w:szCs w:val="24"/>
        </w:rPr>
        <w:t>are able to</w:t>
      </w:r>
      <w:proofErr w:type="gramEnd"/>
      <w:r>
        <w:rPr>
          <w:rFonts w:ascii="Aptos" w:eastAsia="Aptos" w:hAnsi="Aptos" w:cs="Aptos"/>
          <w:sz w:val="24"/>
          <w:szCs w:val="24"/>
        </w:rPr>
        <w:t xml:space="preserve"> track their personal wellness goals.</w:t>
      </w:r>
    </w:p>
    <w:p w14:paraId="5F9E785B" w14:textId="262422B0" w:rsidR="00531138" w:rsidRPr="008973BF" w:rsidRDefault="6574F1C1" w:rsidP="008973BF">
      <w:pPr>
        <w:pStyle w:val="ListParagraph"/>
        <w:numPr>
          <w:ilvl w:val="0"/>
          <w:numId w:val="4"/>
        </w:numPr>
        <w:rPr>
          <w:rFonts w:ascii="Aptos" w:eastAsia="Aptos" w:hAnsi="Aptos" w:cs="Aptos"/>
          <w:sz w:val="24"/>
          <w:szCs w:val="24"/>
        </w:rPr>
      </w:pPr>
      <w:r w:rsidRPr="017FCE7F">
        <w:rPr>
          <w:rFonts w:ascii="Aptos" w:eastAsia="Aptos" w:hAnsi="Aptos" w:cs="Aptos"/>
          <w:sz w:val="24"/>
          <w:szCs w:val="24"/>
        </w:rPr>
        <w:t xml:space="preserve">Users receive health resources </w:t>
      </w:r>
      <w:r w:rsidR="31EE25E5" w:rsidRPr="017FCE7F">
        <w:rPr>
          <w:rFonts w:ascii="Aptos" w:eastAsia="Aptos" w:hAnsi="Aptos" w:cs="Aptos"/>
          <w:sz w:val="24"/>
          <w:szCs w:val="24"/>
        </w:rPr>
        <w:t xml:space="preserve">which are catered to their </w:t>
      </w:r>
      <w:r w:rsidR="2A72951A" w:rsidRPr="017FCE7F">
        <w:rPr>
          <w:rFonts w:ascii="Aptos" w:eastAsia="Aptos" w:hAnsi="Aptos" w:cs="Aptos"/>
          <w:sz w:val="24"/>
          <w:szCs w:val="24"/>
        </w:rPr>
        <w:t>needs and personal wellness goals.</w:t>
      </w:r>
    </w:p>
    <w:p w14:paraId="64CB6CF4" w14:textId="3020C2A5" w:rsidR="017FCE7F" w:rsidRDefault="017FCE7F" w:rsidP="017FCE7F">
      <w:pPr>
        <w:rPr>
          <w:rFonts w:ascii="Aptos" w:eastAsia="Aptos" w:hAnsi="Aptos" w:cs="Aptos"/>
        </w:rPr>
      </w:pPr>
    </w:p>
    <w:p w14:paraId="6E886ADA" w14:textId="0F90BE1D" w:rsidR="4C91C8C1" w:rsidRDefault="4C91C8C1" w:rsidP="4C91C8C1">
      <w:pPr>
        <w:rPr>
          <w:rFonts w:ascii="Aptos" w:eastAsia="Aptos" w:hAnsi="Aptos" w:cs="Aptos"/>
          <w:sz w:val="24"/>
          <w:szCs w:val="24"/>
        </w:rPr>
      </w:pPr>
    </w:p>
    <w:sectPr w:rsidR="4C91C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5B8C"/>
    <w:multiLevelType w:val="multilevel"/>
    <w:tmpl w:val="C530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4CEB3D"/>
    <w:multiLevelType w:val="hybridMultilevel"/>
    <w:tmpl w:val="AE269CD0"/>
    <w:lvl w:ilvl="0" w:tplc="47527AAC">
      <w:start w:val="1"/>
      <w:numFmt w:val="lowerRoman"/>
      <w:lvlText w:val="%1."/>
      <w:lvlJc w:val="right"/>
      <w:pPr>
        <w:ind w:left="720" w:hanging="360"/>
      </w:pPr>
    </w:lvl>
    <w:lvl w:ilvl="1" w:tplc="AA10D06A">
      <w:start w:val="1"/>
      <w:numFmt w:val="lowerLetter"/>
      <w:lvlText w:val="%2."/>
      <w:lvlJc w:val="left"/>
      <w:pPr>
        <w:ind w:left="1440" w:hanging="360"/>
      </w:pPr>
    </w:lvl>
    <w:lvl w:ilvl="2" w:tplc="23F6F2CA">
      <w:start w:val="1"/>
      <w:numFmt w:val="lowerRoman"/>
      <w:lvlText w:val="%3."/>
      <w:lvlJc w:val="right"/>
      <w:pPr>
        <w:ind w:left="2160" w:hanging="180"/>
      </w:pPr>
    </w:lvl>
    <w:lvl w:ilvl="3" w:tplc="AF92E08E">
      <w:start w:val="1"/>
      <w:numFmt w:val="decimal"/>
      <w:lvlText w:val="%4."/>
      <w:lvlJc w:val="left"/>
      <w:pPr>
        <w:ind w:left="2880" w:hanging="360"/>
      </w:pPr>
    </w:lvl>
    <w:lvl w:ilvl="4" w:tplc="52B679D8">
      <w:start w:val="1"/>
      <w:numFmt w:val="lowerLetter"/>
      <w:lvlText w:val="%5."/>
      <w:lvlJc w:val="left"/>
      <w:pPr>
        <w:ind w:left="3600" w:hanging="360"/>
      </w:pPr>
    </w:lvl>
    <w:lvl w:ilvl="5" w:tplc="BADE6330">
      <w:start w:val="1"/>
      <w:numFmt w:val="lowerRoman"/>
      <w:lvlText w:val="%6."/>
      <w:lvlJc w:val="right"/>
      <w:pPr>
        <w:ind w:left="4320" w:hanging="180"/>
      </w:pPr>
    </w:lvl>
    <w:lvl w:ilvl="6" w:tplc="BF6C0380">
      <w:start w:val="1"/>
      <w:numFmt w:val="decimal"/>
      <w:lvlText w:val="%7."/>
      <w:lvlJc w:val="left"/>
      <w:pPr>
        <w:ind w:left="5040" w:hanging="360"/>
      </w:pPr>
    </w:lvl>
    <w:lvl w:ilvl="7" w:tplc="A8C88DBE">
      <w:start w:val="1"/>
      <w:numFmt w:val="lowerLetter"/>
      <w:lvlText w:val="%8."/>
      <w:lvlJc w:val="left"/>
      <w:pPr>
        <w:ind w:left="5760" w:hanging="360"/>
      </w:pPr>
    </w:lvl>
    <w:lvl w:ilvl="8" w:tplc="4FB400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F7FD6"/>
    <w:multiLevelType w:val="hybridMultilevel"/>
    <w:tmpl w:val="5F1AF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8320B"/>
    <w:multiLevelType w:val="hybridMultilevel"/>
    <w:tmpl w:val="F9B6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018147">
    <w:abstractNumId w:val="1"/>
  </w:num>
  <w:num w:numId="2" w16cid:durableId="1590237710">
    <w:abstractNumId w:val="0"/>
  </w:num>
  <w:num w:numId="3" w16cid:durableId="1477259173">
    <w:abstractNumId w:val="3"/>
  </w:num>
  <w:num w:numId="4" w16cid:durableId="1888103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E9"/>
    <w:rsid w:val="00054C83"/>
    <w:rsid w:val="001D3C20"/>
    <w:rsid w:val="00226E03"/>
    <w:rsid w:val="00262936"/>
    <w:rsid w:val="00292434"/>
    <w:rsid w:val="002B39D6"/>
    <w:rsid w:val="003307A0"/>
    <w:rsid w:val="003922E7"/>
    <w:rsid w:val="00423BC6"/>
    <w:rsid w:val="00424450"/>
    <w:rsid w:val="004F0BF3"/>
    <w:rsid w:val="00514BB9"/>
    <w:rsid w:val="0052191A"/>
    <w:rsid w:val="00531138"/>
    <w:rsid w:val="005C59C3"/>
    <w:rsid w:val="005E2DE9"/>
    <w:rsid w:val="00623918"/>
    <w:rsid w:val="006F1CF5"/>
    <w:rsid w:val="00747B2D"/>
    <w:rsid w:val="00771C3D"/>
    <w:rsid w:val="007F05E0"/>
    <w:rsid w:val="008973BF"/>
    <w:rsid w:val="00955EC3"/>
    <w:rsid w:val="00982098"/>
    <w:rsid w:val="00991DE2"/>
    <w:rsid w:val="009E0B22"/>
    <w:rsid w:val="00A218BC"/>
    <w:rsid w:val="00B96992"/>
    <w:rsid w:val="00D80A93"/>
    <w:rsid w:val="00DF6B31"/>
    <w:rsid w:val="00DF7CC1"/>
    <w:rsid w:val="00EB7EC9"/>
    <w:rsid w:val="00FA1053"/>
    <w:rsid w:val="017FCE7F"/>
    <w:rsid w:val="041BCC15"/>
    <w:rsid w:val="05ADA2F5"/>
    <w:rsid w:val="0A598FD2"/>
    <w:rsid w:val="0F085266"/>
    <w:rsid w:val="16E4BC54"/>
    <w:rsid w:val="1E4C3ABD"/>
    <w:rsid w:val="23CCC697"/>
    <w:rsid w:val="2466C9E5"/>
    <w:rsid w:val="27F16A7D"/>
    <w:rsid w:val="2A72951A"/>
    <w:rsid w:val="31EE25E5"/>
    <w:rsid w:val="32D6B103"/>
    <w:rsid w:val="39FEC433"/>
    <w:rsid w:val="3AF240DC"/>
    <w:rsid w:val="3B347F5E"/>
    <w:rsid w:val="3D1B77E6"/>
    <w:rsid w:val="42D549D5"/>
    <w:rsid w:val="42F07800"/>
    <w:rsid w:val="44B33562"/>
    <w:rsid w:val="44E8E2BC"/>
    <w:rsid w:val="46D72505"/>
    <w:rsid w:val="4B073965"/>
    <w:rsid w:val="4C91C8C1"/>
    <w:rsid w:val="51D0C6EA"/>
    <w:rsid w:val="5484914E"/>
    <w:rsid w:val="5695D7DC"/>
    <w:rsid w:val="6574F1C1"/>
    <w:rsid w:val="6711508F"/>
    <w:rsid w:val="6936954C"/>
    <w:rsid w:val="6AAD2167"/>
    <w:rsid w:val="709ADB0F"/>
    <w:rsid w:val="77EC720B"/>
    <w:rsid w:val="7B64834B"/>
    <w:rsid w:val="7E2787E9"/>
    <w:rsid w:val="7E94B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4729"/>
  <w15:chartTrackingRefBased/>
  <w15:docId w15:val="{FDCB0BE3-8D3F-4DF2-AEAB-5A884DDD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992"/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DE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D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1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C256E2DBC6E488CE1DC4DD79B570F" ma:contentTypeVersion="10" ma:contentTypeDescription="Create a new document." ma:contentTypeScope="" ma:versionID="1d11d53f0d1c41eb0e16f1aa0ba22472">
  <xsd:schema xmlns:xsd="http://www.w3.org/2001/XMLSchema" xmlns:xs="http://www.w3.org/2001/XMLSchema" xmlns:p="http://schemas.microsoft.com/office/2006/metadata/properties" xmlns:ns3="1e827059-d9dd-49d3-b373-295a52669a41" targetNamespace="http://schemas.microsoft.com/office/2006/metadata/properties" ma:root="true" ma:fieldsID="b80a4749ef0f36baf8fe952dbbc158b7" ns3:_="">
    <xsd:import namespace="1e827059-d9dd-49d3-b373-295a52669a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27059-d9dd-49d3-b373-295a52669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827059-d9dd-49d3-b373-295a52669a41" xsi:nil="true"/>
  </documentManagement>
</p:properties>
</file>

<file path=customXml/itemProps1.xml><?xml version="1.0" encoding="utf-8"?>
<ds:datastoreItem xmlns:ds="http://schemas.openxmlformats.org/officeDocument/2006/customXml" ds:itemID="{49A447BB-D704-4B1A-8176-DE683A23D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27059-d9dd-49d3-b373-295a52669a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C373A8-DB9D-41B5-B572-FFFF27F913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0637DF-65DE-4985-B54B-CA3172ED7BF0}">
  <ds:schemaRefs>
    <ds:schemaRef ds:uri="http://schemas.microsoft.com/office/2006/metadata/properties"/>
    <ds:schemaRef ds:uri="http://schemas.microsoft.com/office/infopath/2007/PartnerControls"/>
    <ds:schemaRef ds:uri="1e827059-d9dd-49d3-b373-295a52669a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THONG MENG SHUI</dc:creator>
  <cp:keywords/>
  <dc:description/>
  <cp:lastModifiedBy>MUHAMMAD ANAS BIN KHAIRUL AZMAN</cp:lastModifiedBy>
  <cp:revision>23</cp:revision>
  <dcterms:created xsi:type="dcterms:W3CDTF">2025-04-24T21:32:00Z</dcterms:created>
  <dcterms:modified xsi:type="dcterms:W3CDTF">2025-05-25T15:09:00Z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0x01010031AC256E2DBC6E488CE1DC4DD79B570F</vt:lpwstr>
  </property>
</Properties>
</file>