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619B" w14:textId="3BCDA383" w:rsidR="00915BCD" w:rsidRPr="000B71DE" w:rsidRDefault="59231F69" w:rsidP="461E4A94">
      <w:pPr>
        <w:jc w:val="center"/>
        <w:rPr>
          <w:rFonts w:ascii="Aptos" w:eastAsia="Aptos" w:hAnsi="Aptos" w:cs="Aptos"/>
          <w:color w:val="000000" w:themeColor="text1"/>
          <w:sz w:val="28"/>
          <w:szCs w:val="28"/>
          <w:u w:val="single"/>
        </w:rPr>
      </w:pPr>
      <w:r w:rsidRPr="000B71DE">
        <w:rPr>
          <w:rFonts w:ascii="Aptos" w:eastAsia="Aptos" w:hAnsi="Aptos" w:cs="Aptos"/>
          <w:b/>
          <w:color w:val="000000" w:themeColor="text1"/>
          <w:sz w:val="28"/>
          <w:szCs w:val="28"/>
          <w:u w:val="single"/>
        </w:rPr>
        <w:t>Data For the Project</w:t>
      </w:r>
      <w:r w:rsidR="00474131" w:rsidRPr="000B71DE"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  <w:t xml:space="preserve"> (</w:t>
      </w:r>
      <w:r w:rsidR="00541678" w:rsidRPr="000B71DE"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  <w:t>9/30/25)</w:t>
      </w:r>
    </w:p>
    <w:p w14:paraId="229005E2" w14:textId="04C8351E" w:rsidR="00915BCD" w:rsidRPr="00915BCD" w:rsidRDefault="59231F69" w:rsidP="461E4A94">
      <w:pPr>
        <w:jc w:val="center"/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Nicholas Tsilimidos, Rachael </w:t>
      </w:r>
      <w:proofErr w:type="spellStart"/>
      <w:r w:rsidRPr="3C8298C8">
        <w:rPr>
          <w:rFonts w:ascii="Aptos" w:eastAsia="Aptos" w:hAnsi="Aptos" w:cs="Aptos"/>
          <w:color w:val="000000" w:themeColor="text1"/>
        </w:rPr>
        <w:t>Oyenola</w:t>
      </w:r>
      <w:proofErr w:type="spellEnd"/>
      <w:r w:rsidRPr="3C8298C8">
        <w:rPr>
          <w:rFonts w:ascii="Aptos" w:eastAsia="Aptos" w:hAnsi="Aptos" w:cs="Aptos"/>
          <w:color w:val="000000" w:themeColor="text1"/>
        </w:rPr>
        <w:t xml:space="preserve">, </w:t>
      </w:r>
      <w:proofErr w:type="spellStart"/>
      <w:r w:rsidRPr="3C8298C8">
        <w:rPr>
          <w:rFonts w:ascii="Aptos" w:eastAsia="Aptos" w:hAnsi="Aptos" w:cs="Aptos"/>
          <w:color w:val="000000" w:themeColor="text1"/>
        </w:rPr>
        <w:t>Saimanikanta</w:t>
      </w:r>
      <w:proofErr w:type="spellEnd"/>
      <w:r w:rsidRPr="3C8298C8">
        <w:rPr>
          <w:rFonts w:ascii="Aptos" w:eastAsia="Aptos" w:hAnsi="Aptos" w:cs="Aptos"/>
          <w:color w:val="000000" w:themeColor="text1"/>
        </w:rPr>
        <w:t xml:space="preserve"> Reddy</w:t>
      </w:r>
    </w:p>
    <w:p w14:paraId="0E222EBF" w14:textId="3675B1B8" w:rsidR="00915BCD" w:rsidRPr="00915BCD" w:rsidRDefault="59231F69" w:rsidP="3C8298C8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>Describe the data you will be using for your project. </w:t>
      </w:r>
    </w:p>
    <w:p w14:paraId="60DC3804" w14:textId="1C529B34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1.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Types of Data Collected</w:t>
      </w:r>
      <w:r w:rsidR="00025184"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2736EC23" w14:textId="1F02C061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Our Zabbix setup will collect </w:t>
      </w:r>
      <w:r w:rsidRPr="006771D6">
        <w:rPr>
          <w:rFonts w:ascii="Aptos" w:eastAsia="Aptos" w:hAnsi="Aptos" w:cs="Aptos"/>
          <w:color w:val="000000" w:themeColor="text1"/>
        </w:rPr>
        <w:t>system performance metrics</w:t>
      </w:r>
      <w:r w:rsidRPr="3C8298C8">
        <w:rPr>
          <w:rFonts w:ascii="Aptos" w:eastAsia="Aptos" w:hAnsi="Aptos" w:cs="Aptos"/>
          <w:color w:val="000000" w:themeColor="text1"/>
        </w:rPr>
        <w:t xml:space="preserve"> from monitored servers and services. The primary categories of data include:</w:t>
      </w:r>
    </w:p>
    <w:p w14:paraId="0C2F8D0E" w14:textId="2D025602" w:rsidR="00915BCD" w:rsidRPr="00915BCD" w:rsidRDefault="59231F69" w:rsidP="3C8298C8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CPU Usage (%)</w:t>
      </w:r>
      <w:r w:rsidRPr="3C8298C8">
        <w:rPr>
          <w:rFonts w:ascii="Aptos" w:eastAsia="Aptos" w:hAnsi="Aptos" w:cs="Aptos"/>
          <w:color w:val="000000" w:themeColor="text1"/>
        </w:rPr>
        <w:t xml:space="preserve"> – tracks processor load over time.</w:t>
      </w:r>
    </w:p>
    <w:p w14:paraId="58CA4AB2" w14:textId="3BA086A4" w:rsidR="00915BCD" w:rsidRPr="00915BCD" w:rsidRDefault="59231F69" w:rsidP="3C8298C8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Memory Utilization</w:t>
      </w:r>
      <w:r w:rsidRPr="3C8298C8">
        <w:rPr>
          <w:rFonts w:ascii="Aptos" w:eastAsia="Aptos" w:hAnsi="Aptos" w:cs="Aptos"/>
          <w:color w:val="000000" w:themeColor="text1"/>
        </w:rPr>
        <w:t xml:space="preserve"> – measures RAM consumption to detect potential saturation.</w:t>
      </w:r>
    </w:p>
    <w:p w14:paraId="460FD3CE" w14:textId="33461D9D" w:rsidR="00915BCD" w:rsidRPr="00915BCD" w:rsidRDefault="59231F69" w:rsidP="3C8298C8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Disk Usage</w:t>
      </w:r>
      <w:r w:rsidRPr="3C8298C8">
        <w:rPr>
          <w:rFonts w:ascii="Aptos" w:eastAsia="Aptos" w:hAnsi="Aptos" w:cs="Aptos"/>
          <w:color w:val="000000" w:themeColor="text1"/>
        </w:rPr>
        <w:t xml:space="preserve"> – monitors storage space, read/write activity, and forecasts disk exhaustion.</w:t>
      </w:r>
    </w:p>
    <w:p w14:paraId="14830F9C" w14:textId="39078B99" w:rsidR="00915BCD" w:rsidRPr="00915BCD" w:rsidRDefault="59231F69" w:rsidP="3C8298C8">
      <w:pPr>
        <w:pStyle w:val="ListParagraph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Network Traffic</w:t>
      </w:r>
      <w:r w:rsidRPr="3C8298C8">
        <w:rPr>
          <w:rFonts w:ascii="Aptos" w:eastAsia="Aptos" w:hAnsi="Aptos" w:cs="Aptos"/>
          <w:color w:val="000000" w:themeColor="text1"/>
        </w:rPr>
        <w:t xml:space="preserve"> – captures inbound/outbound data transfer and packet rates.</w:t>
      </w:r>
    </w:p>
    <w:p w14:paraId="18D7B131" w14:textId="5F9B3125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These metrics are collected as </w:t>
      </w:r>
      <w:r w:rsidRPr="006771D6">
        <w:rPr>
          <w:rFonts w:ascii="Aptos" w:eastAsia="Aptos" w:hAnsi="Aptos" w:cs="Aptos"/>
          <w:color w:val="000000" w:themeColor="text1"/>
        </w:rPr>
        <w:t>items</w:t>
      </w:r>
      <w:r w:rsidRPr="3C8298C8">
        <w:rPr>
          <w:rFonts w:ascii="Aptos" w:eastAsia="Aptos" w:hAnsi="Aptos" w:cs="Aptos"/>
          <w:color w:val="000000" w:themeColor="text1"/>
        </w:rPr>
        <w:t xml:space="preserve"> within Zabbix and form the foundation for alerts, dashboards, and predictive analysis.</w:t>
      </w:r>
    </w:p>
    <w:p w14:paraId="4132DC60" w14:textId="2818E665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2.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Data Storage and History</w:t>
      </w:r>
      <w:r w:rsid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2CCBDF47" w14:textId="2F3FBDF2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>Zabbix maintains two levels of historical data in its database (PostgreSQL/MySQL):</w:t>
      </w:r>
    </w:p>
    <w:p w14:paraId="1D312DF5" w14:textId="079C1FDF" w:rsidR="00915BCD" w:rsidRPr="00915BCD" w:rsidRDefault="59231F69" w:rsidP="3C8298C8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Raw History Data:</w:t>
      </w:r>
      <w:r w:rsidRPr="3C8298C8">
        <w:rPr>
          <w:rFonts w:ascii="Aptos" w:eastAsia="Aptos" w:hAnsi="Aptos" w:cs="Aptos"/>
          <w:color w:val="000000" w:themeColor="text1"/>
        </w:rPr>
        <w:t xml:space="preserve"> High-resolution values (seconds/minutes) used for short-term monitoring.</w:t>
      </w:r>
    </w:p>
    <w:p w14:paraId="6B329BE6" w14:textId="46308362" w:rsidR="00915BCD" w:rsidRPr="00915BCD" w:rsidRDefault="59231F69" w:rsidP="3C8298C8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Trend Data:</w:t>
      </w:r>
      <w:r w:rsidRPr="3C8298C8">
        <w:rPr>
          <w:rFonts w:ascii="Aptos" w:eastAsia="Aptos" w:hAnsi="Aptos" w:cs="Aptos"/>
          <w:color w:val="000000" w:themeColor="text1"/>
        </w:rPr>
        <w:t xml:space="preserve"> Aggregated hourly/daily summaries used for long-term analysis and forecasting.</w:t>
      </w:r>
    </w:p>
    <w:p w14:paraId="053A6E4D" w14:textId="30F401D0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This dual structure allows the system to support both </w:t>
      </w:r>
      <w:r w:rsidRPr="006771D6">
        <w:rPr>
          <w:rFonts w:ascii="Aptos" w:eastAsia="Aptos" w:hAnsi="Aptos" w:cs="Aptos"/>
          <w:color w:val="000000" w:themeColor="text1"/>
        </w:rPr>
        <w:t>real-time alerts and predictive insights.</w:t>
      </w:r>
    </w:p>
    <w:p w14:paraId="63FA8579" w14:textId="5E4B75A0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3.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Data Processing in Zabbix</w:t>
      </w:r>
      <w:r w:rsid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64323292" w14:textId="7FAEFC3D" w:rsidR="00915BCD" w:rsidRPr="00915BCD" w:rsidRDefault="59231F69" w:rsidP="3C8298C8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Triggers:</w:t>
      </w:r>
      <w:r w:rsidRPr="3C8298C8">
        <w:rPr>
          <w:rFonts w:ascii="Aptos" w:eastAsia="Aptos" w:hAnsi="Aptos" w:cs="Aptos"/>
          <w:color w:val="000000" w:themeColor="text1"/>
        </w:rPr>
        <w:t xml:space="preserve"> Logical conditions applied to items</w:t>
      </w:r>
      <w:r w:rsidR="006771D6">
        <w:rPr>
          <w:rFonts w:ascii="Aptos" w:eastAsia="Aptos" w:hAnsi="Aptos" w:cs="Aptos"/>
          <w:color w:val="000000" w:themeColor="text1"/>
        </w:rPr>
        <w:t>.</w:t>
      </w:r>
    </w:p>
    <w:p w14:paraId="3E91BA4C" w14:textId="0FAF54D4" w:rsidR="00915BCD" w:rsidRPr="00915BCD" w:rsidRDefault="59231F69" w:rsidP="3C8298C8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Events:</w:t>
      </w:r>
      <w:r w:rsidRPr="3C8298C8">
        <w:rPr>
          <w:rFonts w:ascii="Aptos" w:eastAsia="Aptos" w:hAnsi="Aptos" w:cs="Aptos"/>
          <w:color w:val="000000" w:themeColor="text1"/>
        </w:rPr>
        <w:t xml:space="preserve"> Logged when triggers change state</w:t>
      </w:r>
      <w:r w:rsidR="006771D6">
        <w:rPr>
          <w:rFonts w:ascii="Aptos" w:eastAsia="Aptos" w:hAnsi="Aptos" w:cs="Aptos"/>
          <w:color w:val="000000" w:themeColor="text1"/>
        </w:rPr>
        <w:t>.</w:t>
      </w:r>
    </w:p>
    <w:p w14:paraId="5867BF93" w14:textId="10587E67" w:rsidR="00915BCD" w:rsidRPr="00915BCD" w:rsidRDefault="59231F69" w:rsidP="3C8298C8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Alerts:</w:t>
      </w:r>
      <w:r w:rsidRPr="3C8298C8">
        <w:rPr>
          <w:rFonts w:ascii="Aptos" w:eastAsia="Aptos" w:hAnsi="Aptos" w:cs="Aptos"/>
          <w:color w:val="000000" w:themeColor="text1"/>
        </w:rPr>
        <w:t xml:space="preserve"> Sent to administrators via email or other integrations.</w:t>
      </w:r>
    </w:p>
    <w:p w14:paraId="2D944EF5" w14:textId="7EDAEE87" w:rsidR="006771D6" w:rsidRPr="006771D6" w:rsidRDefault="59231F69" w:rsidP="42F7CF3F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Forecasting:</w:t>
      </w:r>
      <w:r w:rsidRPr="3C8298C8">
        <w:rPr>
          <w:rFonts w:ascii="Aptos" w:eastAsia="Aptos" w:hAnsi="Aptos" w:cs="Aptos"/>
          <w:color w:val="000000" w:themeColor="text1"/>
        </w:rPr>
        <w:t xml:space="preserve"> Zabbix can apply trend functions to estimate future resource exhaustion, such as predicting when a disk will reach full capacity.</w:t>
      </w:r>
    </w:p>
    <w:p w14:paraId="653F1D38" w14:textId="0FEC592A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4.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Data Usage in the Dashboard</w:t>
      </w:r>
      <w:r w:rsid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14F2A154" w14:textId="45719A34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The collected and processed data will be visualized on a </w:t>
      </w:r>
      <w:r w:rsidRPr="006771D6">
        <w:rPr>
          <w:rFonts w:ascii="Aptos" w:eastAsia="Aptos" w:hAnsi="Aptos" w:cs="Aptos"/>
          <w:color w:val="000000" w:themeColor="text1"/>
        </w:rPr>
        <w:t>custom dashboard:</w:t>
      </w:r>
    </w:p>
    <w:p w14:paraId="3B4B1603" w14:textId="689DF853" w:rsidR="00915BCD" w:rsidRPr="00915BCD" w:rsidRDefault="59231F69" w:rsidP="3C8298C8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Graphs:</w:t>
      </w:r>
      <w:r w:rsidRPr="3C8298C8">
        <w:rPr>
          <w:rFonts w:ascii="Aptos" w:eastAsia="Aptos" w:hAnsi="Aptos" w:cs="Aptos"/>
          <w:color w:val="000000" w:themeColor="text1"/>
        </w:rPr>
        <w:t xml:space="preserve"> CPU, memory, disk, and network usage trends over time.</w:t>
      </w:r>
    </w:p>
    <w:p w14:paraId="5F8F8D46" w14:textId="02DE1A62" w:rsidR="00915BCD" w:rsidRPr="00915BCD" w:rsidRDefault="59231F69" w:rsidP="3C8298C8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lastRenderedPageBreak/>
        <w:t>Status Widgets:</w:t>
      </w:r>
      <w:r w:rsidRPr="3C8298C8">
        <w:rPr>
          <w:rFonts w:ascii="Aptos" w:eastAsia="Aptos" w:hAnsi="Aptos" w:cs="Aptos"/>
          <w:color w:val="000000" w:themeColor="text1"/>
        </w:rPr>
        <w:t xml:space="preserve"> Current health of each monitored host.</w:t>
      </w:r>
    </w:p>
    <w:p w14:paraId="3ACFAAB0" w14:textId="093449ED" w:rsidR="00915BCD" w:rsidRPr="00915BCD" w:rsidRDefault="59231F69" w:rsidP="3C8298C8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Predictive Panels:</w:t>
      </w:r>
      <w:r w:rsidRPr="3C8298C8">
        <w:rPr>
          <w:rFonts w:ascii="Aptos" w:eastAsia="Aptos" w:hAnsi="Aptos" w:cs="Aptos"/>
          <w:color w:val="000000" w:themeColor="text1"/>
        </w:rPr>
        <w:t xml:space="preserve"> Forecasted dates when thresholds will be exceeded.</w:t>
      </w:r>
    </w:p>
    <w:p w14:paraId="2B9E4C2B" w14:textId="0889A562" w:rsidR="00915BCD" w:rsidRPr="00915BCD" w:rsidRDefault="59231F69" w:rsidP="3C8298C8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>Alerts Overview:</w:t>
      </w:r>
      <w:r w:rsidRPr="3C8298C8">
        <w:rPr>
          <w:rFonts w:ascii="Aptos" w:eastAsia="Aptos" w:hAnsi="Aptos" w:cs="Aptos"/>
          <w:color w:val="000000" w:themeColor="text1"/>
        </w:rPr>
        <w:t xml:space="preserve"> Active issues requiring administrator response.</w:t>
      </w:r>
    </w:p>
    <w:p w14:paraId="549BD630" w14:textId="4CF7467B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 xml:space="preserve">This enables both </w:t>
      </w:r>
      <w:r w:rsidRPr="00474131">
        <w:rPr>
          <w:rFonts w:ascii="Aptos" w:eastAsia="Aptos" w:hAnsi="Aptos" w:cs="Aptos"/>
          <w:color w:val="000000" w:themeColor="text1"/>
        </w:rPr>
        <w:t>reactive monitoring</w:t>
      </w:r>
      <w:r w:rsidRPr="3C8298C8">
        <w:rPr>
          <w:rFonts w:ascii="Aptos" w:eastAsia="Aptos" w:hAnsi="Aptos" w:cs="Aptos"/>
          <w:color w:val="000000" w:themeColor="text1"/>
        </w:rPr>
        <w:t xml:space="preserve"> (responding to issues) and</w:t>
      </w:r>
      <w:r w:rsidRPr="00474131">
        <w:rPr>
          <w:rFonts w:ascii="Aptos" w:eastAsia="Aptos" w:hAnsi="Aptos" w:cs="Aptos"/>
          <w:color w:val="000000" w:themeColor="text1"/>
        </w:rPr>
        <w:t xml:space="preserve"> proactive monitoring</w:t>
      </w:r>
      <w:r w:rsidR="00474131">
        <w:rPr>
          <w:rFonts w:ascii="Aptos" w:eastAsia="Aptos" w:hAnsi="Aptos" w:cs="Aptos"/>
          <w:color w:val="000000" w:themeColor="text1"/>
        </w:rPr>
        <w:t>.</w:t>
      </w:r>
    </w:p>
    <w:p w14:paraId="6FB06650" w14:textId="79255228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b/>
          <w:bCs/>
          <w:color w:val="000000" w:themeColor="text1"/>
        </w:rPr>
        <w:t xml:space="preserve">5. </w:t>
      </w:r>
      <w:r w:rsidRPr="00025184">
        <w:rPr>
          <w:rFonts w:ascii="Aptos" w:eastAsia="Aptos" w:hAnsi="Aptos" w:cs="Aptos"/>
          <w:b/>
          <w:bCs/>
          <w:color w:val="000000" w:themeColor="text1"/>
          <w:u w:val="single"/>
        </w:rPr>
        <w:t>Data Relevance to Project Goals</w:t>
      </w:r>
      <w:r w:rsidR="00025184">
        <w:rPr>
          <w:rFonts w:ascii="Aptos" w:eastAsia="Aptos" w:hAnsi="Aptos" w:cs="Aptos"/>
          <w:b/>
          <w:bCs/>
          <w:color w:val="000000" w:themeColor="text1"/>
          <w:u w:val="single"/>
        </w:rPr>
        <w:t>:</w:t>
      </w:r>
    </w:p>
    <w:p w14:paraId="3B018D5A" w14:textId="138E796A" w:rsidR="00915BCD" w:rsidRPr="00915BCD" w:rsidRDefault="59231F69" w:rsidP="3C8298C8">
      <w:pPr>
        <w:rPr>
          <w:rFonts w:ascii="Aptos" w:eastAsia="Aptos" w:hAnsi="Aptos" w:cs="Aptos"/>
          <w:color w:val="000000" w:themeColor="text1"/>
        </w:rPr>
      </w:pPr>
      <w:r w:rsidRPr="3C8298C8">
        <w:rPr>
          <w:rFonts w:ascii="Aptos" w:eastAsia="Aptos" w:hAnsi="Aptos" w:cs="Aptos"/>
          <w:color w:val="000000" w:themeColor="text1"/>
        </w:rPr>
        <w:t>By using Zabbix to collect, process, and visualize this data, the project demonstrates how predictive monitoring reduces downtime and improves infrastructure reliability. The dataset provides actionable insights for system administrators.</w:t>
      </w:r>
    </w:p>
    <w:p w14:paraId="66B20C82" w14:textId="72671FCD" w:rsidR="42F7CF3F" w:rsidRDefault="7B8B7764" w:rsidP="54B62043">
      <w:pPr>
        <w:pStyle w:val="ListParagraph"/>
        <w:numPr>
          <w:ilvl w:val="0"/>
          <w:numId w:val="8"/>
        </w:numPr>
        <w:rPr>
          <w:rFonts w:ascii="Aptos" w:eastAsia="Aptos" w:hAnsi="Aptos" w:cs="Aptos"/>
          <w:b/>
          <w:color w:val="000000" w:themeColor="text1"/>
        </w:rPr>
      </w:pPr>
      <w:r w:rsidRPr="5A64C091">
        <w:rPr>
          <w:rFonts w:ascii="Aptos" w:eastAsia="Aptos" w:hAnsi="Aptos" w:cs="Aptos"/>
          <w:b/>
          <w:color w:val="000000" w:themeColor="text1"/>
        </w:rPr>
        <w:t xml:space="preserve">Enhance </w:t>
      </w:r>
      <w:r w:rsidRPr="24D59A49">
        <w:rPr>
          <w:rFonts w:ascii="Aptos" w:eastAsia="Aptos" w:hAnsi="Aptos" w:cs="Aptos"/>
          <w:b/>
          <w:bCs/>
          <w:color w:val="000000" w:themeColor="text1"/>
        </w:rPr>
        <w:t>Monitoring</w:t>
      </w:r>
    </w:p>
    <w:p w14:paraId="3F0D6F3E" w14:textId="3F791DF4" w:rsidR="24D59A49" w:rsidRDefault="1974BF09" w:rsidP="24D59A49">
      <w:pPr>
        <w:rPr>
          <w:rFonts w:ascii="Aptos" w:eastAsia="Aptos" w:hAnsi="Aptos" w:cs="Aptos"/>
          <w:color w:val="000000" w:themeColor="text1"/>
        </w:rPr>
      </w:pPr>
      <w:r w:rsidRPr="22CCB902">
        <w:rPr>
          <w:rFonts w:ascii="Aptos" w:eastAsia="Aptos" w:hAnsi="Aptos" w:cs="Aptos"/>
          <w:color w:val="000000" w:themeColor="text1"/>
        </w:rPr>
        <w:t xml:space="preserve">Alerts </w:t>
      </w:r>
      <w:r w:rsidRPr="057A0252">
        <w:rPr>
          <w:rFonts w:ascii="Aptos" w:eastAsia="Aptos" w:hAnsi="Aptos" w:cs="Aptos"/>
          <w:color w:val="000000" w:themeColor="text1"/>
        </w:rPr>
        <w:t xml:space="preserve">that </w:t>
      </w:r>
      <w:r w:rsidRPr="4BD7745B">
        <w:rPr>
          <w:rFonts w:ascii="Aptos" w:eastAsia="Aptos" w:hAnsi="Aptos" w:cs="Aptos"/>
          <w:color w:val="000000" w:themeColor="text1"/>
        </w:rPr>
        <w:t>allow</w:t>
      </w:r>
      <w:r w:rsidRPr="6E931D74">
        <w:rPr>
          <w:rFonts w:ascii="Aptos" w:eastAsia="Aptos" w:hAnsi="Aptos" w:cs="Aptos"/>
          <w:color w:val="000000" w:themeColor="text1"/>
        </w:rPr>
        <w:t xml:space="preserve"> for </w:t>
      </w:r>
      <w:r w:rsidRPr="39FCD7A6">
        <w:rPr>
          <w:rFonts w:ascii="Aptos" w:eastAsia="Aptos" w:hAnsi="Aptos" w:cs="Aptos"/>
          <w:color w:val="000000" w:themeColor="text1"/>
        </w:rPr>
        <w:t xml:space="preserve">early </w:t>
      </w:r>
      <w:r w:rsidRPr="10F42279">
        <w:rPr>
          <w:rFonts w:ascii="Aptos" w:eastAsia="Aptos" w:hAnsi="Aptos" w:cs="Aptos"/>
          <w:color w:val="000000" w:themeColor="text1"/>
        </w:rPr>
        <w:t>intervention before</w:t>
      </w:r>
      <w:r w:rsidRPr="75636190">
        <w:rPr>
          <w:rFonts w:ascii="Aptos" w:eastAsia="Aptos" w:hAnsi="Aptos" w:cs="Aptos"/>
          <w:color w:val="000000" w:themeColor="text1"/>
        </w:rPr>
        <w:t xml:space="preserve"> </w:t>
      </w:r>
      <w:r w:rsidRPr="3A0EE5DD">
        <w:rPr>
          <w:rFonts w:ascii="Aptos" w:eastAsia="Aptos" w:hAnsi="Aptos" w:cs="Aptos"/>
          <w:color w:val="000000" w:themeColor="text1"/>
        </w:rPr>
        <w:t xml:space="preserve">failing </w:t>
      </w:r>
      <w:r w:rsidRPr="0DD9002B">
        <w:rPr>
          <w:rFonts w:ascii="Aptos" w:eastAsia="Aptos" w:hAnsi="Aptos" w:cs="Aptos"/>
          <w:color w:val="000000" w:themeColor="text1"/>
        </w:rPr>
        <w:t>services</w:t>
      </w:r>
      <w:r w:rsidRPr="3575D2DC">
        <w:rPr>
          <w:rFonts w:ascii="Aptos" w:eastAsia="Aptos" w:hAnsi="Aptos" w:cs="Aptos"/>
          <w:color w:val="000000" w:themeColor="text1"/>
        </w:rPr>
        <w:t>.</w:t>
      </w:r>
    </w:p>
    <w:p w14:paraId="3780B5AD" w14:textId="2317CC6B" w:rsidR="7B8B7764" w:rsidRDefault="7B8B7764" w:rsidP="0C7BFA43">
      <w:pPr>
        <w:pStyle w:val="ListParagraph"/>
        <w:numPr>
          <w:ilvl w:val="0"/>
          <w:numId w:val="10"/>
        </w:numPr>
        <w:rPr>
          <w:rFonts w:ascii="Aptos" w:eastAsia="Aptos" w:hAnsi="Aptos" w:cs="Aptos"/>
          <w:b/>
          <w:color w:val="000000" w:themeColor="text1"/>
        </w:rPr>
      </w:pPr>
      <w:r w:rsidRPr="5A64C091">
        <w:rPr>
          <w:rFonts w:ascii="Aptos" w:eastAsia="Aptos" w:hAnsi="Aptos" w:cs="Aptos"/>
          <w:b/>
          <w:color w:val="000000" w:themeColor="text1"/>
        </w:rPr>
        <w:t>Reduce Downtime</w:t>
      </w:r>
    </w:p>
    <w:p w14:paraId="17903110" w14:textId="54401CE5" w:rsidR="2E438969" w:rsidRDefault="20D67F03" w:rsidP="2E438969">
      <w:pPr>
        <w:rPr>
          <w:rFonts w:ascii="Aptos" w:eastAsia="Aptos" w:hAnsi="Aptos" w:cs="Aptos"/>
          <w:b/>
          <w:bCs/>
          <w:color w:val="000000" w:themeColor="text1"/>
        </w:rPr>
      </w:pPr>
      <w:r w:rsidRPr="59AD2C7F">
        <w:rPr>
          <w:rFonts w:ascii="Aptos" w:eastAsia="Aptos" w:hAnsi="Aptos" w:cs="Aptos"/>
          <w:color w:val="000000" w:themeColor="text1"/>
        </w:rPr>
        <w:t>Early detection to prevent failing services and abnormal activities on the network.</w:t>
      </w:r>
    </w:p>
    <w:p w14:paraId="027D979A" w14:textId="6AF6AA53" w:rsidR="7B8B7764" w:rsidRDefault="7B8B7764" w:rsidP="0C7BFA43">
      <w:pPr>
        <w:pStyle w:val="ListParagraph"/>
        <w:numPr>
          <w:ilvl w:val="0"/>
          <w:numId w:val="9"/>
        </w:numPr>
        <w:rPr>
          <w:rFonts w:ascii="Aptos" w:eastAsia="Aptos" w:hAnsi="Aptos" w:cs="Aptos"/>
          <w:b/>
          <w:color w:val="000000" w:themeColor="text1"/>
        </w:rPr>
      </w:pPr>
      <w:r w:rsidRPr="5A64C091">
        <w:rPr>
          <w:rFonts w:ascii="Aptos" w:eastAsia="Aptos" w:hAnsi="Aptos" w:cs="Aptos"/>
          <w:b/>
          <w:color w:val="000000" w:themeColor="text1"/>
        </w:rPr>
        <w:t>Improve infrastructure reliability</w:t>
      </w:r>
    </w:p>
    <w:p w14:paraId="5615B823" w14:textId="6A687CAB" w:rsidR="51E89C6E" w:rsidRDefault="3DB639E8" w:rsidP="51E89C6E">
      <w:pPr>
        <w:rPr>
          <w:rFonts w:ascii="Aptos" w:eastAsia="Aptos" w:hAnsi="Aptos" w:cs="Aptos"/>
          <w:color w:val="000000" w:themeColor="text1"/>
        </w:rPr>
      </w:pPr>
      <w:r w:rsidRPr="0DC3EE57">
        <w:rPr>
          <w:rFonts w:ascii="Aptos" w:eastAsia="Aptos" w:hAnsi="Aptos" w:cs="Aptos"/>
          <w:color w:val="000000" w:themeColor="text1"/>
        </w:rPr>
        <w:t xml:space="preserve">Having </w:t>
      </w:r>
      <w:r w:rsidRPr="080901AF">
        <w:rPr>
          <w:rFonts w:ascii="Aptos" w:eastAsia="Aptos" w:hAnsi="Aptos" w:cs="Aptos"/>
          <w:color w:val="000000" w:themeColor="text1"/>
        </w:rPr>
        <w:t xml:space="preserve">regular </w:t>
      </w:r>
      <w:r w:rsidRPr="4EB1B660">
        <w:rPr>
          <w:rFonts w:ascii="Aptos" w:eastAsia="Aptos" w:hAnsi="Aptos" w:cs="Aptos"/>
          <w:color w:val="000000" w:themeColor="text1"/>
        </w:rPr>
        <w:t xml:space="preserve">reports </w:t>
      </w:r>
      <w:r w:rsidRPr="04E0F5E0">
        <w:rPr>
          <w:rFonts w:ascii="Aptos" w:eastAsia="Aptos" w:hAnsi="Aptos" w:cs="Aptos"/>
          <w:color w:val="000000" w:themeColor="text1"/>
        </w:rPr>
        <w:t xml:space="preserve">to </w:t>
      </w:r>
      <w:r w:rsidRPr="6C68B57D">
        <w:rPr>
          <w:rFonts w:ascii="Aptos" w:eastAsia="Aptos" w:hAnsi="Aptos" w:cs="Aptos"/>
          <w:color w:val="000000" w:themeColor="text1"/>
        </w:rPr>
        <w:t xml:space="preserve">enable </w:t>
      </w:r>
      <w:r w:rsidRPr="38CA4977">
        <w:rPr>
          <w:rFonts w:ascii="Aptos" w:eastAsia="Aptos" w:hAnsi="Aptos" w:cs="Aptos"/>
          <w:color w:val="000000" w:themeColor="text1"/>
        </w:rPr>
        <w:t xml:space="preserve">a </w:t>
      </w:r>
      <w:r w:rsidRPr="4D633EA4">
        <w:rPr>
          <w:rFonts w:ascii="Aptos" w:eastAsia="Aptos" w:hAnsi="Aptos" w:cs="Aptos"/>
          <w:color w:val="000000" w:themeColor="text1"/>
        </w:rPr>
        <w:t>plan update</w:t>
      </w:r>
      <w:r w:rsidRPr="1654C6B5">
        <w:rPr>
          <w:rFonts w:ascii="Aptos" w:eastAsia="Aptos" w:hAnsi="Aptos" w:cs="Aptos"/>
          <w:color w:val="000000" w:themeColor="text1"/>
        </w:rPr>
        <w:t xml:space="preserve"> </w:t>
      </w:r>
    </w:p>
    <w:p w14:paraId="1121657D" w14:textId="2C47F409" w:rsidR="42F7CF3F" w:rsidRDefault="42F7CF3F" w:rsidP="42F7CF3F">
      <w:pPr>
        <w:rPr>
          <w:rFonts w:ascii="Aptos" w:eastAsia="Aptos" w:hAnsi="Aptos" w:cs="Aptos"/>
          <w:color w:val="000000" w:themeColor="text1"/>
        </w:rPr>
      </w:pPr>
    </w:p>
    <w:p w14:paraId="565A527E" w14:textId="1F22B28D" w:rsidR="00915BCD" w:rsidRPr="005219E4" w:rsidRDefault="00915BCD">
      <w:pPr>
        <w:rPr>
          <w:b/>
          <w:bCs/>
          <w:u w:val="single"/>
        </w:rPr>
      </w:pPr>
      <w:r w:rsidRPr="005219E4">
        <w:rPr>
          <w:b/>
          <w:bCs/>
          <w:u w:val="single"/>
        </w:rPr>
        <w:t>Data Flow in Zabbix Monitoring system</w:t>
      </w:r>
      <w:r w:rsidR="005219E4">
        <w:rPr>
          <w:b/>
          <w:bCs/>
          <w:u w:val="single"/>
        </w:rPr>
        <w:t>:</w:t>
      </w:r>
    </w:p>
    <w:p w14:paraId="75A2E460" w14:textId="4EEF1FFE" w:rsidR="00915BCD" w:rsidRDefault="00915BCD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F97715" wp14:editId="6FE1306A">
                <wp:simplePos x="0" y="0"/>
                <wp:positionH relativeFrom="column">
                  <wp:posOffset>2232660</wp:posOffset>
                </wp:positionH>
                <wp:positionV relativeFrom="paragraph">
                  <wp:posOffset>255905</wp:posOffset>
                </wp:positionV>
                <wp:extent cx="2286000" cy="617220"/>
                <wp:effectExtent l="0" t="0" r="19050" b="11430"/>
                <wp:wrapNone/>
                <wp:docPr id="139402233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172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D19BC" w14:textId="226C7764" w:rsidR="00915BCD" w:rsidRPr="00915BCD" w:rsidRDefault="00915BCD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Servers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97715" id="Rectangle: Rounded Corners 1" o:spid="_x0000_s1026" style="position:absolute;margin-left:175.8pt;margin-top:20.15pt;width:180pt;height:48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" fillcolor="#e8e8e8 [3214]" strokecolor="#030e13 [484]" strokeweight="1pt">
                <v:stroke joinstyle="miter"/>
                <v:textbox>
                  <w:txbxContent>
                    <w:p w14:paraId="734D19BC" w14:textId="226C7764" w:rsidR="00915BCD" w:rsidRPr="00915BCD" w:rsidRDefault="00915BCD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Servers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E6C8B1" w14:textId="2389C704" w:rsidR="00AF373C" w:rsidRDefault="00915BCD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0ED1582" wp14:editId="66996137">
                <wp:simplePos x="0" y="0"/>
                <wp:positionH relativeFrom="column">
                  <wp:posOffset>2339340</wp:posOffset>
                </wp:positionH>
                <wp:positionV relativeFrom="paragraph">
                  <wp:posOffset>3617595</wp:posOffset>
                </wp:positionV>
                <wp:extent cx="2255520" cy="601980"/>
                <wp:effectExtent l="0" t="0" r="11430" b="26670"/>
                <wp:wrapNone/>
                <wp:docPr id="146416919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60198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4BAB4" w14:textId="3EE61234" w:rsidR="00915BCD" w:rsidRPr="00915BCD" w:rsidRDefault="00915BCD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ED1582" id="_x0000_s1027" style="position:absolute;margin-left:184.2pt;margin-top:284.85pt;width:177.6pt;height:47.4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" fillcolor="#e8e8e8 [3214]" strokecolor="#030e13 [484]" strokeweight="1pt">
                <v:stroke joinstyle="miter"/>
                <v:textbox>
                  <w:txbxContent>
                    <w:p w14:paraId="5674BAB4" w14:textId="3EE61234" w:rsidR="00915BCD" w:rsidRPr="00915BCD" w:rsidRDefault="00915BCD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Dashboard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C1A69A4" wp14:editId="20125D24">
                <wp:simplePos x="0" y="0"/>
                <wp:positionH relativeFrom="column">
                  <wp:posOffset>3352800</wp:posOffset>
                </wp:positionH>
                <wp:positionV relativeFrom="paragraph">
                  <wp:posOffset>3298825</wp:posOffset>
                </wp:positionV>
                <wp:extent cx="276606" cy="281940"/>
                <wp:effectExtent l="0" t="0" r="0" b="0"/>
                <wp:wrapNone/>
                <wp:docPr id="82481351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06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329B0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64pt;margin-top:259.75pt;width:21.8pt;height:22.2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" adj="11004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1C0DFBD" wp14:editId="196842D1">
                <wp:simplePos x="0" y="0"/>
                <wp:positionH relativeFrom="column">
                  <wp:posOffset>2346960</wp:posOffset>
                </wp:positionH>
                <wp:positionV relativeFrom="paragraph">
                  <wp:posOffset>2765425</wp:posOffset>
                </wp:positionV>
                <wp:extent cx="2191385" cy="591185"/>
                <wp:effectExtent l="0" t="0" r="18415" b="18415"/>
                <wp:wrapNone/>
                <wp:docPr id="16455752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59118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8B782" w14:textId="77777777" w:rsidR="00000000" w:rsidRPr="00915BCD" w:rsidRDefault="00000000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C0DFBD" id="_x0000_s1028" style="position:absolute;margin-left:184.8pt;margin-top:217.75pt;width:172.55pt;height:46.5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" fillcolor="#e8e8e8 [3214]" strokecolor="#030e13 [484]" strokeweight="1pt">
                <v:stroke joinstyle="miter"/>
                <v:textbox>
                  <w:txbxContent>
                    <w:p w14:paraId="6C08B782" w14:textId="77777777" w:rsidR="00000000" w:rsidRPr="00915BCD" w:rsidRDefault="00000000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Database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F5B2A90" wp14:editId="190D6EE6">
                <wp:simplePos x="0" y="0"/>
                <wp:positionH relativeFrom="column">
                  <wp:posOffset>3276600</wp:posOffset>
                </wp:positionH>
                <wp:positionV relativeFrom="paragraph">
                  <wp:posOffset>1576705</wp:posOffset>
                </wp:positionV>
                <wp:extent cx="251460" cy="281940"/>
                <wp:effectExtent l="19050" t="0" r="15240" b="41910"/>
                <wp:wrapNone/>
                <wp:docPr id="54542953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0B94D" id="Arrow: Down 2" o:spid="_x0000_s1026" type="#_x0000_t67" style="position:absolute;margin-left:258pt;margin-top:124.15pt;width:19.8pt;height:22.2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" adj="11968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0E3AC44" wp14:editId="6CDC907E">
                <wp:simplePos x="0" y="0"/>
                <wp:positionH relativeFrom="column">
                  <wp:posOffset>3238500</wp:posOffset>
                </wp:positionH>
                <wp:positionV relativeFrom="paragraph">
                  <wp:posOffset>2460625</wp:posOffset>
                </wp:positionV>
                <wp:extent cx="251460" cy="281940"/>
                <wp:effectExtent l="19050" t="0" r="15240" b="41910"/>
                <wp:wrapNone/>
                <wp:docPr id="186055969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F618C9" id="Arrow: Down 2" o:spid="_x0000_s1026" type="#_x0000_t67" style="position:absolute;margin-left:255pt;margin-top:193.75pt;width:19.8pt;height:22.2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" adj="11968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88D731F" wp14:editId="20297B3F">
                <wp:simplePos x="0" y="0"/>
                <wp:positionH relativeFrom="column">
                  <wp:posOffset>3238500</wp:posOffset>
                </wp:positionH>
                <wp:positionV relativeFrom="paragraph">
                  <wp:posOffset>584835</wp:posOffset>
                </wp:positionV>
                <wp:extent cx="251460" cy="281940"/>
                <wp:effectExtent l="19050" t="0" r="15240" b="41910"/>
                <wp:wrapNone/>
                <wp:docPr id="14546388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BFEA" id="Arrow: Down 2" o:spid="_x0000_s1026" type="#_x0000_t67" style="position:absolute;margin-left:255pt;margin-top:46.05pt;width:19.8pt;height:22.2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" adj="11968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0714F26" wp14:editId="5E065C5F">
                <wp:simplePos x="0" y="0"/>
                <wp:positionH relativeFrom="margin">
                  <wp:posOffset>2240280</wp:posOffset>
                </wp:positionH>
                <wp:positionV relativeFrom="paragraph">
                  <wp:posOffset>1851025</wp:posOffset>
                </wp:positionV>
                <wp:extent cx="2286000" cy="617220"/>
                <wp:effectExtent l="0" t="0" r="19050" b="11430"/>
                <wp:wrapNone/>
                <wp:docPr id="15030116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172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60764" w14:textId="4B540AA3" w:rsidR="00915BCD" w:rsidRPr="00915BCD" w:rsidRDefault="00915BCD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Zabbix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714F26" id="_x0000_s1029" style="position:absolute;margin-left:176.4pt;margin-top:145.75pt;width:180pt;height:48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" fillcolor="#e8e8e8 [3214]" strokecolor="#030e13 [484]" strokeweight="1pt">
                <v:stroke joinstyle="miter"/>
                <v:textbox>
                  <w:txbxContent>
                    <w:p w14:paraId="2F760764" w14:textId="4B540AA3" w:rsidR="00915BCD" w:rsidRPr="00915BCD" w:rsidRDefault="00915BCD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Zabbix Server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8D333D" wp14:editId="4ABB6380">
                <wp:simplePos x="0" y="0"/>
                <wp:positionH relativeFrom="column">
                  <wp:posOffset>2217420</wp:posOffset>
                </wp:positionH>
                <wp:positionV relativeFrom="paragraph">
                  <wp:posOffset>906780</wp:posOffset>
                </wp:positionV>
                <wp:extent cx="2286000" cy="617220"/>
                <wp:effectExtent l="0" t="0" r="19050" b="11430"/>
                <wp:wrapNone/>
                <wp:docPr id="5505729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1722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4A142" w14:textId="4248C67F" w:rsidR="00915BCD" w:rsidRPr="00915BCD" w:rsidRDefault="00915BCD" w:rsidP="00915BC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915BCD">
                              <w:rPr>
                                <w:b/>
                                <w:bCs/>
                                <w:color w:val="000000" w:themeColor="text1"/>
                              </w:rPr>
                              <w:t>Zabbix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8D333D" id="_x0000_s1030" style="position:absolute;margin-left:174.6pt;margin-top:71.4pt;width:180pt;height:4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" fillcolor="#e8e8e8 [3214]" strokecolor="#030e13 [484]" strokeweight="1pt">
                <v:stroke joinstyle="miter"/>
                <v:textbox>
                  <w:txbxContent>
                    <w:p w14:paraId="7554A142" w14:textId="4248C67F" w:rsidR="00915BCD" w:rsidRPr="00915BCD" w:rsidRDefault="00915BCD" w:rsidP="00915BC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915BCD">
                        <w:rPr>
                          <w:b/>
                          <w:bCs/>
                          <w:color w:val="000000" w:themeColor="text1"/>
                        </w:rPr>
                        <w:t>Zabbix Agent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BFD829" w14:textId="77777777" w:rsidR="00915BCD" w:rsidRPr="00915BCD" w:rsidRDefault="00915BCD" w:rsidP="00915BCD"/>
    <w:p w14:paraId="0B60EF93" w14:textId="77777777" w:rsidR="00915BCD" w:rsidRPr="00915BCD" w:rsidRDefault="00915BCD" w:rsidP="00915BCD"/>
    <w:p w14:paraId="6E196C5E" w14:textId="77777777" w:rsidR="00915BCD" w:rsidRPr="00915BCD" w:rsidRDefault="00915BCD" w:rsidP="00915BCD"/>
    <w:p w14:paraId="3FA5A962" w14:textId="77777777" w:rsidR="00915BCD" w:rsidRPr="00915BCD" w:rsidRDefault="00915BCD" w:rsidP="00915BCD"/>
    <w:p w14:paraId="66936A82" w14:textId="77777777" w:rsidR="00915BCD" w:rsidRPr="00915BCD" w:rsidRDefault="00915BCD" w:rsidP="00915BCD"/>
    <w:p w14:paraId="39DC3CC9" w14:textId="77777777" w:rsidR="00915BCD" w:rsidRPr="00915BCD" w:rsidRDefault="00915BCD" w:rsidP="00915BCD"/>
    <w:p w14:paraId="22F6B2EF" w14:textId="77777777" w:rsidR="00915BCD" w:rsidRPr="00915BCD" w:rsidRDefault="00915BCD" w:rsidP="00915BCD"/>
    <w:p w14:paraId="16854272" w14:textId="77777777" w:rsidR="00915BCD" w:rsidRPr="00915BCD" w:rsidRDefault="00915BCD" w:rsidP="00915BCD"/>
    <w:p w14:paraId="2DC984FC" w14:textId="77777777" w:rsidR="00915BCD" w:rsidRPr="00915BCD" w:rsidRDefault="00915BCD" w:rsidP="00915BCD"/>
    <w:p w14:paraId="7C5E6FAC" w14:textId="506EF5A0" w:rsidR="74FC6B64" w:rsidRDefault="74FC6B64" w:rsidP="74FC6B64">
      <w:pPr>
        <w:jc w:val="both"/>
        <w:rPr>
          <w:b/>
          <w:bCs/>
        </w:rPr>
      </w:pPr>
    </w:p>
    <w:p w14:paraId="48D9159B" w14:textId="0EBC2993" w:rsidR="44A69EFF" w:rsidRDefault="44A69EFF" w:rsidP="372F1C24">
      <w:pPr>
        <w:pStyle w:val="ListParagraph"/>
        <w:jc w:val="both"/>
        <w:rPr>
          <w:b/>
          <w:bCs/>
        </w:rPr>
      </w:pPr>
    </w:p>
    <w:p w14:paraId="662C1F4D" w14:textId="0BCB3065" w:rsidR="000B71DE" w:rsidRPr="000B71DE" w:rsidRDefault="00915BCD" w:rsidP="3C8298C8">
      <w:pPr>
        <w:pStyle w:val="ListParagraph"/>
        <w:numPr>
          <w:ilvl w:val="0"/>
          <w:numId w:val="7"/>
        </w:numPr>
        <w:jc w:val="both"/>
        <w:rPr>
          <w:b/>
        </w:rPr>
      </w:pPr>
      <w:r w:rsidRPr="000B71DE">
        <w:rPr>
          <w:b/>
          <w:bCs/>
        </w:rPr>
        <w:t>Servers (Data Source):</w:t>
      </w:r>
      <w:r>
        <w:t xml:space="preserve"> Generate raw performance data </w:t>
      </w:r>
      <w:r w:rsidR="2CFE07E8">
        <w:t xml:space="preserve">from </w:t>
      </w:r>
      <w:r>
        <w:t>CPU, memory, disk, network.</w:t>
      </w:r>
    </w:p>
    <w:p w14:paraId="45B9C42F" w14:textId="1067FD2C" w:rsidR="000B71DE" w:rsidRPr="000B71DE" w:rsidRDefault="00915BCD" w:rsidP="3C8298C8">
      <w:pPr>
        <w:pStyle w:val="ListParagraph"/>
        <w:numPr>
          <w:ilvl w:val="0"/>
          <w:numId w:val="7"/>
        </w:numPr>
        <w:jc w:val="both"/>
        <w:rPr>
          <w:b/>
        </w:rPr>
      </w:pPr>
      <w:r w:rsidRPr="000B71DE">
        <w:rPr>
          <w:b/>
          <w:bCs/>
        </w:rPr>
        <w:t>Zabbix Agent (Data Collection):</w:t>
      </w:r>
      <w:r>
        <w:t xml:space="preserve"> Collects system metrics in real time.</w:t>
      </w:r>
    </w:p>
    <w:p w14:paraId="4E9BF8DB" w14:textId="53949694" w:rsidR="000B71DE" w:rsidRPr="000B71DE" w:rsidRDefault="00915BCD" w:rsidP="3C8298C8">
      <w:pPr>
        <w:pStyle w:val="ListParagraph"/>
        <w:numPr>
          <w:ilvl w:val="0"/>
          <w:numId w:val="7"/>
        </w:numPr>
        <w:jc w:val="both"/>
        <w:rPr>
          <w:b/>
        </w:rPr>
      </w:pPr>
      <w:r w:rsidRPr="000B71DE">
        <w:rPr>
          <w:b/>
          <w:bCs/>
        </w:rPr>
        <w:t>Zabbix Server (Data Processing):</w:t>
      </w:r>
      <w:r>
        <w:t xml:space="preserve"> Processes the data, applies thresholds, and triggers alerts if necessary.</w:t>
      </w:r>
    </w:p>
    <w:p w14:paraId="517E409B" w14:textId="77777777" w:rsidR="000B71DE" w:rsidRPr="000B71DE" w:rsidRDefault="00915BCD" w:rsidP="3C8298C8">
      <w:pPr>
        <w:pStyle w:val="ListParagraph"/>
        <w:numPr>
          <w:ilvl w:val="0"/>
          <w:numId w:val="7"/>
        </w:numPr>
        <w:jc w:val="both"/>
        <w:rPr>
          <w:b/>
        </w:rPr>
      </w:pPr>
      <w:r w:rsidRPr="000B71DE">
        <w:rPr>
          <w:b/>
          <w:bCs/>
        </w:rPr>
        <w:t>Database (Data Storage):</w:t>
      </w:r>
      <w:r>
        <w:t xml:space="preserve"> Stores both real-time and historical performance data.</w:t>
      </w:r>
    </w:p>
    <w:p w14:paraId="677DD659" w14:textId="536E6600" w:rsidR="005219E4" w:rsidRPr="005219E4" w:rsidRDefault="000B71DE" w:rsidP="005219E4">
      <w:pPr>
        <w:pStyle w:val="ListParagraph"/>
        <w:numPr>
          <w:ilvl w:val="0"/>
          <w:numId w:val="7"/>
        </w:numPr>
        <w:jc w:val="both"/>
        <w:rPr>
          <w:b/>
        </w:rPr>
      </w:pPr>
      <w:r>
        <w:rPr>
          <w:b/>
          <w:bCs/>
        </w:rPr>
        <w:t>D</w:t>
      </w:r>
      <w:r w:rsidR="00915BCD" w:rsidRPr="000B71DE">
        <w:rPr>
          <w:b/>
          <w:bCs/>
        </w:rPr>
        <w:t>ashboard (Visualization &amp; Alerts):</w:t>
      </w:r>
      <w:r w:rsidR="00915BCD">
        <w:t xml:space="preserve"> Provides real-time graphs, trends, and customizable dashboards for administrators.</w:t>
      </w:r>
    </w:p>
    <w:p w14:paraId="7600FE24" w14:textId="77777777" w:rsidR="005219E4" w:rsidRPr="005219E4" w:rsidRDefault="005219E4" w:rsidP="005219E4">
      <w:pPr>
        <w:pStyle w:val="ListParagraph"/>
        <w:jc w:val="both"/>
        <w:rPr>
          <w:b/>
        </w:rPr>
      </w:pPr>
    </w:p>
    <w:p w14:paraId="5B10BE38" w14:textId="1C945B3B" w:rsidR="005219E4" w:rsidRPr="005219E4" w:rsidRDefault="005219E4" w:rsidP="005219E4">
      <w:pPr>
        <w:pStyle w:val="ListParagraph"/>
        <w:numPr>
          <w:ilvl w:val="0"/>
          <w:numId w:val="6"/>
        </w:numPr>
        <w:jc w:val="both"/>
      </w:pPr>
      <w:r w:rsidRPr="005219E4">
        <w:t>Upload or send the link where your data is stored (if applicable).</w:t>
      </w:r>
    </w:p>
    <w:p w14:paraId="513D8433" w14:textId="7ABDCCD8" w:rsidR="00915BCD" w:rsidRPr="00915BCD" w:rsidRDefault="00F0576D" w:rsidP="005219E4">
      <w:pPr>
        <w:ind w:firstLine="720"/>
      </w:pPr>
      <w:r w:rsidRPr="00F0576D">
        <w:t>We will be using Zabbix to collect and process the data within the program; however, we do not have specific data source links available at this time. The information</w:t>
      </w:r>
      <w:r>
        <w:t xml:space="preserve"> we are inputting </w:t>
      </w:r>
      <w:r w:rsidRPr="00F0576D">
        <w:t xml:space="preserve">into Zabbix </w:t>
      </w:r>
      <w:r>
        <w:t xml:space="preserve">when </w:t>
      </w:r>
      <w:r w:rsidRPr="00F0576D">
        <w:t>creating our dashboard may also change as we progress further into the project</w:t>
      </w:r>
      <w:r w:rsidR="00025184">
        <w:t>.</w:t>
      </w:r>
    </w:p>
    <w:sectPr w:rsidR="00915BCD" w:rsidRPr="00915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DA63"/>
    <w:multiLevelType w:val="hybridMultilevel"/>
    <w:tmpl w:val="E5267292"/>
    <w:lvl w:ilvl="0" w:tplc="D560745A">
      <w:start w:val="2"/>
      <w:numFmt w:val="decimal"/>
      <w:lvlText w:val="%1)"/>
      <w:lvlJc w:val="left"/>
      <w:pPr>
        <w:ind w:left="720" w:hanging="360"/>
      </w:pPr>
    </w:lvl>
    <w:lvl w:ilvl="1" w:tplc="3134DE5C">
      <w:start w:val="1"/>
      <w:numFmt w:val="lowerLetter"/>
      <w:lvlText w:val="%2."/>
      <w:lvlJc w:val="left"/>
      <w:pPr>
        <w:ind w:left="1440" w:hanging="360"/>
      </w:pPr>
    </w:lvl>
    <w:lvl w:ilvl="2" w:tplc="2DD49DDE">
      <w:start w:val="1"/>
      <w:numFmt w:val="lowerRoman"/>
      <w:lvlText w:val="%3."/>
      <w:lvlJc w:val="right"/>
      <w:pPr>
        <w:ind w:left="2160" w:hanging="180"/>
      </w:pPr>
    </w:lvl>
    <w:lvl w:ilvl="3" w:tplc="D1845BA4">
      <w:start w:val="1"/>
      <w:numFmt w:val="decimal"/>
      <w:lvlText w:val="%4."/>
      <w:lvlJc w:val="left"/>
      <w:pPr>
        <w:ind w:left="2880" w:hanging="360"/>
      </w:pPr>
    </w:lvl>
    <w:lvl w:ilvl="4" w:tplc="30BAD744">
      <w:start w:val="1"/>
      <w:numFmt w:val="lowerLetter"/>
      <w:lvlText w:val="%5."/>
      <w:lvlJc w:val="left"/>
      <w:pPr>
        <w:ind w:left="3600" w:hanging="360"/>
      </w:pPr>
    </w:lvl>
    <w:lvl w:ilvl="5" w:tplc="DCB6F036">
      <w:start w:val="1"/>
      <w:numFmt w:val="lowerRoman"/>
      <w:lvlText w:val="%6."/>
      <w:lvlJc w:val="right"/>
      <w:pPr>
        <w:ind w:left="4320" w:hanging="180"/>
      </w:pPr>
    </w:lvl>
    <w:lvl w:ilvl="6" w:tplc="CA40A1BC">
      <w:start w:val="1"/>
      <w:numFmt w:val="decimal"/>
      <w:lvlText w:val="%7."/>
      <w:lvlJc w:val="left"/>
      <w:pPr>
        <w:ind w:left="5040" w:hanging="360"/>
      </w:pPr>
    </w:lvl>
    <w:lvl w:ilvl="7" w:tplc="14541A30">
      <w:start w:val="1"/>
      <w:numFmt w:val="lowerLetter"/>
      <w:lvlText w:val="%8."/>
      <w:lvlJc w:val="left"/>
      <w:pPr>
        <w:ind w:left="5760" w:hanging="360"/>
      </w:pPr>
    </w:lvl>
    <w:lvl w:ilvl="8" w:tplc="F88CAE4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836DC"/>
    <w:multiLevelType w:val="multilevel"/>
    <w:tmpl w:val="14C635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741AA"/>
    <w:multiLevelType w:val="hybridMultilevel"/>
    <w:tmpl w:val="FFFFFFFF"/>
    <w:lvl w:ilvl="0" w:tplc="19AE7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E3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E1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45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C3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8C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0E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CC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884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3C9DF"/>
    <w:multiLevelType w:val="hybridMultilevel"/>
    <w:tmpl w:val="5F0246FC"/>
    <w:lvl w:ilvl="0" w:tplc="87A2F884">
      <w:start w:val="1"/>
      <w:numFmt w:val="decimal"/>
      <w:lvlText w:val="%1)"/>
      <w:lvlJc w:val="left"/>
      <w:pPr>
        <w:ind w:left="720" w:hanging="360"/>
      </w:pPr>
    </w:lvl>
    <w:lvl w:ilvl="1" w:tplc="7E10C262">
      <w:start w:val="1"/>
      <w:numFmt w:val="lowerLetter"/>
      <w:lvlText w:val="%2."/>
      <w:lvlJc w:val="left"/>
      <w:pPr>
        <w:ind w:left="1440" w:hanging="360"/>
      </w:pPr>
    </w:lvl>
    <w:lvl w:ilvl="2" w:tplc="D41A7816">
      <w:start w:val="1"/>
      <w:numFmt w:val="lowerRoman"/>
      <w:lvlText w:val="%3."/>
      <w:lvlJc w:val="right"/>
      <w:pPr>
        <w:ind w:left="2160" w:hanging="180"/>
      </w:pPr>
    </w:lvl>
    <w:lvl w:ilvl="3" w:tplc="84DEBBEC">
      <w:start w:val="1"/>
      <w:numFmt w:val="decimal"/>
      <w:lvlText w:val="%4."/>
      <w:lvlJc w:val="left"/>
      <w:pPr>
        <w:ind w:left="2880" w:hanging="360"/>
      </w:pPr>
    </w:lvl>
    <w:lvl w:ilvl="4" w:tplc="C2083448">
      <w:start w:val="1"/>
      <w:numFmt w:val="lowerLetter"/>
      <w:lvlText w:val="%5."/>
      <w:lvlJc w:val="left"/>
      <w:pPr>
        <w:ind w:left="3600" w:hanging="360"/>
      </w:pPr>
    </w:lvl>
    <w:lvl w:ilvl="5" w:tplc="375EA460">
      <w:start w:val="1"/>
      <w:numFmt w:val="lowerRoman"/>
      <w:lvlText w:val="%6."/>
      <w:lvlJc w:val="right"/>
      <w:pPr>
        <w:ind w:left="4320" w:hanging="180"/>
      </w:pPr>
    </w:lvl>
    <w:lvl w:ilvl="6" w:tplc="7A0EDBDA">
      <w:start w:val="1"/>
      <w:numFmt w:val="decimal"/>
      <w:lvlText w:val="%7."/>
      <w:lvlJc w:val="left"/>
      <w:pPr>
        <w:ind w:left="5040" w:hanging="360"/>
      </w:pPr>
    </w:lvl>
    <w:lvl w:ilvl="7" w:tplc="BCE2A490">
      <w:start w:val="1"/>
      <w:numFmt w:val="lowerLetter"/>
      <w:lvlText w:val="%8."/>
      <w:lvlJc w:val="left"/>
      <w:pPr>
        <w:ind w:left="5760" w:hanging="360"/>
      </w:pPr>
    </w:lvl>
    <w:lvl w:ilvl="8" w:tplc="BFBAC2A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99A23"/>
    <w:multiLevelType w:val="hybridMultilevel"/>
    <w:tmpl w:val="FFFFFFFF"/>
    <w:lvl w:ilvl="0" w:tplc="7FFA1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2D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64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A3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816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E7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EC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F02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36B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CD8F8"/>
    <w:multiLevelType w:val="multilevel"/>
    <w:tmpl w:val="A9BAB8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7EEE3"/>
    <w:multiLevelType w:val="multilevel"/>
    <w:tmpl w:val="85CC61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CB383E"/>
    <w:multiLevelType w:val="hybridMultilevel"/>
    <w:tmpl w:val="C51E8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5F978"/>
    <w:multiLevelType w:val="multilevel"/>
    <w:tmpl w:val="943090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CF7E5"/>
    <w:multiLevelType w:val="hybridMultilevel"/>
    <w:tmpl w:val="FFFFFFFF"/>
    <w:lvl w:ilvl="0" w:tplc="2710F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62C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8F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E1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AEA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CCF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27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48F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8A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061877">
    <w:abstractNumId w:val="0"/>
  </w:num>
  <w:num w:numId="2" w16cid:durableId="916981227">
    <w:abstractNumId w:val="1"/>
  </w:num>
  <w:num w:numId="3" w16cid:durableId="166091749">
    <w:abstractNumId w:val="5"/>
  </w:num>
  <w:num w:numId="4" w16cid:durableId="638530785">
    <w:abstractNumId w:val="6"/>
  </w:num>
  <w:num w:numId="5" w16cid:durableId="498277377">
    <w:abstractNumId w:val="8"/>
  </w:num>
  <w:num w:numId="6" w16cid:durableId="154150775">
    <w:abstractNumId w:val="3"/>
  </w:num>
  <w:num w:numId="7" w16cid:durableId="451363393">
    <w:abstractNumId w:val="7"/>
  </w:num>
  <w:num w:numId="8" w16cid:durableId="1379013803">
    <w:abstractNumId w:val="4"/>
  </w:num>
  <w:num w:numId="9" w16cid:durableId="1387290654">
    <w:abstractNumId w:val="2"/>
  </w:num>
  <w:num w:numId="10" w16cid:durableId="1892880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CD"/>
    <w:rsid w:val="00002D62"/>
    <w:rsid w:val="00006AFC"/>
    <w:rsid w:val="00016076"/>
    <w:rsid w:val="00021488"/>
    <w:rsid w:val="000244E1"/>
    <w:rsid w:val="00025184"/>
    <w:rsid w:val="0002CD2D"/>
    <w:rsid w:val="000342D0"/>
    <w:rsid w:val="00043C31"/>
    <w:rsid w:val="00043CE9"/>
    <w:rsid w:val="000447D8"/>
    <w:rsid w:val="00053F93"/>
    <w:rsid w:val="00065F98"/>
    <w:rsid w:val="00074EEA"/>
    <w:rsid w:val="000908D2"/>
    <w:rsid w:val="0009555A"/>
    <w:rsid w:val="000B22B9"/>
    <w:rsid w:val="000B71DE"/>
    <w:rsid w:val="000C046E"/>
    <w:rsid w:val="000C62C6"/>
    <w:rsid w:val="000D53E4"/>
    <w:rsid w:val="000D677F"/>
    <w:rsid w:val="000E41BC"/>
    <w:rsid w:val="000F6CF7"/>
    <w:rsid w:val="0010550D"/>
    <w:rsid w:val="00114B6E"/>
    <w:rsid w:val="00122164"/>
    <w:rsid w:val="0012218F"/>
    <w:rsid w:val="0014172E"/>
    <w:rsid w:val="001521BA"/>
    <w:rsid w:val="00161CA2"/>
    <w:rsid w:val="00166B62"/>
    <w:rsid w:val="0016799E"/>
    <w:rsid w:val="00170AE4"/>
    <w:rsid w:val="00181866"/>
    <w:rsid w:val="00195A78"/>
    <w:rsid w:val="00195EDC"/>
    <w:rsid w:val="00196AE1"/>
    <w:rsid w:val="001C7A5B"/>
    <w:rsid w:val="001D0783"/>
    <w:rsid w:val="001D48AF"/>
    <w:rsid w:val="001E6EFA"/>
    <w:rsid w:val="001F1C1C"/>
    <w:rsid w:val="00200B57"/>
    <w:rsid w:val="00203673"/>
    <w:rsid w:val="00233CB7"/>
    <w:rsid w:val="0023480E"/>
    <w:rsid w:val="00244200"/>
    <w:rsid w:val="0024557D"/>
    <w:rsid w:val="00267AC3"/>
    <w:rsid w:val="00273456"/>
    <w:rsid w:val="002B27EE"/>
    <w:rsid w:val="002B322A"/>
    <w:rsid w:val="002C417F"/>
    <w:rsid w:val="002D0608"/>
    <w:rsid w:val="002D09DF"/>
    <w:rsid w:val="002D512B"/>
    <w:rsid w:val="002D6F3F"/>
    <w:rsid w:val="002E5693"/>
    <w:rsid w:val="002E5E04"/>
    <w:rsid w:val="002E7321"/>
    <w:rsid w:val="002E7468"/>
    <w:rsid w:val="002F776A"/>
    <w:rsid w:val="00301A73"/>
    <w:rsid w:val="00307A78"/>
    <w:rsid w:val="00310E45"/>
    <w:rsid w:val="00311E18"/>
    <w:rsid w:val="00332CA4"/>
    <w:rsid w:val="003361D9"/>
    <w:rsid w:val="0039637F"/>
    <w:rsid w:val="003C1A72"/>
    <w:rsid w:val="003C59B3"/>
    <w:rsid w:val="003E4233"/>
    <w:rsid w:val="003E7E19"/>
    <w:rsid w:val="003F7B13"/>
    <w:rsid w:val="00404E8F"/>
    <w:rsid w:val="00410FB7"/>
    <w:rsid w:val="004117B7"/>
    <w:rsid w:val="00412226"/>
    <w:rsid w:val="00416CE0"/>
    <w:rsid w:val="00441625"/>
    <w:rsid w:val="00451C34"/>
    <w:rsid w:val="00460713"/>
    <w:rsid w:val="00474131"/>
    <w:rsid w:val="00476B91"/>
    <w:rsid w:val="00486405"/>
    <w:rsid w:val="00493250"/>
    <w:rsid w:val="00495944"/>
    <w:rsid w:val="00496CF5"/>
    <w:rsid w:val="004A5DBC"/>
    <w:rsid w:val="004A7639"/>
    <w:rsid w:val="004B0009"/>
    <w:rsid w:val="004B37C4"/>
    <w:rsid w:val="004C12F7"/>
    <w:rsid w:val="004C15EC"/>
    <w:rsid w:val="004D2ECA"/>
    <w:rsid w:val="004E3E96"/>
    <w:rsid w:val="004F6C04"/>
    <w:rsid w:val="00503AD5"/>
    <w:rsid w:val="00506299"/>
    <w:rsid w:val="005219E4"/>
    <w:rsid w:val="00541678"/>
    <w:rsid w:val="00544904"/>
    <w:rsid w:val="005449AE"/>
    <w:rsid w:val="005550C5"/>
    <w:rsid w:val="00557420"/>
    <w:rsid w:val="00571280"/>
    <w:rsid w:val="00572B2C"/>
    <w:rsid w:val="0058193F"/>
    <w:rsid w:val="0059116B"/>
    <w:rsid w:val="00597EC0"/>
    <w:rsid w:val="005A0778"/>
    <w:rsid w:val="005A1A17"/>
    <w:rsid w:val="005A1A56"/>
    <w:rsid w:val="005B3484"/>
    <w:rsid w:val="005C69C5"/>
    <w:rsid w:val="005E4DA8"/>
    <w:rsid w:val="005F6B40"/>
    <w:rsid w:val="005F783A"/>
    <w:rsid w:val="00604CF9"/>
    <w:rsid w:val="0061474F"/>
    <w:rsid w:val="0062273F"/>
    <w:rsid w:val="00635054"/>
    <w:rsid w:val="00636F7B"/>
    <w:rsid w:val="00660678"/>
    <w:rsid w:val="00662965"/>
    <w:rsid w:val="006664F9"/>
    <w:rsid w:val="006729D9"/>
    <w:rsid w:val="006771CD"/>
    <w:rsid w:val="006771D6"/>
    <w:rsid w:val="006A242D"/>
    <w:rsid w:val="006A7A03"/>
    <w:rsid w:val="006B0460"/>
    <w:rsid w:val="006B319D"/>
    <w:rsid w:val="006B3B01"/>
    <w:rsid w:val="006B434D"/>
    <w:rsid w:val="006C2101"/>
    <w:rsid w:val="006E5D02"/>
    <w:rsid w:val="006E696E"/>
    <w:rsid w:val="006F1F9A"/>
    <w:rsid w:val="007025A2"/>
    <w:rsid w:val="00705A16"/>
    <w:rsid w:val="00706320"/>
    <w:rsid w:val="007139C7"/>
    <w:rsid w:val="00727B97"/>
    <w:rsid w:val="00734D23"/>
    <w:rsid w:val="007467F8"/>
    <w:rsid w:val="007502EE"/>
    <w:rsid w:val="007549C2"/>
    <w:rsid w:val="00770730"/>
    <w:rsid w:val="00773374"/>
    <w:rsid w:val="00786DDC"/>
    <w:rsid w:val="00790C30"/>
    <w:rsid w:val="007A56A3"/>
    <w:rsid w:val="007C118D"/>
    <w:rsid w:val="00811FF1"/>
    <w:rsid w:val="0082432B"/>
    <w:rsid w:val="008306E2"/>
    <w:rsid w:val="008321B3"/>
    <w:rsid w:val="00853A89"/>
    <w:rsid w:val="00862D54"/>
    <w:rsid w:val="008829D4"/>
    <w:rsid w:val="008A088D"/>
    <w:rsid w:val="008A74AE"/>
    <w:rsid w:val="008B2B77"/>
    <w:rsid w:val="008B3A0A"/>
    <w:rsid w:val="008C11A1"/>
    <w:rsid w:val="008D1AF8"/>
    <w:rsid w:val="008D34EE"/>
    <w:rsid w:val="008F05BF"/>
    <w:rsid w:val="008F5B27"/>
    <w:rsid w:val="00915BCD"/>
    <w:rsid w:val="0093432D"/>
    <w:rsid w:val="00955CF5"/>
    <w:rsid w:val="00960821"/>
    <w:rsid w:val="009764F1"/>
    <w:rsid w:val="0099458E"/>
    <w:rsid w:val="009A16E5"/>
    <w:rsid w:val="009A21EE"/>
    <w:rsid w:val="009A2913"/>
    <w:rsid w:val="009C5FF3"/>
    <w:rsid w:val="009C7A1D"/>
    <w:rsid w:val="009C7B20"/>
    <w:rsid w:val="009D6339"/>
    <w:rsid w:val="009E4943"/>
    <w:rsid w:val="009F31D3"/>
    <w:rsid w:val="009F3E11"/>
    <w:rsid w:val="009F4418"/>
    <w:rsid w:val="009F5673"/>
    <w:rsid w:val="00A01D14"/>
    <w:rsid w:val="00A05437"/>
    <w:rsid w:val="00A173D5"/>
    <w:rsid w:val="00A20DB8"/>
    <w:rsid w:val="00A21C90"/>
    <w:rsid w:val="00A248A4"/>
    <w:rsid w:val="00A27E0C"/>
    <w:rsid w:val="00A35103"/>
    <w:rsid w:val="00A366B8"/>
    <w:rsid w:val="00A404F7"/>
    <w:rsid w:val="00A50462"/>
    <w:rsid w:val="00A504B6"/>
    <w:rsid w:val="00A5683D"/>
    <w:rsid w:val="00A63180"/>
    <w:rsid w:val="00A72750"/>
    <w:rsid w:val="00AA390E"/>
    <w:rsid w:val="00AA5BF1"/>
    <w:rsid w:val="00AB2456"/>
    <w:rsid w:val="00AB351B"/>
    <w:rsid w:val="00AD05E9"/>
    <w:rsid w:val="00AD2868"/>
    <w:rsid w:val="00AF00D7"/>
    <w:rsid w:val="00AF1647"/>
    <w:rsid w:val="00AF373C"/>
    <w:rsid w:val="00B015CF"/>
    <w:rsid w:val="00B14B65"/>
    <w:rsid w:val="00B15467"/>
    <w:rsid w:val="00B16818"/>
    <w:rsid w:val="00B17970"/>
    <w:rsid w:val="00B215F9"/>
    <w:rsid w:val="00B25A85"/>
    <w:rsid w:val="00B45DAC"/>
    <w:rsid w:val="00B46946"/>
    <w:rsid w:val="00B5088B"/>
    <w:rsid w:val="00B5319F"/>
    <w:rsid w:val="00B5480C"/>
    <w:rsid w:val="00B63EA0"/>
    <w:rsid w:val="00B70BB1"/>
    <w:rsid w:val="00B7586F"/>
    <w:rsid w:val="00BA477A"/>
    <w:rsid w:val="00BB248C"/>
    <w:rsid w:val="00BB2841"/>
    <w:rsid w:val="00BC2B4D"/>
    <w:rsid w:val="00BC695E"/>
    <w:rsid w:val="00BD7DB3"/>
    <w:rsid w:val="00BF7492"/>
    <w:rsid w:val="00C11C9A"/>
    <w:rsid w:val="00C23730"/>
    <w:rsid w:val="00C26F97"/>
    <w:rsid w:val="00C30884"/>
    <w:rsid w:val="00C3208A"/>
    <w:rsid w:val="00C32291"/>
    <w:rsid w:val="00C32FC7"/>
    <w:rsid w:val="00C40EEA"/>
    <w:rsid w:val="00C44EDF"/>
    <w:rsid w:val="00C578C6"/>
    <w:rsid w:val="00C629C1"/>
    <w:rsid w:val="00C67048"/>
    <w:rsid w:val="00C74261"/>
    <w:rsid w:val="00C83C6A"/>
    <w:rsid w:val="00CA3F18"/>
    <w:rsid w:val="00CC347C"/>
    <w:rsid w:val="00CD0488"/>
    <w:rsid w:val="00CF1B21"/>
    <w:rsid w:val="00D176AB"/>
    <w:rsid w:val="00D25E54"/>
    <w:rsid w:val="00D347CA"/>
    <w:rsid w:val="00D565C1"/>
    <w:rsid w:val="00D655AF"/>
    <w:rsid w:val="00D90AD4"/>
    <w:rsid w:val="00D91CF5"/>
    <w:rsid w:val="00DB06F4"/>
    <w:rsid w:val="00DC0786"/>
    <w:rsid w:val="00DC49A1"/>
    <w:rsid w:val="00DC55D3"/>
    <w:rsid w:val="00DD4600"/>
    <w:rsid w:val="00DD737A"/>
    <w:rsid w:val="00DE53D5"/>
    <w:rsid w:val="00DF17D7"/>
    <w:rsid w:val="00E05309"/>
    <w:rsid w:val="00E25655"/>
    <w:rsid w:val="00E335EA"/>
    <w:rsid w:val="00E365E9"/>
    <w:rsid w:val="00E36C0A"/>
    <w:rsid w:val="00E43D65"/>
    <w:rsid w:val="00E66CE2"/>
    <w:rsid w:val="00E85641"/>
    <w:rsid w:val="00E938B8"/>
    <w:rsid w:val="00EC18A3"/>
    <w:rsid w:val="00EC3EF0"/>
    <w:rsid w:val="00EC738B"/>
    <w:rsid w:val="00EC7B3E"/>
    <w:rsid w:val="00EE47E8"/>
    <w:rsid w:val="00EF2BEB"/>
    <w:rsid w:val="00F0576D"/>
    <w:rsid w:val="00F12ECA"/>
    <w:rsid w:val="00F24551"/>
    <w:rsid w:val="00F30BD7"/>
    <w:rsid w:val="00F46130"/>
    <w:rsid w:val="00F54DFA"/>
    <w:rsid w:val="00F62F2E"/>
    <w:rsid w:val="00F66A02"/>
    <w:rsid w:val="00F707BE"/>
    <w:rsid w:val="00F7415B"/>
    <w:rsid w:val="00F83F51"/>
    <w:rsid w:val="00F90D6F"/>
    <w:rsid w:val="00F96903"/>
    <w:rsid w:val="00FA52C5"/>
    <w:rsid w:val="00FB4ECB"/>
    <w:rsid w:val="00FB74D8"/>
    <w:rsid w:val="00FC110D"/>
    <w:rsid w:val="00FC676C"/>
    <w:rsid w:val="00FC7CCE"/>
    <w:rsid w:val="00FD3EC6"/>
    <w:rsid w:val="00FE1A12"/>
    <w:rsid w:val="00FF12CE"/>
    <w:rsid w:val="01B19475"/>
    <w:rsid w:val="0474FAD6"/>
    <w:rsid w:val="04E0F5E0"/>
    <w:rsid w:val="057A0252"/>
    <w:rsid w:val="05CB4EFB"/>
    <w:rsid w:val="080901AF"/>
    <w:rsid w:val="091B8783"/>
    <w:rsid w:val="09AB2024"/>
    <w:rsid w:val="0A64925F"/>
    <w:rsid w:val="0B1817B9"/>
    <w:rsid w:val="0B51AF46"/>
    <w:rsid w:val="0BB80AA6"/>
    <w:rsid w:val="0C631C15"/>
    <w:rsid w:val="0C7BFA43"/>
    <w:rsid w:val="0D57D1D0"/>
    <w:rsid w:val="0DC3EE57"/>
    <w:rsid w:val="0DD9002B"/>
    <w:rsid w:val="0FFF1F65"/>
    <w:rsid w:val="107BF621"/>
    <w:rsid w:val="10F42279"/>
    <w:rsid w:val="112B320D"/>
    <w:rsid w:val="1228A5C4"/>
    <w:rsid w:val="14828CC3"/>
    <w:rsid w:val="1654C6B5"/>
    <w:rsid w:val="16745744"/>
    <w:rsid w:val="16CB347E"/>
    <w:rsid w:val="16F5CE73"/>
    <w:rsid w:val="189D0B92"/>
    <w:rsid w:val="1974BF09"/>
    <w:rsid w:val="19755D60"/>
    <w:rsid w:val="1A5D352D"/>
    <w:rsid w:val="1B7207C1"/>
    <w:rsid w:val="1B815DB5"/>
    <w:rsid w:val="1CF2E9FF"/>
    <w:rsid w:val="1F1588D2"/>
    <w:rsid w:val="1F62ED6F"/>
    <w:rsid w:val="2009E3C3"/>
    <w:rsid w:val="20D67F03"/>
    <w:rsid w:val="2154268A"/>
    <w:rsid w:val="218D8761"/>
    <w:rsid w:val="22CCB902"/>
    <w:rsid w:val="240DED08"/>
    <w:rsid w:val="24D59A49"/>
    <w:rsid w:val="259B276C"/>
    <w:rsid w:val="265119D6"/>
    <w:rsid w:val="27025230"/>
    <w:rsid w:val="28D1FC83"/>
    <w:rsid w:val="2C23AD93"/>
    <w:rsid w:val="2C61BB1C"/>
    <w:rsid w:val="2CFE07E8"/>
    <w:rsid w:val="2D1AE518"/>
    <w:rsid w:val="2D1D0588"/>
    <w:rsid w:val="2E3EC2FB"/>
    <w:rsid w:val="2E438969"/>
    <w:rsid w:val="2FB47826"/>
    <w:rsid w:val="2FD49588"/>
    <w:rsid w:val="2FF142B9"/>
    <w:rsid w:val="30F53FCC"/>
    <w:rsid w:val="3121BA7D"/>
    <w:rsid w:val="32312F02"/>
    <w:rsid w:val="328693C4"/>
    <w:rsid w:val="33132A01"/>
    <w:rsid w:val="342A74D6"/>
    <w:rsid w:val="353D3E19"/>
    <w:rsid w:val="3575D2DC"/>
    <w:rsid w:val="35F8DE1A"/>
    <w:rsid w:val="3649B5EB"/>
    <w:rsid w:val="372F1C24"/>
    <w:rsid w:val="3852AB02"/>
    <w:rsid w:val="38CA4977"/>
    <w:rsid w:val="39FCD7A6"/>
    <w:rsid w:val="3A0EE5DD"/>
    <w:rsid w:val="3AA095FC"/>
    <w:rsid w:val="3B1D265F"/>
    <w:rsid w:val="3B9AC119"/>
    <w:rsid w:val="3C8298C8"/>
    <w:rsid w:val="3D9C8348"/>
    <w:rsid w:val="3DB639E8"/>
    <w:rsid w:val="3E5262FA"/>
    <w:rsid w:val="42F7CF3F"/>
    <w:rsid w:val="44A69EFF"/>
    <w:rsid w:val="461E4A94"/>
    <w:rsid w:val="4703574F"/>
    <w:rsid w:val="47541EAF"/>
    <w:rsid w:val="49C117AF"/>
    <w:rsid w:val="4A1A1E4B"/>
    <w:rsid w:val="4BD7745B"/>
    <w:rsid w:val="4CAB810D"/>
    <w:rsid w:val="4D633EA4"/>
    <w:rsid w:val="4DCA9A5B"/>
    <w:rsid w:val="4EB1B660"/>
    <w:rsid w:val="51E89C6E"/>
    <w:rsid w:val="52573041"/>
    <w:rsid w:val="548E4505"/>
    <w:rsid w:val="54B62043"/>
    <w:rsid w:val="54E2FBC3"/>
    <w:rsid w:val="567A7469"/>
    <w:rsid w:val="56F1BFDC"/>
    <w:rsid w:val="586750DA"/>
    <w:rsid w:val="58FE76E8"/>
    <w:rsid w:val="59231F69"/>
    <w:rsid w:val="59AD2C7F"/>
    <w:rsid w:val="5A64C091"/>
    <w:rsid w:val="5AD4B826"/>
    <w:rsid w:val="5B0F98C0"/>
    <w:rsid w:val="5DD1E854"/>
    <w:rsid w:val="5E79D50A"/>
    <w:rsid w:val="5EB426A1"/>
    <w:rsid w:val="5F6EBB6D"/>
    <w:rsid w:val="5FA38D64"/>
    <w:rsid w:val="603EDB19"/>
    <w:rsid w:val="61CB38CF"/>
    <w:rsid w:val="6286D196"/>
    <w:rsid w:val="641806A3"/>
    <w:rsid w:val="6662023F"/>
    <w:rsid w:val="67E9F0B0"/>
    <w:rsid w:val="68533CE2"/>
    <w:rsid w:val="68E69618"/>
    <w:rsid w:val="69C41698"/>
    <w:rsid w:val="6A698F54"/>
    <w:rsid w:val="6AA06AE3"/>
    <w:rsid w:val="6C68B57D"/>
    <w:rsid w:val="6E931D74"/>
    <w:rsid w:val="6F0010C0"/>
    <w:rsid w:val="6FABB4EA"/>
    <w:rsid w:val="74FC6B64"/>
    <w:rsid w:val="75636190"/>
    <w:rsid w:val="75C2A567"/>
    <w:rsid w:val="77CCD01E"/>
    <w:rsid w:val="7A174502"/>
    <w:rsid w:val="7A8A3CDE"/>
    <w:rsid w:val="7B8B7764"/>
    <w:rsid w:val="7B9331A8"/>
    <w:rsid w:val="7F0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6A5A"/>
  <w15:chartTrackingRefBased/>
  <w15:docId w15:val="{DB8AE91D-6C2B-4FFC-B4C4-DA2FE28D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6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Lakshmi Bhavani</dc:creator>
  <cp:keywords/>
  <dc:description/>
  <cp:lastModifiedBy>Tsilimidos, Nicholas S</cp:lastModifiedBy>
  <cp:revision>5</cp:revision>
  <dcterms:created xsi:type="dcterms:W3CDTF">2025-10-01T00:39:00Z</dcterms:created>
  <dcterms:modified xsi:type="dcterms:W3CDTF">2025-10-01T00:42:00Z</dcterms:modified>
</cp:coreProperties>
</file>