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5"/>
        <w:gridCol w:w="3149"/>
        <w:gridCol w:w="2794"/>
      </w:tblGrid>
      <w:tr w:rsidR="006E3191" w:rsidRPr="00AA294F" w14:paraId="4C3C2569" w14:textId="77777777" w:rsidTr="00250494">
        <w:trPr>
          <w:trHeight w:val="397"/>
        </w:trPr>
        <w:tc>
          <w:tcPr>
            <w:tcW w:w="977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EE68ED" w14:textId="37E8EBF4" w:rsidR="006E3191" w:rsidRPr="00AA294F" w:rsidRDefault="006E3191" w:rsidP="00250494">
            <w:pPr>
              <w:rPr>
                <w:b/>
              </w:rPr>
            </w:pPr>
            <w:r w:rsidRPr="00AA294F">
              <w:rPr>
                <w:b/>
              </w:rPr>
              <w:t>IDENTIFICATIVO SCAFFALATURA</w:t>
            </w:r>
            <w:r>
              <w:rPr>
                <w:b/>
              </w:rPr>
              <w:t>: &lt;</w:t>
            </w:r>
            <w:r w:rsidR="00B07C71">
              <w:rPr>
                <w:b/>
              </w:rPr>
              <w:t>REPARTO</w:t>
            </w:r>
            <w:r>
              <w:rPr>
                <w:b/>
              </w:rPr>
              <w:t>&gt;</w:t>
            </w:r>
          </w:p>
        </w:tc>
      </w:tr>
      <w:tr w:rsidR="007628D9" w14:paraId="3EB747DE" w14:textId="77777777" w:rsidTr="00250494">
        <w:trPr>
          <w:trHeight w:val="397"/>
        </w:trPr>
        <w:tc>
          <w:tcPr>
            <w:tcW w:w="4617" w:type="dxa"/>
            <w:shd w:val="pct20" w:color="auto" w:fill="auto"/>
            <w:vAlign w:val="center"/>
          </w:tcPr>
          <w:p w14:paraId="3A741AC4" w14:textId="0730A39B" w:rsidR="006E3191" w:rsidRDefault="006E3191" w:rsidP="00250494">
            <w:pPr>
              <w:pStyle w:val="Titolo1"/>
            </w:pPr>
            <w:r>
              <w:t>ANOMALIE RISCONTRATE</w:t>
            </w:r>
          </w:p>
        </w:tc>
        <w:tc>
          <w:tcPr>
            <w:tcW w:w="5161" w:type="dxa"/>
            <w:gridSpan w:val="2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1333A114" w14:textId="77777777" w:rsidR="006E3191" w:rsidRDefault="006E3191" w:rsidP="00250494">
            <w:pPr>
              <w:pStyle w:val="Titolo1"/>
            </w:pPr>
            <w:r>
              <w:t>INTERVENTI NECESSARI – Livello di danno</w:t>
            </w:r>
          </w:p>
        </w:tc>
      </w:tr>
      <w:tr w:rsidR="007628D9" w14:paraId="2850C38A" w14:textId="77777777" w:rsidTr="00BD7369">
        <w:trPr>
          <w:trHeight w:val="397"/>
        </w:trPr>
        <w:tc>
          <w:tcPr>
            <w:tcW w:w="4617" w:type="dxa"/>
            <w:shd w:val="clear" w:color="auto" w:fill="auto"/>
            <w:vAlign w:val="center"/>
          </w:tcPr>
          <w:p w14:paraId="184CF40E" w14:textId="71414EF3" w:rsidR="006E3191" w:rsidRDefault="007628D9" w:rsidP="00250494">
            <w:pPr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fldChar w:fldCharType="begin"/>
            </w:r>
            <w:r>
              <w:rPr>
                <w:b/>
                <w:color w:val="4472C4" w:themeColor="accent1"/>
              </w:rPr>
              <w:instrText xml:space="preserve"> MERGEFIELD  RangeStart:Table </w:instrText>
            </w:r>
            <w:r>
              <w:rPr>
                <w:b/>
                <w:color w:val="4472C4" w:themeColor="accent1"/>
              </w:rPr>
              <w:fldChar w:fldCharType="separate"/>
            </w:r>
            <w:r>
              <w:rPr>
                <w:b/>
                <w:noProof/>
                <w:color w:val="4472C4" w:themeColor="accent1"/>
              </w:rPr>
              <w:t>«RangeStart:Table»</w:t>
            </w:r>
            <w:r>
              <w:rPr>
                <w:b/>
                <w:color w:val="4472C4" w:themeColor="accent1"/>
              </w:rPr>
              <w:fldChar w:fldCharType="end"/>
            </w:r>
            <w:r w:rsidR="004115C5">
              <w:rPr>
                <w:b/>
                <w:color w:val="4472C4" w:themeColor="accent1"/>
              </w:rPr>
              <w:t>Fila</w:t>
            </w:r>
            <w:r w:rsidR="006E3191">
              <w:rPr>
                <w:b/>
                <w:color w:val="4472C4" w:themeColor="accent1"/>
              </w:rPr>
              <w:t xml:space="preserve">: </w:t>
            </w:r>
            <w:r>
              <w:rPr>
                <w:b/>
                <w:color w:val="4472C4" w:themeColor="accent1"/>
              </w:rPr>
              <w:fldChar w:fldCharType="begin"/>
            </w:r>
            <w:r>
              <w:rPr>
                <w:b/>
                <w:color w:val="4472C4" w:themeColor="accent1"/>
              </w:rPr>
              <w:instrText xml:space="preserve"> MERGEFIELD  Fila  </w:instrText>
            </w:r>
            <w:r>
              <w:rPr>
                <w:b/>
                <w:color w:val="4472C4" w:themeColor="accent1"/>
              </w:rPr>
              <w:fldChar w:fldCharType="separate"/>
            </w:r>
            <w:r>
              <w:rPr>
                <w:b/>
                <w:noProof/>
                <w:color w:val="4472C4" w:themeColor="accent1"/>
              </w:rPr>
              <w:t>«Fila»</w:t>
            </w:r>
            <w:r>
              <w:rPr>
                <w:b/>
                <w:color w:val="4472C4" w:themeColor="accent1"/>
              </w:rPr>
              <w:fldChar w:fldCharType="end"/>
            </w:r>
            <w:r w:rsidR="00BC4920">
              <w:rPr>
                <w:b/>
                <w:color w:val="4472C4" w:themeColor="accent1"/>
              </w:rPr>
              <w:t xml:space="preserve"> </w:t>
            </w:r>
            <w:r w:rsidR="000A11F2">
              <w:rPr>
                <w:b/>
                <w:color w:val="4472C4" w:themeColor="accent1"/>
              </w:rPr>
              <w:t xml:space="preserve">- </w:t>
            </w:r>
            <w:r w:rsidR="004115C5">
              <w:rPr>
                <w:b/>
                <w:color w:val="4472C4" w:themeColor="accent1"/>
              </w:rPr>
              <w:t>Spalla:</w:t>
            </w:r>
            <w:r w:rsidR="00B07C71">
              <w:rPr>
                <w:b/>
                <w:color w:val="4472C4" w:themeColor="accent1"/>
              </w:rPr>
              <w:t xml:space="preserve"> </w:t>
            </w:r>
            <w:r>
              <w:rPr>
                <w:b/>
                <w:color w:val="4472C4" w:themeColor="accent1"/>
              </w:rPr>
              <w:fldChar w:fldCharType="begin"/>
            </w:r>
            <w:r>
              <w:rPr>
                <w:b/>
                <w:color w:val="4472C4" w:themeColor="accent1"/>
              </w:rPr>
              <w:instrText xml:space="preserve"> MERGEFIELD  Posizione  </w:instrText>
            </w:r>
            <w:r>
              <w:rPr>
                <w:b/>
                <w:color w:val="4472C4" w:themeColor="accent1"/>
              </w:rPr>
              <w:fldChar w:fldCharType="separate"/>
            </w:r>
            <w:r>
              <w:rPr>
                <w:b/>
                <w:noProof/>
                <w:color w:val="4472C4" w:themeColor="accent1"/>
              </w:rPr>
              <w:t>«Posizione»</w:t>
            </w:r>
            <w:r>
              <w:rPr>
                <w:b/>
                <w:color w:val="4472C4" w:themeColor="accent1"/>
              </w:rPr>
              <w:fldChar w:fldCharType="end"/>
            </w:r>
          </w:p>
          <w:p w14:paraId="14A47B9B" w14:textId="4491CD9C" w:rsidR="006E3191" w:rsidRPr="00BC4920" w:rsidRDefault="00323F00" w:rsidP="00250494">
            <w:fldSimple w:instr=" MERGEFIELD  Anomalia  ">
              <w:r w:rsidR="007628D9">
                <w:rPr>
                  <w:noProof/>
                </w:rPr>
                <w:t>«Anomalia»</w:t>
              </w:r>
            </w:fldSimple>
            <w:r w:rsidR="007628D9">
              <w:t xml:space="preserve"> </w:t>
            </w:r>
            <w:r w:rsidR="006E3191" w:rsidRPr="006C7B63">
              <w:t xml:space="preserve">su </w:t>
            </w:r>
            <w:fldSimple w:instr=" MERGEFIELD  Componente ">
              <w:r w:rsidR="007628D9">
                <w:rPr>
                  <w:noProof/>
                </w:rPr>
                <w:t>«Componente»</w:t>
              </w:r>
            </w:fldSimple>
            <w:r w:rsidR="00AF6290">
              <w:rPr>
                <w:noProof/>
              </w:rPr>
              <w:t xml:space="preserve"> </w:t>
            </w:r>
          </w:p>
        </w:tc>
        <w:tc>
          <w:tcPr>
            <w:tcW w:w="46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269FA3" w14:textId="28AC5229" w:rsidR="006E3191" w:rsidRDefault="007628D9" w:rsidP="00250494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Intervento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«Intervento»</w:t>
            </w:r>
            <w:r>
              <w:rPr>
                <w:color w:val="000000"/>
              </w:rPr>
              <w:fldChar w:fldCharType="end"/>
            </w:r>
            <w:r w:rsidR="00D65FDE">
              <w:rPr>
                <w:color w:val="000000"/>
              </w:rPr>
              <w:t xml:space="preserve"> </w:t>
            </w:r>
            <w:r w:rsidR="00D65FDE">
              <w:rPr>
                <w:noProof/>
              </w:rPr>
              <w:fldChar w:fldCharType="begin"/>
            </w:r>
            <w:r w:rsidR="00D65FDE">
              <w:rPr>
                <w:noProof/>
              </w:rPr>
              <w:instrText xml:space="preserve"> MERGEFIELD  Dati_tecnici </w:instrText>
            </w:r>
            <w:r w:rsidR="00D65FDE">
              <w:rPr>
                <w:noProof/>
              </w:rPr>
              <w:fldChar w:fldCharType="separate"/>
            </w:r>
            <w:r w:rsidR="00D65FDE">
              <w:rPr>
                <w:noProof/>
              </w:rPr>
              <w:t>«Dati_tecnici»</w:t>
            </w:r>
            <w:r w:rsidR="00D65FDE">
              <w:rPr>
                <w:noProof/>
              </w:rPr>
              <w:fldChar w:fldCharType="end"/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48340" w14:textId="3FE6A331" w:rsidR="007932F8" w:rsidRPr="003A0019" w:rsidRDefault="006E3E2A" w:rsidP="00AD1275">
            <w:pPr>
              <w:rPr>
                <w:color w:val="000000" w:themeColor="text1"/>
                <w:highlight w:val="green"/>
                <w:shd w:val="clear" w:color="auto" w:fill="00B050"/>
              </w:rPr>
            </w:pPr>
            <w:r w:rsidRPr="003A0019">
              <w:rPr>
                <w:color w:val="000000" w:themeColor="text1"/>
                <w:highlight w:val="green"/>
                <w:shd w:val="clear" w:color="auto" w:fill="00B050"/>
              </w:rPr>
              <w:fldChar w:fldCharType="begin"/>
            </w:r>
            <w:r w:rsidRPr="003A0019">
              <w:rPr>
                <w:color w:val="000000" w:themeColor="text1"/>
                <w:highlight w:val="green"/>
                <w:shd w:val="clear" w:color="auto" w:fill="00B050"/>
              </w:rPr>
              <w:instrText xml:space="preserve"> IF </w:instrText>
            </w:r>
            <w:r w:rsidR="006B1981" w:rsidRPr="003A0019">
              <w:rPr>
                <w:color w:val="000000" w:themeColor="text1"/>
                <w:highlight w:val="green"/>
                <w:shd w:val="clear" w:color="auto" w:fill="00B050"/>
              </w:rPr>
              <w:fldChar w:fldCharType="begin"/>
            </w:r>
            <w:r w:rsidR="006B1981" w:rsidRPr="003A0019">
              <w:rPr>
                <w:color w:val="000000" w:themeColor="text1"/>
                <w:highlight w:val="green"/>
                <w:shd w:val="clear" w:color="auto" w:fill="00B050"/>
              </w:rPr>
              <w:instrText xml:space="preserve"> MERGEFIELD  Colore </w:instrText>
            </w:r>
            <w:r w:rsidR="006B1981" w:rsidRPr="003A0019">
              <w:rPr>
                <w:color w:val="000000" w:themeColor="text1"/>
                <w:highlight w:val="green"/>
                <w:shd w:val="clear" w:color="auto" w:fill="00B050"/>
              </w:rPr>
              <w:fldChar w:fldCharType="separate"/>
            </w:r>
            <w:r w:rsidRPr="003A0019">
              <w:rPr>
                <w:noProof/>
                <w:color w:val="000000" w:themeColor="text1"/>
                <w:highlight w:val="green"/>
                <w:shd w:val="clear" w:color="auto" w:fill="00B050"/>
              </w:rPr>
              <w:instrText>«Colore»</w:instrText>
            </w:r>
            <w:r w:rsidR="006B1981" w:rsidRPr="003A0019">
              <w:rPr>
                <w:noProof/>
                <w:color w:val="000000" w:themeColor="text1"/>
                <w:highlight w:val="green"/>
                <w:shd w:val="clear" w:color="auto" w:fill="00B050"/>
              </w:rPr>
              <w:fldChar w:fldCharType="end"/>
            </w:r>
            <w:r w:rsidRPr="003A0019">
              <w:rPr>
                <w:color w:val="000000" w:themeColor="text1"/>
                <w:highlight w:val="green"/>
                <w:shd w:val="clear" w:color="auto" w:fill="00B050"/>
              </w:rPr>
              <w:instrText xml:space="preserve"> = "</w:instrText>
            </w:r>
            <w:r w:rsidR="00BE3EE0" w:rsidRPr="003A0019">
              <w:rPr>
                <w:color w:val="000000" w:themeColor="text1"/>
                <w:highlight w:val="green"/>
                <w:shd w:val="clear" w:color="auto" w:fill="00B050"/>
              </w:rPr>
              <w:instrText>VERDE</w:instrText>
            </w:r>
            <w:r w:rsidRPr="003A0019">
              <w:rPr>
                <w:color w:val="000000" w:themeColor="text1"/>
                <w:highlight w:val="green"/>
                <w:shd w:val="clear" w:color="auto" w:fill="00B050"/>
              </w:rPr>
              <w:instrText xml:space="preserve">" </w:instrText>
            </w:r>
            <w:r w:rsidR="005B0CCC" w:rsidRPr="003A0019">
              <w:rPr>
                <w:color w:val="000000" w:themeColor="text1"/>
                <w:highlight w:val="green"/>
                <w:shd w:val="clear" w:color="auto" w:fill="00B050"/>
              </w:rPr>
              <w:fldChar w:fldCharType="begin"/>
            </w:r>
            <w:r w:rsidR="005B0CCC" w:rsidRPr="003A0019">
              <w:rPr>
                <w:color w:val="000000" w:themeColor="text1"/>
                <w:highlight w:val="green"/>
                <w:shd w:val="clear" w:color="auto" w:fill="00B050"/>
              </w:rPr>
              <w:instrText xml:space="preserve"> MERGEFIELD  Colore </w:instrText>
            </w:r>
            <w:r w:rsidR="005B0CCC" w:rsidRPr="003A0019">
              <w:rPr>
                <w:color w:val="000000" w:themeColor="text1"/>
                <w:highlight w:val="green"/>
                <w:shd w:val="clear" w:color="auto" w:fill="00B050"/>
              </w:rPr>
              <w:fldChar w:fldCharType="separate"/>
            </w:r>
            <w:r w:rsidR="005B0CCC" w:rsidRPr="003A0019">
              <w:rPr>
                <w:noProof/>
                <w:color w:val="000000" w:themeColor="text1"/>
                <w:highlight w:val="green"/>
                <w:shd w:val="clear" w:color="auto" w:fill="00B050"/>
              </w:rPr>
              <w:instrText xml:space="preserve">                             «Colore»                                   </w:instrText>
            </w:r>
            <w:r w:rsidR="005B0CCC" w:rsidRPr="003A0019">
              <w:rPr>
                <w:color w:val="000000" w:themeColor="text1"/>
                <w:highlight w:val="green"/>
                <w:shd w:val="clear" w:color="auto" w:fill="00B050"/>
              </w:rPr>
              <w:fldChar w:fldCharType="end"/>
            </w:r>
          </w:p>
          <w:p w14:paraId="35C6D7C7" w14:textId="0F60715D" w:rsidR="006E3191" w:rsidRPr="0017234B" w:rsidRDefault="006E3E2A" w:rsidP="00250494">
            <w:pPr>
              <w:rPr>
                <w:shd w:val="clear" w:color="auto" w:fill="FFFF00"/>
              </w:rPr>
            </w:pPr>
            <w:r w:rsidRPr="003A0019">
              <w:rPr>
                <w:color w:val="000000" w:themeColor="text1"/>
                <w:highlight w:val="green"/>
                <w:shd w:val="clear" w:color="auto" w:fill="00B050"/>
              </w:rPr>
              <w:fldChar w:fldCharType="separate"/>
            </w:r>
            <w:r w:rsidRPr="003A0019">
              <w:rPr>
                <w:noProof/>
                <w:color w:val="000000" w:themeColor="text1"/>
                <w:highlight w:val="green"/>
                <w:shd w:val="clear" w:color="auto" w:fill="00B050"/>
              </w:rPr>
              <w:t>BBBBB</w:t>
            </w:r>
            <w:r w:rsidRPr="003A0019">
              <w:rPr>
                <w:color w:val="000000" w:themeColor="text1"/>
                <w:highlight w:val="green"/>
                <w:shd w:val="clear" w:color="auto" w:fill="00B050"/>
              </w:rPr>
              <w:fldChar w:fldCharType="end"/>
            </w:r>
            <w:r w:rsidR="00451D40" w:rsidRPr="00451D40">
              <w:rPr>
                <w:shd w:val="clear" w:color="auto" w:fill="FFFF00"/>
              </w:rPr>
              <w:fldChar w:fldCharType="begin"/>
            </w:r>
            <w:r w:rsidR="00451D40" w:rsidRPr="00451D40">
              <w:rPr>
                <w:shd w:val="clear" w:color="auto" w:fill="FFFF00"/>
              </w:rPr>
              <w:instrText xml:space="preserve"> IF </w:instrText>
            </w:r>
            <w:r w:rsidR="00451D40" w:rsidRPr="00451D40">
              <w:rPr>
                <w:shd w:val="clear" w:color="auto" w:fill="FFFF00"/>
              </w:rPr>
              <w:fldChar w:fldCharType="begin"/>
            </w:r>
            <w:r w:rsidR="00451D40" w:rsidRPr="00451D40">
              <w:rPr>
                <w:shd w:val="clear" w:color="auto" w:fill="FFFF00"/>
              </w:rPr>
              <w:instrText xml:space="preserve"> MERGEFIELD  Colore </w:instrText>
            </w:r>
            <w:r w:rsidR="00451D40" w:rsidRPr="00451D40">
              <w:rPr>
                <w:shd w:val="clear" w:color="auto" w:fill="FFFF00"/>
              </w:rPr>
              <w:fldChar w:fldCharType="separate"/>
            </w:r>
            <w:r w:rsidR="00451D40" w:rsidRPr="00451D40">
              <w:rPr>
                <w:noProof/>
                <w:shd w:val="clear" w:color="auto" w:fill="FFFF00"/>
              </w:rPr>
              <w:instrText>«Colore»</w:instrText>
            </w:r>
            <w:r w:rsidR="00451D40" w:rsidRPr="00451D40">
              <w:rPr>
                <w:shd w:val="clear" w:color="auto" w:fill="FFFF00"/>
              </w:rPr>
              <w:fldChar w:fldCharType="end"/>
            </w:r>
            <w:r w:rsidR="00451D40" w:rsidRPr="00451D40">
              <w:rPr>
                <w:shd w:val="clear" w:color="auto" w:fill="FFFF00"/>
              </w:rPr>
              <w:instrText xml:space="preserve"> = </w:instrText>
            </w:r>
            <w:r w:rsidR="0003627B">
              <w:rPr>
                <w:shd w:val="clear" w:color="auto" w:fill="FFFF00"/>
              </w:rPr>
              <w:instrText>"</w:instrText>
            </w:r>
            <w:r w:rsidR="00BE3EE0">
              <w:rPr>
                <w:shd w:val="clear" w:color="auto" w:fill="FFFF00"/>
              </w:rPr>
              <w:instrText>GIALLO</w:instrText>
            </w:r>
            <w:r w:rsidR="00451D40" w:rsidRPr="00451D40">
              <w:rPr>
                <w:shd w:val="clear" w:color="auto" w:fill="FFFF00"/>
              </w:rPr>
              <w:instrText>"</w:instrText>
            </w:r>
            <w:r w:rsidR="00AD1275">
              <w:rPr>
                <w:shd w:val="clear" w:color="auto" w:fill="FFFF00"/>
              </w:rPr>
              <w:instrText xml:space="preserve"> </w:instrText>
            </w:r>
            <w:r w:rsidR="00652A75">
              <w:rPr>
                <w:shd w:val="clear" w:color="auto" w:fill="FFFF00"/>
              </w:rPr>
              <w:instrText xml:space="preserve">AMBRA </w:instrText>
            </w:r>
            <w:r w:rsidR="00451D40" w:rsidRPr="00451D40">
              <w:rPr>
                <w:shd w:val="clear" w:color="auto" w:fill="FFFF00"/>
              </w:rPr>
              <w:fldChar w:fldCharType="end"/>
            </w:r>
            <w:r w:rsidR="004B7948" w:rsidRPr="004B7948">
              <w:rPr>
                <w:shd w:val="clear" w:color="auto" w:fill="FF0000"/>
              </w:rPr>
              <w:fldChar w:fldCharType="begin"/>
            </w:r>
            <w:r w:rsidR="004B7948" w:rsidRPr="004B7948">
              <w:rPr>
                <w:shd w:val="clear" w:color="auto" w:fill="FF0000"/>
              </w:rPr>
              <w:instrText xml:space="preserve"> IF </w:instrText>
            </w:r>
            <w:r w:rsidR="004B7948" w:rsidRPr="004B7948">
              <w:rPr>
                <w:shd w:val="clear" w:color="auto" w:fill="FF0000"/>
              </w:rPr>
              <w:fldChar w:fldCharType="begin"/>
            </w:r>
            <w:r w:rsidR="004B7948" w:rsidRPr="004B7948">
              <w:rPr>
                <w:shd w:val="clear" w:color="auto" w:fill="FF0000"/>
              </w:rPr>
              <w:instrText xml:space="preserve"> MERGEFIELD  Colore </w:instrText>
            </w:r>
            <w:r w:rsidR="004B7948" w:rsidRPr="004B7948">
              <w:rPr>
                <w:shd w:val="clear" w:color="auto" w:fill="FF0000"/>
              </w:rPr>
              <w:fldChar w:fldCharType="separate"/>
            </w:r>
            <w:r w:rsidR="004B7948" w:rsidRPr="004B7948">
              <w:rPr>
                <w:noProof/>
                <w:shd w:val="clear" w:color="auto" w:fill="FF0000"/>
              </w:rPr>
              <w:instrText>«Colore»</w:instrText>
            </w:r>
            <w:r w:rsidR="004B7948" w:rsidRPr="004B7948">
              <w:rPr>
                <w:shd w:val="clear" w:color="auto" w:fill="FF0000"/>
              </w:rPr>
              <w:fldChar w:fldCharType="end"/>
            </w:r>
            <w:r w:rsidR="004B7948" w:rsidRPr="004B7948">
              <w:rPr>
                <w:shd w:val="clear" w:color="auto" w:fill="FF0000"/>
              </w:rPr>
              <w:instrText xml:space="preserve"> = "</w:instrText>
            </w:r>
            <w:r w:rsidR="00BE3EE0">
              <w:rPr>
                <w:shd w:val="clear" w:color="auto" w:fill="FF0000"/>
              </w:rPr>
              <w:instrText>ROSSO</w:instrText>
            </w:r>
            <w:r w:rsidR="004B7948" w:rsidRPr="004B7948">
              <w:rPr>
                <w:shd w:val="clear" w:color="auto" w:fill="FF0000"/>
              </w:rPr>
              <w:instrText xml:space="preserve">" </w:instrText>
            </w:r>
            <w:r w:rsidR="00AD1275">
              <w:rPr>
                <w:shd w:val="clear" w:color="auto" w:fill="FF0000"/>
              </w:rPr>
              <w:fldChar w:fldCharType="begin"/>
            </w:r>
            <w:r w:rsidR="00AD1275">
              <w:rPr>
                <w:shd w:val="clear" w:color="auto" w:fill="FF0000"/>
              </w:rPr>
              <w:instrText xml:space="preserve"> MERGEFIELD  Colore </w:instrText>
            </w:r>
            <w:r w:rsidR="00AD1275">
              <w:rPr>
                <w:shd w:val="clear" w:color="auto" w:fill="FF0000"/>
              </w:rPr>
              <w:fldChar w:fldCharType="separate"/>
            </w:r>
            <w:r w:rsidR="00AD1275">
              <w:rPr>
                <w:noProof/>
                <w:shd w:val="clear" w:color="auto" w:fill="FF0000"/>
              </w:rPr>
              <w:instrText>«Colore»</w:instrText>
            </w:r>
            <w:r w:rsidR="00AD1275">
              <w:rPr>
                <w:shd w:val="clear" w:color="auto" w:fill="FF0000"/>
              </w:rPr>
              <w:fldChar w:fldCharType="end"/>
            </w:r>
            <w:r w:rsidR="0017234B">
              <w:rPr>
                <w:shd w:val="clear" w:color="auto" w:fill="FF0000"/>
              </w:rPr>
              <w:instrText xml:space="preserve"> </w:instrText>
            </w:r>
            <w:r w:rsidR="004B7948" w:rsidRPr="004B7948">
              <w:rPr>
                <w:shd w:val="clear" w:color="auto" w:fill="FF0000"/>
              </w:rPr>
              <w:fldChar w:fldCharType="end"/>
            </w:r>
            <w:fldSimple w:instr=" MERGEFIELD  RangeEnd:Table ">
              <w:r w:rsidR="007628D9">
                <w:rPr>
                  <w:noProof/>
                </w:rPr>
                <w:t>«RangeEnd:Table»</w:t>
              </w:r>
            </w:fldSimple>
          </w:p>
        </w:tc>
      </w:tr>
    </w:tbl>
    <w:p w14:paraId="2B92FF63" w14:textId="6B14CED4" w:rsidR="00F252CF" w:rsidRDefault="00F252CF"/>
    <w:tbl>
      <w:tblPr>
        <w:tblpPr w:leftFromText="141" w:rightFromText="141" w:vertAnchor="text" w:horzAnchor="margin" w:tblpY="1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7932F8" w14:paraId="4AFA642C" w14:textId="77777777" w:rsidTr="003F33EE">
        <w:trPr>
          <w:trHeight w:val="397"/>
        </w:trPr>
        <w:tc>
          <w:tcPr>
            <w:tcW w:w="9778" w:type="dxa"/>
            <w:shd w:val="clear" w:color="auto" w:fill="D0D0D0"/>
            <w:vAlign w:val="center"/>
          </w:tcPr>
          <w:p w14:paraId="1EC01BE2" w14:textId="7568654D" w:rsidR="007932F8" w:rsidRDefault="007932F8" w:rsidP="003F33EE">
            <w:pPr>
              <w:pStyle w:val="Titolo1"/>
            </w:pPr>
            <w:r>
              <w:t>NOTE REPARTO: &lt;REPARTO&gt;</w:t>
            </w:r>
          </w:p>
        </w:tc>
      </w:tr>
      <w:tr w:rsidR="007932F8" w14:paraId="2D577FD5" w14:textId="77777777" w:rsidTr="003F33EE">
        <w:trPr>
          <w:trHeight w:val="397"/>
        </w:trPr>
        <w:tc>
          <w:tcPr>
            <w:tcW w:w="9778" w:type="dxa"/>
            <w:vAlign w:val="center"/>
          </w:tcPr>
          <w:p w14:paraId="02E1D93C" w14:textId="77777777" w:rsidR="007932F8" w:rsidRDefault="007932F8" w:rsidP="003F33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&lt;NOTE_REPARTO&gt; </w:t>
            </w:r>
          </w:p>
        </w:tc>
      </w:tr>
    </w:tbl>
    <w:p w14:paraId="39BA1AF7" w14:textId="10CFC83B" w:rsidR="0002246A" w:rsidRDefault="0002246A"/>
    <w:p w14:paraId="0E412C3E" w14:textId="754B11D3" w:rsidR="007932F8" w:rsidRDefault="007932F8"/>
    <w:p w14:paraId="5BF7BA8B" w14:textId="77777777" w:rsidR="007932F8" w:rsidRDefault="007932F8"/>
    <w:sectPr w:rsidR="007932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DF"/>
    <w:rsid w:val="0002246A"/>
    <w:rsid w:val="0003627B"/>
    <w:rsid w:val="000757AF"/>
    <w:rsid w:val="000A11F2"/>
    <w:rsid w:val="000C0B7F"/>
    <w:rsid w:val="0017234B"/>
    <w:rsid w:val="00184A34"/>
    <w:rsid w:val="001A799D"/>
    <w:rsid w:val="0020000E"/>
    <w:rsid w:val="00236374"/>
    <w:rsid w:val="00250494"/>
    <w:rsid w:val="00313949"/>
    <w:rsid w:val="00323F00"/>
    <w:rsid w:val="003A0019"/>
    <w:rsid w:val="003B25A7"/>
    <w:rsid w:val="004115C5"/>
    <w:rsid w:val="00451D40"/>
    <w:rsid w:val="004B7948"/>
    <w:rsid w:val="00531596"/>
    <w:rsid w:val="005B0ADF"/>
    <w:rsid w:val="005B0CCC"/>
    <w:rsid w:val="0060396A"/>
    <w:rsid w:val="00606BBC"/>
    <w:rsid w:val="006422DE"/>
    <w:rsid w:val="00652A75"/>
    <w:rsid w:val="006840FF"/>
    <w:rsid w:val="006B1981"/>
    <w:rsid w:val="006D1CF8"/>
    <w:rsid w:val="006E3191"/>
    <w:rsid w:val="006E3E2A"/>
    <w:rsid w:val="00705093"/>
    <w:rsid w:val="0071619B"/>
    <w:rsid w:val="007366EE"/>
    <w:rsid w:val="00741307"/>
    <w:rsid w:val="00751F1E"/>
    <w:rsid w:val="007628D9"/>
    <w:rsid w:val="007932F8"/>
    <w:rsid w:val="007E6AD3"/>
    <w:rsid w:val="00807A6D"/>
    <w:rsid w:val="00896E8B"/>
    <w:rsid w:val="00911DA4"/>
    <w:rsid w:val="0092417A"/>
    <w:rsid w:val="00A159D0"/>
    <w:rsid w:val="00AD1275"/>
    <w:rsid w:val="00AF6290"/>
    <w:rsid w:val="00B07C71"/>
    <w:rsid w:val="00B14B0D"/>
    <w:rsid w:val="00BC4920"/>
    <w:rsid w:val="00BD7369"/>
    <w:rsid w:val="00BE3EE0"/>
    <w:rsid w:val="00C25247"/>
    <w:rsid w:val="00CD1EFC"/>
    <w:rsid w:val="00CF57CD"/>
    <w:rsid w:val="00D53E9D"/>
    <w:rsid w:val="00D64DDC"/>
    <w:rsid w:val="00D65FDE"/>
    <w:rsid w:val="00D71C3C"/>
    <w:rsid w:val="00DB5A71"/>
    <w:rsid w:val="00E56099"/>
    <w:rsid w:val="00F001CB"/>
    <w:rsid w:val="00F235DF"/>
    <w:rsid w:val="00F252CF"/>
    <w:rsid w:val="00F31CC1"/>
    <w:rsid w:val="00F534FC"/>
    <w:rsid w:val="00F830F7"/>
    <w:rsid w:val="00FE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6A63"/>
  <w15:chartTrackingRefBased/>
  <w15:docId w15:val="{40F0E417-4845-4DEE-94E1-53CC0C2C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3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6E3191"/>
    <w:pPr>
      <w:keepNext/>
      <w:jc w:val="center"/>
      <w:outlineLvl w:val="0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E3191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25049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5049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50494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5049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50494"/>
    <w:rPr>
      <w:rFonts w:ascii="Times New Roman" w:eastAsia="Times New Roman" w:hAnsi="Times New Roman" w:cs="Times New Roman"/>
      <w:b/>
      <w:bCs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F729F-F763-4538-AB4C-6AF16D584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Vittor</dc:creator>
  <cp:keywords/>
  <dc:description/>
  <cp:lastModifiedBy>Nicholas Vittor</cp:lastModifiedBy>
  <cp:revision>48</cp:revision>
  <dcterms:created xsi:type="dcterms:W3CDTF">2021-04-22T10:14:00Z</dcterms:created>
  <dcterms:modified xsi:type="dcterms:W3CDTF">2021-05-03T13:23:00Z</dcterms:modified>
</cp:coreProperties>
</file>