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9501A" w14:textId="77777777" w:rsidR="00F54886" w:rsidRDefault="00F54886" w:rsidP="00A45A4A">
      <w:pPr>
        <w:rPr>
          <w:rFonts w:asciiTheme="minorHAnsi" w:hAnsiTheme="minorHAnsi" w:cstheme="minorHAnsi"/>
          <w:b/>
          <w:bCs/>
          <w:sz w:val="28"/>
          <w:szCs w:val="24"/>
        </w:rPr>
      </w:pPr>
    </w:p>
    <w:p w14:paraId="3CCE3479" w14:textId="77777777" w:rsidR="00F54886" w:rsidRDefault="00F54886" w:rsidP="00A45A4A">
      <w:pPr>
        <w:rPr>
          <w:rFonts w:asciiTheme="minorHAnsi" w:hAnsiTheme="minorHAnsi" w:cstheme="minorHAnsi"/>
          <w:b/>
          <w:bCs/>
          <w:sz w:val="28"/>
          <w:szCs w:val="24"/>
        </w:rPr>
      </w:pPr>
    </w:p>
    <w:p w14:paraId="53E29353" w14:textId="77777777" w:rsidR="00F54886" w:rsidRDefault="00F54886" w:rsidP="00A45A4A">
      <w:pPr>
        <w:rPr>
          <w:rFonts w:asciiTheme="minorHAnsi" w:hAnsiTheme="minorHAnsi" w:cstheme="minorHAnsi"/>
          <w:b/>
          <w:bCs/>
          <w:sz w:val="28"/>
          <w:szCs w:val="24"/>
        </w:rPr>
      </w:pPr>
    </w:p>
    <w:p w14:paraId="06FD96EC" w14:textId="77777777" w:rsidR="00F54886" w:rsidRDefault="00F54886" w:rsidP="00A45A4A">
      <w:pPr>
        <w:rPr>
          <w:rFonts w:asciiTheme="minorHAnsi" w:hAnsiTheme="minorHAnsi" w:cstheme="minorHAnsi"/>
          <w:b/>
          <w:bCs/>
          <w:sz w:val="28"/>
          <w:szCs w:val="24"/>
        </w:rPr>
      </w:pPr>
    </w:p>
    <w:p w14:paraId="3A409AF1" w14:textId="77777777" w:rsidR="00F54886" w:rsidRDefault="00F54886" w:rsidP="00A45A4A">
      <w:pPr>
        <w:rPr>
          <w:rFonts w:asciiTheme="minorHAnsi" w:hAnsiTheme="minorHAnsi" w:cstheme="minorHAnsi"/>
          <w:b/>
          <w:bCs/>
          <w:sz w:val="28"/>
          <w:szCs w:val="24"/>
        </w:rPr>
      </w:pPr>
    </w:p>
    <w:p w14:paraId="11CCF79A" w14:textId="77777777" w:rsidR="00F54886" w:rsidRDefault="00F54886" w:rsidP="00A45A4A">
      <w:pPr>
        <w:rPr>
          <w:rFonts w:asciiTheme="minorHAnsi" w:hAnsiTheme="minorHAnsi" w:cstheme="minorHAnsi"/>
          <w:b/>
          <w:bCs/>
          <w:sz w:val="28"/>
          <w:szCs w:val="24"/>
        </w:rPr>
      </w:pPr>
    </w:p>
    <w:p w14:paraId="5E2B412B" w14:textId="77777777" w:rsidR="00F54886" w:rsidRDefault="00F54886" w:rsidP="00A45A4A">
      <w:pPr>
        <w:rPr>
          <w:rFonts w:asciiTheme="minorHAnsi" w:hAnsiTheme="minorHAnsi" w:cstheme="minorHAnsi"/>
          <w:b/>
          <w:bCs/>
          <w:sz w:val="28"/>
          <w:szCs w:val="24"/>
        </w:rPr>
      </w:pPr>
    </w:p>
    <w:p w14:paraId="2FBC5FEF" w14:textId="77777777" w:rsidR="00F54886" w:rsidRDefault="00F54886" w:rsidP="00A45A4A">
      <w:pPr>
        <w:rPr>
          <w:rFonts w:asciiTheme="minorHAnsi" w:hAnsiTheme="minorHAnsi" w:cstheme="minorHAnsi"/>
          <w:b/>
          <w:bCs/>
          <w:sz w:val="28"/>
          <w:szCs w:val="24"/>
        </w:rPr>
      </w:pPr>
    </w:p>
    <w:p w14:paraId="1ED55593" w14:textId="45D45C92" w:rsidR="00F54886" w:rsidRDefault="00F54886" w:rsidP="00F54886">
      <w:pPr>
        <w:jc w:val="center"/>
        <w:rPr>
          <w:rFonts w:asciiTheme="minorHAnsi" w:hAnsiTheme="minorHAnsi" w:cstheme="minorHAnsi"/>
          <w:b/>
          <w:bCs/>
          <w:sz w:val="44"/>
          <w:szCs w:val="40"/>
        </w:rPr>
      </w:pPr>
      <w:r>
        <w:rPr>
          <w:rFonts w:asciiTheme="minorHAnsi" w:hAnsiTheme="minorHAnsi" w:cstheme="minorHAnsi"/>
          <w:b/>
          <w:bCs/>
          <w:sz w:val="44"/>
          <w:szCs w:val="40"/>
        </w:rPr>
        <w:t>FUNDAMENTAL CONCEPTS OF CRYPTOGRAPHY</w:t>
      </w:r>
    </w:p>
    <w:p w14:paraId="7EF02E5E" w14:textId="2C255AB5" w:rsidR="00F54886" w:rsidRPr="00F54886" w:rsidRDefault="00F54886" w:rsidP="00F54886">
      <w:pPr>
        <w:jc w:val="center"/>
        <w:rPr>
          <w:rFonts w:asciiTheme="minorHAnsi" w:hAnsiTheme="minorHAnsi" w:cstheme="minorHAnsi"/>
          <w:b/>
          <w:bCs/>
          <w:sz w:val="44"/>
          <w:szCs w:val="40"/>
        </w:rPr>
      </w:pPr>
      <w:r>
        <w:rPr>
          <w:rFonts w:asciiTheme="minorHAnsi" w:hAnsiTheme="minorHAnsi" w:cstheme="minorHAnsi"/>
          <w:b/>
          <w:bCs/>
          <w:sz w:val="44"/>
          <w:szCs w:val="40"/>
        </w:rPr>
        <w:t>ASSIGNMENT TWO</w:t>
      </w:r>
    </w:p>
    <w:p w14:paraId="434EE2DF" w14:textId="77777777" w:rsidR="00F54886" w:rsidRDefault="00F54886" w:rsidP="00A45A4A">
      <w:pPr>
        <w:rPr>
          <w:rFonts w:asciiTheme="minorHAnsi" w:hAnsiTheme="minorHAnsi" w:cstheme="minorHAnsi"/>
          <w:b/>
          <w:bCs/>
          <w:sz w:val="28"/>
          <w:szCs w:val="24"/>
        </w:rPr>
      </w:pPr>
    </w:p>
    <w:p w14:paraId="0A14C2F2" w14:textId="77777777" w:rsidR="00F54886" w:rsidRDefault="00F54886" w:rsidP="00A45A4A">
      <w:pPr>
        <w:rPr>
          <w:rFonts w:asciiTheme="minorHAnsi" w:hAnsiTheme="minorHAnsi" w:cstheme="minorHAnsi"/>
          <w:b/>
          <w:bCs/>
          <w:sz w:val="28"/>
          <w:szCs w:val="24"/>
        </w:rPr>
      </w:pPr>
    </w:p>
    <w:p w14:paraId="39F3B393" w14:textId="77777777" w:rsidR="00F54886" w:rsidRDefault="00F54886" w:rsidP="00A45A4A">
      <w:pPr>
        <w:rPr>
          <w:rFonts w:asciiTheme="minorHAnsi" w:hAnsiTheme="minorHAnsi" w:cstheme="minorHAnsi"/>
          <w:b/>
          <w:bCs/>
          <w:sz w:val="28"/>
          <w:szCs w:val="24"/>
        </w:rPr>
      </w:pPr>
    </w:p>
    <w:p w14:paraId="19310C08" w14:textId="77777777" w:rsidR="00F54886" w:rsidRDefault="00F54886" w:rsidP="00A45A4A">
      <w:pPr>
        <w:rPr>
          <w:rFonts w:asciiTheme="minorHAnsi" w:hAnsiTheme="minorHAnsi" w:cstheme="minorHAnsi"/>
          <w:b/>
          <w:bCs/>
          <w:sz w:val="28"/>
          <w:szCs w:val="24"/>
        </w:rPr>
      </w:pPr>
    </w:p>
    <w:p w14:paraId="7117B65B" w14:textId="77777777" w:rsidR="00F54886" w:rsidRDefault="00F54886" w:rsidP="00A45A4A">
      <w:pPr>
        <w:rPr>
          <w:rFonts w:asciiTheme="minorHAnsi" w:hAnsiTheme="minorHAnsi" w:cstheme="minorHAnsi"/>
          <w:b/>
          <w:bCs/>
          <w:sz w:val="28"/>
          <w:szCs w:val="24"/>
        </w:rPr>
      </w:pPr>
    </w:p>
    <w:p w14:paraId="7E67FF4A" w14:textId="77777777" w:rsidR="00F54886" w:rsidRDefault="00F54886" w:rsidP="00A45A4A">
      <w:pPr>
        <w:rPr>
          <w:rFonts w:asciiTheme="minorHAnsi" w:hAnsiTheme="minorHAnsi" w:cstheme="minorHAnsi"/>
          <w:b/>
          <w:bCs/>
          <w:sz w:val="28"/>
          <w:szCs w:val="24"/>
        </w:rPr>
      </w:pPr>
    </w:p>
    <w:p w14:paraId="5004BA37" w14:textId="77777777" w:rsidR="00F54886" w:rsidRDefault="00F54886" w:rsidP="00A45A4A">
      <w:pPr>
        <w:rPr>
          <w:rFonts w:asciiTheme="minorHAnsi" w:hAnsiTheme="minorHAnsi" w:cstheme="minorHAnsi"/>
          <w:b/>
          <w:bCs/>
          <w:sz w:val="28"/>
          <w:szCs w:val="24"/>
        </w:rPr>
      </w:pPr>
    </w:p>
    <w:p w14:paraId="2CA9138C" w14:textId="77777777" w:rsidR="00F54886" w:rsidRDefault="00F54886" w:rsidP="00A45A4A">
      <w:pPr>
        <w:rPr>
          <w:rFonts w:asciiTheme="minorHAnsi" w:hAnsiTheme="minorHAnsi" w:cstheme="minorHAnsi"/>
          <w:b/>
          <w:bCs/>
          <w:sz w:val="28"/>
          <w:szCs w:val="24"/>
        </w:rPr>
      </w:pPr>
    </w:p>
    <w:p w14:paraId="082D07B1" w14:textId="77777777" w:rsidR="00F54886" w:rsidRDefault="00F54886" w:rsidP="00A45A4A">
      <w:pPr>
        <w:rPr>
          <w:rFonts w:asciiTheme="minorHAnsi" w:hAnsiTheme="minorHAnsi" w:cstheme="minorHAnsi"/>
          <w:b/>
          <w:bCs/>
          <w:sz w:val="28"/>
          <w:szCs w:val="24"/>
        </w:rPr>
      </w:pPr>
    </w:p>
    <w:p w14:paraId="2E62CC96" w14:textId="77777777" w:rsidR="00F54886" w:rsidRDefault="00F54886" w:rsidP="00A45A4A">
      <w:pPr>
        <w:rPr>
          <w:rFonts w:asciiTheme="minorHAnsi" w:hAnsiTheme="minorHAnsi" w:cstheme="minorHAnsi"/>
          <w:b/>
          <w:bCs/>
          <w:sz w:val="28"/>
          <w:szCs w:val="24"/>
        </w:rPr>
      </w:pPr>
    </w:p>
    <w:p w14:paraId="42E91D55" w14:textId="77777777" w:rsidR="00F54886" w:rsidRDefault="00F54886" w:rsidP="00A45A4A">
      <w:pPr>
        <w:rPr>
          <w:rFonts w:asciiTheme="minorHAnsi" w:hAnsiTheme="minorHAnsi" w:cstheme="minorHAnsi"/>
          <w:b/>
          <w:bCs/>
          <w:sz w:val="28"/>
          <w:szCs w:val="24"/>
        </w:rPr>
      </w:pPr>
    </w:p>
    <w:p w14:paraId="03994502" w14:textId="77777777" w:rsidR="00F54886" w:rsidRDefault="00F54886" w:rsidP="00A45A4A">
      <w:pPr>
        <w:rPr>
          <w:rFonts w:asciiTheme="minorHAnsi" w:hAnsiTheme="minorHAnsi" w:cstheme="minorHAnsi"/>
          <w:b/>
          <w:bCs/>
          <w:sz w:val="28"/>
          <w:szCs w:val="24"/>
        </w:rPr>
      </w:pPr>
    </w:p>
    <w:p w14:paraId="50192BF6" w14:textId="77777777" w:rsidR="00F54886" w:rsidRDefault="00F54886" w:rsidP="00A45A4A">
      <w:pPr>
        <w:rPr>
          <w:rFonts w:asciiTheme="minorHAnsi" w:hAnsiTheme="minorHAnsi" w:cstheme="minorHAnsi"/>
          <w:b/>
          <w:bCs/>
          <w:sz w:val="28"/>
          <w:szCs w:val="24"/>
        </w:rPr>
      </w:pPr>
    </w:p>
    <w:p w14:paraId="6E0BDBAD" w14:textId="77777777" w:rsidR="00F54886" w:rsidRDefault="00F54886" w:rsidP="00A45A4A">
      <w:pPr>
        <w:rPr>
          <w:rFonts w:asciiTheme="minorHAnsi" w:hAnsiTheme="minorHAnsi" w:cstheme="minorHAnsi"/>
          <w:b/>
          <w:bCs/>
          <w:sz w:val="28"/>
          <w:szCs w:val="24"/>
        </w:rPr>
      </w:pPr>
    </w:p>
    <w:p w14:paraId="1C07BF07" w14:textId="77777777" w:rsidR="00F54886" w:rsidRDefault="00F54886" w:rsidP="00A45A4A">
      <w:pPr>
        <w:rPr>
          <w:rFonts w:asciiTheme="minorHAnsi" w:hAnsiTheme="minorHAnsi" w:cstheme="minorHAnsi"/>
          <w:b/>
          <w:bCs/>
          <w:sz w:val="28"/>
          <w:szCs w:val="24"/>
        </w:rPr>
      </w:pPr>
      <w:r>
        <w:rPr>
          <w:rFonts w:asciiTheme="minorHAnsi" w:hAnsiTheme="minorHAnsi" w:cstheme="minorHAnsi"/>
          <w:b/>
          <w:bCs/>
          <w:sz w:val="28"/>
          <w:szCs w:val="24"/>
        </w:rPr>
        <w:t>NICHOLAS KLVANA-HOOPER (19782944) – 15/05/2020</w:t>
      </w:r>
    </w:p>
    <w:p w14:paraId="4ED40A99" w14:textId="0FD5E6E6" w:rsidR="00542363" w:rsidRDefault="00542363" w:rsidP="00A45A4A">
      <w:pPr>
        <w:rPr>
          <w:rFonts w:asciiTheme="minorHAnsi" w:hAnsiTheme="minorHAnsi" w:cstheme="minorHAnsi"/>
          <w:b/>
          <w:bCs/>
          <w:sz w:val="28"/>
          <w:szCs w:val="24"/>
        </w:rPr>
      </w:pPr>
      <w:r>
        <w:rPr>
          <w:rFonts w:asciiTheme="minorHAnsi" w:hAnsiTheme="minorHAnsi" w:cstheme="minorHAnsi"/>
          <w:b/>
          <w:bCs/>
          <w:sz w:val="28"/>
          <w:szCs w:val="24"/>
        </w:rPr>
        <w:lastRenderedPageBreak/>
        <w:t>Question 1</w:t>
      </w:r>
    </w:p>
    <w:p w14:paraId="7670B62F" w14:textId="2EF8EFE6" w:rsidR="00542363" w:rsidRDefault="00542363" w:rsidP="00A45A4A">
      <w:pPr>
        <w:rPr>
          <w:rFonts w:asciiTheme="minorHAnsi" w:hAnsiTheme="minorHAnsi" w:cstheme="minorHAnsi"/>
        </w:rPr>
      </w:pPr>
      <w:r>
        <w:rPr>
          <w:rFonts w:asciiTheme="minorHAnsi" w:hAnsiTheme="minorHAnsi" w:cstheme="minorHAnsi"/>
        </w:rPr>
        <w:t>2) GCD (2543, 1672) is 1 with s = 215 and t = -327</w:t>
      </w:r>
    </w:p>
    <w:p w14:paraId="1F1812F0" w14:textId="1DCF6CA2" w:rsidR="00542363" w:rsidRPr="00542363" w:rsidRDefault="00542363" w:rsidP="00A45A4A">
      <w:pPr>
        <w:rPr>
          <w:rFonts w:asciiTheme="minorHAnsi" w:hAnsiTheme="minorHAnsi" w:cstheme="minorHAnsi"/>
        </w:rPr>
      </w:pPr>
      <w:r>
        <w:rPr>
          <w:rFonts w:asciiTheme="minorHAnsi" w:hAnsiTheme="minorHAnsi" w:cstheme="minorHAnsi"/>
        </w:rPr>
        <w:t xml:space="preserve">3) </w:t>
      </w:r>
      <w:r w:rsidR="007E688D">
        <w:rPr>
          <w:rFonts w:asciiTheme="minorHAnsi" w:hAnsiTheme="minorHAnsi" w:cstheme="minorHAnsi"/>
        </w:rPr>
        <w:t xml:space="preserve">Prove this statement: </w:t>
      </w:r>
      <m:oMath>
        <m:func>
          <m:funcPr>
            <m:ctrlPr>
              <w:rPr>
                <w:rFonts w:ascii="Cambria Math" w:hAnsi="Cambria Math" w:cstheme="minorHAnsi"/>
                <w:i/>
              </w:rPr>
            </m:ctrlPr>
          </m:funcPr>
          <m:fName>
            <m:r>
              <m:rPr>
                <m:sty m:val="p"/>
              </m:rPr>
              <w:rPr>
                <w:rFonts w:ascii="Cambria Math" w:hAnsi="Cambria Math" w:cstheme="minorHAnsi"/>
              </w:rPr>
              <m:t>gcd</m:t>
            </m:r>
          </m:fName>
          <m:e>
            <m:d>
              <m:dPr>
                <m:ctrlPr>
                  <w:rPr>
                    <w:rFonts w:ascii="Cambria Math" w:hAnsi="Cambria Math" w:cstheme="minorHAnsi"/>
                    <w:i/>
                  </w:rPr>
                </m:ctrlPr>
              </m:dPr>
              <m:e>
                <m:r>
                  <w:rPr>
                    <w:rFonts w:ascii="Cambria Math" w:hAnsi="Cambria Math" w:cstheme="minorHAnsi"/>
                  </w:rPr>
                  <m:t>a, b</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gcd</m:t>
            </m:r>
          </m:fName>
          <m:e>
            <m:d>
              <m:dPr>
                <m:ctrlPr>
                  <w:rPr>
                    <w:rFonts w:ascii="Cambria Math" w:hAnsi="Cambria Math" w:cstheme="minorHAnsi"/>
                    <w:i/>
                  </w:rPr>
                </m:ctrlPr>
              </m:dPr>
              <m:e>
                <m:r>
                  <w:rPr>
                    <w:rFonts w:ascii="Cambria Math" w:hAnsi="Cambria Math" w:cstheme="minorHAnsi"/>
                  </w:rPr>
                  <m:t>b, a.mod</m:t>
                </m:r>
                <m:d>
                  <m:dPr>
                    <m:ctrlPr>
                      <w:rPr>
                        <w:rFonts w:ascii="Cambria Math" w:hAnsi="Cambria Math" w:cstheme="minorHAnsi"/>
                        <w:i/>
                      </w:rPr>
                    </m:ctrlPr>
                  </m:dPr>
                  <m:e>
                    <m:r>
                      <w:rPr>
                        <w:rFonts w:ascii="Cambria Math" w:hAnsi="Cambria Math" w:cstheme="minorHAnsi"/>
                      </w:rPr>
                      <m:t>b</m:t>
                    </m:r>
                  </m:e>
                </m:d>
              </m:e>
            </m:d>
          </m:e>
        </m:func>
        <m:r>
          <w:rPr>
            <w:rFonts w:ascii="Cambria Math" w:hAnsi="Cambria Math" w:cstheme="minorHAnsi"/>
          </w:rPr>
          <m:t>for (a&gt;b)</m:t>
        </m:r>
      </m:oMath>
    </w:p>
    <w:p w14:paraId="2D0E1FB3" w14:textId="3C313629" w:rsidR="00542363" w:rsidRPr="007E688D" w:rsidRDefault="007E688D" w:rsidP="00A45A4A">
      <w:pPr>
        <w:rPr>
          <w:rFonts w:asciiTheme="minorHAnsi" w:hAnsiTheme="minorHAnsi" w:cstheme="minorHAnsi"/>
        </w:rPr>
      </w:pPr>
      <w:r>
        <w:rPr>
          <w:rFonts w:asciiTheme="minorHAnsi" w:hAnsiTheme="minorHAnsi" w:cstheme="minorHAnsi"/>
        </w:rPr>
        <w:t xml:space="preserve">Say equation 1: </w:t>
      </w:r>
      <m:oMath>
        <m:r>
          <w:rPr>
            <w:rFonts w:ascii="Cambria Math" w:hAnsi="Cambria Math" w:cstheme="minorHAnsi"/>
          </w:rPr>
          <m:t>c=a.mod(b)</m:t>
        </m:r>
      </m:oMath>
      <w:r>
        <w:rPr>
          <w:rFonts w:asciiTheme="minorHAnsi" w:eastAsiaTheme="minorEastAsia" w:hAnsiTheme="minorHAnsi" w:cstheme="minorHAnsi"/>
        </w:rPr>
        <w:t xml:space="preserve">   then,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a, b</m:t>
                </m:r>
              </m:e>
            </m:d>
          </m:e>
        </m:func>
        <m:r>
          <w:rPr>
            <w:rFonts w:ascii="Cambria Math" w:eastAsiaTheme="minorEastAsia" w:hAnsi="Cambria Math" w:cstheme="minorHAnsi"/>
          </w:rPr>
          <m:t>=</m:t>
        </m:r>
        <m:r>
          <m:rPr>
            <m:sty m:val="p"/>
          </m:rPr>
          <w:rPr>
            <w:rFonts w:ascii="Cambria Math" w:eastAsiaTheme="minorEastAsia" w:hAnsi="Cambria Math" w:cstheme="minorHAnsi"/>
          </w:rPr>
          <m:t>gcd⁡</m:t>
        </m:r>
        <m:r>
          <w:rPr>
            <w:rFonts w:ascii="Cambria Math" w:eastAsiaTheme="minorEastAsia" w:hAnsi="Cambria Math" w:cstheme="minorHAnsi"/>
          </w:rPr>
          <m:t>(b, c)</m:t>
        </m:r>
      </m:oMath>
    </w:p>
    <w:p w14:paraId="71EE561A" w14:textId="5395FCAC" w:rsidR="007E688D" w:rsidRDefault="007E688D" w:rsidP="00A45A4A">
      <w:pPr>
        <w:rPr>
          <w:rFonts w:asciiTheme="minorHAnsi" w:eastAsiaTheme="minorEastAsia" w:hAnsiTheme="minorHAnsi" w:cstheme="minorHAnsi"/>
        </w:rPr>
      </w:pPr>
      <w:r>
        <w:rPr>
          <w:rFonts w:asciiTheme="minorHAnsi" w:hAnsiTheme="minorHAnsi" w:cstheme="minorHAnsi"/>
        </w:rPr>
        <w:t xml:space="preserve">Say equation 2: </w:t>
      </w:r>
      <m:oMath>
        <m:r>
          <w:rPr>
            <w:rFonts w:ascii="Cambria Math" w:hAnsi="Cambria Math" w:cstheme="minorHAnsi"/>
          </w:rPr>
          <m:t>a=by+c</m:t>
        </m:r>
      </m:oMath>
      <w:r>
        <w:rPr>
          <w:rFonts w:asciiTheme="minorHAnsi" w:eastAsiaTheme="minorEastAsia" w:hAnsiTheme="minorHAnsi" w:cstheme="minorHAnsi"/>
        </w:rPr>
        <w:t xml:space="preserve">   then c could be established as</w:t>
      </w:r>
      <w:r w:rsidR="00A4360A">
        <w:rPr>
          <w:rFonts w:asciiTheme="minorHAnsi" w:eastAsiaTheme="minorEastAsia" w:hAnsiTheme="minorHAnsi" w:cstheme="minorHAnsi"/>
        </w:rPr>
        <w:t xml:space="preserve"> 3:</w:t>
      </w:r>
      <w:r>
        <w:rPr>
          <w:rFonts w:asciiTheme="minorHAnsi" w:eastAsiaTheme="minorEastAsia" w:hAnsiTheme="minorHAnsi" w:cstheme="minorHAnsi"/>
        </w:rPr>
        <w:t xml:space="preserve"> </w:t>
      </w:r>
      <m:oMath>
        <m:r>
          <w:rPr>
            <w:rFonts w:ascii="Cambria Math" w:eastAsiaTheme="minorEastAsia" w:hAnsi="Cambria Math" w:cstheme="minorHAnsi"/>
          </w:rPr>
          <m:t>c=a-by</m:t>
        </m:r>
      </m:oMath>
      <w:r w:rsidR="00D0417B">
        <w:rPr>
          <w:rFonts w:asciiTheme="minorHAnsi" w:eastAsiaTheme="minorEastAsia" w:hAnsiTheme="minorHAnsi" w:cstheme="minorHAnsi"/>
        </w:rPr>
        <w:br/>
      </w:r>
    </w:p>
    <w:p w14:paraId="61C74766" w14:textId="699246BA" w:rsidR="008218F2" w:rsidRPr="008218F2" w:rsidRDefault="007E688D" w:rsidP="00A45A4A">
      <w:pPr>
        <w:rPr>
          <w:rFonts w:asciiTheme="minorHAnsi" w:eastAsiaTheme="minorEastAsia" w:hAnsiTheme="minorHAnsi" w:cstheme="minorHAnsi"/>
        </w:rPr>
      </w:pPr>
      <w:r>
        <w:rPr>
          <w:rFonts w:asciiTheme="minorHAnsi" w:eastAsiaTheme="minorEastAsia" w:hAnsiTheme="minorHAnsi" w:cstheme="minorHAnsi"/>
        </w:rPr>
        <w:t xml:space="preserve">This would mean if </w:t>
      </w:r>
      <m:oMath>
        <m:r>
          <w:rPr>
            <w:rFonts w:ascii="Cambria Math" w:hAnsi="Cambria Math" w:cstheme="minorHAnsi"/>
          </w:rPr>
          <m:t>d</m:t>
        </m:r>
        <m:d>
          <m:dPr>
            <m:begChr m:val="|"/>
            <m:endChr m:val="|"/>
            <m:ctrlPr>
              <w:rPr>
                <w:rFonts w:ascii="Cambria Math" w:hAnsi="Cambria Math" w:cstheme="minorHAnsi"/>
                <w:i/>
              </w:rPr>
            </m:ctrlPr>
          </m:dPr>
          <m:e>
            <m:r>
              <w:rPr>
                <w:rFonts w:ascii="Cambria Math" w:hAnsi="Cambria Math" w:cstheme="minorHAnsi"/>
              </w:rPr>
              <m:t>b,  d</m:t>
            </m:r>
          </m:e>
        </m:d>
        <m:r>
          <w:rPr>
            <w:rFonts w:ascii="Cambria Math" w:hAnsi="Cambria Math" w:cstheme="minorHAnsi"/>
          </w:rPr>
          <m:t>c</m:t>
        </m:r>
      </m:oMath>
      <w:r w:rsidR="008218F2">
        <w:rPr>
          <w:rFonts w:asciiTheme="minorHAnsi" w:eastAsiaTheme="minorEastAsia" w:hAnsiTheme="minorHAnsi" w:cstheme="minorHAnsi"/>
        </w:rPr>
        <w:t xml:space="preserve">  then this would mean </w:t>
      </w:r>
      <m:oMath>
        <m:r>
          <w:rPr>
            <w:rFonts w:ascii="Cambria Math" w:hAnsi="Cambria Math" w:cstheme="minorHAnsi"/>
          </w:rPr>
          <m:t>d|a</m:t>
        </m:r>
      </m:oMath>
      <w:r w:rsidR="008218F2">
        <w:rPr>
          <w:rFonts w:asciiTheme="minorHAnsi" w:eastAsiaTheme="minorEastAsia" w:hAnsiTheme="minorHAnsi" w:cstheme="minorHAnsi"/>
        </w:rPr>
        <w:br/>
        <w:t xml:space="preserve">And if </w:t>
      </w:r>
      <m:oMath>
        <m:r>
          <w:rPr>
            <w:rFonts w:ascii="Cambria Math" w:hAnsi="Cambria Math" w:cstheme="minorHAnsi"/>
          </w:rPr>
          <m:t>d|a</m:t>
        </m:r>
        <m:r>
          <w:rPr>
            <w:rFonts w:ascii="Cambria Math" w:hAnsi="Cambria Math" w:cstheme="minorHAnsi"/>
          </w:rPr>
          <m:t>,  d|b</m:t>
        </m:r>
      </m:oMath>
      <w:r w:rsidR="008218F2">
        <w:rPr>
          <w:rFonts w:asciiTheme="minorHAnsi" w:eastAsiaTheme="minorEastAsia" w:hAnsiTheme="minorHAnsi" w:cstheme="minorHAnsi"/>
        </w:rPr>
        <w:t xml:space="preserve">  then this would mean </w:t>
      </w:r>
      <m:oMath>
        <m:r>
          <w:rPr>
            <w:rFonts w:ascii="Cambria Math" w:hAnsi="Cambria Math" w:cstheme="minorHAnsi"/>
          </w:rPr>
          <m:t>d|</m:t>
        </m:r>
        <m:r>
          <w:rPr>
            <w:rFonts w:ascii="Cambria Math" w:hAnsi="Cambria Math" w:cstheme="minorHAnsi"/>
          </w:rPr>
          <m:t>c</m:t>
        </m:r>
      </m:oMath>
    </w:p>
    <w:p w14:paraId="7B58697F" w14:textId="3BFE5C67" w:rsidR="00542363" w:rsidRDefault="008218F2" w:rsidP="00A45A4A">
      <w:pPr>
        <w:rPr>
          <w:rFonts w:asciiTheme="minorHAnsi" w:eastAsiaTheme="minorEastAsia" w:hAnsiTheme="minorHAnsi" w:cstheme="minorHAnsi"/>
        </w:rPr>
      </w:pPr>
      <w:r>
        <w:rPr>
          <w:rFonts w:asciiTheme="minorHAnsi" w:hAnsiTheme="minorHAnsi" w:cstheme="minorHAnsi"/>
        </w:rPr>
        <w:t xml:space="preserve">So any common divisor of </w:t>
      </w:r>
      <w:r w:rsidR="00FD40A0">
        <w:rPr>
          <w:rFonts w:asciiTheme="minorHAnsi" w:hAnsiTheme="minorHAnsi" w:cstheme="minorHAnsi"/>
          <w:i/>
          <w:iCs/>
        </w:rPr>
        <w:t>a</w:t>
      </w:r>
      <w:r>
        <w:rPr>
          <w:rFonts w:asciiTheme="minorHAnsi" w:hAnsiTheme="minorHAnsi" w:cstheme="minorHAnsi"/>
        </w:rPr>
        <w:t xml:space="preserve"> and </w:t>
      </w:r>
      <w:r w:rsidR="00FD40A0">
        <w:rPr>
          <w:rFonts w:asciiTheme="minorHAnsi" w:hAnsiTheme="minorHAnsi" w:cstheme="minorHAnsi"/>
          <w:i/>
          <w:iCs/>
        </w:rPr>
        <w:t xml:space="preserve">b </w:t>
      </w:r>
      <w:r>
        <w:rPr>
          <w:rFonts w:asciiTheme="minorHAnsi" w:hAnsiTheme="minorHAnsi" w:cstheme="minorHAnsi"/>
        </w:rPr>
        <w:t xml:space="preserve"> would be a common divisor of </w:t>
      </w:r>
      <m:oMath>
        <m:r>
          <w:rPr>
            <w:rFonts w:ascii="Cambria Math" w:hAnsi="Cambria Math" w:cstheme="minorHAnsi"/>
          </w:rPr>
          <m:t>a-by</m:t>
        </m:r>
      </m:oMath>
      <w:r>
        <w:rPr>
          <w:rFonts w:asciiTheme="minorHAnsi" w:eastAsiaTheme="minorEastAsia" w:hAnsiTheme="minorHAnsi" w:cstheme="minorHAnsi"/>
        </w:rPr>
        <w:t xml:space="preserve"> </w:t>
      </w:r>
      <w:r w:rsidR="00FD40A0">
        <w:rPr>
          <w:rFonts w:asciiTheme="minorHAnsi" w:eastAsiaTheme="minorEastAsia" w:hAnsiTheme="minorHAnsi" w:cstheme="minorHAnsi"/>
        </w:rPr>
        <w:t xml:space="preserve">, using equation </w:t>
      </w:r>
      <w:r w:rsidR="00A4360A">
        <w:rPr>
          <w:rFonts w:asciiTheme="minorHAnsi" w:eastAsiaTheme="minorEastAsia" w:hAnsiTheme="minorHAnsi" w:cstheme="minorHAnsi"/>
        </w:rPr>
        <w:t>3</w:t>
      </w:r>
      <w:r>
        <w:rPr>
          <w:rFonts w:asciiTheme="minorHAnsi" w:eastAsiaTheme="minorEastAsia" w:hAnsiTheme="minorHAnsi" w:cstheme="minorHAnsi"/>
        </w:rPr>
        <w:t xml:space="preserve"> we could say that a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a, b</m:t>
                </m:r>
              </m:e>
            </m:d>
          </m:e>
        </m:func>
        <m:r>
          <w:rPr>
            <w:rFonts w:ascii="Cambria Math" w:eastAsiaTheme="minorEastAsia" w:hAnsi="Cambria Math" w:cstheme="minorHAnsi"/>
          </w:rPr>
          <m:t xml:space="preserve"> |  </m:t>
        </m:r>
        <m:r>
          <m:rPr>
            <m:sty m:val="p"/>
          </m:rPr>
          <w:rPr>
            <w:rFonts w:ascii="Cambria Math" w:eastAsiaTheme="minorEastAsia" w:hAnsi="Cambria Math" w:cstheme="minorHAnsi"/>
          </w:rPr>
          <m:t>c</m:t>
        </m:r>
      </m:oMath>
      <w:r>
        <w:rPr>
          <w:rFonts w:asciiTheme="minorHAnsi" w:eastAsiaTheme="minorEastAsia" w:hAnsiTheme="minorHAnsi" w:cstheme="minorHAnsi"/>
        </w:rPr>
        <w:t xml:space="preserve"> </w:t>
      </w:r>
      <w:r w:rsidR="00FD40A0">
        <w:rPr>
          <w:rFonts w:asciiTheme="minorHAnsi" w:eastAsiaTheme="minorEastAsia" w:hAnsiTheme="minorHAnsi" w:cstheme="minorHAnsi"/>
        </w:rPr>
        <w:t xml:space="preserve">and as such we also say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a,b</m:t>
                </m:r>
              </m:e>
            </m:d>
          </m:e>
        </m:func>
        <m:r>
          <w:rPr>
            <w:rFonts w:ascii="Cambria Math" w:eastAsiaTheme="minorEastAsia" w:hAnsi="Cambria Math" w:cstheme="minorHAnsi"/>
          </w:rPr>
          <m:t>| b</m:t>
        </m:r>
      </m:oMath>
      <w:r w:rsidR="00FD40A0">
        <w:rPr>
          <w:rFonts w:asciiTheme="minorHAnsi" w:eastAsiaTheme="minorEastAsia" w:hAnsiTheme="minorHAnsi" w:cstheme="minorHAnsi"/>
        </w:rPr>
        <w:t xml:space="preserve"> which together we say therefore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a,b</m:t>
                </m:r>
              </m:e>
            </m:d>
          </m:e>
        </m:func>
        <m:r>
          <w:rPr>
            <w:rFonts w:ascii="Cambria Math" w:eastAsiaTheme="minorEastAsia" w:hAnsi="Cambria Math" w:cstheme="minorHAnsi"/>
          </w:rPr>
          <m:t xml:space="preserve">| </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b,c</m:t>
                </m:r>
              </m:e>
            </m:d>
          </m:e>
        </m:func>
      </m:oMath>
      <w:r w:rsidR="00FD40A0">
        <w:rPr>
          <w:rFonts w:asciiTheme="minorHAnsi" w:eastAsiaTheme="minorEastAsia" w:hAnsiTheme="minorHAnsi" w:cstheme="minorHAnsi"/>
        </w:rPr>
        <w:t xml:space="preserve"> and by expansion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a,b</m:t>
                </m:r>
              </m:e>
            </m:d>
          </m:e>
        </m:func>
        <m:r>
          <w:rPr>
            <w:rFonts w:ascii="Cambria Math" w:eastAsiaTheme="minorEastAsia" w:hAnsi="Cambria Math" w:cstheme="minorHAnsi"/>
          </w:rPr>
          <m:t xml:space="preserve">| </m:t>
        </m:r>
        <m:r>
          <m:rPr>
            <m:sty m:val="p"/>
          </m:rPr>
          <w:rPr>
            <w:rFonts w:ascii="Cambria Math" w:eastAsiaTheme="minorEastAsia" w:hAnsi="Cambria Math" w:cstheme="minorHAnsi"/>
          </w:rPr>
          <m:t>gcd⁡</m:t>
        </m:r>
        <m:r>
          <w:rPr>
            <w:rFonts w:ascii="Cambria Math" w:eastAsiaTheme="minorEastAsia" w:hAnsi="Cambria Math" w:cstheme="minorHAnsi"/>
          </w:rPr>
          <m:t>(b, a.mod</m:t>
        </m:r>
        <m:d>
          <m:dPr>
            <m:ctrlPr>
              <w:rPr>
                <w:rFonts w:ascii="Cambria Math" w:eastAsiaTheme="minorEastAsia" w:hAnsi="Cambria Math" w:cstheme="minorHAnsi"/>
                <w:i/>
              </w:rPr>
            </m:ctrlPr>
          </m:dPr>
          <m:e>
            <m:r>
              <w:rPr>
                <w:rFonts w:ascii="Cambria Math" w:eastAsiaTheme="minorEastAsia" w:hAnsi="Cambria Math" w:cstheme="minorHAnsi"/>
              </w:rPr>
              <m:t>b</m:t>
            </m:r>
          </m:e>
        </m:d>
        <m:r>
          <w:rPr>
            <w:rFonts w:ascii="Cambria Math" w:eastAsiaTheme="minorEastAsia" w:hAnsi="Cambria Math" w:cstheme="minorHAnsi"/>
          </w:rPr>
          <m:t>)</m:t>
        </m:r>
      </m:oMath>
    </w:p>
    <w:p w14:paraId="2F5BFAC1" w14:textId="0BD3B433" w:rsidR="008218F2" w:rsidRPr="00A4360A" w:rsidRDefault="00FD40A0" w:rsidP="00A45A4A">
      <w:pPr>
        <w:rPr>
          <w:rFonts w:asciiTheme="minorHAnsi" w:hAnsiTheme="minorHAnsi" w:cstheme="minorHAnsi"/>
        </w:rPr>
      </w:pPr>
      <w:r>
        <w:rPr>
          <w:rFonts w:asciiTheme="minorHAnsi" w:eastAsiaTheme="minorEastAsia" w:hAnsiTheme="minorHAnsi" w:cstheme="minorHAnsi"/>
        </w:rPr>
        <w:t xml:space="preserve">Next, since any common divisor of </w:t>
      </w:r>
      <w:r w:rsidR="00A4360A">
        <w:rPr>
          <w:rFonts w:asciiTheme="minorHAnsi" w:eastAsiaTheme="minorEastAsia" w:hAnsiTheme="minorHAnsi" w:cstheme="minorHAnsi"/>
          <w:i/>
          <w:iCs/>
        </w:rPr>
        <w:t>b</w:t>
      </w:r>
      <w:r>
        <w:rPr>
          <w:rFonts w:asciiTheme="minorHAnsi" w:eastAsiaTheme="minorEastAsia" w:hAnsiTheme="minorHAnsi" w:cstheme="minorHAnsi"/>
        </w:rPr>
        <w:t xml:space="preserve"> and </w:t>
      </w:r>
      <w:r w:rsidR="00A4360A">
        <w:rPr>
          <w:rFonts w:asciiTheme="minorHAnsi" w:eastAsiaTheme="minorEastAsia" w:hAnsiTheme="minorHAnsi" w:cstheme="minorHAnsi"/>
          <w:i/>
          <w:iCs/>
        </w:rPr>
        <w:t>c</w:t>
      </w:r>
      <w:r w:rsidR="00A4360A">
        <w:rPr>
          <w:rFonts w:asciiTheme="minorHAnsi" w:eastAsiaTheme="minorEastAsia" w:hAnsiTheme="minorHAnsi" w:cstheme="minorHAnsi"/>
        </w:rPr>
        <w:t xml:space="preserve"> would be a common divisor of </w:t>
      </w:r>
      <m:oMath>
        <m:r>
          <w:rPr>
            <w:rFonts w:ascii="Cambria Math" w:eastAsiaTheme="minorEastAsia" w:hAnsi="Cambria Math" w:cstheme="minorHAnsi"/>
          </w:rPr>
          <m:t>by+c</m:t>
        </m:r>
      </m:oMath>
      <w:r w:rsidR="00A4360A">
        <w:rPr>
          <w:rFonts w:asciiTheme="minorHAnsi" w:eastAsiaTheme="minorEastAsia" w:hAnsiTheme="minorHAnsi" w:cstheme="minorHAnsi"/>
        </w:rPr>
        <w:t xml:space="preserve">, using equation 2 we could then say that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b,c</m:t>
                </m:r>
              </m:e>
            </m:d>
          </m:e>
        </m:func>
        <m:r>
          <w:rPr>
            <w:rFonts w:ascii="Cambria Math" w:eastAsiaTheme="minorEastAsia" w:hAnsi="Cambria Math" w:cstheme="minorHAnsi"/>
          </w:rPr>
          <m:t>| a</m:t>
        </m:r>
      </m:oMath>
      <w:r w:rsidR="00A4360A">
        <w:rPr>
          <w:rFonts w:asciiTheme="minorHAnsi" w:eastAsiaTheme="minorEastAsia" w:hAnsiTheme="minorHAnsi" w:cstheme="minorHAnsi"/>
        </w:rPr>
        <w:t xml:space="preserve"> and as such could also say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b,c</m:t>
                </m:r>
              </m:e>
            </m:d>
          </m:e>
        </m:func>
        <m:r>
          <w:rPr>
            <w:rFonts w:ascii="Cambria Math" w:eastAsiaTheme="minorEastAsia" w:hAnsi="Cambria Math" w:cstheme="minorHAnsi"/>
          </w:rPr>
          <m:t>| b</m:t>
        </m:r>
      </m:oMath>
      <w:r w:rsidR="00A4360A">
        <w:rPr>
          <w:rFonts w:asciiTheme="minorHAnsi" w:eastAsiaTheme="minorEastAsia" w:hAnsiTheme="minorHAnsi" w:cstheme="minorHAnsi"/>
        </w:rPr>
        <w:t xml:space="preserve"> which together is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b,c</m:t>
                </m:r>
              </m:e>
            </m:d>
          </m:e>
        </m:func>
        <m:r>
          <w:rPr>
            <w:rFonts w:ascii="Cambria Math" w:eastAsiaTheme="minorEastAsia" w:hAnsi="Cambria Math" w:cstheme="minorHAnsi"/>
          </w:rPr>
          <m:t xml:space="preserve">| </m:t>
        </m:r>
        <m:r>
          <m:rPr>
            <m:sty m:val="p"/>
          </m:rPr>
          <w:rPr>
            <w:rFonts w:ascii="Cambria Math" w:eastAsiaTheme="minorEastAsia" w:hAnsi="Cambria Math" w:cstheme="minorHAnsi"/>
          </w:rPr>
          <m:t>gcd⁡</m:t>
        </m:r>
        <m:r>
          <w:rPr>
            <w:rFonts w:ascii="Cambria Math" w:eastAsiaTheme="minorEastAsia" w:hAnsi="Cambria Math" w:cstheme="minorHAnsi"/>
          </w:rPr>
          <m:t>(a, b)</m:t>
        </m:r>
      </m:oMath>
      <w:r w:rsidR="00A4360A">
        <w:rPr>
          <w:rFonts w:asciiTheme="minorHAnsi" w:eastAsiaTheme="minorEastAsia" w:hAnsiTheme="minorHAnsi" w:cstheme="minorHAnsi"/>
        </w:rPr>
        <w:t xml:space="preserve"> and by expansion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b, a.mod</m:t>
                </m:r>
                <m:d>
                  <m:dPr>
                    <m:ctrlPr>
                      <w:rPr>
                        <w:rFonts w:ascii="Cambria Math" w:eastAsiaTheme="minorEastAsia" w:hAnsi="Cambria Math" w:cstheme="minorHAnsi"/>
                        <w:i/>
                      </w:rPr>
                    </m:ctrlPr>
                  </m:dPr>
                  <m:e>
                    <m:r>
                      <w:rPr>
                        <w:rFonts w:ascii="Cambria Math" w:eastAsiaTheme="minorEastAsia" w:hAnsi="Cambria Math" w:cstheme="minorHAnsi"/>
                      </w:rPr>
                      <m:t>b</m:t>
                    </m:r>
                  </m:e>
                </m:d>
              </m:e>
            </m:d>
          </m:e>
        </m:func>
        <m:r>
          <w:rPr>
            <w:rFonts w:ascii="Cambria Math" w:eastAsiaTheme="minorEastAsia" w:hAnsi="Cambria Math" w:cstheme="minorHAnsi"/>
          </w:rPr>
          <m:t xml:space="preserve">| </m:t>
        </m:r>
        <m:r>
          <m:rPr>
            <m:sty m:val="p"/>
          </m:rPr>
          <w:rPr>
            <w:rFonts w:ascii="Cambria Math" w:eastAsiaTheme="minorEastAsia" w:hAnsi="Cambria Math" w:cstheme="minorHAnsi"/>
          </w:rPr>
          <m:t>gcd⁡</m:t>
        </m:r>
        <m:r>
          <w:rPr>
            <w:rFonts w:ascii="Cambria Math" w:eastAsiaTheme="minorEastAsia" w:hAnsi="Cambria Math" w:cstheme="minorHAnsi"/>
          </w:rPr>
          <m:t>(a,b)</m:t>
        </m:r>
      </m:oMath>
    </w:p>
    <w:p w14:paraId="292493A7" w14:textId="1FD42AE8" w:rsidR="00542363" w:rsidRPr="00A4360A" w:rsidRDefault="00A4360A" w:rsidP="00A45A4A">
      <w:pPr>
        <w:rPr>
          <w:rFonts w:asciiTheme="minorHAnsi" w:hAnsiTheme="minorHAnsi" w:cstheme="minorHAnsi"/>
        </w:rPr>
      </w:pPr>
      <w:r>
        <w:rPr>
          <w:rFonts w:asciiTheme="minorHAnsi" w:hAnsiTheme="minorHAnsi" w:cstheme="minorHAnsi"/>
        </w:rPr>
        <w:t xml:space="preserve">Since both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b, a.mod</m:t>
                </m:r>
                <m:d>
                  <m:dPr>
                    <m:ctrlPr>
                      <w:rPr>
                        <w:rFonts w:ascii="Cambria Math" w:eastAsiaTheme="minorEastAsia" w:hAnsi="Cambria Math" w:cstheme="minorHAnsi"/>
                        <w:i/>
                      </w:rPr>
                    </m:ctrlPr>
                  </m:dPr>
                  <m:e>
                    <m:r>
                      <w:rPr>
                        <w:rFonts w:ascii="Cambria Math" w:eastAsiaTheme="minorEastAsia" w:hAnsi="Cambria Math" w:cstheme="minorHAnsi"/>
                      </w:rPr>
                      <m:t>b</m:t>
                    </m:r>
                  </m:e>
                </m:d>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a,b</m:t>
                </m:r>
              </m:e>
            </m:d>
          </m:e>
        </m:func>
      </m:oMath>
      <w:r>
        <w:rPr>
          <w:rFonts w:asciiTheme="minorHAnsi" w:eastAsiaTheme="minorEastAsia" w:hAnsiTheme="minorHAnsi" w:cstheme="minorHAnsi"/>
        </w:rPr>
        <w:t xml:space="preserve"> and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a,b</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gcd</m:t>
            </m:r>
          </m:fName>
          <m:e>
            <m:d>
              <m:dPr>
                <m:ctrlPr>
                  <w:rPr>
                    <w:rFonts w:ascii="Cambria Math" w:eastAsiaTheme="minorEastAsia" w:hAnsi="Cambria Math" w:cstheme="minorHAnsi"/>
                    <w:i/>
                  </w:rPr>
                </m:ctrlPr>
              </m:dPr>
              <m:e>
                <m:r>
                  <w:rPr>
                    <w:rFonts w:ascii="Cambria Math" w:eastAsiaTheme="minorEastAsia" w:hAnsi="Cambria Math" w:cstheme="minorHAnsi"/>
                  </w:rPr>
                  <m:t>b, a.mod</m:t>
                </m:r>
                <m:d>
                  <m:dPr>
                    <m:ctrlPr>
                      <w:rPr>
                        <w:rFonts w:ascii="Cambria Math" w:eastAsiaTheme="minorEastAsia" w:hAnsi="Cambria Math" w:cstheme="minorHAnsi"/>
                        <w:i/>
                      </w:rPr>
                    </m:ctrlPr>
                  </m:dPr>
                  <m:e>
                    <m:r>
                      <w:rPr>
                        <w:rFonts w:ascii="Cambria Math" w:eastAsiaTheme="minorEastAsia" w:hAnsi="Cambria Math" w:cstheme="minorHAnsi"/>
                      </w:rPr>
                      <m:t>b</m:t>
                    </m:r>
                  </m:e>
                </m:d>
              </m:e>
            </m:d>
          </m:e>
        </m:func>
      </m:oMath>
      <w:r>
        <w:rPr>
          <w:rFonts w:asciiTheme="minorHAnsi" w:eastAsiaTheme="minorEastAsia" w:hAnsiTheme="minorHAnsi" w:cstheme="minorHAnsi"/>
        </w:rPr>
        <w:t xml:space="preserve"> we can follow that  </w:t>
      </w:r>
      <m:oMath>
        <m:func>
          <m:funcPr>
            <m:ctrlPr>
              <w:rPr>
                <w:rFonts w:ascii="Cambria Math" w:hAnsi="Cambria Math" w:cstheme="minorHAnsi"/>
                <w:i/>
              </w:rPr>
            </m:ctrlPr>
          </m:funcPr>
          <m:fName>
            <m:r>
              <m:rPr>
                <m:sty m:val="p"/>
              </m:rPr>
              <w:rPr>
                <w:rFonts w:ascii="Cambria Math" w:hAnsi="Cambria Math" w:cstheme="minorHAnsi"/>
              </w:rPr>
              <m:t>gcd</m:t>
            </m:r>
          </m:fName>
          <m:e>
            <m:d>
              <m:dPr>
                <m:ctrlPr>
                  <w:rPr>
                    <w:rFonts w:ascii="Cambria Math" w:hAnsi="Cambria Math" w:cstheme="minorHAnsi"/>
                    <w:i/>
                  </w:rPr>
                </m:ctrlPr>
              </m:dPr>
              <m:e>
                <m:r>
                  <w:rPr>
                    <w:rFonts w:ascii="Cambria Math" w:hAnsi="Cambria Math" w:cstheme="minorHAnsi"/>
                  </w:rPr>
                  <m:t>a, b</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gcd</m:t>
            </m:r>
          </m:fName>
          <m:e>
            <m:d>
              <m:dPr>
                <m:ctrlPr>
                  <w:rPr>
                    <w:rFonts w:ascii="Cambria Math" w:hAnsi="Cambria Math" w:cstheme="minorHAnsi"/>
                    <w:i/>
                  </w:rPr>
                </m:ctrlPr>
              </m:dPr>
              <m:e>
                <m:r>
                  <w:rPr>
                    <w:rFonts w:ascii="Cambria Math" w:hAnsi="Cambria Math" w:cstheme="minorHAnsi"/>
                  </w:rPr>
                  <m:t>b, a.mod</m:t>
                </m:r>
                <m:d>
                  <m:dPr>
                    <m:ctrlPr>
                      <w:rPr>
                        <w:rFonts w:ascii="Cambria Math" w:hAnsi="Cambria Math" w:cstheme="minorHAnsi"/>
                        <w:i/>
                      </w:rPr>
                    </m:ctrlPr>
                  </m:dPr>
                  <m:e>
                    <m:r>
                      <w:rPr>
                        <w:rFonts w:ascii="Cambria Math" w:hAnsi="Cambria Math" w:cstheme="minorHAnsi"/>
                      </w:rPr>
                      <m:t>b</m:t>
                    </m:r>
                  </m:e>
                </m:d>
              </m:e>
            </m:d>
          </m:e>
        </m:func>
        <m:r>
          <w:rPr>
            <w:rFonts w:ascii="Cambria Math" w:hAnsi="Cambria Math" w:cstheme="minorHAnsi"/>
          </w:rPr>
          <m:t>for (a&gt;b)</m:t>
        </m:r>
      </m:oMath>
    </w:p>
    <w:p w14:paraId="0D95AF20" w14:textId="77777777" w:rsidR="00542363" w:rsidRDefault="00542363" w:rsidP="00A45A4A">
      <w:pPr>
        <w:rPr>
          <w:rFonts w:asciiTheme="minorHAnsi" w:hAnsiTheme="minorHAnsi" w:cstheme="minorHAnsi"/>
          <w:b/>
          <w:bCs/>
          <w:sz w:val="28"/>
          <w:szCs w:val="24"/>
        </w:rPr>
      </w:pPr>
    </w:p>
    <w:p w14:paraId="46304A6E" w14:textId="77777777" w:rsidR="00542363" w:rsidRDefault="00542363" w:rsidP="00A45A4A">
      <w:pPr>
        <w:rPr>
          <w:rFonts w:asciiTheme="minorHAnsi" w:hAnsiTheme="minorHAnsi" w:cstheme="minorHAnsi"/>
          <w:b/>
          <w:bCs/>
          <w:sz w:val="28"/>
          <w:szCs w:val="24"/>
        </w:rPr>
      </w:pPr>
    </w:p>
    <w:p w14:paraId="46655782" w14:textId="77777777" w:rsidR="00542363" w:rsidRDefault="00542363" w:rsidP="00A45A4A">
      <w:pPr>
        <w:rPr>
          <w:rFonts w:asciiTheme="minorHAnsi" w:hAnsiTheme="minorHAnsi" w:cstheme="minorHAnsi"/>
          <w:b/>
          <w:bCs/>
          <w:sz w:val="28"/>
          <w:szCs w:val="24"/>
        </w:rPr>
      </w:pPr>
    </w:p>
    <w:p w14:paraId="439CFDD0" w14:textId="77777777" w:rsidR="00542363" w:rsidRDefault="00542363" w:rsidP="00A45A4A">
      <w:pPr>
        <w:rPr>
          <w:rFonts w:asciiTheme="minorHAnsi" w:hAnsiTheme="minorHAnsi" w:cstheme="minorHAnsi"/>
          <w:b/>
          <w:bCs/>
          <w:sz w:val="28"/>
          <w:szCs w:val="24"/>
        </w:rPr>
      </w:pPr>
    </w:p>
    <w:p w14:paraId="40FB0D13" w14:textId="77777777" w:rsidR="00542363" w:rsidRDefault="00542363" w:rsidP="00A45A4A">
      <w:pPr>
        <w:rPr>
          <w:rFonts w:asciiTheme="minorHAnsi" w:hAnsiTheme="minorHAnsi" w:cstheme="minorHAnsi"/>
          <w:b/>
          <w:bCs/>
          <w:sz w:val="28"/>
          <w:szCs w:val="24"/>
        </w:rPr>
      </w:pPr>
    </w:p>
    <w:p w14:paraId="566F1924" w14:textId="77777777" w:rsidR="00542363" w:rsidRDefault="00542363" w:rsidP="00A45A4A">
      <w:pPr>
        <w:rPr>
          <w:rFonts w:asciiTheme="minorHAnsi" w:hAnsiTheme="minorHAnsi" w:cstheme="minorHAnsi"/>
          <w:b/>
          <w:bCs/>
          <w:sz w:val="28"/>
          <w:szCs w:val="24"/>
        </w:rPr>
      </w:pPr>
    </w:p>
    <w:p w14:paraId="3118A002" w14:textId="77777777" w:rsidR="00542363" w:rsidRDefault="00542363" w:rsidP="00A45A4A">
      <w:pPr>
        <w:rPr>
          <w:rFonts w:asciiTheme="minorHAnsi" w:hAnsiTheme="minorHAnsi" w:cstheme="minorHAnsi"/>
          <w:b/>
          <w:bCs/>
          <w:sz w:val="28"/>
          <w:szCs w:val="24"/>
        </w:rPr>
      </w:pPr>
    </w:p>
    <w:p w14:paraId="7B201012" w14:textId="4904707E" w:rsidR="00542363" w:rsidRDefault="00542363" w:rsidP="00A45A4A">
      <w:pPr>
        <w:rPr>
          <w:rFonts w:asciiTheme="minorHAnsi" w:hAnsiTheme="minorHAnsi" w:cstheme="minorHAnsi"/>
          <w:b/>
          <w:bCs/>
          <w:sz w:val="28"/>
          <w:szCs w:val="24"/>
        </w:rPr>
      </w:pPr>
    </w:p>
    <w:p w14:paraId="4A5C7D38" w14:textId="77777777" w:rsidR="002D0924" w:rsidRDefault="002D0924" w:rsidP="00A45A4A">
      <w:pPr>
        <w:rPr>
          <w:rFonts w:asciiTheme="minorHAnsi" w:hAnsiTheme="minorHAnsi" w:cstheme="minorHAnsi"/>
          <w:b/>
          <w:bCs/>
          <w:sz w:val="28"/>
          <w:szCs w:val="24"/>
        </w:rPr>
      </w:pPr>
    </w:p>
    <w:p w14:paraId="0C794272" w14:textId="77777777" w:rsidR="00542363" w:rsidRDefault="00542363" w:rsidP="00A45A4A">
      <w:pPr>
        <w:rPr>
          <w:rFonts w:asciiTheme="minorHAnsi" w:hAnsiTheme="minorHAnsi" w:cstheme="minorHAnsi"/>
          <w:b/>
          <w:bCs/>
          <w:sz w:val="28"/>
          <w:szCs w:val="24"/>
        </w:rPr>
      </w:pPr>
    </w:p>
    <w:p w14:paraId="70FB46D9" w14:textId="77777777" w:rsidR="00542363" w:rsidRDefault="00542363" w:rsidP="00A45A4A">
      <w:pPr>
        <w:rPr>
          <w:rFonts w:asciiTheme="minorHAnsi" w:hAnsiTheme="minorHAnsi" w:cstheme="minorHAnsi"/>
          <w:b/>
          <w:bCs/>
          <w:sz w:val="28"/>
          <w:szCs w:val="24"/>
        </w:rPr>
      </w:pPr>
    </w:p>
    <w:p w14:paraId="2E3F12BD" w14:textId="77777777" w:rsidR="00542363" w:rsidRDefault="00542363" w:rsidP="00A45A4A">
      <w:pPr>
        <w:rPr>
          <w:rFonts w:asciiTheme="minorHAnsi" w:hAnsiTheme="minorHAnsi" w:cstheme="minorHAnsi"/>
          <w:b/>
          <w:bCs/>
          <w:sz w:val="28"/>
          <w:szCs w:val="24"/>
        </w:rPr>
      </w:pPr>
    </w:p>
    <w:p w14:paraId="62CB256A" w14:textId="77777777" w:rsidR="00542363" w:rsidRDefault="00542363" w:rsidP="00A45A4A">
      <w:pPr>
        <w:rPr>
          <w:rFonts w:asciiTheme="minorHAnsi" w:hAnsiTheme="minorHAnsi" w:cstheme="minorHAnsi"/>
          <w:b/>
          <w:bCs/>
          <w:sz w:val="28"/>
          <w:szCs w:val="24"/>
        </w:rPr>
      </w:pPr>
    </w:p>
    <w:p w14:paraId="005B111E" w14:textId="77777777" w:rsidR="00A4360A" w:rsidRDefault="00A4360A" w:rsidP="00A45A4A">
      <w:pPr>
        <w:rPr>
          <w:rFonts w:asciiTheme="minorHAnsi" w:hAnsiTheme="minorHAnsi" w:cstheme="minorHAnsi"/>
          <w:b/>
          <w:bCs/>
          <w:sz w:val="28"/>
          <w:szCs w:val="24"/>
        </w:rPr>
      </w:pPr>
    </w:p>
    <w:p w14:paraId="2E7C560E" w14:textId="297ECBBE" w:rsidR="00D804E2" w:rsidRDefault="00D804E2" w:rsidP="00A45A4A">
      <w:pPr>
        <w:rPr>
          <w:rFonts w:asciiTheme="minorHAnsi" w:hAnsiTheme="minorHAnsi" w:cstheme="minorHAnsi"/>
          <w:b/>
          <w:bCs/>
          <w:sz w:val="28"/>
          <w:szCs w:val="24"/>
        </w:rPr>
      </w:pPr>
      <w:r w:rsidRPr="00746682">
        <w:rPr>
          <w:rFonts w:asciiTheme="minorHAnsi" w:hAnsiTheme="minorHAnsi" w:cstheme="minorHAnsi"/>
          <w:b/>
          <w:bCs/>
          <w:sz w:val="28"/>
          <w:szCs w:val="24"/>
        </w:rPr>
        <w:lastRenderedPageBreak/>
        <w:t xml:space="preserve">Question </w:t>
      </w:r>
      <w:r w:rsidR="00A45A4A">
        <w:rPr>
          <w:rFonts w:asciiTheme="minorHAnsi" w:hAnsiTheme="minorHAnsi" w:cstheme="minorHAnsi"/>
          <w:b/>
          <w:bCs/>
          <w:sz w:val="28"/>
          <w:szCs w:val="24"/>
        </w:rPr>
        <w:t>2</w:t>
      </w:r>
    </w:p>
    <w:p w14:paraId="129156EB" w14:textId="44026F5B" w:rsidR="00A45A4A" w:rsidRPr="00A45A4A" w:rsidRDefault="00A45A4A" w:rsidP="00A45A4A">
      <w:pPr>
        <w:rPr>
          <w:rFonts w:asciiTheme="minorHAnsi" w:hAnsiTheme="minorHAnsi" w:cstheme="minorHAnsi"/>
          <w:b/>
          <w:bCs/>
        </w:rPr>
      </w:pPr>
      <w:r>
        <w:rPr>
          <w:rFonts w:asciiTheme="minorHAnsi" w:hAnsiTheme="minorHAnsi" w:cstheme="minorHAnsi"/>
          <w:b/>
          <w:bCs/>
        </w:rPr>
        <w:t>Original Text:</w:t>
      </w:r>
    </w:p>
    <w:p w14:paraId="23ADF78D"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For example as pointed out by researcher. For each set of fuzzy terms, $A \subseteq M$, $\prod_{m\in</w:t>
      </w:r>
    </w:p>
    <w:p w14:paraId="63FE9E88"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A}m$ represents a conjunction of the fuzzy terms in $A$. For</w:t>
      </w:r>
    </w:p>
    <w:p w14:paraId="3A14BE18"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instance,</w:t>
      </w:r>
    </w:p>
    <w:p w14:paraId="48CD6DC5"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 xml:space="preserve"> let $A=\{m_{1,2},m_{2,1},m_{4,2}\}\subseteq M$, a new</w:t>
      </w:r>
    </w:p>
    <w:p w14:paraId="0BF8EA3F"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fuzzy concept ``$m_{1,2}$ and $m_{2,1}$ and $m_{4,2}$" with the linguist</w:t>
      </w:r>
    </w:p>
    <w:p w14:paraId="673F37E5"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interpretation ``\emph{short sepal and wide sepal and narrow petal}"</w:t>
      </w:r>
    </w:p>
    <w:p w14:paraId="57F42383" w14:textId="427C1F4F" w:rsid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can be represented as $\prod</w:t>
      </w:r>
      <w:r>
        <w:rPr>
          <w:rFonts w:asciiTheme="minorHAnsi" w:hAnsiTheme="minorHAnsi" w:cstheme="minorHAnsi"/>
          <w:sz w:val="22"/>
          <w:szCs w:val="20"/>
        </w:rPr>
        <w:t>fh</w:t>
      </w:r>
    </w:p>
    <w:p w14:paraId="2EC9F2F1" w14:textId="1479C7D8" w:rsidR="00B75475" w:rsidRDefault="00B75475" w:rsidP="00B75475">
      <w:pPr>
        <w:rPr>
          <w:rFonts w:asciiTheme="minorHAnsi" w:hAnsiTheme="minorHAnsi" w:cstheme="minorHAnsi"/>
          <w:sz w:val="22"/>
          <w:szCs w:val="20"/>
        </w:rPr>
      </w:pPr>
    </w:p>
    <w:p w14:paraId="1EF4571A" w14:textId="1EBE4BAD" w:rsidR="00B75475" w:rsidRDefault="00B75475" w:rsidP="00B75475">
      <w:pPr>
        <w:rPr>
          <w:rFonts w:asciiTheme="minorHAnsi" w:hAnsiTheme="minorHAnsi" w:cstheme="minorHAnsi"/>
          <w:sz w:val="22"/>
          <w:szCs w:val="20"/>
        </w:rPr>
      </w:pPr>
    </w:p>
    <w:p w14:paraId="0569ED6A" w14:textId="4BC5AC83" w:rsidR="00B75475" w:rsidRDefault="00B75475" w:rsidP="00B75475">
      <w:pPr>
        <w:rPr>
          <w:rFonts w:asciiTheme="minorHAnsi" w:hAnsiTheme="minorHAnsi" w:cstheme="minorHAnsi"/>
          <w:sz w:val="22"/>
          <w:szCs w:val="20"/>
        </w:rPr>
      </w:pPr>
    </w:p>
    <w:p w14:paraId="7977EF7C" w14:textId="342899FE" w:rsidR="00B75475" w:rsidRDefault="00B75475" w:rsidP="00B75475">
      <w:pPr>
        <w:rPr>
          <w:rFonts w:asciiTheme="minorHAnsi" w:hAnsiTheme="minorHAnsi" w:cstheme="minorHAnsi"/>
          <w:sz w:val="22"/>
          <w:szCs w:val="20"/>
        </w:rPr>
      </w:pPr>
      <w:r>
        <w:rPr>
          <w:rFonts w:asciiTheme="minorHAnsi" w:hAnsiTheme="minorHAnsi" w:cstheme="minorHAnsi"/>
          <w:sz w:val="22"/>
          <w:szCs w:val="20"/>
        </w:rPr>
        <w:t>NOTE: This is shorter as I made it so the ciphertext for this would fit on one page</w:t>
      </w:r>
    </w:p>
    <w:p w14:paraId="5E9C2FD4" w14:textId="28E3CB42" w:rsidR="00B75475" w:rsidRDefault="00B75475" w:rsidP="00B75475">
      <w:pPr>
        <w:rPr>
          <w:rFonts w:asciiTheme="minorHAnsi" w:hAnsiTheme="minorHAnsi" w:cstheme="minorHAnsi"/>
          <w:sz w:val="22"/>
          <w:szCs w:val="20"/>
        </w:rPr>
      </w:pPr>
    </w:p>
    <w:p w14:paraId="45F96464" w14:textId="0B8D19C3" w:rsidR="00B75475" w:rsidRDefault="00B75475" w:rsidP="00B75475">
      <w:pPr>
        <w:rPr>
          <w:rFonts w:asciiTheme="minorHAnsi" w:hAnsiTheme="minorHAnsi" w:cstheme="minorHAnsi"/>
          <w:sz w:val="22"/>
          <w:szCs w:val="20"/>
        </w:rPr>
      </w:pPr>
    </w:p>
    <w:p w14:paraId="3F22019E" w14:textId="16A4D195" w:rsidR="00B75475" w:rsidRDefault="00B75475" w:rsidP="00B75475">
      <w:pPr>
        <w:rPr>
          <w:rFonts w:asciiTheme="minorHAnsi" w:hAnsiTheme="minorHAnsi" w:cstheme="minorHAnsi"/>
          <w:sz w:val="22"/>
          <w:szCs w:val="20"/>
        </w:rPr>
      </w:pPr>
    </w:p>
    <w:p w14:paraId="4C090A09" w14:textId="11D2CAFF" w:rsidR="00B75475" w:rsidRDefault="00B75475" w:rsidP="00B75475">
      <w:pPr>
        <w:rPr>
          <w:rFonts w:asciiTheme="minorHAnsi" w:hAnsiTheme="minorHAnsi" w:cstheme="minorHAnsi"/>
          <w:sz w:val="22"/>
          <w:szCs w:val="20"/>
        </w:rPr>
      </w:pPr>
    </w:p>
    <w:p w14:paraId="7EDFA4A8" w14:textId="7A753AD2" w:rsidR="00B75475" w:rsidRPr="00B75475" w:rsidRDefault="00B75475" w:rsidP="00B75475">
      <w:pPr>
        <w:rPr>
          <w:rFonts w:asciiTheme="minorHAnsi" w:hAnsiTheme="minorHAnsi" w:cstheme="minorHAnsi"/>
          <w:b/>
          <w:bCs/>
        </w:rPr>
      </w:pPr>
      <w:r>
        <w:rPr>
          <w:rFonts w:asciiTheme="minorHAnsi" w:hAnsiTheme="minorHAnsi" w:cstheme="minorHAnsi"/>
          <w:b/>
          <w:bCs/>
        </w:rPr>
        <w:t>Cecrypted</w:t>
      </w:r>
      <w:r>
        <w:rPr>
          <w:rFonts w:asciiTheme="minorHAnsi" w:hAnsiTheme="minorHAnsi" w:cstheme="minorHAnsi"/>
          <w:b/>
          <w:bCs/>
        </w:rPr>
        <w:t xml:space="preserve"> text with p=10007, q=52121, e=25537</w:t>
      </w:r>
    </w:p>
    <w:p w14:paraId="1340AF42"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For example as pointed out by researcher. For each set of fuzzy terms, $A \subseteq M$, $\prod_{m\in</w:t>
      </w:r>
    </w:p>
    <w:p w14:paraId="339024D5"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A}m$ represents a conjunction of the fuzzy terms in $A$. For</w:t>
      </w:r>
    </w:p>
    <w:p w14:paraId="3BE1DF83"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instance,</w:t>
      </w:r>
    </w:p>
    <w:p w14:paraId="63488026"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 xml:space="preserve"> let $A=\{m_{1,2},m_{2,1},m_{4,2}\}\subseteq M$, a new</w:t>
      </w:r>
    </w:p>
    <w:p w14:paraId="6F6930A8"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fuzzy concept ``$m_{1,2}$ and $m_{2,1}$ and $m_{4,2}$" with the linguist</w:t>
      </w:r>
    </w:p>
    <w:p w14:paraId="317C8ABA" w14:textId="77777777" w:rsidR="00B75475" w:rsidRP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interpretation ``\emph{short sepal and wide sepal and narrow petal}"</w:t>
      </w:r>
    </w:p>
    <w:p w14:paraId="11E2D86A" w14:textId="77777777" w:rsidR="00B75475" w:rsidRDefault="00B75475" w:rsidP="00B75475">
      <w:pPr>
        <w:rPr>
          <w:rFonts w:asciiTheme="minorHAnsi" w:hAnsiTheme="minorHAnsi" w:cstheme="minorHAnsi"/>
          <w:sz w:val="22"/>
          <w:szCs w:val="20"/>
        </w:rPr>
      </w:pPr>
      <w:r w:rsidRPr="00B75475">
        <w:rPr>
          <w:rFonts w:asciiTheme="minorHAnsi" w:hAnsiTheme="minorHAnsi" w:cstheme="minorHAnsi"/>
          <w:sz w:val="22"/>
          <w:szCs w:val="20"/>
        </w:rPr>
        <w:t>can be represented as $\prod</w:t>
      </w:r>
      <w:r>
        <w:rPr>
          <w:rFonts w:asciiTheme="minorHAnsi" w:hAnsiTheme="minorHAnsi" w:cstheme="minorHAnsi"/>
          <w:sz w:val="22"/>
          <w:szCs w:val="20"/>
        </w:rPr>
        <w:t>fh</w:t>
      </w:r>
    </w:p>
    <w:p w14:paraId="5EC2564D" w14:textId="6075B49E" w:rsidR="00B75475" w:rsidRDefault="00B75475" w:rsidP="00B75475">
      <w:pPr>
        <w:rPr>
          <w:rFonts w:asciiTheme="minorHAnsi" w:hAnsiTheme="minorHAnsi" w:cstheme="minorHAnsi"/>
          <w:sz w:val="22"/>
          <w:szCs w:val="20"/>
        </w:rPr>
      </w:pPr>
    </w:p>
    <w:p w14:paraId="1E9EF9C7" w14:textId="53E0FBBE" w:rsidR="00B75475" w:rsidRDefault="00B75475" w:rsidP="00B75475">
      <w:pPr>
        <w:rPr>
          <w:rFonts w:asciiTheme="minorHAnsi" w:hAnsiTheme="minorHAnsi" w:cstheme="minorHAnsi"/>
          <w:sz w:val="22"/>
          <w:szCs w:val="20"/>
        </w:rPr>
      </w:pPr>
    </w:p>
    <w:p w14:paraId="7926878E" w14:textId="562B4321" w:rsidR="00B75475" w:rsidRDefault="00B75475" w:rsidP="00B75475">
      <w:pPr>
        <w:rPr>
          <w:rFonts w:asciiTheme="minorHAnsi" w:hAnsiTheme="minorHAnsi" w:cstheme="minorHAnsi"/>
          <w:sz w:val="22"/>
          <w:szCs w:val="20"/>
        </w:rPr>
      </w:pPr>
    </w:p>
    <w:p w14:paraId="6245CBB0" w14:textId="77777777" w:rsidR="00B75475" w:rsidRDefault="00B75475" w:rsidP="00D804E2">
      <w:pPr>
        <w:rPr>
          <w:rFonts w:asciiTheme="minorHAnsi" w:hAnsiTheme="minorHAnsi" w:cstheme="minorHAnsi"/>
          <w:sz w:val="22"/>
          <w:szCs w:val="20"/>
        </w:rPr>
      </w:pPr>
    </w:p>
    <w:p w14:paraId="1BB77486" w14:textId="469521FD" w:rsidR="00B75475" w:rsidRPr="00B75475" w:rsidRDefault="00B75475" w:rsidP="00D804E2">
      <w:pPr>
        <w:rPr>
          <w:rFonts w:asciiTheme="minorHAnsi" w:hAnsiTheme="minorHAnsi" w:cstheme="minorHAnsi"/>
          <w:b/>
          <w:bCs/>
        </w:rPr>
      </w:pPr>
      <w:r>
        <w:rPr>
          <w:rFonts w:asciiTheme="minorHAnsi" w:hAnsiTheme="minorHAnsi" w:cstheme="minorHAnsi"/>
          <w:b/>
          <w:bCs/>
        </w:rPr>
        <w:lastRenderedPageBreak/>
        <w:t>Cipher text with p=10007, q=52121, e=25537</w:t>
      </w:r>
    </w:p>
    <w:p w14:paraId="278A975E" w14:textId="14A86856" w:rsidR="00D804E2" w:rsidRDefault="00A45A4A" w:rsidP="00D804E2">
      <w:pPr>
        <w:rPr>
          <w:rFonts w:asciiTheme="minorHAnsi" w:hAnsiTheme="minorHAnsi" w:cstheme="minorHAnsi"/>
          <w:b/>
          <w:bCs/>
          <w:sz w:val="28"/>
          <w:szCs w:val="24"/>
        </w:rPr>
      </w:pPr>
      <w:r w:rsidRPr="00A45A4A">
        <w:rPr>
          <w:rFonts w:asciiTheme="minorHAnsi" w:hAnsiTheme="minorHAnsi" w:cstheme="minorHAnsi"/>
          <w:sz w:val="22"/>
          <w:szCs w:val="20"/>
        </w:rPr>
        <w:t>396718713,243165040,124159753,501745882,45510371,123270073,394376890,449406297,374093100,81958626,45510371,501745882,394376890,412917588,501745882,374093100,243165040,352919765,40263658,119753139,45510371,129395635,501745882,243165040,195782056,119753139,501745882,326063704,482857730,501745882,124159753,45510371,412917588,45510371,394376890,124159753,434587804,267577422,45510371,124159753,25230260,501745882,396718713,243165040,124159753,501745882,45510371,394376890,434587804,267577422,501745882,412917588,45510371,119753139,501745882,243165040,272681844,501745882,272681844,195782056,264862402,264862402,482857730,501745882,119753139,45510371,124159753,449406297,412917588,280895377,501745882,417516626,297787375,501745882,505546589,412917588,195782056,326063704,412917588,45510371,119753139,45510371,198076322,501745882,52497663,417516626,280895377,501745882,417516626,505546589,374093100,124159753,243165040,129395635,255302601,206155709,449406297,505546589,352919765,40263658,371896273,297787375,453064844,449406297,417516626,501745882,124159753,45510371,374093100,124159753,45510371,412917588,45510371,40263658,119753139,412917588,501745882,394376890,501745882,434587804,243165040,40263658,476540999,195782056,40263658,434587804,119753139,352919765,243165040,40263658,501745882,243165040,272681844,501745882,119753139,267577422,45510371,501745882,272681844,195782056,264862402,264862402,482857730,501745882,119753139,45510371,124159753,449406297,412917588,501745882,352919765,40263658,501745882,417516626,297787375,417516626,25230260,501745882,396718713,243165040,124159753,371896273,352919765,40263658,412917588,119753139,394376890,40263658,434587804,45510371,280895377,371896273,501745882,81958626,45510371,119753139,501745882,417516626,297787375,373047187,505546589,206155709,449406297,255302601,206155709,335271736,280895377,332565621,453064844,280895377,449406297,255302601,206155709,332565621,280895377,335271736,453064844,280895377,449406297,255302601,206155709,338453863,280895377,332565621,453064844,505546589,453064844,505546589,412917588,195782056,326063704,412917588,45510371,119753139,45510371,198076322,501745882,52497663,417516626,280895377,501745882,394376890,501745882,40263658,45510371,458320916,371896273,272681844,195782056,264862402,264862402,482857730,501745882,434587804,243165040,40263658,434587804,45510371,374093100,119753139,501745882,424060151,424060151,417516626,449406297,255302601,206155709,335271736,280895377,332565621,453064844,417516626,501745882,394376890,40263658,129395635,501745882,417516626,449406297,255302601,206155709,332565621,280895377,335271736,453064844,417516626,501745882,394376890,40263658,129395635,501745882,417516626,449406297,255302601,206155709,338453863,280895377,332565621,453064844,417516626,303436972,501745882,458320916,352919765,119753139,267577422,501745882,119753139,267577422,45510371,501745882,81958626,352919765,40263658,289282609,195782056,352919765,412917588,119753139,371896273,352919765,40263658,119753139,45510371,124159753,374093100,124159753,45510371,119753139,394376890,119753139,352919765,243165040,40263658,501745882,424060151,424060151,505546589,45510371,449406297,374093100,267577422,206155709,412917588,267577422,243165040,124159753,119753139,501745882,412917588,45510371,374093100,394376890,81958626,501745882,394376890,40263658,129395635,501745882,458320916,352919765,129395635,45510371,501745882,412917588,45510371,374093100,394376890,81958626,501745882,394376890,40263658,129395635,501745882,40263658,394376890,124159753,124159753,243165040,458320916,501745882,374093100,45510371,119753139,394376890,81958626,453064844,303436972,371896273,434587804,394376890,40263658,501745882,326063704,45510371,501745882,124159753,45510371,374093100,124159753,45510371,412917588,45510371,40263658,119753139,45510371,129395635,501745882,394376890,412917588,501745882,417516626,505546589,374093100,124159753,243165040,129395635</w:t>
      </w:r>
    </w:p>
    <w:p w14:paraId="330C29C0" w14:textId="4721D6E5" w:rsidR="00E6539D" w:rsidRDefault="00E6539D" w:rsidP="00E6539D">
      <w:pPr>
        <w:rPr>
          <w:rFonts w:asciiTheme="minorHAnsi" w:hAnsiTheme="minorHAnsi" w:cstheme="minorHAnsi"/>
          <w:b/>
          <w:bCs/>
          <w:sz w:val="28"/>
          <w:szCs w:val="24"/>
        </w:rPr>
      </w:pPr>
      <w:r w:rsidRPr="00746682">
        <w:rPr>
          <w:rFonts w:asciiTheme="minorHAnsi" w:hAnsiTheme="minorHAnsi" w:cstheme="minorHAnsi"/>
          <w:b/>
          <w:bCs/>
          <w:sz w:val="28"/>
          <w:szCs w:val="24"/>
        </w:rPr>
        <w:lastRenderedPageBreak/>
        <w:t xml:space="preserve">Question </w:t>
      </w:r>
      <w:r>
        <w:rPr>
          <w:rFonts w:asciiTheme="minorHAnsi" w:hAnsiTheme="minorHAnsi" w:cstheme="minorHAnsi"/>
          <w:b/>
          <w:bCs/>
          <w:sz w:val="28"/>
          <w:szCs w:val="24"/>
        </w:rPr>
        <w:t>3</w:t>
      </w:r>
    </w:p>
    <w:p w14:paraId="76A20188" w14:textId="46AAF676" w:rsidR="00D804E2" w:rsidRDefault="00E6539D" w:rsidP="00E6539D">
      <w:pPr>
        <w:rPr>
          <w:rFonts w:asciiTheme="minorHAnsi" w:hAnsiTheme="minorHAnsi" w:cstheme="minorHAnsi"/>
        </w:rPr>
      </w:pPr>
      <w:r>
        <w:rPr>
          <w:rFonts w:asciiTheme="minorHAnsi" w:hAnsiTheme="minorHAnsi" w:cstheme="minorHAnsi"/>
        </w:rPr>
        <w:t>The RSA signature structure depends on having a keyholder who can encrypt a message with a private key while everyone who is sent decrypts this message with their public key</w:t>
      </w:r>
    </w:p>
    <w:p w14:paraId="27BDDFAA" w14:textId="619E46FB" w:rsidR="00E6539D" w:rsidRDefault="00E6539D" w:rsidP="00E6539D">
      <w:pPr>
        <w:rPr>
          <w:rFonts w:asciiTheme="minorHAnsi" w:hAnsiTheme="minorHAnsi" w:cstheme="minorHAnsi"/>
          <w:b/>
          <w:bCs/>
          <w:sz w:val="28"/>
          <w:szCs w:val="24"/>
        </w:rPr>
      </w:pPr>
      <w:r>
        <w:rPr>
          <w:rFonts w:asciiTheme="minorHAnsi" w:hAnsiTheme="minorHAnsi" w:cstheme="minorHAnsi"/>
        </w:rPr>
        <w:t>Sender’s Signature</w:t>
      </w:r>
      <w:r w:rsidR="003A5355">
        <w:rPr>
          <w:rFonts w:asciiTheme="minorHAnsi" w:hAnsiTheme="minorHAnsi" w:cstheme="minorHAnsi"/>
        </w:rPr>
        <w:t>:</w:t>
      </w:r>
    </w:p>
    <w:p w14:paraId="68BFC23F" w14:textId="5540E868" w:rsidR="00D804E2" w:rsidRDefault="00A20FBD" w:rsidP="00D804E2">
      <w:pPr>
        <w:rPr>
          <w:rFonts w:asciiTheme="minorHAnsi" w:hAnsiTheme="minorHAnsi" w:cstheme="minorHAnsi"/>
          <w:b/>
          <w:bCs/>
          <w:sz w:val="28"/>
          <w:szCs w:val="24"/>
        </w:rPr>
      </w:pPr>
      <w:r>
        <w:rPr>
          <w:noProof/>
        </w:rPr>
        <w:drawing>
          <wp:anchor distT="0" distB="0" distL="114300" distR="114300" simplePos="0" relativeHeight="251659264" behindDoc="0" locked="0" layoutInCell="1" allowOverlap="1" wp14:anchorId="7493E551" wp14:editId="3620C003">
            <wp:simplePos x="0" y="0"/>
            <wp:positionH relativeFrom="margin">
              <wp:align>left</wp:align>
            </wp:positionH>
            <wp:positionV relativeFrom="paragraph">
              <wp:posOffset>14605</wp:posOffset>
            </wp:positionV>
            <wp:extent cx="5343525" cy="12192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26F20" w14:textId="398D7449" w:rsidR="00D804E2" w:rsidRDefault="00D804E2" w:rsidP="00D804E2">
      <w:pPr>
        <w:rPr>
          <w:rFonts w:asciiTheme="minorHAnsi" w:hAnsiTheme="minorHAnsi" w:cstheme="minorHAnsi"/>
          <w:b/>
          <w:bCs/>
          <w:sz w:val="28"/>
          <w:szCs w:val="24"/>
        </w:rPr>
      </w:pPr>
    </w:p>
    <w:p w14:paraId="36E0F5E8" w14:textId="500B1C13" w:rsidR="00D804E2" w:rsidRDefault="00D804E2" w:rsidP="00D804E2">
      <w:pPr>
        <w:rPr>
          <w:rFonts w:asciiTheme="minorHAnsi" w:hAnsiTheme="minorHAnsi" w:cstheme="minorHAnsi"/>
          <w:b/>
          <w:bCs/>
          <w:sz w:val="28"/>
          <w:szCs w:val="24"/>
        </w:rPr>
      </w:pPr>
    </w:p>
    <w:p w14:paraId="02F45E35" w14:textId="73CEB8E5" w:rsidR="00D804E2" w:rsidRDefault="00D804E2" w:rsidP="00D804E2">
      <w:pPr>
        <w:rPr>
          <w:rFonts w:asciiTheme="minorHAnsi" w:hAnsiTheme="minorHAnsi" w:cstheme="minorHAnsi"/>
          <w:b/>
          <w:bCs/>
          <w:sz w:val="28"/>
          <w:szCs w:val="24"/>
        </w:rPr>
      </w:pPr>
    </w:p>
    <w:p w14:paraId="5C981863" w14:textId="45CCEC9E" w:rsidR="00D804E2" w:rsidRDefault="003A5355" w:rsidP="00D804E2">
      <w:pPr>
        <w:rPr>
          <w:rFonts w:asciiTheme="minorHAnsi" w:hAnsiTheme="minorHAnsi" w:cstheme="minorHAnsi"/>
        </w:rPr>
      </w:pPr>
      <w:r>
        <w:rPr>
          <w:rFonts w:asciiTheme="minorHAnsi" w:hAnsiTheme="minorHAnsi" w:cstheme="minorHAnsi"/>
        </w:rPr>
        <w:t>Sender</w:t>
      </w:r>
      <w:r w:rsidR="00A20FBD">
        <w:rPr>
          <w:rFonts w:asciiTheme="minorHAnsi" w:hAnsiTheme="minorHAnsi" w:cstheme="minorHAnsi"/>
        </w:rPr>
        <w:t xml:space="preserve"> </w:t>
      </w:r>
      <w:r>
        <w:rPr>
          <w:rFonts w:asciiTheme="minorHAnsi" w:hAnsiTheme="minorHAnsi" w:cstheme="minorHAnsi"/>
        </w:rPr>
        <w:t>Authentication:</w:t>
      </w:r>
    </w:p>
    <w:p w14:paraId="4D0E9570" w14:textId="2F6B0787" w:rsidR="00A20FBD" w:rsidRPr="00A20FBD" w:rsidRDefault="00A20FBD" w:rsidP="00D804E2">
      <w:pPr>
        <w:rPr>
          <w:rFonts w:asciiTheme="minorHAnsi" w:hAnsiTheme="minorHAnsi" w:cstheme="minorHAnsi"/>
        </w:rPr>
      </w:pPr>
      <w:r>
        <w:rPr>
          <w:noProof/>
        </w:rPr>
        <w:drawing>
          <wp:anchor distT="0" distB="0" distL="114300" distR="114300" simplePos="0" relativeHeight="251661312" behindDoc="0" locked="0" layoutInCell="1" allowOverlap="1" wp14:anchorId="1A1A61AE" wp14:editId="22E8A5AE">
            <wp:simplePos x="0" y="0"/>
            <wp:positionH relativeFrom="margin">
              <wp:posOffset>-2540</wp:posOffset>
            </wp:positionH>
            <wp:positionV relativeFrom="paragraph">
              <wp:posOffset>94615</wp:posOffset>
            </wp:positionV>
            <wp:extent cx="5731510" cy="112649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26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AFA7A" w14:textId="73AEE492" w:rsidR="00A20FBD" w:rsidRDefault="00A20FBD" w:rsidP="00D804E2">
      <w:pPr>
        <w:rPr>
          <w:rFonts w:asciiTheme="minorHAnsi" w:hAnsiTheme="minorHAnsi" w:cstheme="minorHAnsi"/>
          <w:b/>
          <w:bCs/>
          <w:sz w:val="28"/>
          <w:szCs w:val="24"/>
        </w:rPr>
      </w:pPr>
    </w:p>
    <w:p w14:paraId="763D1129" w14:textId="712EE744" w:rsidR="00D804E2" w:rsidRDefault="00D804E2" w:rsidP="00D804E2">
      <w:pPr>
        <w:rPr>
          <w:rFonts w:asciiTheme="minorHAnsi" w:hAnsiTheme="minorHAnsi" w:cstheme="minorHAnsi"/>
          <w:b/>
          <w:bCs/>
          <w:sz w:val="28"/>
          <w:szCs w:val="24"/>
        </w:rPr>
      </w:pPr>
    </w:p>
    <w:p w14:paraId="7063618C" w14:textId="5B02A1FA" w:rsidR="00A20FBD" w:rsidRDefault="003A5355" w:rsidP="00D804E2">
      <w:pPr>
        <w:rPr>
          <w:rFonts w:asciiTheme="minorHAnsi" w:hAnsiTheme="minorHAnsi" w:cstheme="minorHAnsi"/>
          <w:b/>
          <w:bCs/>
          <w:sz w:val="28"/>
          <w:szCs w:val="24"/>
        </w:rPr>
      </w:pPr>
      <w:r>
        <w:rPr>
          <w:rFonts w:asciiTheme="minorHAnsi" w:hAnsiTheme="minorHAnsi" w:cstheme="minorHAnsi"/>
          <w:b/>
          <w:bCs/>
          <w:sz w:val="28"/>
          <w:szCs w:val="24"/>
        </w:rPr>
        <w:br/>
      </w:r>
    </w:p>
    <w:p w14:paraId="31A0E16E" w14:textId="33BAF0F0" w:rsidR="003A5355" w:rsidRDefault="003A5355" w:rsidP="00D804E2">
      <w:pPr>
        <w:rPr>
          <w:rFonts w:asciiTheme="minorHAnsi" w:hAnsiTheme="minorHAnsi" w:cstheme="minorHAnsi"/>
        </w:rPr>
      </w:pPr>
      <w:r>
        <w:rPr>
          <w:rFonts w:asciiTheme="minorHAnsi" w:hAnsiTheme="minorHAnsi" w:cstheme="minorHAnsi"/>
        </w:rPr>
        <w:t>As part of the RSA signature scheme, the sender will have a message that they will hash to make it a certain length. Then, this hashed message is encrypted using the sender’s private key which makes up the sender’s signature. The sender will send this signature and the message to the recipient.</w:t>
      </w:r>
    </w:p>
    <w:p w14:paraId="25B9E395" w14:textId="78B251C4" w:rsidR="003A5355" w:rsidRPr="003A5355" w:rsidRDefault="003A5355" w:rsidP="00D804E2">
      <w:pPr>
        <w:rPr>
          <w:rFonts w:asciiTheme="minorHAnsi" w:hAnsiTheme="minorHAnsi" w:cstheme="minorHAnsi"/>
        </w:rPr>
      </w:pPr>
      <w:r>
        <w:rPr>
          <w:rFonts w:asciiTheme="minorHAnsi" w:hAnsiTheme="minorHAnsi" w:cstheme="minorHAnsi"/>
        </w:rPr>
        <w:t>The recipient receives the signature which it then decrypts using its public key, the two keys will multiply and mod by n to produce just the hashed version of m. The recipient then, also takes the message sent and hashes that as well. It will compare both hashed messages, if these are the same then the authentication of the sender is achieved.</w:t>
      </w:r>
    </w:p>
    <w:p w14:paraId="1F44FC01" w14:textId="02627E00" w:rsidR="003A5355" w:rsidRPr="00FF4740" w:rsidRDefault="00E84E48" w:rsidP="00FF4740">
      <w:pPr>
        <w:rPr>
          <w:rFonts w:asciiTheme="minorHAnsi" w:hAnsiTheme="minorHAnsi" w:cstheme="minorHAnsi"/>
        </w:rPr>
      </w:pPr>
      <w:r>
        <w:rPr>
          <w:rFonts w:asciiTheme="minorHAnsi" w:hAnsiTheme="minorHAnsi" w:cstheme="minorHAnsi"/>
        </w:rPr>
        <w:t>The hash function is created to have very low collision so that there are rarely collisions. But in this case Bob has two messages (</w:t>
      </w:r>
      <w:r>
        <w:rPr>
          <w:rFonts w:asciiTheme="minorHAnsi" w:hAnsiTheme="minorHAnsi" w:cstheme="minorHAnsi"/>
          <w:i/>
          <w:iCs/>
        </w:rPr>
        <w:t xml:space="preserve">m </w:t>
      </w:r>
      <w:r>
        <w:rPr>
          <w:rFonts w:asciiTheme="minorHAnsi" w:hAnsiTheme="minorHAnsi" w:cstheme="minorHAnsi"/>
        </w:rPr>
        <w:t xml:space="preserve">and </w:t>
      </w:r>
      <w:r w:rsidRPr="00E84E48">
        <w:rPr>
          <w:rFonts w:asciiTheme="minorHAnsi" w:hAnsiTheme="minorHAnsi" w:cstheme="minorHAnsi"/>
          <w:i/>
          <w:iCs/>
        </w:rPr>
        <w:t>m</w:t>
      </w:r>
      <w:r w:rsidRPr="00E84E48">
        <w:rPr>
          <w:rFonts w:asciiTheme="minorHAnsi" w:hAnsiTheme="minorHAnsi" w:cstheme="minorHAnsi"/>
        </w:rPr>
        <w:t>’</w:t>
      </w:r>
      <w:r>
        <w:rPr>
          <w:rFonts w:asciiTheme="minorHAnsi" w:hAnsiTheme="minorHAnsi" w:cstheme="minorHAnsi"/>
        </w:rPr>
        <w:t xml:space="preserve">) </w:t>
      </w:r>
      <w:r w:rsidRPr="00E84E48">
        <w:rPr>
          <w:rFonts w:asciiTheme="minorHAnsi" w:hAnsiTheme="minorHAnsi" w:cstheme="minorHAnsi"/>
        </w:rPr>
        <w:t>that</w:t>
      </w:r>
      <w:r>
        <w:rPr>
          <w:rFonts w:asciiTheme="minorHAnsi" w:hAnsiTheme="minorHAnsi" w:cstheme="minorHAnsi"/>
        </w:rPr>
        <w:t xml:space="preserve"> hash to the same value but aren’t equal. In this way Bob</w:t>
      </w:r>
      <w:r w:rsidR="005F5A65">
        <w:rPr>
          <w:rFonts w:asciiTheme="minorHAnsi" w:hAnsiTheme="minorHAnsi" w:cstheme="minorHAnsi"/>
        </w:rPr>
        <w:t xml:space="preserve"> already has Alice’s encrypted version of h(m) which is her certificate. Bob could send </w:t>
      </w:r>
      <w:r w:rsidR="00FF4740">
        <w:rPr>
          <w:rFonts w:asciiTheme="minorHAnsi" w:hAnsiTheme="minorHAnsi" w:cstheme="minorHAnsi"/>
        </w:rPr>
        <w:t xml:space="preserve">this encrypted version of Alice’s original h(m) along with m’. The recipient of bob’s message would decrypt Alice’s encrypted h(m) and end up with h(m) and would then hash the </w:t>
      </w:r>
      <w:r w:rsidR="00FF4740">
        <w:rPr>
          <w:rFonts w:asciiTheme="minorHAnsi" w:hAnsiTheme="minorHAnsi" w:cstheme="minorHAnsi"/>
          <w:i/>
          <w:iCs/>
        </w:rPr>
        <w:t>m’</w:t>
      </w:r>
      <w:r w:rsidR="00FF4740">
        <w:rPr>
          <w:rFonts w:asciiTheme="minorHAnsi" w:hAnsiTheme="minorHAnsi" w:cstheme="minorHAnsi"/>
        </w:rPr>
        <w:t xml:space="preserve"> to get h(</w:t>
      </w:r>
      <w:r w:rsidR="00FF4740" w:rsidRPr="00FF4740">
        <w:rPr>
          <w:rFonts w:asciiTheme="minorHAnsi" w:hAnsiTheme="minorHAnsi" w:cstheme="minorHAnsi"/>
          <w:i/>
          <w:iCs/>
        </w:rPr>
        <w:t>m’</w:t>
      </w:r>
      <w:r w:rsidR="00FF4740" w:rsidRPr="00FF4740">
        <w:rPr>
          <w:rFonts w:asciiTheme="minorHAnsi" w:hAnsiTheme="minorHAnsi" w:cstheme="minorHAnsi"/>
        </w:rPr>
        <w:t>)</w:t>
      </w:r>
      <w:r w:rsidR="00FF4740">
        <w:rPr>
          <w:rFonts w:asciiTheme="minorHAnsi" w:hAnsiTheme="minorHAnsi" w:cstheme="minorHAnsi"/>
        </w:rPr>
        <w:t xml:space="preserve"> . We know that h(m) and h</w:t>
      </w:r>
      <w:r w:rsidR="00FF4740">
        <w:rPr>
          <w:rFonts w:asciiTheme="minorHAnsi" w:hAnsiTheme="minorHAnsi" w:cstheme="minorHAnsi"/>
        </w:rPr>
        <w:t>(</w:t>
      </w:r>
      <w:r w:rsidR="00FF4740" w:rsidRPr="00FF4740">
        <w:rPr>
          <w:rFonts w:asciiTheme="minorHAnsi" w:hAnsiTheme="minorHAnsi" w:cstheme="minorHAnsi"/>
          <w:i/>
          <w:iCs/>
        </w:rPr>
        <w:t>m’</w:t>
      </w:r>
      <w:r w:rsidR="00FF4740">
        <w:rPr>
          <w:rFonts w:asciiTheme="minorHAnsi" w:hAnsiTheme="minorHAnsi" w:cstheme="minorHAnsi"/>
        </w:rPr>
        <w:t>) are the same so therefore this recipient would think that Bob is Alice. Thus successfully forging her signature.</w:t>
      </w:r>
    </w:p>
    <w:p w14:paraId="38AEDB4A" w14:textId="271F6F9D" w:rsidR="00FF4740" w:rsidRDefault="00FF4740" w:rsidP="00D804E2">
      <w:pPr>
        <w:rPr>
          <w:rFonts w:asciiTheme="minorHAnsi" w:hAnsiTheme="minorHAnsi" w:cstheme="minorHAnsi"/>
          <w:b/>
          <w:bCs/>
          <w:sz w:val="28"/>
          <w:szCs w:val="24"/>
        </w:rPr>
      </w:pPr>
    </w:p>
    <w:p w14:paraId="7C09A9AE" w14:textId="77777777" w:rsidR="00FF4740" w:rsidRDefault="00FF4740" w:rsidP="00D804E2">
      <w:pPr>
        <w:rPr>
          <w:rFonts w:asciiTheme="minorHAnsi" w:hAnsiTheme="minorHAnsi" w:cstheme="minorHAnsi"/>
          <w:b/>
          <w:bCs/>
          <w:sz w:val="28"/>
          <w:szCs w:val="24"/>
        </w:rPr>
      </w:pPr>
    </w:p>
    <w:p w14:paraId="7C171D86" w14:textId="77777777" w:rsidR="00A20FBD" w:rsidRDefault="00A20FBD" w:rsidP="00D804E2">
      <w:pPr>
        <w:rPr>
          <w:rFonts w:asciiTheme="minorHAnsi" w:hAnsiTheme="minorHAnsi" w:cstheme="minorHAnsi"/>
          <w:b/>
          <w:bCs/>
          <w:sz w:val="28"/>
          <w:szCs w:val="24"/>
        </w:rPr>
      </w:pPr>
    </w:p>
    <w:p w14:paraId="29E6654D" w14:textId="361B41AC" w:rsidR="00746682" w:rsidRDefault="00746682">
      <w:pPr>
        <w:rPr>
          <w:rFonts w:asciiTheme="minorHAnsi" w:hAnsiTheme="minorHAnsi" w:cstheme="minorHAnsi"/>
          <w:b/>
          <w:bCs/>
          <w:sz w:val="28"/>
          <w:szCs w:val="24"/>
        </w:rPr>
      </w:pPr>
      <w:r w:rsidRPr="00746682">
        <w:rPr>
          <w:rFonts w:asciiTheme="minorHAnsi" w:hAnsiTheme="minorHAnsi" w:cstheme="minorHAnsi"/>
          <w:b/>
          <w:bCs/>
          <w:sz w:val="28"/>
          <w:szCs w:val="24"/>
        </w:rPr>
        <w:lastRenderedPageBreak/>
        <w:t>Question 5</w:t>
      </w:r>
    </w:p>
    <w:p w14:paraId="4EB32858" w14:textId="77777777" w:rsidR="00A20FBD" w:rsidRDefault="00A20FBD">
      <w:pPr>
        <w:rPr>
          <w:rFonts w:asciiTheme="minorHAnsi" w:hAnsiTheme="minorHAnsi" w:cstheme="minorHAnsi"/>
          <w:b/>
          <w:bCs/>
          <w:sz w:val="28"/>
          <w:szCs w:val="24"/>
        </w:rPr>
      </w:pPr>
    </w:p>
    <w:p w14:paraId="0F6D1C83" w14:textId="28C8315D" w:rsidR="00746682" w:rsidRDefault="00746682">
      <w:pPr>
        <w:rPr>
          <w:rFonts w:asciiTheme="minorHAnsi" w:hAnsiTheme="minorHAnsi" w:cstheme="minorHAnsi"/>
        </w:rPr>
      </w:pPr>
      <w:r>
        <w:rPr>
          <w:rFonts w:asciiTheme="minorHAnsi" w:hAnsiTheme="minorHAnsi" w:cstheme="minorHAnsi"/>
        </w:rPr>
        <w:t>Based on the lecture slides, the probability of at least one match is:</w:t>
      </w:r>
    </w:p>
    <w:p w14:paraId="568D67FF" w14:textId="3D4DEE67" w:rsidR="00746682" w:rsidRPr="00746682" w:rsidRDefault="00746682">
      <w:pPr>
        <w:rPr>
          <w:rFonts w:asciiTheme="minorHAnsi" w:eastAsiaTheme="minorEastAsia" w:hAnsiTheme="minorHAnsi" w:cstheme="minorHAnsi"/>
        </w:rPr>
      </w:pPr>
      <m:oMathPara>
        <m:oMath>
          <m:r>
            <w:rPr>
              <w:rFonts w:ascii="Cambria Math" w:hAnsi="Cambria Math" w:cstheme="minorHAnsi"/>
            </w:rPr>
            <m:t>1-</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 xml:space="preserve"> 1-</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r>
                    <w:rPr>
                      <w:rFonts w:ascii="Cambria Math" w:hAnsi="Cambria Math" w:cstheme="minorHAnsi"/>
                    </w:rPr>
                    <m:t xml:space="preserve"> </m:t>
                  </m:r>
                  <m:r>
                    <w:rPr>
                      <w:rFonts w:ascii="Cambria Math" w:hAnsi="Cambria Math" w:cstheme="minorHAnsi"/>
                    </w:rPr>
                    <m:t xml:space="preserve"> </m:t>
                  </m:r>
                </m:e>
              </m:d>
            </m:e>
            <m:sup>
              <m:r>
                <w:rPr>
                  <w:rFonts w:ascii="Cambria Math" w:hAnsi="Cambria Math" w:cstheme="minorHAnsi"/>
                </w:rPr>
                <m:t>k</m:t>
              </m:r>
            </m:sup>
          </m:sSup>
        </m:oMath>
      </m:oMathPara>
    </w:p>
    <w:p w14:paraId="2372E1CF" w14:textId="6041862B" w:rsidR="00746682" w:rsidRDefault="00746682">
      <w:pPr>
        <w:rPr>
          <w:rFonts w:asciiTheme="minorHAnsi" w:hAnsiTheme="minorHAnsi" w:cstheme="minorHAnsi"/>
        </w:rPr>
      </w:pPr>
      <w:r>
        <w:rPr>
          <w:rFonts w:asciiTheme="minorHAnsi" w:hAnsiTheme="minorHAnsi" w:cstheme="minorHAnsi"/>
        </w:rPr>
        <w:t>In this question there is a group of 24 people that can be chosen, allowing for this many combinations of two people.</w:t>
      </w:r>
    </w:p>
    <w:p w14:paraId="4CC509D5" w14:textId="5C89D00B" w:rsidR="00746682" w:rsidRPr="00D804E2" w:rsidRDefault="00746682">
      <w:pPr>
        <w:rPr>
          <w:rFonts w:asciiTheme="minorHAnsi" w:eastAsiaTheme="minorEastAsia" w:hAnsiTheme="minorHAnsi" w:cstheme="minorHAnsi"/>
        </w:rPr>
      </w:pPr>
      <m:oMathPara>
        <m:oMath>
          <m:f>
            <m:fPr>
              <m:ctrlPr>
                <w:rPr>
                  <w:rFonts w:ascii="Cambria Math" w:hAnsi="Cambria Math" w:cstheme="minorHAnsi"/>
                  <w:i/>
                </w:rPr>
              </m:ctrlPr>
            </m:fPr>
            <m:num>
              <m:r>
                <w:rPr>
                  <w:rFonts w:ascii="Cambria Math" w:hAnsi="Cambria Math" w:cstheme="minorHAnsi"/>
                </w:rPr>
                <m:t>24!</m:t>
              </m:r>
            </m:num>
            <m:den>
              <m:r>
                <w:rPr>
                  <w:rFonts w:ascii="Cambria Math" w:hAnsi="Cambria Math" w:cstheme="minorHAnsi"/>
                </w:rPr>
                <m:t>22!*2!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24*23</m:t>
              </m:r>
            </m:num>
            <m:den>
              <m:r>
                <w:rPr>
                  <w:rFonts w:ascii="Cambria Math" w:hAnsi="Cambria Math" w:cstheme="minorHAnsi"/>
                </w:rPr>
                <m:t>2</m:t>
              </m:r>
            </m:den>
          </m:f>
          <m:r>
            <w:rPr>
              <w:rFonts w:ascii="Cambria Math" w:hAnsi="Cambria Math" w:cstheme="minorHAnsi"/>
            </w:rPr>
            <m:t>=</m:t>
          </m:r>
          <m:r>
            <w:rPr>
              <w:rFonts w:ascii="Cambria Math" w:hAnsi="Cambria Math" w:cstheme="minorHAnsi"/>
            </w:rPr>
            <m:t>276</m:t>
          </m:r>
        </m:oMath>
      </m:oMathPara>
    </w:p>
    <w:p w14:paraId="2DFF0EA3" w14:textId="42B12D76" w:rsidR="00D804E2" w:rsidRDefault="00D804E2">
      <w:pPr>
        <w:rPr>
          <w:rFonts w:asciiTheme="minorHAnsi" w:eastAsiaTheme="minorEastAsia" w:hAnsiTheme="minorHAnsi" w:cstheme="minorHAnsi"/>
        </w:rPr>
      </w:pPr>
      <w:r>
        <w:rPr>
          <w:rFonts w:asciiTheme="minorHAnsi" w:eastAsiaTheme="minorEastAsia" w:hAnsiTheme="minorHAnsi" w:cstheme="minorHAnsi"/>
        </w:rPr>
        <w:t>So there are a total of 276 combination of 2 people in a group of 24 people</w:t>
      </w:r>
    </w:p>
    <w:p w14:paraId="2229DC3D" w14:textId="4D7EFC4F" w:rsidR="00D804E2" w:rsidRDefault="00D804E2">
      <w:pPr>
        <w:rPr>
          <w:rFonts w:asciiTheme="minorHAnsi" w:eastAsiaTheme="minorEastAsia" w:hAnsiTheme="minorHAnsi" w:cstheme="minorHAnsi"/>
        </w:rPr>
      </w:pPr>
      <w:r>
        <w:rPr>
          <w:rFonts w:asciiTheme="minorHAnsi" w:eastAsiaTheme="minorEastAsia" w:hAnsiTheme="minorHAnsi" w:cstheme="minorHAnsi"/>
        </w:rPr>
        <w:t>With k = 276, and n=365 we get this:</w:t>
      </w:r>
    </w:p>
    <w:p w14:paraId="1BA245AF" w14:textId="71343E2C" w:rsidR="00D804E2" w:rsidRPr="00D804E2" w:rsidRDefault="00D804E2">
      <w:pPr>
        <w:rPr>
          <w:rFonts w:asciiTheme="minorHAnsi" w:eastAsiaTheme="minorEastAsia" w:hAnsiTheme="minorHAnsi" w:cstheme="minorHAnsi"/>
        </w:rPr>
      </w:pPr>
      <m:oMathPara>
        <m:oMath>
          <m:r>
            <w:rPr>
              <w:rFonts w:ascii="Cambria Math" w:hAnsi="Cambria Math" w:cstheme="minorHAnsi"/>
            </w:rPr>
            <m:t>1-</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 xml:space="preserve"> 1-</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365</m:t>
                      </m:r>
                    </m:den>
                  </m:f>
                  <m:r>
                    <w:rPr>
                      <w:rFonts w:ascii="Cambria Math" w:hAnsi="Cambria Math" w:cstheme="minorHAnsi"/>
                    </w:rPr>
                    <m:t xml:space="preserve"> </m:t>
                  </m:r>
                </m:e>
              </m:d>
            </m:e>
            <m:sup>
              <m:r>
                <w:rPr>
                  <w:rFonts w:ascii="Cambria Math" w:hAnsi="Cambria Math" w:cstheme="minorHAnsi"/>
                </w:rPr>
                <m:t>276</m:t>
              </m:r>
            </m:sup>
          </m:sSup>
        </m:oMath>
      </m:oMathPara>
    </w:p>
    <w:p w14:paraId="7C4223BA" w14:textId="22C2B27C" w:rsidR="00D804E2" w:rsidRPr="00746682" w:rsidRDefault="00D804E2">
      <w:pPr>
        <w:rPr>
          <w:rFonts w:asciiTheme="minorHAnsi" w:hAnsiTheme="minorHAnsi" w:cstheme="minorHAnsi"/>
        </w:rPr>
      </w:pPr>
      <w:r>
        <w:rPr>
          <w:rFonts w:asciiTheme="minorHAnsi" w:hAnsiTheme="minorHAnsi" w:cstheme="minorHAnsi"/>
        </w:rPr>
        <w:t>This results in a probability of 0.531</w:t>
      </w:r>
    </w:p>
    <w:sectPr w:rsidR="00D804E2" w:rsidRPr="00746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altName w:val="Segoe UI"/>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94C36"/>
    <w:multiLevelType w:val="hybridMultilevel"/>
    <w:tmpl w:val="2964397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82"/>
    <w:rsid w:val="00054E9C"/>
    <w:rsid w:val="00145EC7"/>
    <w:rsid w:val="0025299B"/>
    <w:rsid w:val="002D0924"/>
    <w:rsid w:val="002D10B0"/>
    <w:rsid w:val="0030195C"/>
    <w:rsid w:val="003A5355"/>
    <w:rsid w:val="00407F94"/>
    <w:rsid w:val="0043215B"/>
    <w:rsid w:val="004F688C"/>
    <w:rsid w:val="00542363"/>
    <w:rsid w:val="005F5A65"/>
    <w:rsid w:val="00702C2A"/>
    <w:rsid w:val="00746682"/>
    <w:rsid w:val="007B3B24"/>
    <w:rsid w:val="007B6DAD"/>
    <w:rsid w:val="007E688D"/>
    <w:rsid w:val="008218F2"/>
    <w:rsid w:val="00A20FBD"/>
    <w:rsid w:val="00A26AF8"/>
    <w:rsid w:val="00A4360A"/>
    <w:rsid w:val="00A45A4A"/>
    <w:rsid w:val="00B75475"/>
    <w:rsid w:val="00BA752C"/>
    <w:rsid w:val="00D0417B"/>
    <w:rsid w:val="00D804E2"/>
    <w:rsid w:val="00DD040F"/>
    <w:rsid w:val="00E6539D"/>
    <w:rsid w:val="00E84E48"/>
    <w:rsid w:val="00F54886"/>
    <w:rsid w:val="00F94D17"/>
    <w:rsid w:val="00FD40A0"/>
    <w:rsid w:val="00FF47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8DD2"/>
  <w15:chartTrackingRefBased/>
  <w15:docId w15:val="{29542BF0-CA2A-40C2-B86F-0B3E692D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52C"/>
    <w:rPr>
      <w:rFonts w:ascii="Open Sans Light" w:hAnsi="Open Sans Light" w:cs="Open Sans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4D17"/>
    <w:pPr>
      <w:spacing w:line="360" w:lineRule="auto"/>
    </w:pPr>
    <w:rPr>
      <w:rFonts w:ascii="Open Sans Semibold" w:hAnsi="Open Sans Semibold" w:cs="Open Sans Semibold"/>
      <w:sz w:val="72"/>
    </w:rPr>
  </w:style>
  <w:style w:type="character" w:customStyle="1" w:styleId="TitleChar">
    <w:name w:val="Title Char"/>
    <w:basedOn w:val="DefaultParagraphFont"/>
    <w:link w:val="Title"/>
    <w:uiPriority w:val="10"/>
    <w:rsid w:val="00F94D17"/>
    <w:rPr>
      <w:rFonts w:ascii="Open Sans Semibold" w:hAnsi="Open Sans Semibold" w:cs="Open Sans Semibold"/>
      <w:sz w:val="72"/>
    </w:rPr>
  </w:style>
  <w:style w:type="paragraph" w:customStyle="1" w:styleId="RegularText">
    <w:name w:val="Regular Text"/>
    <w:basedOn w:val="Normal"/>
    <w:link w:val="RegularTextChar"/>
    <w:qFormat/>
    <w:rsid w:val="00F94D17"/>
  </w:style>
  <w:style w:type="character" w:customStyle="1" w:styleId="RegularTextChar">
    <w:name w:val="Regular Text Char"/>
    <w:basedOn w:val="DefaultParagraphFont"/>
    <w:link w:val="RegularText"/>
    <w:rsid w:val="00F94D17"/>
    <w:rPr>
      <w:rFonts w:ascii="Open Sans Light" w:hAnsi="Open Sans Light" w:cs="Open Sans Light"/>
      <w:sz w:val="24"/>
    </w:rPr>
  </w:style>
  <w:style w:type="paragraph" w:customStyle="1" w:styleId="Heading">
    <w:name w:val="Heading"/>
    <w:basedOn w:val="Normal"/>
    <w:link w:val="HeadingChar"/>
    <w:qFormat/>
    <w:rsid w:val="00F94D17"/>
    <w:rPr>
      <w:rFonts w:ascii="Open Sans" w:hAnsi="Open Sans" w:cs="Open Sans"/>
      <w:sz w:val="36"/>
    </w:rPr>
  </w:style>
  <w:style w:type="character" w:customStyle="1" w:styleId="HeadingChar">
    <w:name w:val="Heading Char"/>
    <w:basedOn w:val="DefaultParagraphFont"/>
    <w:link w:val="Heading"/>
    <w:rsid w:val="00F94D17"/>
    <w:rPr>
      <w:rFonts w:ascii="Open Sans" w:hAnsi="Open Sans" w:cs="Open Sans"/>
      <w:sz w:val="36"/>
    </w:rPr>
  </w:style>
  <w:style w:type="paragraph" w:customStyle="1" w:styleId="Subheading">
    <w:name w:val="Subheading"/>
    <w:basedOn w:val="Heading"/>
    <w:link w:val="SubheadingChar"/>
    <w:qFormat/>
    <w:rsid w:val="00F94D17"/>
  </w:style>
  <w:style w:type="character" w:customStyle="1" w:styleId="SubheadingChar">
    <w:name w:val="Subheading Char"/>
    <w:basedOn w:val="HeadingChar"/>
    <w:link w:val="Subheading"/>
    <w:rsid w:val="00F94D17"/>
    <w:rPr>
      <w:rFonts w:ascii="Open Sans" w:hAnsi="Open Sans" w:cs="Open Sans"/>
      <w:sz w:val="36"/>
    </w:rPr>
  </w:style>
  <w:style w:type="character" w:styleId="PlaceholderText">
    <w:name w:val="Placeholder Text"/>
    <w:basedOn w:val="DefaultParagraphFont"/>
    <w:uiPriority w:val="99"/>
    <w:semiHidden/>
    <w:rsid w:val="00746682"/>
    <w:rPr>
      <w:color w:val="808080"/>
    </w:rPr>
  </w:style>
  <w:style w:type="paragraph" w:styleId="ListParagraph">
    <w:name w:val="List Paragraph"/>
    <w:basedOn w:val="Normal"/>
    <w:uiPriority w:val="34"/>
    <w:qFormat/>
    <w:rsid w:val="00A4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6</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 Klvana-Hooper</cp:lastModifiedBy>
  <cp:revision>8</cp:revision>
  <dcterms:created xsi:type="dcterms:W3CDTF">2020-05-14T13:18:00Z</dcterms:created>
  <dcterms:modified xsi:type="dcterms:W3CDTF">2020-05-15T06:58:00Z</dcterms:modified>
</cp:coreProperties>
</file>