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B40FF" w14:textId="19A1BEE0" w:rsidR="00567D65" w:rsidRPr="008446B3" w:rsidRDefault="00567D65" w:rsidP="00567D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OPERATING SYSTEMS LEC 03</w:t>
      </w:r>
    </w:p>
    <w:p w14:paraId="05994AC9" w14:textId="77777777" w:rsidR="00567D65" w:rsidRDefault="00567D65" w:rsidP="00567D65">
      <w:pPr>
        <w:rPr>
          <w:b/>
          <w:bCs/>
        </w:rPr>
      </w:pPr>
    </w:p>
    <w:p w14:paraId="1BBD5EFA" w14:textId="6C02CE25" w:rsidR="00567D65" w:rsidRDefault="0047371B" w:rsidP="00567D65">
      <w:pPr>
        <w:rPr>
          <w:b/>
          <w:bCs/>
        </w:rPr>
      </w:pPr>
      <w:r>
        <w:rPr>
          <w:b/>
          <w:bCs/>
        </w:rPr>
        <w:t>Background</w:t>
      </w:r>
    </w:p>
    <w:p w14:paraId="42AB4ED6" w14:textId="2A90ED9B" w:rsidR="0047371B" w:rsidRDefault="0047371B" w:rsidP="0047371B">
      <w:pPr>
        <w:pStyle w:val="ListParagraph"/>
        <w:numPr>
          <w:ilvl w:val="0"/>
          <w:numId w:val="1"/>
        </w:numPr>
      </w:pPr>
      <w:r>
        <w:t>A cooperating process can affect or be affected by the other processes executed in the system. These processes may share a logical address space or data through files.</w:t>
      </w:r>
    </w:p>
    <w:p w14:paraId="14F81B2B" w14:textId="507927B3" w:rsidR="0047371B" w:rsidRDefault="0047371B" w:rsidP="0047371B">
      <w:pPr>
        <w:pStyle w:val="ListParagraph"/>
        <w:numPr>
          <w:ilvl w:val="0"/>
          <w:numId w:val="1"/>
        </w:numPr>
      </w:pPr>
      <w:r>
        <w:t>Concurrent access can lead to data inconsistency</w:t>
      </w:r>
    </w:p>
    <w:p w14:paraId="52F4CF19" w14:textId="02FAAADC" w:rsidR="0047371B" w:rsidRDefault="0047371B" w:rsidP="0047371B"/>
    <w:p w14:paraId="65795C9D" w14:textId="72CB449C" w:rsidR="0047371B" w:rsidRDefault="0047371B" w:rsidP="0047371B">
      <w:r>
        <w:rPr>
          <w:b/>
          <w:bCs/>
        </w:rPr>
        <w:t>Atomic Counter</w:t>
      </w:r>
    </w:p>
    <w:p w14:paraId="7B13F8EC" w14:textId="5F854D69" w:rsidR="0047371B" w:rsidRDefault="0047371B" w:rsidP="0047371B">
      <w:pPr>
        <w:pStyle w:val="ListParagraph"/>
        <w:numPr>
          <w:ilvl w:val="0"/>
          <w:numId w:val="1"/>
        </w:numPr>
      </w:pPr>
      <w:r>
        <w:t>Atomic operation is an operating that completes entirely without interruption</w:t>
      </w:r>
    </w:p>
    <w:p w14:paraId="17F79ECC" w14:textId="56CD377E" w:rsidR="0047371B" w:rsidRDefault="0047371B" w:rsidP="0047371B">
      <w:pPr>
        <w:pStyle w:val="ListParagraph"/>
        <w:numPr>
          <w:ilvl w:val="0"/>
          <w:numId w:val="1"/>
        </w:numPr>
      </w:pPr>
      <w:r>
        <w:t>If producer executes counter += 1 and consumer executes counter -= 1 then the result should be the same from before the two operations.</w:t>
      </w:r>
    </w:p>
    <w:p w14:paraId="472A6C04" w14:textId="1DE6D663" w:rsidR="0047371B" w:rsidRDefault="0047371B" w:rsidP="0047371B">
      <w:pPr>
        <w:pStyle w:val="ListParagraph"/>
        <w:numPr>
          <w:ilvl w:val="1"/>
          <w:numId w:val="1"/>
        </w:numPr>
      </w:pPr>
      <w:r>
        <w:t>If producer and consumer execute separately</w:t>
      </w:r>
    </w:p>
    <w:p w14:paraId="37CCF2FD" w14:textId="19D6D423" w:rsidR="0047371B" w:rsidRDefault="0047371B" w:rsidP="0047371B">
      <w:pPr>
        <w:pStyle w:val="ListParagraph"/>
        <w:numPr>
          <w:ilvl w:val="1"/>
          <w:numId w:val="1"/>
        </w:numPr>
      </w:pPr>
      <w:r>
        <w:t>If each instruction is executed atomically</w:t>
      </w:r>
    </w:p>
    <w:p w14:paraId="619503C0" w14:textId="3487BEFD" w:rsidR="0039265C" w:rsidRDefault="0039265C" w:rsidP="0039265C"/>
    <w:p w14:paraId="56B6C182" w14:textId="495E2F44" w:rsidR="0039265C" w:rsidRDefault="0039265C" w:rsidP="0039265C">
      <w:pPr>
        <w:rPr>
          <w:b/>
          <w:bCs/>
        </w:rPr>
      </w:pPr>
      <w:r>
        <w:rPr>
          <w:b/>
          <w:bCs/>
        </w:rPr>
        <w:t>Race Condition</w:t>
      </w:r>
    </w:p>
    <w:p w14:paraId="3D480DA8" w14:textId="52803CEE" w:rsidR="0039265C" w:rsidRDefault="0039265C" w:rsidP="0039265C">
      <w:pPr>
        <w:pStyle w:val="ListParagraph"/>
        <w:numPr>
          <w:ilvl w:val="0"/>
          <w:numId w:val="1"/>
        </w:numPr>
      </w:pPr>
      <w:r>
        <w:t>Situation where processes access and manipulate same data concurrently</w:t>
      </w:r>
    </w:p>
    <w:p w14:paraId="1CAE4A02" w14:textId="38849CD1" w:rsidR="0039265C" w:rsidRDefault="0039265C" w:rsidP="0039265C">
      <w:pPr>
        <w:pStyle w:val="ListParagraph"/>
        <w:numPr>
          <w:ilvl w:val="1"/>
          <w:numId w:val="1"/>
        </w:numPr>
      </w:pPr>
      <w:r>
        <w:t>Outcome is based on order of access</w:t>
      </w:r>
    </w:p>
    <w:p w14:paraId="5280E15B" w14:textId="2A68F6A1" w:rsidR="0039265C" w:rsidRDefault="0039265C" w:rsidP="0039265C">
      <w:pPr>
        <w:pStyle w:val="ListParagraph"/>
        <w:numPr>
          <w:ilvl w:val="0"/>
          <w:numId w:val="1"/>
        </w:numPr>
      </w:pPr>
      <w:r>
        <w:t>To prevent this happening to counter, only one process at a time should be manipulating it.</w:t>
      </w:r>
    </w:p>
    <w:p w14:paraId="17CA44EC" w14:textId="2E9D2F01" w:rsidR="0039265C" w:rsidRDefault="0039265C" w:rsidP="0039265C">
      <w:pPr>
        <w:pStyle w:val="ListParagraph"/>
        <w:numPr>
          <w:ilvl w:val="1"/>
          <w:numId w:val="1"/>
        </w:numPr>
      </w:pPr>
      <w:r>
        <w:t>Process synchronisation</w:t>
      </w:r>
    </w:p>
    <w:p w14:paraId="5F211047" w14:textId="6DC94C30" w:rsidR="0039265C" w:rsidRDefault="0039265C" w:rsidP="0039265C"/>
    <w:p w14:paraId="5E7CC4F2" w14:textId="2D5E2077" w:rsidR="0039265C" w:rsidRDefault="0039265C" w:rsidP="0039265C">
      <w:pPr>
        <w:rPr>
          <w:b/>
          <w:bCs/>
        </w:rPr>
      </w:pPr>
      <w:r>
        <w:rPr>
          <w:b/>
          <w:bCs/>
        </w:rPr>
        <w:t>Critical Selection Problem</w:t>
      </w:r>
    </w:p>
    <w:p w14:paraId="0F104CAD" w14:textId="1175F37A" w:rsidR="0039265C" w:rsidRDefault="00807DF8" w:rsidP="0039265C">
      <w:pPr>
        <w:pStyle w:val="ListParagraph"/>
        <w:numPr>
          <w:ilvl w:val="0"/>
          <w:numId w:val="1"/>
        </w:numPr>
      </w:pPr>
      <w:r>
        <w:t>Every process has a code segment called a critical section in which share data is accessed.</w:t>
      </w:r>
    </w:p>
    <w:p w14:paraId="125AE665" w14:textId="6D8FAF29" w:rsidR="00807DF8" w:rsidRDefault="00807DF8" w:rsidP="0039265C">
      <w:pPr>
        <w:pStyle w:val="ListParagraph"/>
        <w:numPr>
          <w:ilvl w:val="0"/>
          <w:numId w:val="1"/>
        </w:numPr>
      </w:pPr>
      <w:r>
        <w:t>The problem is to make sure when a process is executing its critical section no other process is allowed to execute in this critical section.</w:t>
      </w:r>
    </w:p>
    <w:p w14:paraId="3C3FA118" w14:textId="515383AC" w:rsidR="00761DE1" w:rsidRDefault="00761DE1" w:rsidP="00761DE1"/>
    <w:p w14:paraId="0BEF4DCE" w14:textId="70FD2BC6" w:rsidR="00761DE1" w:rsidRPr="000F4AA3" w:rsidRDefault="00761DE1" w:rsidP="00761DE1">
      <w:pPr>
        <w:rPr>
          <w:b/>
          <w:bCs/>
        </w:rPr>
      </w:pPr>
      <w:r w:rsidRPr="000F4AA3">
        <w:rPr>
          <w:b/>
          <w:bCs/>
        </w:rPr>
        <w:t>Solution must satisfy:</w:t>
      </w:r>
    </w:p>
    <w:p w14:paraId="3B852E6F" w14:textId="353A542F" w:rsidR="00687FFB" w:rsidRDefault="00687FFB" w:rsidP="00761DE1">
      <w:r>
        <w:t>(assuming process execute at non-zero speed and no assumption of relative speed of the n processes or number of CPUs)</w:t>
      </w:r>
    </w:p>
    <w:p w14:paraId="4904284D" w14:textId="3EE06B3E" w:rsidR="00761DE1" w:rsidRDefault="00761DE1" w:rsidP="00761DE1">
      <w:pPr>
        <w:pStyle w:val="ListParagraph"/>
        <w:numPr>
          <w:ilvl w:val="0"/>
          <w:numId w:val="1"/>
        </w:numPr>
      </w:pPr>
      <w:r>
        <w:rPr>
          <w:b/>
          <w:bCs/>
        </w:rPr>
        <w:t>Mutual exclusion</w:t>
      </w:r>
      <w:r>
        <w:t>: If a process is in the critical section then no other process can be executed in their critical sections.</w:t>
      </w:r>
    </w:p>
    <w:p w14:paraId="427EFC05" w14:textId="2052C2E3" w:rsidR="00761DE1" w:rsidRDefault="00761DE1" w:rsidP="00761DE1">
      <w:pPr>
        <w:pStyle w:val="ListParagraph"/>
        <w:numPr>
          <w:ilvl w:val="1"/>
          <w:numId w:val="1"/>
        </w:numPr>
      </w:pPr>
      <w:r>
        <w:t>No processes may be simultaneously inside their critical sections</w:t>
      </w:r>
    </w:p>
    <w:p w14:paraId="220B3B29" w14:textId="0958A011" w:rsidR="00761DE1" w:rsidRDefault="00761DE1" w:rsidP="00761DE1">
      <w:pPr>
        <w:pStyle w:val="ListParagraph"/>
        <w:numPr>
          <w:ilvl w:val="0"/>
          <w:numId w:val="1"/>
        </w:numPr>
      </w:pPr>
      <w:r>
        <w:rPr>
          <w:b/>
          <w:bCs/>
        </w:rPr>
        <w:t>Progress</w:t>
      </w:r>
      <w:r>
        <w:t xml:space="preserve">: If no processes are in its critical section </w:t>
      </w:r>
      <w:r w:rsidR="00AC0918">
        <w:t>and another wished to enter their critical section, then only processes not in their remainder section can participate in the decision as to which enter its critical section next</w:t>
      </w:r>
    </w:p>
    <w:p w14:paraId="280162BA" w14:textId="32F65BC7" w:rsidR="00AC0918" w:rsidRDefault="00AC0918" w:rsidP="00AC0918">
      <w:pPr>
        <w:pStyle w:val="ListParagraph"/>
        <w:numPr>
          <w:ilvl w:val="1"/>
          <w:numId w:val="1"/>
        </w:numPr>
      </w:pPr>
      <w:r>
        <w:t>No process running outside its critical section may block other processes from entering their critical sections.</w:t>
      </w:r>
    </w:p>
    <w:p w14:paraId="302BBA16" w14:textId="07FF2AE9" w:rsidR="00AC0918" w:rsidRDefault="00AC0918" w:rsidP="00AC0918">
      <w:pPr>
        <w:pStyle w:val="ListParagraph"/>
        <w:numPr>
          <w:ilvl w:val="0"/>
          <w:numId w:val="1"/>
        </w:numPr>
      </w:pPr>
      <w:r>
        <w:rPr>
          <w:b/>
          <w:bCs/>
        </w:rPr>
        <w:t>Bounded Waiting</w:t>
      </w:r>
      <w:r>
        <w:t xml:space="preserve">: </w:t>
      </w:r>
      <w:r w:rsidR="00687FFB">
        <w:t>A bound for number of times other processes can enter critical section after a process requests to enter its critical section and before that request is granted</w:t>
      </w:r>
    </w:p>
    <w:p w14:paraId="32A294A8" w14:textId="12B32C77" w:rsidR="00687FFB" w:rsidRDefault="00687FFB" w:rsidP="00687FFB">
      <w:pPr>
        <w:pStyle w:val="ListParagraph"/>
        <w:numPr>
          <w:ilvl w:val="1"/>
          <w:numId w:val="1"/>
        </w:numPr>
      </w:pPr>
      <w:r>
        <w:t>No process should have to wait forever to enter critical section</w:t>
      </w:r>
    </w:p>
    <w:p w14:paraId="7EBD9D47" w14:textId="760BCF30" w:rsidR="006648D7" w:rsidRDefault="006648D7" w:rsidP="006648D7"/>
    <w:p w14:paraId="3E1869BC" w14:textId="539D6BFC" w:rsidR="006648D7" w:rsidRDefault="006648D7" w:rsidP="006648D7">
      <w:r>
        <w:rPr>
          <w:b/>
          <w:bCs/>
        </w:rPr>
        <w:t>Solution</w:t>
      </w:r>
    </w:p>
    <w:p w14:paraId="594473C5" w14:textId="3B94A6D3" w:rsidR="006648D7" w:rsidRDefault="006648D7" w:rsidP="006648D7">
      <w:pPr>
        <w:pStyle w:val="ListParagraph"/>
        <w:numPr>
          <w:ilvl w:val="0"/>
          <w:numId w:val="1"/>
        </w:numPr>
      </w:pPr>
      <w:r>
        <w:t>Each process disables all interrupts after just after entering its critical section, re-enabling them just before leaving it</w:t>
      </w:r>
      <w:r w:rsidR="000F4AA3">
        <w:t xml:space="preserve"> (bad because it is privileged instruction)</w:t>
      </w:r>
    </w:p>
    <w:p w14:paraId="5102DB35" w14:textId="1F18F817" w:rsidR="006648D7" w:rsidRDefault="006648D7" w:rsidP="006648D7">
      <w:pPr>
        <w:ind w:left="360"/>
      </w:pPr>
      <w:r>
        <w:lastRenderedPageBreak/>
        <w:t xml:space="preserve">In </w:t>
      </w:r>
      <w:r w:rsidRPr="006648D7">
        <w:rPr>
          <w:b/>
          <w:bCs/>
        </w:rPr>
        <w:t>kernel mode</w:t>
      </w:r>
      <w:r>
        <w:t>:</w:t>
      </w:r>
    </w:p>
    <w:p w14:paraId="1BF2416E" w14:textId="5892DD5D" w:rsidR="006648D7" w:rsidRDefault="006648D7" w:rsidP="006648D7">
      <w:pPr>
        <w:pStyle w:val="ListParagraph"/>
        <w:numPr>
          <w:ilvl w:val="0"/>
          <w:numId w:val="1"/>
        </w:numPr>
      </w:pPr>
      <w:r>
        <w:rPr>
          <w:b/>
          <w:bCs/>
        </w:rPr>
        <w:t>Pre-emptive kernel</w:t>
      </w:r>
      <w:r>
        <w:t>: A process can be pre-empted while running on kernel mode</w:t>
      </w:r>
    </w:p>
    <w:p w14:paraId="15430EBB" w14:textId="19241E7B" w:rsidR="006648D7" w:rsidRDefault="006648D7" w:rsidP="006648D7">
      <w:pPr>
        <w:pStyle w:val="ListParagraph"/>
        <w:numPr>
          <w:ilvl w:val="1"/>
          <w:numId w:val="1"/>
        </w:numPr>
      </w:pPr>
      <w:r>
        <w:t>Otherwise kernel is non-pre-emptive meaning it allows the process to run until is exits kernel mode, blocks or voluntarily yields CPU.</w:t>
      </w:r>
    </w:p>
    <w:p w14:paraId="19B21A85" w14:textId="715745D9" w:rsidR="00B2400C" w:rsidRDefault="00B2400C" w:rsidP="00B2400C">
      <w:pPr>
        <w:pStyle w:val="ListParagraph"/>
        <w:numPr>
          <w:ilvl w:val="0"/>
          <w:numId w:val="1"/>
        </w:numPr>
      </w:pPr>
      <w:r w:rsidRPr="001E7863">
        <w:rPr>
          <w:b/>
          <w:bCs/>
        </w:rPr>
        <w:t>Non-pre-emptive kernel</w:t>
      </w:r>
      <w:r>
        <w:t xml:space="preserve"> is free from race conditions on kernel data structure</w:t>
      </w:r>
    </w:p>
    <w:p w14:paraId="228882F3" w14:textId="1D64E819" w:rsidR="00B2400C" w:rsidRDefault="00B2400C" w:rsidP="00B2400C">
      <w:pPr>
        <w:pStyle w:val="ListParagraph"/>
        <w:numPr>
          <w:ilvl w:val="1"/>
          <w:numId w:val="1"/>
        </w:numPr>
      </w:pPr>
      <w:r>
        <w:t>Pre-emptive is more responsive and suitable for real time system</w:t>
      </w:r>
    </w:p>
    <w:p w14:paraId="4328C50C" w14:textId="4171091D" w:rsidR="00B2400C" w:rsidRDefault="00B2400C" w:rsidP="00B2400C"/>
    <w:p w14:paraId="2877658B" w14:textId="3E564191" w:rsidR="001E7863" w:rsidRDefault="001E7863" w:rsidP="00B2400C">
      <w:r>
        <w:rPr>
          <w:b/>
          <w:bCs/>
        </w:rPr>
        <w:t>Bakery Algorithm</w:t>
      </w:r>
    </w:p>
    <w:p w14:paraId="0E1E3B69" w14:textId="6F3CCC45" w:rsidR="001E7863" w:rsidRDefault="00970A55" w:rsidP="00970A55">
      <w:pPr>
        <w:pStyle w:val="ListParagraph"/>
        <w:numPr>
          <w:ilvl w:val="0"/>
          <w:numId w:val="1"/>
        </w:numPr>
      </w:pPr>
      <w:r>
        <w:t>Before entering critical section, each process receives a number.</w:t>
      </w:r>
    </w:p>
    <w:p w14:paraId="330C18E1" w14:textId="74CB0421" w:rsidR="00970A55" w:rsidRDefault="00970A55" w:rsidP="00970A55">
      <w:pPr>
        <w:pStyle w:val="ListParagraph"/>
        <w:numPr>
          <w:ilvl w:val="1"/>
          <w:numId w:val="1"/>
        </w:numPr>
      </w:pPr>
      <w:r>
        <w:t>Holder of smallest number enters critical section.</w:t>
      </w:r>
    </w:p>
    <w:p w14:paraId="28F1ED1D" w14:textId="57E68EEA" w:rsidR="00B2400C" w:rsidRDefault="003019CD" w:rsidP="00B2400C">
      <w:pPr>
        <w:pStyle w:val="ListParagraph"/>
        <w:numPr>
          <w:ilvl w:val="1"/>
          <w:numId w:val="1"/>
        </w:numPr>
      </w:pPr>
      <w:r>
        <w:t>If process P</w:t>
      </w:r>
      <w:r w:rsidRPr="003019CD">
        <w:rPr>
          <w:i/>
          <w:iCs/>
          <w:vertAlign w:val="subscript"/>
        </w:rPr>
        <w:t>i</w:t>
      </w:r>
      <w:r>
        <w:t xml:space="preserve"> and P</w:t>
      </w:r>
      <w:r w:rsidRPr="003019CD">
        <w:rPr>
          <w:i/>
          <w:iCs/>
          <w:vertAlign w:val="subscript"/>
        </w:rPr>
        <w:t>j</w:t>
      </w:r>
      <w:r>
        <w:t xml:space="preserve"> receive same number. If </w:t>
      </w:r>
      <w:r>
        <w:rPr>
          <w:i/>
          <w:iCs/>
        </w:rPr>
        <w:t>i</w:t>
      </w:r>
      <w:r>
        <w:t xml:space="preserve"> &lt; </w:t>
      </w:r>
      <w:proofErr w:type="gramStart"/>
      <w:r>
        <w:rPr>
          <w:i/>
          <w:iCs/>
        </w:rPr>
        <w:t>j</w:t>
      </w:r>
      <w:proofErr w:type="gramEnd"/>
      <w:r>
        <w:t xml:space="preserve"> then P</w:t>
      </w:r>
      <w:r>
        <w:rPr>
          <w:i/>
          <w:iCs/>
          <w:vertAlign w:val="subscript"/>
        </w:rPr>
        <w:t>i</w:t>
      </w:r>
      <w:r>
        <w:t xml:space="preserve"> is served first</w:t>
      </w:r>
    </w:p>
    <w:p w14:paraId="4305863E" w14:textId="769FCFF2" w:rsidR="005A2FAE" w:rsidRDefault="005A2FAE" w:rsidP="005A2FAE">
      <w:pPr>
        <w:pStyle w:val="ListParagraph"/>
        <w:numPr>
          <w:ilvl w:val="0"/>
          <w:numId w:val="1"/>
        </w:numPr>
      </w:pPr>
      <w:r>
        <w:t>Notation (</w:t>
      </w:r>
      <w:r>
        <w:rPr>
          <w:b/>
          <w:bCs/>
        </w:rPr>
        <w:t>ticket#</w:t>
      </w:r>
      <w:r>
        <w:t xml:space="preserve">, process </w:t>
      </w:r>
      <w:r>
        <w:rPr>
          <w:b/>
          <w:bCs/>
        </w:rPr>
        <w:t>id#</w:t>
      </w:r>
      <w:r>
        <w:t>)</w:t>
      </w:r>
    </w:p>
    <w:p w14:paraId="6BF96DAC" w14:textId="1583C4F1" w:rsidR="005A2FAE" w:rsidRDefault="005A2FAE" w:rsidP="005A2FAE">
      <w:pPr>
        <w:pStyle w:val="ListParagraph"/>
        <w:numPr>
          <w:ilvl w:val="1"/>
          <w:numId w:val="1"/>
        </w:numPr>
      </w:pPr>
      <w:r>
        <w:t>(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>) &lt; (</w:t>
      </w:r>
      <w:r>
        <w:rPr>
          <w:i/>
          <w:iCs/>
        </w:rPr>
        <w:t>c</w:t>
      </w:r>
      <w:r>
        <w:t xml:space="preserve">, </w:t>
      </w:r>
      <w:r>
        <w:rPr>
          <w:i/>
          <w:iCs/>
        </w:rPr>
        <w:t>d</w:t>
      </w:r>
      <w:r>
        <w:t xml:space="preserve">) if </w:t>
      </w:r>
      <w:r>
        <w:rPr>
          <w:i/>
          <w:iCs/>
        </w:rPr>
        <w:t>a</w:t>
      </w:r>
      <w:r>
        <w:t xml:space="preserve"> &lt; </w:t>
      </w:r>
      <w:r>
        <w:rPr>
          <w:i/>
          <w:iCs/>
        </w:rPr>
        <w:t>c</w:t>
      </w:r>
      <w:r>
        <w:t xml:space="preserve"> or if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c</w:t>
      </w:r>
      <w:r>
        <w:t xml:space="preserve"> and</w:t>
      </w:r>
      <w:r>
        <w:rPr>
          <w:b/>
          <w:bCs/>
        </w:rPr>
        <w:t xml:space="preserve"> </w:t>
      </w:r>
      <w:r>
        <w:rPr>
          <w:i/>
          <w:iCs/>
        </w:rPr>
        <w:t>b</w:t>
      </w:r>
      <w:r>
        <w:t xml:space="preserve"> &lt; </w:t>
      </w:r>
      <w:r>
        <w:rPr>
          <w:i/>
          <w:iCs/>
        </w:rPr>
        <w:t>d</w:t>
      </w:r>
    </w:p>
    <w:p w14:paraId="31E49C7E" w14:textId="77777777" w:rsidR="00532FF5" w:rsidRPr="00532FF5" w:rsidRDefault="00532FF5" w:rsidP="00532FF5">
      <w:pPr>
        <w:pStyle w:val="ListParagraph"/>
        <w:numPr>
          <w:ilvl w:val="1"/>
          <w:numId w:val="1"/>
        </w:numPr>
      </w:pPr>
      <w:r w:rsidRPr="00532FF5">
        <w:t>max</w:t>
      </w:r>
      <w:r w:rsidRPr="00532FF5">
        <w:rPr>
          <w:i/>
          <w:iCs/>
        </w:rPr>
        <w:t xml:space="preserve"> </w:t>
      </w:r>
      <w:r w:rsidRPr="00532FF5">
        <w:t>(</w:t>
      </w:r>
      <w:r w:rsidRPr="00532FF5">
        <w:rPr>
          <w:i/>
          <w:iCs/>
        </w:rPr>
        <w:t>a0</w:t>
      </w:r>
      <w:r w:rsidRPr="00532FF5">
        <w:t xml:space="preserve">, ..., </w:t>
      </w:r>
      <w:r w:rsidRPr="00532FF5">
        <w:rPr>
          <w:i/>
          <w:iCs/>
        </w:rPr>
        <w:t>an</w:t>
      </w:r>
      <w:r w:rsidRPr="00532FF5">
        <w:t xml:space="preserve">-1) is a number </w:t>
      </w:r>
      <w:r w:rsidRPr="00532FF5">
        <w:rPr>
          <w:i/>
          <w:iCs/>
        </w:rPr>
        <w:t xml:space="preserve">k </w:t>
      </w:r>
      <w:r w:rsidRPr="00532FF5">
        <w:t xml:space="preserve">such that </w:t>
      </w:r>
      <w:r w:rsidRPr="00532FF5">
        <w:rPr>
          <w:i/>
          <w:iCs/>
        </w:rPr>
        <w:t xml:space="preserve">k </w:t>
      </w:r>
      <w:r w:rsidRPr="00532FF5">
        <w:t xml:space="preserve">≥ </w:t>
      </w:r>
      <w:r w:rsidRPr="00532FF5">
        <w:rPr>
          <w:i/>
          <w:iCs/>
        </w:rPr>
        <w:t xml:space="preserve">ai </w:t>
      </w:r>
      <w:r w:rsidRPr="00532FF5">
        <w:t xml:space="preserve">for </w:t>
      </w:r>
      <w:r w:rsidRPr="00532FF5">
        <w:rPr>
          <w:i/>
          <w:iCs/>
        </w:rPr>
        <w:t xml:space="preserve">i </w:t>
      </w:r>
      <w:r w:rsidRPr="00532FF5">
        <w:t xml:space="preserve">= 0, ..., </w:t>
      </w:r>
      <w:r w:rsidRPr="00532FF5">
        <w:rPr>
          <w:i/>
          <w:iCs/>
        </w:rPr>
        <w:t>n</w:t>
      </w:r>
      <w:r w:rsidRPr="00532FF5">
        <w:t xml:space="preserve">-1. </w:t>
      </w:r>
    </w:p>
    <w:p w14:paraId="7B2706E6" w14:textId="7E38AE2F" w:rsidR="005A2FAE" w:rsidRDefault="00532FF5" w:rsidP="00532FF5">
      <w:pPr>
        <w:pStyle w:val="ListParagraph"/>
        <w:numPr>
          <w:ilvl w:val="0"/>
          <w:numId w:val="1"/>
        </w:numPr>
      </w:pPr>
      <w:r>
        <w:t>Shared data</w:t>
      </w:r>
    </w:p>
    <w:p w14:paraId="5F7F4FD0" w14:textId="58AF86F6" w:rsidR="00532FF5" w:rsidRDefault="00532FF5" w:rsidP="00532FF5">
      <w:pPr>
        <w:pStyle w:val="ListParagraph"/>
        <w:numPr>
          <w:ilvl w:val="1"/>
          <w:numId w:val="1"/>
        </w:numPr>
      </w:pPr>
      <w:r w:rsidRPr="00532FF5">
        <w:rPr>
          <w:b/>
          <w:bCs/>
        </w:rPr>
        <w:t>var</w:t>
      </w:r>
      <w:r>
        <w:t xml:space="preserve"> choosing: </w:t>
      </w:r>
      <w:proofErr w:type="gramStart"/>
      <w:r w:rsidRPr="00532FF5">
        <w:rPr>
          <w:b/>
          <w:bCs/>
        </w:rPr>
        <w:t>array</w:t>
      </w:r>
      <w:r>
        <w:t>[</w:t>
      </w:r>
      <w:proofErr w:type="gramEnd"/>
      <w:r>
        <w:t>0..n-1] of Boolean;</w:t>
      </w:r>
    </w:p>
    <w:p w14:paraId="0AA48CF9" w14:textId="77777777" w:rsidR="00532FF5" w:rsidRPr="00532FF5" w:rsidRDefault="00532FF5" w:rsidP="00532FF5">
      <w:pPr>
        <w:pStyle w:val="ListParagraph"/>
        <w:numPr>
          <w:ilvl w:val="1"/>
          <w:numId w:val="1"/>
        </w:numPr>
      </w:pPr>
      <w:r w:rsidRPr="00532FF5">
        <w:t xml:space="preserve">number: </w:t>
      </w:r>
      <w:r w:rsidRPr="00532FF5">
        <w:rPr>
          <w:b/>
          <w:bCs/>
        </w:rPr>
        <w:t xml:space="preserve">array </w:t>
      </w:r>
      <w:r w:rsidRPr="00532FF5">
        <w:t>[0</w:t>
      </w:r>
      <w:proofErr w:type="gramStart"/>
      <w:r w:rsidRPr="00532FF5">
        <w:t xml:space="preserve"> ..</w:t>
      </w:r>
      <w:proofErr w:type="gramEnd"/>
      <w:r w:rsidRPr="00532FF5">
        <w:t xml:space="preserve"> </w:t>
      </w:r>
      <w:r w:rsidRPr="00532FF5">
        <w:rPr>
          <w:i/>
          <w:iCs/>
        </w:rPr>
        <w:t>n</w:t>
      </w:r>
      <w:r w:rsidRPr="00532FF5">
        <w:t xml:space="preserve">-1] of integer; </w:t>
      </w:r>
    </w:p>
    <w:p w14:paraId="60D978FC" w14:textId="31FB1225" w:rsidR="00532FF5" w:rsidRDefault="00AF1737" w:rsidP="00532FF5">
      <w:pPr>
        <w:pStyle w:val="ListParagraph"/>
        <w:numPr>
          <w:ilvl w:val="0"/>
          <w:numId w:val="1"/>
        </w:numPr>
      </w:pPr>
      <w:r>
        <w:t>Da</w:t>
      </w:r>
      <w:r w:rsidR="00532FF5">
        <w:t>ta structures initialised to false and 0 respectively</w:t>
      </w:r>
    </w:p>
    <w:p w14:paraId="2B0CBFF8" w14:textId="07F3D668" w:rsidR="009F4D93" w:rsidRDefault="00840722" w:rsidP="00840722">
      <w:pPr>
        <w:pStyle w:val="ListParagraph"/>
      </w:pPr>
      <w:r w:rsidRPr="00840722">
        <w:rPr>
          <w:noProof/>
        </w:rPr>
        <w:drawing>
          <wp:anchor distT="0" distB="0" distL="114300" distR="114300" simplePos="0" relativeHeight="251659264" behindDoc="0" locked="0" layoutInCell="1" allowOverlap="1" wp14:anchorId="52C416E0" wp14:editId="58E69372">
            <wp:simplePos x="0" y="0"/>
            <wp:positionH relativeFrom="column">
              <wp:posOffset>202018</wp:posOffset>
            </wp:positionH>
            <wp:positionV relativeFrom="paragraph">
              <wp:posOffset>47197</wp:posOffset>
            </wp:positionV>
            <wp:extent cx="3508375" cy="2806700"/>
            <wp:effectExtent l="0" t="0" r="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E4B02" w14:textId="26B08F87" w:rsidR="00840722" w:rsidRDefault="00840722" w:rsidP="00840722">
      <w:pPr>
        <w:pStyle w:val="ListParagraph"/>
      </w:pPr>
    </w:p>
    <w:p w14:paraId="5E7EF500" w14:textId="4789DB5D" w:rsidR="00840722" w:rsidRDefault="00840722" w:rsidP="00840722">
      <w:pPr>
        <w:pStyle w:val="ListParagraph"/>
      </w:pPr>
    </w:p>
    <w:p w14:paraId="0EB15AE0" w14:textId="20B36551" w:rsidR="00840722" w:rsidRDefault="00840722" w:rsidP="00840722">
      <w:pPr>
        <w:pStyle w:val="ListParagraph"/>
      </w:pPr>
    </w:p>
    <w:p w14:paraId="1D42934B" w14:textId="50331360" w:rsidR="00840722" w:rsidRDefault="00840722" w:rsidP="00840722">
      <w:pPr>
        <w:pStyle w:val="ListParagraph"/>
      </w:pPr>
    </w:p>
    <w:p w14:paraId="527B23A3" w14:textId="59131548" w:rsidR="00840722" w:rsidRDefault="00840722" w:rsidP="00840722">
      <w:pPr>
        <w:pStyle w:val="ListParagraph"/>
      </w:pPr>
    </w:p>
    <w:p w14:paraId="4C2448AB" w14:textId="270495F9" w:rsidR="00840722" w:rsidRDefault="00840722" w:rsidP="00840722">
      <w:pPr>
        <w:pStyle w:val="ListParagraph"/>
      </w:pPr>
    </w:p>
    <w:p w14:paraId="75FA40BA" w14:textId="1C922685" w:rsidR="00840722" w:rsidRDefault="00840722" w:rsidP="00840722">
      <w:pPr>
        <w:pStyle w:val="ListParagraph"/>
      </w:pPr>
    </w:p>
    <w:p w14:paraId="2DDC750A" w14:textId="7D82C75D" w:rsidR="00840722" w:rsidRDefault="00840722" w:rsidP="00840722">
      <w:pPr>
        <w:pStyle w:val="ListParagraph"/>
      </w:pPr>
    </w:p>
    <w:p w14:paraId="1D27269C" w14:textId="0200F0D6" w:rsidR="00840722" w:rsidRDefault="00840722" w:rsidP="00840722">
      <w:pPr>
        <w:pStyle w:val="ListParagraph"/>
      </w:pPr>
    </w:p>
    <w:p w14:paraId="79240420" w14:textId="75BF3D47" w:rsidR="00840722" w:rsidRDefault="00840722" w:rsidP="00840722">
      <w:pPr>
        <w:pStyle w:val="ListParagraph"/>
      </w:pPr>
    </w:p>
    <w:p w14:paraId="449ED516" w14:textId="6D49CD02" w:rsidR="00840722" w:rsidRDefault="00840722" w:rsidP="00840722">
      <w:pPr>
        <w:pStyle w:val="ListParagraph"/>
      </w:pPr>
    </w:p>
    <w:p w14:paraId="434AB72B" w14:textId="11E68AB0" w:rsidR="00840722" w:rsidRDefault="00840722" w:rsidP="00840722">
      <w:pPr>
        <w:pStyle w:val="ListParagraph"/>
      </w:pPr>
    </w:p>
    <w:p w14:paraId="66D45026" w14:textId="0FC1CB00" w:rsidR="00840722" w:rsidRDefault="00840722" w:rsidP="00840722">
      <w:pPr>
        <w:pStyle w:val="ListParagraph"/>
      </w:pPr>
    </w:p>
    <w:p w14:paraId="60FB6FEF" w14:textId="08FC9BE2" w:rsidR="00840722" w:rsidRDefault="00840722" w:rsidP="00840722">
      <w:pPr>
        <w:pStyle w:val="ListParagraph"/>
      </w:pPr>
    </w:p>
    <w:p w14:paraId="4F8690BC" w14:textId="21A190BE" w:rsidR="00840722" w:rsidRDefault="00840722" w:rsidP="00840722">
      <w:pPr>
        <w:pStyle w:val="ListParagraph"/>
      </w:pPr>
    </w:p>
    <w:p w14:paraId="4AC877E2" w14:textId="7F039853" w:rsidR="00840722" w:rsidRDefault="00840722" w:rsidP="00840722">
      <w:pPr>
        <w:pStyle w:val="ListParagraph"/>
      </w:pPr>
    </w:p>
    <w:p w14:paraId="6C48C590" w14:textId="1E06D886" w:rsidR="00840722" w:rsidRPr="0043556B" w:rsidRDefault="00840722" w:rsidP="0043556B">
      <w:pPr>
        <w:rPr>
          <w:b/>
          <w:bCs/>
        </w:rPr>
      </w:pPr>
      <w:r w:rsidRPr="0043556B">
        <w:rPr>
          <w:b/>
          <w:bCs/>
        </w:rPr>
        <w:t>Synchronisation Hardware</w:t>
      </w:r>
    </w:p>
    <w:p w14:paraId="5612EE05" w14:textId="54111042" w:rsidR="00840722" w:rsidRDefault="0043556B" w:rsidP="0043556B">
      <w:pPr>
        <w:pStyle w:val="ListParagraph"/>
        <w:numPr>
          <w:ilvl w:val="0"/>
          <w:numId w:val="1"/>
        </w:numPr>
      </w:pPr>
      <w:r>
        <w:t>Software has no guarantee to work correctly. Simple solution is to disable interrupt while a shared variable is being modified.</w:t>
      </w:r>
    </w:p>
    <w:p w14:paraId="42EDDA49" w14:textId="0C55C16A" w:rsidR="0043556B" w:rsidRDefault="0043556B" w:rsidP="0043556B">
      <w:pPr>
        <w:pStyle w:val="ListParagraph"/>
        <w:numPr>
          <w:ilvl w:val="1"/>
          <w:numId w:val="1"/>
        </w:numPr>
      </w:pPr>
      <w:r>
        <w:t>However not feasible in multiprocessor</w:t>
      </w:r>
    </w:p>
    <w:p w14:paraId="2D57199B" w14:textId="7682AA09" w:rsidR="0043556B" w:rsidRDefault="0043556B" w:rsidP="0043556B">
      <w:pPr>
        <w:pStyle w:val="ListParagraph"/>
        <w:numPr>
          <w:ilvl w:val="0"/>
          <w:numId w:val="1"/>
        </w:numPr>
      </w:pPr>
      <w:r>
        <w:t>Use hardware instructions such as test-and-set and swap</w:t>
      </w:r>
    </w:p>
    <w:p w14:paraId="4948E84E" w14:textId="65C34D25" w:rsidR="006A3D2E" w:rsidRDefault="006A3D2E" w:rsidP="00DB7484">
      <w:pPr>
        <w:pStyle w:val="ListParagraph"/>
        <w:numPr>
          <w:ilvl w:val="1"/>
          <w:numId w:val="1"/>
        </w:numPr>
      </w:pPr>
      <w:r>
        <w:t>Atomic instructions that cannot be interrupted until completed.</w:t>
      </w:r>
    </w:p>
    <w:p w14:paraId="12CE112F" w14:textId="05600EBC" w:rsidR="00DB7484" w:rsidRDefault="00DB7484" w:rsidP="00DB7484">
      <w:pPr>
        <w:pStyle w:val="ListParagraph"/>
        <w:ind w:left="1440"/>
      </w:pPr>
    </w:p>
    <w:p w14:paraId="27585A5A" w14:textId="77777777" w:rsidR="00DB7484" w:rsidRDefault="00DB7484" w:rsidP="00DB7484"/>
    <w:p w14:paraId="2086AA1C" w14:textId="77777777" w:rsidR="00DB7484" w:rsidRDefault="00DB7484" w:rsidP="00DB7484"/>
    <w:p w14:paraId="3E9570B1" w14:textId="77777777" w:rsidR="00DB7484" w:rsidRDefault="00DB7484" w:rsidP="00DB7484"/>
    <w:p w14:paraId="5665F51B" w14:textId="77777777" w:rsidR="00DB7484" w:rsidRDefault="00DB7484" w:rsidP="00DB7484"/>
    <w:p w14:paraId="58B3E5CC" w14:textId="77777777" w:rsidR="00DB7484" w:rsidRDefault="00DB7484" w:rsidP="00DB7484"/>
    <w:p w14:paraId="3B2353B8" w14:textId="696F0C8E" w:rsidR="00DB7484" w:rsidRDefault="00DB7484" w:rsidP="00DB7484">
      <w:r w:rsidRPr="00DB748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597BDA" wp14:editId="17BDA487">
            <wp:simplePos x="0" y="0"/>
            <wp:positionH relativeFrom="column">
              <wp:posOffset>285750</wp:posOffset>
            </wp:positionH>
            <wp:positionV relativeFrom="paragraph">
              <wp:posOffset>354</wp:posOffset>
            </wp:positionV>
            <wp:extent cx="3983355" cy="2576195"/>
            <wp:effectExtent l="0" t="0" r="4445" b="1905"/>
            <wp:wrapSquare wrapText="bothSides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A1E4" w14:textId="1D93A669" w:rsidR="00DB7484" w:rsidRDefault="00DB7484" w:rsidP="00DB7484"/>
    <w:p w14:paraId="0A46ED7D" w14:textId="66F65134" w:rsidR="00DB7484" w:rsidRDefault="00DB7484" w:rsidP="00DB7484"/>
    <w:p w14:paraId="779551BD" w14:textId="64419FBD" w:rsidR="00DB7484" w:rsidRDefault="00DB7484" w:rsidP="00DB7484"/>
    <w:p w14:paraId="449A150A" w14:textId="3A22D211" w:rsidR="00DB7484" w:rsidRDefault="00DB7484" w:rsidP="00DB7484"/>
    <w:p w14:paraId="64E19EA1" w14:textId="3E8F7921" w:rsidR="00DB7484" w:rsidRDefault="00DB7484" w:rsidP="00DB7484"/>
    <w:p w14:paraId="2126BD62" w14:textId="663C1CA2" w:rsidR="00DB7484" w:rsidRDefault="00DB7484" w:rsidP="00DB7484"/>
    <w:p w14:paraId="2B23705C" w14:textId="099A366B" w:rsidR="00DB7484" w:rsidRDefault="00DB7484" w:rsidP="00DB7484"/>
    <w:p w14:paraId="7C2654CC" w14:textId="65902392" w:rsidR="00DB7484" w:rsidRDefault="00DB7484" w:rsidP="00DB7484"/>
    <w:p w14:paraId="65B195D7" w14:textId="68CE5855" w:rsidR="00DB7484" w:rsidRDefault="00DB7484" w:rsidP="00DB7484"/>
    <w:p w14:paraId="4F1F9F0D" w14:textId="0B259E53" w:rsidR="00DB7484" w:rsidRDefault="00DB7484" w:rsidP="00DB7484"/>
    <w:p w14:paraId="3D379F82" w14:textId="19EF1166" w:rsidR="00DB7484" w:rsidRDefault="00DB7484" w:rsidP="00DB7484"/>
    <w:p w14:paraId="037B415D" w14:textId="2A872EF4" w:rsidR="00DB7484" w:rsidRDefault="00DB7484" w:rsidP="00DB7484"/>
    <w:p w14:paraId="1F2119E3" w14:textId="53EAEBBC" w:rsidR="00DB7484" w:rsidRDefault="00DB7484" w:rsidP="00DB7484"/>
    <w:p w14:paraId="76627611" w14:textId="615D7A46" w:rsidR="00DB7484" w:rsidRDefault="00DB7484" w:rsidP="00DB7484"/>
    <w:p w14:paraId="5A28C836" w14:textId="2881F4F0" w:rsidR="00DB7484" w:rsidRDefault="00DB7484" w:rsidP="00DB7484">
      <w:pPr>
        <w:rPr>
          <w:b/>
          <w:bCs/>
        </w:rPr>
      </w:pPr>
      <w:r>
        <w:rPr>
          <w:b/>
          <w:bCs/>
        </w:rPr>
        <w:t>Mutex Locks</w:t>
      </w:r>
    </w:p>
    <w:p w14:paraId="1C9E66B8" w14:textId="455C80CB" w:rsidR="00DB7484" w:rsidRDefault="00DB7484" w:rsidP="00DB7484">
      <w:pPr>
        <w:pStyle w:val="ListParagraph"/>
        <w:numPr>
          <w:ilvl w:val="0"/>
          <w:numId w:val="1"/>
        </w:numPr>
      </w:pPr>
      <w:r>
        <w:t xml:space="preserve">Hardware solution is complex and inaccessible to programmers. </w:t>
      </w:r>
      <w:proofErr w:type="gramStart"/>
      <w:r>
        <w:t>So</w:t>
      </w:r>
      <w:proofErr w:type="gramEnd"/>
      <w:r>
        <w:t xml:space="preserve"> use mutual exclusion (mutex).</w:t>
      </w:r>
    </w:p>
    <w:p w14:paraId="08C5C31E" w14:textId="2AF48C00" w:rsidR="00DB7484" w:rsidRDefault="00DB7484" w:rsidP="00DB7484">
      <w:pPr>
        <w:pStyle w:val="ListParagraph"/>
        <w:numPr>
          <w:ilvl w:val="0"/>
          <w:numId w:val="1"/>
        </w:numPr>
      </w:pPr>
      <w:r>
        <w:t>Mutex: must acquire a lock before entering a critical section and release lock on exit</w:t>
      </w:r>
    </w:p>
    <w:p w14:paraId="02AB9D57" w14:textId="5F55471C" w:rsidR="00DB7484" w:rsidRDefault="00DB7484" w:rsidP="00DB7484">
      <w:pPr>
        <w:pStyle w:val="ListParagraph"/>
        <w:numPr>
          <w:ilvl w:val="1"/>
          <w:numId w:val="1"/>
        </w:numPr>
      </w:pPr>
      <w:r>
        <w:t xml:space="preserve">Calls to </w:t>
      </w:r>
      <w:proofErr w:type="gramStart"/>
      <w:r>
        <w:t>acquire(</w:t>
      </w:r>
      <w:proofErr w:type="gramEnd"/>
      <w:r>
        <w:t>) or release() must be atomic</w:t>
      </w:r>
    </w:p>
    <w:p w14:paraId="6595E94B" w14:textId="22FC60C9" w:rsidR="00DB7484" w:rsidRDefault="00DB7484" w:rsidP="00DB7484">
      <w:pPr>
        <w:pStyle w:val="ListParagraph"/>
        <w:numPr>
          <w:ilvl w:val="1"/>
          <w:numId w:val="1"/>
        </w:numPr>
      </w:pPr>
      <w:r>
        <w:t>Implement functions with hardware solutions</w:t>
      </w:r>
    </w:p>
    <w:p w14:paraId="4719B9B0" w14:textId="51002346" w:rsidR="00DB7484" w:rsidRDefault="00DB7484" w:rsidP="00DB7484">
      <w:pPr>
        <w:pStyle w:val="ListParagraph"/>
        <w:numPr>
          <w:ilvl w:val="1"/>
          <w:numId w:val="1"/>
        </w:numPr>
      </w:pPr>
      <w:r>
        <w:t xml:space="preserve">Busy waiting wastes </w:t>
      </w:r>
      <w:proofErr w:type="gramStart"/>
      <w:r>
        <w:t>CPU, but</w:t>
      </w:r>
      <w:proofErr w:type="gramEnd"/>
      <w:r>
        <w:t xml:space="preserve"> doesn’t need context switch – good for short wait. This is implemented on multiprocessor systems.</w:t>
      </w:r>
    </w:p>
    <w:p w14:paraId="39DD359F" w14:textId="263DF60C" w:rsidR="00DB7484" w:rsidRDefault="00DB7484" w:rsidP="00DB7484">
      <w:r w:rsidRPr="00DB7484">
        <w:rPr>
          <w:noProof/>
        </w:rPr>
        <w:drawing>
          <wp:anchor distT="0" distB="0" distL="114300" distR="114300" simplePos="0" relativeHeight="251663360" behindDoc="0" locked="0" layoutInCell="1" allowOverlap="1" wp14:anchorId="70E42003" wp14:editId="2DE9FC06">
            <wp:simplePos x="0" y="0"/>
            <wp:positionH relativeFrom="column">
              <wp:posOffset>63500</wp:posOffset>
            </wp:positionH>
            <wp:positionV relativeFrom="paragraph">
              <wp:posOffset>53473</wp:posOffset>
            </wp:positionV>
            <wp:extent cx="4274185" cy="1311910"/>
            <wp:effectExtent l="0" t="0" r="5715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F9AC9" w14:textId="5A530E00" w:rsidR="00DB7484" w:rsidRDefault="00DB7484" w:rsidP="00DB7484"/>
    <w:p w14:paraId="2E25531A" w14:textId="3214EE78" w:rsidR="00DB7484" w:rsidRDefault="00DB7484" w:rsidP="00DB7484"/>
    <w:p w14:paraId="680D4FB4" w14:textId="73B88159" w:rsidR="00DB7484" w:rsidRDefault="00DB7484" w:rsidP="00DB7484"/>
    <w:p w14:paraId="08473470" w14:textId="2EB35EF7" w:rsidR="00DB7484" w:rsidRDefault="00DB7484" w:rsidP="00DB7484"/>
    <w:p w14:paraId="324EFF00" w14:textId="1B99719A" w:rsidR="00DB7484" w:rsidRDefault="00DB7484" w:rsidP="00DB7484"/>
    <w:p w14:paraId="68A7E92D" w14:textId="0CA94116" w:rsidR="00DB7484" w:rsidRDefault="00DB7484" w:rsidP="00DB7484"/>
    <w:p w14:paraId="5432A562" w14:textId="35FF89E0" w:rsidR="00DB7484" w:rsidRDefault="00DB7484" w:rsidP="00DB7484"/>
    <w:p w14:paraId="27593815" w14:textId="6973AEE3" w:rsidR="00DB7484" w:rsidRDefault="00DB7484" w:rsidP="00DB7484">
      <w:pPr>
        <w:rPr>
          <w:b/>
          <w:bCs/>
        </w:rPr>
      </w:pPr>
      <w:r>
        <w:rPr>
          <w:b/>
          <w:bCs/>
        </w:rPr>
        <w:t>Semaphores</w:t>
      </w:r>
    </w:p>
    <w:p w14:paraId="7A830BF2" w14:textId="42C8B40A" w:rsidR="00DB7484" w:rsidRDefault="00DB7484" w:rsidP="00DB7484">
      <w:pPr>
        <w:pStyle w:val="ListParagraph"/>
        <w:numPr>
          <w:ilvl w:val="0"/>
          <w:numId w:val="1"/>
        </w:numPr>
      </w:pPr>
      <w:r>
        <w:t>An integer variable, ‘S’, that can only be accessed by two atomic operations</w:t>
      </w:r>
    </w:p>
    <w:p w14:paraId="715B7020" w14:textId="28AFB8FA" w:rsidR="003B3B77" w:rsidRDefault="003B3B77" w:rsidP="003B3B77">
      <w:r w:rsidRPr="003B3B77">
        <w:rPr>
          <w:noProof/>
        </w:rPr>
        <w:drawing>
          <wp:anchor distT="0" distB="0" distL="114300" distR="114300" simplePos="0" relativeHeight="251665408" behindDoc="0" locked="0" layoutInCell="1" allowOverlap="1" wp14:anchorId="006CBAEE" wp14:editId="6FBC628B">
            <wp:simplePos x="0" y="0"/>
            <wp:positionH relativeFrom="column">
              <wp:posOffset>0</wp:posOffset>
            </wp:positionH>
            <wp:positionV relativeFrom="paragraph">
              <wp:posOffset>67191</wp:posOffset>
            </wp:positionV>
            <wp:extent cx="2870200" cy="801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795E2" w14:textId="293DC469" w:rsidR="003B3B77" w:rsidRDefault="003B3B77" w:rsidP="003B3B77"/>
    <w:p w14:paraId="41A4CAA8" w14:textId="69FF790D" w:rsidR="003B3B77" w:rsidRDefault="003B3B77" w:rsidP="003B3B77"/>
    <w:p w14:paraId="08D3E8C1" w14:textId="291D5A9F" w:rsidR="003B3B77" w:rsidRDefault="003B3B77" w:rsidP="003B3B77"/>
    <w:p w14:paraId="662A3D6E" w14:textId="77269108" w:rsidR="003B3B77" w:rsidRDefault="003B3B77" w:rsidP="003B3B77"/>
    <w:p w14:paraId="1D96CB22" w14:textId="18C3FC7F" w:rsidR="003B3B77" w:rsidRDefault="003B3B77" w:rsidP="003B3B77">
      <w:pPr>
        <w:pStyle w:val="ListParagraph"/>
        <w:numPr>
          <w:ilvl w:val="0"/>
          <w:numId w:val="1"/>
        </w:numPr>
      </w:pPr>
      <w:r>
        <w:t>Busy waiting is also known as spinlock; that is, the process spins waiting for the lock to be false</w:t>
      </w:r>
    </w:p>
    <w:p w14:paraId="31BA61EA" w14:textId="00641565" w:rsidR="00E23251" w:rsidRDefault="001B040B" w:rsidP="003B3B77">
      <w:pPr>
        <w:pStyle w:val="ListParagraph"/>
        <w:numPr>
          <w:ilvl w:val="0"/>
          <w:numId w:val="1"/>
        </w:numPr>
      </w:pPr>
      <w:r>
        <w:t>Counting semaphore – integer value can range over an unrestricted domain</w:t>
      </w:r>
    </w:p>
    <w:p w14:paraId="400AD21A" w14:textId="37C4AF33" w:rsidR="001B040B" w:rsidRDefault="001B040B" w:rsidP="001B040B">
      <w:pPr>
        <w:pStyle w:val="ListParagraph"/>
        <w:numPr>
          <w:ilvl w:val="0"/>
          <w:numId w:val="1"/>
        </w:numPr>
      </w:pPr>
      <w:r>
        <w:t>Binary semaphore – integer value can only range between 0 and 1.</w:t>
      </w:r>
    </w:p>
    <w:p w14:paraId="0F8216B1" w14:textId="5FF420C1" w:rsidR="00204278" w:rsidRDefault="00204278" w:rsidP="00204278"/>
    <w:p w14:paraId="33996FC5" w14:textId="2061A25F" w:rsidR="003748A2" w:rsidRDefault="003748A2" w:rsidP="00204278"/>
    <w:p w14:paraId="5C9EED21" w14:textId="57FBE3ED" w:rsidR="003748A2" w:rsidRDefault="003748A2" w:rsidP="00204278"/>
    <w:p w14:paraId="7563EC3D" w14:textId="156AC4A4" w:rsidR="003748A2" w:rsidRDefault="003748A2" w:rsidP="00204278"/>
    <w:p w14:paraId="3C069162" w14:textId="77777777" w:rsidR="003748A2" w:rsidRDefault="003748A2" w:rsidP="00204278"/>
    <w:p w14:paraId="515091A8" w14:textId="432339BF" w:rsidR="00204278" w:rsidRDefault="00204278" w:rsidP="00204278">
      <w:r>
        <w:rPr>
          <w:b/>
          <w:bCs/>
        </w:rPr>
        <w:lastRenderedPageBreak/>
        <w:t>Deadlock/Starvation</w:t>
      </w:r>
    </w:p>
    <w:p w14:paraId="396B3472" w14:textId="218EEE9E" w:rsidR="00204278" w:rsidRDefault="00204278" w:rsidP="00204278">
      <w:pPr>
        <w:pStyle w:val="ListParagraph"/>
        <w:numPr>
          <w:ilvl w:val="0"/>
          <w:numId w:val="1"/>
        </w:numPr>
      </w:pPr>
      <w:r>
        <w:t>Deadlock – two or more processes are waiting indefinitely for an event that can be caused by only one of the waiting processes.</w:t>
      </w:r>
    </w:p>
    <w:p w14:paraId="0364FA3F" w14:textId="6D286A81" w:rsidR="003748A2" w:rsidRDefault="003748A2" w:rsidP="00204278">
      <w:pPr>
        <w:pStyle w:val="ListParagraph"/>
        <w:numPr>
          <w:ilvl w:val="0"/>
          <w:numId w:val="1"/>
        </w:numPr>
      </w:pPr>
      <w:r>
        <w:t>Starvation – indefinite blocking</w:t>
      </w:r>
      <w:bookmarkStart w:id="0" w:name="_GoBack"/>
      <w:bookmarkEnd w:id="0"/>
    </w:p>
    <w:p w14:paraId="428ABFFD" w14:textId="5F71764F" w:rsidR="003748A2" w:rsidRDefault="003748A2" w:rsidP="003748A2">
      <w:pPr>
        <w:pStyle w:val="ListParagraph"/>
        <w:numPr>
          <w:ilvl w:val="1"/>
          <w:numId w:val="1"/>
        </w:numPr>
      </w:pPr>
      <w:r>
        <w:t>Process may never be removed from queue in which it is suspended.</w:t>
      </w:r>
    </w:p>
    <w:p w14:paraId="1ED4A95D" w14:textId="071BCB06" w:rsidR="00216257" w:rsidRDefault="00216257" w:rsidP="00216257"/>
    <w:p w14:paraId="50484732" w14:textId="02A82B4F" w:rsidR="00216257" w:rsidRDefault="00DC67AB" w:rsidP="00216257">
      <w:pPr>
        <w:rPr>
          <w:b/>
          <w:bCs/>
        </w:rPr>
      </w:pPr>
      <w:r>
        <w:rPr>
          <w:b/>
          <w:bCs/>
        </w:rPr>
        <w:t>Priority Inheritance Protocol</w:t>
      </w:r>
    </w:p>
    <w:p w14:paraId="08921B2B" w14:textId="710767F5" w:rsidR="00DC67AB" w:rsidRDefault="00DC67AB" w:rsidP="00DC67AB">
      <w:pPr>
        <w:pStyle w:val="ListParagraph"/>
        <w:numPr>
          <w:ilvl w:val="0"/>
          <w:numId w:val="1"/>
        </w:numPr>
      </w:pPr>
      <w:r>
        <w:t>All processes that are accessing resources needed by a higher priority process inherits the higher priority until they finish using the resources.</w:t>
      </w:r>
    </w:p>
    <w:p w14:paraId="442C0BE1" w14:textId="33BAC40B" w:rsidR="005515C2" w:rsidRDefault="005515C2" w:rsidP="005515C2"/>
    <w:p w14:paraId="1EFF9F9B" w14:textId="24968F1C" w:rsidR="005515C2" w:rsidRDefault="005515C2" w:rsidP="005515C2">
      <w:pPr>
        <w:rPr>
          <w:b/>
          <w:bCs/>
        </w:rPr>
      </w:pPr>
      <w:r>
        <w:rPr>
          <w:b/>
          <w:bCs/>
        </w:rPr>
        <w:t>Bounded-Buffer Problem</w:t>
      </w:r>
    </w:p>
    <w:p w14:paraId="3EFCD9EC" w14:textId="5E90D311" w:rsidR="005515C2" w:rsidRDefault="005515C2" w:rsidP="005515C2">
      <w:pPr>
        <w:pStyle w:val="ListParagraph"/>
        <w:numPr>
          <w:ilvl w:val="0"/>
          <w:numId w:val="1"/>
        </w:numPr>
      </w:pPr>
      <w:r>
        <w:t>With semaphores the producer produces full buffers for the consumer.</w:t>
      </w:r>
    </w:p>
    <w:p w14:paraId="74FE2AAF" w14:textId="67A47989" w:rsidR="005515C2" w:rsidRDefault="005515C2" w:rsidP="005515C2"/>
    <w:p w14:paraId="2BD77E19" w14:textId="188234EA" w:rsidR="005515C2" w:rsidRDefault="005515C2" w:rsidP="005515C2">
      <w:pPr>
        <w:rPr>
          <w:b/>
          <w:bCs/>
        </w:rPr>
      </w:pPr>
      <w:r>
        <w:rPr>
          <w:b/>
          <w:bCs/>
        </w:rPr>
        <w:t>Readers-Writers problem</w:t>
      </w:r>
    </w:p>
    <w:p w14:paraId="5634B7B1" w14:textId="36BD3F0B" w:rsidR="005515C2" w:rsidRDefault="005515C2" w:rsidP="005515C2">
      <w:pPr>
        <w:pStyle w:val="ListParagraph"/>
        <w:numPr>
          <w:ilvl w:val="0"/>
          <w:numId w:val="1"/>
        </w:numPr>
      </w:pPr>
      <w:r>
        <w:t>Synchronisation problems involving reading and writing shared data objects.</w:t>
      </w:r>
    </w:p>
    <w:p w14:paraId="15284A09" w14:textId="1ADC0A1D" w:rsidR="005515C2" w:rsidRDefault="005515C2" w:rsidP="005515C2">
      <w:pPr>
        <w:pStyle w:val="ListParagraph"/>
        <w:numPr>
          <w:ilvl w:val="1"/>
          <w:numId w:val="1"/>
        </w:numPr>
      </w:pPr>
      <w:r>
        <w:t>Data can be accessed by more than one reader simultaneously.</w:t>
      </w:r>
    </w:p>
    <w:p w14:paraId="3895F8E0" w14:textId="69F6B3C3" w:rsidR="005515C2" w:rsidRDefault="005515C2" w:rsidP="005515C2">
      <w:pPr>
        <w:pStyle w:val="ListParagraph"/>
        <w:numPr>
          <w:ilvl w:val="1"/>
          <w:numId w:val="1"/>
        </w:numPr>
      </w:pPr>
      <w:r>
        <w:t>When a writer accesses data no other writer or reader can access simultaneously.</w:t>
      </w:r>
    </w:p>
    <w:p w14:paraId="01BEBCA1" w14:textId="0D1E5A43" w:rsidR="005515C2" w:rsidRDefault="005515C2" w:rsidP="005515C2">
      <w:pPr>
        <w:pStyle w:val="ListParagraph"/>
        <w:numPr>
          <w:ilvl w:val="0"/>
          <w:numId w:val="1"/>
        </w:numPr>
      </w:pPr>
      <w:r>
        <w:t>No reader will be waiting unless a writer has already obtained permission to use shared object</w:t>
      </w:r>
    </w:p>
    <w:p w14:paraId="60796FF7" w14:textId="52F1E9B9" w:rsidR="005515C2" w:rsidRDefault="005515C2" w:rsidP="005515C2">
      <w:pPr>
        <w:pStyle w:val="ListParagraph"/>
        <w:numPr>
          <w:ilvl w:val="1"/>
          <w:numId w:val="1"/>
        </w:numPr>
      </w:pPr>
      <w:r>
        <w:t>Reader has higher priority</w:t>
      </w:r>
    </w:p>
    <w:p w14:paraId="25A04ED4" w14:textId="59434C90" w:rsidR="005515C2" w:rsidRDefault="005515C2" w:rsidP="005515C2">
      <w:pPr>
        <w:pStyle w:val="ListParagraph"/>
        <w:numPr>
          <w:ilvl w:val="0"/>
          <w:numId w:val="1"/>
        </w:numPr>
      </w:pPr>
      <w:r>
        <w:t xml:space="preserve">If writer is in critical section and </w:t>
      </w:r>
      <w:r>
        <w:rPr>
          <w:i/>
          <w:iCs/>
        </w:rPr>
        <w:t>n</w:t>
      </w:r>
      <w:r>
        <w:t xml:space="preserve"> readers are waiting, then:</w:t>
      </w:r>
    </w:p>
    <w:p w14:paraId="6E3E8E4A" w14:textId="46DA7CDD" w:rsidR="005515C2" w:rsidRDefault="005515C2" w:rsidP="005515C2">
      <w:pPr>
        <w:pStyle w:val="ListParagraph"/>
        <w:numPr>
          <w:ilvl w:val="1"/>
          <w:numId w:val="1"/>
        </w:numPr>
      </w:pPr>
      <w:r>
        <w:t>One read processes is execute on write</w:t>
      </w:r>
    </w:p>
    <w:p w14:paraId="46F5156F" w14:textId="05DD07AF" w:rsidR="005515C2" w:rsidRDefault="005515C2" w:rsidP="005515C2">
      <w:pPr>
        <w:pStyle w:val="ListParagraph"/>
        <w:numPr>
          <w:ilvl w:val="1"/>
          <w:numId w:val="1"/>
        </w:numPr>
      </w:pPr>
      <w:r>
        <w:rPr>
          <w:i/>
          <w:iCs/>
        </w:rPr>
        <w:t>n</w:t>
      </w:r>
      <w:r>
        <w:t>-1 reader processes are queued on mutex.</w:t>
      </w:r>
    </w:p>
    <w:p w14:paraId="0B7C701C" w14:textId="187D8EF0" w:rsidR="005515C2" w:rsidRDefault="005515C2" w:rsidP="005515C2">
      <w:pPr>
        <w:pStyle w:val="ListParagraph"/>
        <w:numPr>
          <w:ilvl w:val="0"/>
          <w:numId w:val="1"/>
        </w:numPr>
      </w:pPr>
      <w:r>
        <w:t>On Linux gets the lock of type</w:t>
      </w:r>
    </w:p>
    <w:p w14:paraId="23E13C05" w14:textId="24D3417E" w:rsidR="005515C2" w:rsidRDefault="005515C2" w:rsidP="005515C2">
      <w:pPr>
        <w:pStyle w:val="ListParagraph"/>
        <w:numPr>
          <w:ilvl w:val="1"/>
          <w:numId w:val="1"/>
        </w:numPr>
      </w:pPr>
      <w:r>
        <w:t xml:space="preserve">Eg. Reader gets the reader </w:t>
      </w:r>
      <w:proofErr w:type="gramStart"/>
      <w:r>
        <w:t>lock,</w:t>
      </w:r>
      <w:proofErr w:type="gramEnd"/>
      <w:r>
        <w:t xml:space="preserve"> writer gets the writer look.</w:t>
      </w:r>
    </w:p>
    <w:p w14:paraId="57844534" w14:textId="5F51E5F5" w:rsidR="005515C2" w:rsidRDefault="005515C2" w:rsidP="005515C2"/>
    <w:p w14:paraId="63EFD985" w14:textId="6A3CC1EB" w:rsidR="005515C2" w:rsidRDefault="005515C2" w:rsidP="005515C2">
      <w:pPr>
        <w:rPr>
          <w:b/>
          <w:bCs/>
        </w:rPr>
      </w:pPr>
      <w:r>
        <w:rPr>
          <w:b/>
          <w:bCs/>
        </w:rPr>
        <w:t>Semaphore Limitation</w:t>
      </w:r>
    </w:p>
    <w:p w14:paraId="37E83268" w14:textId="33480EBB" w:rsidR="005515C2" w:rsidRDefault="005515C2" w:rsidP="005515C2">
      <w:pPr>
        <w:pStyle w:val="ListParagraph"/>
        <w:numPr>
          <w:ilvl w:val="0"/>
          <w:numId w:val="1"/>
        </w:numPr>
      </w:pPr>
      <w:r>
        <w:t>Incorrect use of semaphore can result in timing errors that are hard to detect.</w:t>
      </w:r>
    </w:p>
    <w:p w14:paraId="6E69E2E3" w14:textId="7380DAC5" w:rsidR="005515C2" w:rsidRDefault="005968B3" w:rsidP="005515C2">
      <w:pPr>
        <w:pStyle w:val="ListParagraph"/>
        <w:numPr>
          <w:ilvl w:val="0"/>
          <w:numId w:val="1"/>
        </w:numPr>
      </w:pPr>
      <w:r>
        <w:t>Forgetting signal or wait (or both!) can create deadlock or no mutual exclusion.</w:t>
      </w:r>
    </w:p>
    <w:p w14:paraId="3155AFAD" w14:textId="738053B6" w:rsidR="00E33E0B" w:rsidRDefault="00E33E0B" w:rsidP="00E33E0B"/>
    <w:p w14:paraId="224C3049" w14:textId="7E92E191" w:rsidR="00AF5E73" w:rsidRDefault="00E33E0B" w:rsidP="00E33E0B">
      <w:pPr>
        <w:rPr>
          <w:b/>
          <w:bCs/>
        </w:rPr>
      </w:pPr>
      <w:r>
        <w:rPr>
          <w:b/>
          <w:bCs/>
        </w:rPr>
        <w:t>Monito</w:t>
      </w:r>
      <w:r w:rsidR="00AF5E73">
        <w:rPr>
          <w:b/>
          <w:bCs/>
        </w:rPr>
        <w:t>rs</w:t>
      </w:r>
    </w:p>
    <w:p w14:paraId="63E47F25" w14:textId="3534FC57" w:rsidR="00AF5E73" w:rsidRDefault="00AF5E73" w:rsidP="00AF5E73">
      <w:pPr>
        <w:pStyle w:val="ListParagraph"/>
        <w:numPr>
          <w:ilvl w:val="0"/>
          <w:numId w:val="1"/>
        </w:numPr>
      </w:pPr>
      <w:r>
        <w:t>A monitor is a high-level synchronisation construct that allows safe sharing of an abstract data type among concurrent processes.</w:t>
      </w:r>
    </w:p>
    <w:p w14:paraId="4CC178BD" w14:textId="77679A29" w:rsidR="00AF5E73" w:rsidRDefault="00AF5E73" w:rsidP="00AF5E73">
      <w:pPr>
        <w:pStyle w:val="ListParagraph"/>
        <w:numPr>
          <w:ilvl w:val="0"/>
          <w:numId w:val="1"/>
        </w:numPr>
      </w:pPr>
      <w:r>
        <w:t>Monitor type contains set of defined functions and set of shared variables that can be accessed by only one function.</w:t>
      </w:r>
    </w:p>
    <w:p w14:paraId="5C921419" w14:textId="66933E2E" w:rsidR="00AF5E73" w:rsidRDefault="00AF5E73" w:rsidP="00AF5E73">
      <w:pPr>
        <w:pStyle w:val="ListParagraph"/>
        <w:numPr>
          <w:ilvl w:val="0"/>
          <w:numId w:val="1"/>
        </w:numPr>
      </w:pPr>
      <w:r>
        <w:t>Monitors ensure only one process at a time is active inside of it.</w:t>
      </w:r>
    </w:p>
    <w:p w14:paraId="39C5625F" w14:textId="29C76A53" w:rsidR="00AF5E73" w:rsidRDefault="00AF5E73" w:rsidP="00AF5E73">
      <w:pPr>
        <w:pStyle w:val="ListParagraph"/>
        <w:numPr>
          <w:ilvl w:val="0"/>
          <w:numId w:val="1"/>
        </w:numPr>
      </w:pPr>
      <w:r>
        <w:t>Condition variables can only be used with:</w:t>
      </w:r>
    </w:p>
    <w:p w14:paraId="6246B8CF" w14:textId="44E0F3A6" w:rsidR="00AF5E73" w:rsidRDefault="00AF5E73" w:rsidP="00AF5E73">
      <w:pPr>
        <w:pStyle w:val="ListParagraph"/>
        <w:numPr>
          <w:ilvl w:val="1"/>
          <w:numId w:val="1"/>
        </w:numPr>
      </w:pPr>
      <w:r>
        <w:t>Wait: process invoking this operation is suspended until another process invokes.</w:t>
      </w:r>
    </w:p>
    <w:p w14:paraId="01097ED8" w14:textId="1AB4BB8D" w:rsidR="00060222" w:rsidRDefault="00AF5E73" w:rsidP="00060222">
      <w:pPr>
        <w:pStyle w:val="ListParagraph"/>
        <w:numPr>
          <w:ilvl w:val="1"/>
          <w:numId w:val="1"/>
        </w:numPr>
      </w:pPr>
      <w:r>
        <w:t xml:space="preserve">Signal: operation resumes one suspended process. If no process is </w:t>
      </w:r>
      <w:proofErr w:type="gramStart"/>
      <w:r>
        <w:t>suspended</w:t>
      </w:r>
      <w:proofErr w:type="gramEnd"/>
      <w:r>
        <w:t xml:space="preserve"> then signal operation has no effect – not a semaphore.</w:t>
      </w:r>
    </w:p>
    <w:p w14:paraId="228BD1B6" w14:textId="52A1F1AF" w:rsidR="00060222" w:rsidRDefault="00060222" w:rsidP="00060222"/>
    <w:p w14:paraId="29C1A895" w14:textId="4AFF70AB" w:rsidR="00060222" w:rsidRDefault="00060222" w:rsidP="00060222">
      <w:pPr>
        <w:rPr>
          <w:b/>
          <w:bCs/>
        </w:rPr>
      </w:pPr>
      <w:r>
        <w:rPr>
          <w:b/>
          <w:bCs/>
        </w:rPr>
        <w:t>Semaphores for Monitor</w:t>
      </w:r>
    </w:p>
    <w:p w14:paraId="62DC77F7" w14:textId="41CA9138" w:rsidR="00060222" w:rsidRDefault="00060222" w:rsidP="00060222">
      <w:pPr>
        <w:pStyle w:val="ListParagraph"/>
        <w:numPr>
          <w:ilvl w:val="0"/>
          <w:numId w:val="1"/>
        </w:numPr>
      </w:pPr>
      <w:r>
        <w:t>Use a mutex variable for each monitor.</w:t>
      </w:r>
    </w:p>
    <w:p w14:paraId="56CE0F7D" w14:textId="5194F8BD" w:rsidR="00060222" w:rsidRPr="00060222" w:rsidRDefault="00060222" w:rsidP="00060222">
      <w:pPr>
        <w:pStyle w:val="ListParagraph"/>
        <w:numPr>
          <w:ilvl w:val="1"/>
          <w:numId w:val="1"/>
        </w:numPr>
      </w:pPr>
      <w:r>
        <w:t>Process executes wait before entering monitor and signal on exit.</w:t>
      </w:r>
    </w:p>
    <w:sectPr w:rsidR="00060222" w:rsidRPr="00060222" w:rsidSect="00663A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37A91"/>
    <w:multiLevelType w:val="multilevel"/>
    <w:tmpl w:val="CD20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E3885"/>
    <w:multiLevelType w:val="multilevel"/>
    <w:tmpl w:val="2AD8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857CD"/>
    <w:multiLevelType w:val="hybridMultilevel"/>
    <w:tmpl w:val="C368E44C"/>
    <w:lvl w:ilvl="0" w:tplc="68CA9D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65"/>
    <w:rsid w:val="00060222"/>
    <w:rsid w:val="000F4AA3"/>
    <w:rsid w:val="001B040B"/>
    <w:rsid w:val="001E7863"/>
    <w:rsid w:val="00204278"/>
    <w:rsid w:val="00216257"/>
    <w:rsid w:val="003019CD"/>
    <w:rsid w:val="003748A2"/>
    <w:rsid w:val="0039265C"/>
    <w:rsid w:val="003B3B77"/>
    <w:rsid w:val="0043556B"/>
    <w:rsid w:val="0047371B"/>
    <w:rsid w:val="00532FF5"/>
    <w:rsid w:val="005515C2"/>
    <w:rsid w:val="00567D65"/>
    <w:rsid w:val="005968B3"/>
    <w:rsid w:val="005A2FAE"/>
    <w:rsid w:val="00663A4D"/>
    <w:rsid w:val="006648D7"/>
    <w:rsid w:val="00687FFB"/>
    <w:rsid w:val="006A3D2E"/>
    <w:rsid w:val="00761DE1"/>
    <w:rsid w:val="00807DF8"/>
    <w:rsid w:val="00840722"/>
    <w:rsid w:val="00970A55"/>
    <w:rsid w:val="009F4D93"/>
    <w:rsid w:val="00A66F76"/>
    <w:rsid w:val="00AC0918"/>
    <w:rsid w:val="00AF1737"/>
    <w:rsid w:val="00AF5E73"/>
    <w:rsid w:val="00B2400C"/>
    <w:rsid w:val="00DB7484"/>
    <w:rsid w:val="00DC67AB"/>
    <w:rsid w:val="00E23251"/>
    <w:rsid w:val="00E3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05C1D"/>
  <w15:chartTrackingRefBased/>
  <w15:docId w15:val="{A0060D78-2A47-2943-A2FE-5702BFDE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7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Klvana-Hooper</dc:creator>
  <cp:keywords/>
  <dc:description/>
  <cp:lastModifiedBy>Nicholas Klvana-Hooper</cp:lastModifiedBy>
  <cp:revision>31</cp:revision>
  <dcterms:created xsi:type="dcterms:W3CDTF">2020-03-09T06:04:00Z</dcterms:created>
  <dcterms:modified xsi:type="dcterms:W3CDTF">2020-05-04T08:09:00Z</dcterms:modified>
</cp:coreProperties>
</file>