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BB" w:rsidRDefault="00EB664E" w:rsidP="00EB664E">
      <w:pPr>
        <w:jc w:val="center"/>
        <w:rPr>
          <w:b/>
          <w:sz w:val="24"/>
          <w:szCs w:val="24"/>
        </w:rPr>
      </w:pPr>
      <w:r w:rsidRPr="00EB664E">
        <w:rPr>
          <w:b/>
          <w:sz w:val="24"/>
          <w:szCs w:val="24"/>
        </w:rPr>
        <w:t>BUSSINESS PROCESSES MANAGEMENT –BPM SYSTEM</w:t>
      </w:r>
    </w:p>
    <w:p w:rsidR="00AF2578" w:rsidRPr="00AF2578" w:rsidRDefault="00AF2578" w:rsidP="00AF257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F2578">
        <w:rPr>
          <w:b/>
          <w:sz w:val="24"/>
          <w:szCs w:val="24"/>
        </w:rPr>
        <w:t>INTRODUCTION</w:t>
      </w:r>
    </w:p>
    <w:p w:rsidR="00EB664E" w:rsidRPr="00EB664E" w:rsidRDefault="00EB664E" w:rsidP="00AF257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Managing the entire company process </w:t>
      </w:r>
      <w:r w:rsidRPr="00EB664E">
        <w:rPr>
          <w:sz w:val="24"/>
          <w:szCs w:val="24"/>
        </w:rPr>
        <w:t>including tenders or projects, employee performance, company budget or cash flow, and other processes, would require a comprehensive business process management (BPM) system. Here's an overview of how a BPM system could handle these different aspects:</w:t>
      </w:r>
    </w:p>
    <w:p w:rsidR="00EB664E" w:rsidRDefault="00EB664E" w:rsidP="00AF257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EB664E">
        <w:rPr>
          <w:b/>
          <w:sz w:val="24"/>
          <w:szCs w:val="24"/>
        </w:rPr>
        <w:t>DIVISION OF THE BPM SYSTEM</w:t>
      </w:r>
    </w:p>
    <w:p w:rsidR="00DA10B9" w:rsidRPr="00AF2578" w:rsidRDefault="00EB664E" w:rsidP="00AF2578">
      <w:pPr>
        <w:pStyle w:val="ListParagraph"/>
        <w:spacing w:line="360" w:lineRule="auto"/>
        <w:rPr>
          <w:sz w:val="24"/>
          <w:szCs w:val="24"/>
        </w:rPr>
      </w:pPr>
      <w:r w:rsidRPr="00EB664E">
        <w:rPr>
          <w:sz w:val="24"/>
          <w:szCs w:val="24"/>
        </w:rPr>
        <w:t>Here's an overview of how a BPM system could handle these different aspects:</w:t>
      </w:r>
    </w:p>
    <w:p w:rsidR="00EB664E" w:rsidRDefault="00EB664E" w:rsidP="00AF25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B664E">
        <w:rPr>
          <w:sz w:val="24"/>
          <w:szCs w:val="24"/>
        </w:rPr>
        <w:t>Tenders or Projects Management:</w:t>
      </w:r>
    </w:p>
    <w:p w:rsidR="00DA10B9" w:rsidRDefault="00AF2578" w:rsidP="00AF257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BPM system should</w:t>
      </w:r>
      <w:r w:rsidR="00DA10B9" w:rsidRPr="00DA10B9">
        <w:rPr>
          <w:sz w:val="24"/>
          <w:szCs w:val="24"/>
        </w:rPr>
        <w:t xml:space="preserve"> provide a centralized repository to store tender or project information, including project details, requirements, and documentation.</w:t>
      </w:r>
    </w:p>
    <w:p w:rsidR="00DA10B9" w:rsidRDefault="00AF2578" w:rsidP="00AF257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should</w:t>
      </w:r>
      <w:r w:rsidR="00DA10B9" w:rsidRPr="00DA10B9">
        <w:rPr>
          <w:sz w:val="24"/>
          <w:szCs w:val="24"/>
        </w:rPr>
        <w:t xml:space="preserve"> automate the tender or project lifecycle, from initiation to closure, by defining a series of tasks, approvals, and milestones.</w:t>
      </w:r>
    </w:p>
    <w:p w:rsidR="00DA10B9" w:rsidRDefault="00AF2578" w:rsidP="00AF257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system should</w:t>
      </w:r>
      <w:r w:rsidR="00DA10B9" w:rsidRPr="00DA10B9">
        <w:rPr>
          <w:sz w:val="24"/>
          <w:szCs w:val="24"/>
        </w:rPr>
        <w:t xml:space="preserve"> assign tasks to the relevant individuals or teams, track task progress, and send reminders for task completion.</w:t>
      </w:r>
    </w:p>
    <w:p w:rsidR="00DA10B9" w:rsidRDefault="00AF2578" w:rsidP="00AF257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should</w:t>
      </w:r>
      <w:r w:rsidR="00DA10B9" w:rsidRPr="00DA10B9">
        <w:rPr>
          <w:sz w:val="24"/>
          <w:szCs w:val="24"/>
        </w:rPr>
        <w:t xml:space="preserve"> facilitate collaboration and communic</w:t>
      </w:r>
      <w:r w:rsidR="00DA10B9">
        <w:rPr>
          <w:sz w:val="24"/>
          <w:szCs w:val="24"/>
        </w:rPr>
        <w:t>ation among project managers or leaders</w:t>
      </w:r>
      <w:r w:rsidR="00DA10B9" w:rsidRPr="00DA10B9">
        <w:rPr>
          <w:sz w:val="24"/>
          <w:szCs w:val="24"/>
        </w:rPr>
        <w:t xml:space="preserve"> by providing a platform for discussions, document sharing, and updates</w:t>
      </w:r>
      <w:r w:rsidR="00DA10B9">
        <w:rPr>
          <w:sz w:val="24"/>
          <w:szCs w:val="24"/>
        </w:rPr>
        <w:t xml:space="preserve"> to the specific tender</w:t>
      </w:r>
      <w:r w:rsidR="00DA10B9" w:rsidRPr="00DA10B9">
        <w:rPr>
          <w:sz w:val="24"/>
          <w:szCs w:val="24"/>
        </w:rPr>
        <w:t>.</w:t>
      </w:r>
    </w:p>
    <w:p w:rsidR="00DA10B9" w:rsidRDefault="00AF2578" w:rsidP="00AF2578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BPM system should</w:t>
      </w:r>
      <w:r w:rsidR="00DA10B9" w:rsidRPr="00DA10B9">
        <w:rPr>
          <w:sz w:val="24"/>
          <w:szCs w:val="24"/>
        </w:rPr>
        <w:t xml:space="preserve"> generate reports and analytics to monitor the status of tenders or projects, track k</w:t>
      </w:r>
      <w:r w:rsidR="00DA10B9">
        <w:rPr>
          <w:sz w:val="24"/>
          <w:szCs w:val="24"/>
        </w:rPr>
        <w:t>ey performance indicators</w:t>
      </w:r>
      <w:r w:rsidR="00DA10B9" w:rsidRPr="00DA10B9">
        <w:rPr>
          <w:sz w:val="24"/>
          <w:szCs w:val="24"/>
        </w:rPr>
        <w:t>, and identify areas for improvement.</w:t>
      </w:r>
    </w:p>
    <w:p w:rsidR="00DA10B9" w:rsidRPr="00DA10B9" w:rsidRDefault="00DA10B9" w:rsidP="00DA10B9">
      <w:pPr>
        <w:pStyle w:val="ListParagraph"/>
        <w:spacing w:before="240"/>
        <w:ind w:left="1800"/>
        <w:jc w:val="both"/>
        <w:rPr>
          <w:sz w:val="24"/>
          <w:szCs w:val="24"/>
        </w:rPr>
      </w:pPr>
    </w:p>
    <w:p w:rsidR="00EB664E" w:rsidRDefault="00EB664E" w:rsidP="00AF25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B664E">
        <w:rPr>
          <w:sz w:val="24"/>
          <w:szCs w:val="24"/>
        </w:rPr>
        <w:t>Employee Performance Management:</w:t>
      </w:r>
    </w:p>
    <w:p w:rsidR="00DA10B9" w:rsidRDefault="00AF2578" w:rsidP="00AF257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BPM system should</w:t>
      </w:r>
      <w:r w:rsidR="00DA10B9" w:rsidRPr="00DA10B9">
        <w:rPr>
          <w:sz w:val="24"/>
          <w:szCs w:val="24"/>
        </w:rPr>
        <w:t xml:space="preserve"> include modules for setting performance goals, conducting performance reviews, and providing feedback to employees.</w:t>
      </w:r>
    </w:p>
    <w:p w:rsidR="00DA10B9" w:rsidRDefault="00AF2578" w:rsidP="00AF257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should</w:t>
      </w:r>
      <w:r w:rsidR="00DA10B9" w:rsidRPr="00DA10B9">
        <w:rPr>
          <w:sz w:val="24"/>
          <w:szCs w:val="24"/>
        </w:rPr>
        <w:t xml:space="preserve"> automate the performance review process by scheduling and assigning reviews to managers or supervisors.</w:t>
      </w:r>
      <w:bookmarkStart w:id="0" w:name="_GoBack"/>
      <w:bookmarkEnd w:id="0"/>
    </w:p>
    <w:p w:rsidR="00DA10B9" w:rsidRPr="00DA10B9" w:rsidRDefault="00AF2578" w:rsidP="00AF257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BPM system should</w:t>
      </w:r>
      <w:r w:rsidR="00DA10B9" w:rsidRPr="00DA10B9">
        <w:rPr>
          <w:sz w:val="24"/>
          <w:szCs w:val="24"/>
        </w:rPr>
        <w:t xml:space="preserve"> generate performance reports and dashboards to assess individual and team performance. </w:t>
      </w:r>
    </w:p>
    <w:p w:rsidR="00DA10B9" w:rsidRDefault="00DA10B9" w:rsidP="00DA10B9">
      <w:pPr>
        <w:pStyle w:val="ListParagraph"/>
        <w:ind w:left="2160"/>
        <w:jc w:val="both"/>
        <w:rPr>
          <w:sz w:val="24"/>
          <w:szCs w:val="24"/>
        </w:rPr>
      </w:pPr>
    </w:p>
    <w:p w:rsidR="00AF2578" w:rsidRDefault="00AF2578" w:rsidP="00AF2578">
      <w:pPr>
        <w:pStyle w:val="ListParagraph"/>
        <w:ind w:left="1440"/>
        <w:jc w:val="both"/>
        <w:rPr>
          <w:sz w:val="24"/>
          <w:szCs w:val="24"/>
        </w:rPr>
      </w:pPr>
    </w:p>
    <w:p w:rsidR="00EB664E" w:rsidRDefault="00EB664E" w:rsidP="00AF257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A10B9">
        <w:rPr>
          <w:sz w:val="24"/>
          <w:szCs w:val="24"/>
        </w:rPr>
        <w:t>Company Budget or Cash Flow Management:</w:t>
      </w:r>
    </w:p>
    <w:p w:rsidR="00DA10B9" w:rsidRDefault="00AF2578" w:rsidP="00AF25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BPM system should</w:t>
      </w:r>
      <w:r w:rsidR="00DA10B9" w:rsidRPr="00DA10B9">
        <w:rPr>
          <w:sz w:val="24"/>
          <w:szCs w:val="24"/>
        </w:rPr>
        <w:t xml:space="preserve"> integrate with financial systems to capture and monitor budget information, expenses</w:t>
      </w:r>
      <w:r w:rsidR="005C51D0">
        <w:rPr>
          <w:sz w:val="24"/>
          <w:szCs w:val="24"/>
        </w:rPr>
        <w:t xml:space="preserve"> or company costs</w:t>
      </w:r>
      <w:r w:rsidR="00DA10B9" w:rsidRPr="00DA10B9">
        <w:rPr>
          <w:sz w:val="24"/>
          <w:szCs w:val="24"/>
        </w:rPr>
        <w:t>, and revenue</w:t>
      </w:r>
      <w:r w:rsidR="005C51D0">
        <w:rPr>
          <w:sz w:val="24"/>
          <w:szCs w:val="24"/>
        </w:rPr>
        <w:t xml:space="preserve"> or company </w:t>
      </w:r>
      <w:r w:rsidR="005C51D0">
        <w:t>total income</w:t>
      </w:r>
      <w:r w:rsidR="005C51D0">
        <w:t xml:space="preserve"> in particular service</w:t>
      </w:r>
      <w:r w:rsidR="00DA10B9" w:rsidRPr="00DA10B9">
        <w:rPr>
          <w:sz w:val="24"/>
          <w:szCs w:val="24"/>
        </w:rPr>
        <w:t>.</w:t>
      </w:r>
    </w:p>
    <w:p w:rsidR="00AF2578" w:rsidRDefault="00AF2578" w:rsidP="00AF25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system should</w:t>
      </w:r>
      <w:r w:rsidRPr="00AF2578">
        <w:rPr>
          <w:sz w:val="24"/>
          <w:szCs w:val="24"/>
        </w:rPr>
        <w:t xml:space="preserve"> track expenses and revenue in real-time, providing visibility into the company's financial health.</w:t>
      </w:r>
    </w:p>
    <w:p w:rsidR="00AF2578" w:rsidRPr="00DA10B9" w:rsidRDefault="00AF2578" w:rsidP="00AF25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should</w:t>
      </w:r>
      <w:r w:rsidRPr="00AF2578">
        <w:rPr>
          <w:sz w:val="24"/>
          <w:szCs w:val="24"/>
        </w:rPr>
        <w:t xml:space="preserve"> generate financial reports, forecasts, and projections to aid in decision-making and financial planning.</w:t>
      </w:r>
    </w:p>
    <w:p w:rsidR="00EB664E" w:rsidRDefault="00EB664E" w:rsidP="00AF25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Other processes</w:t>
      </w:r>
    </w:p>
    <w:p w:rsidR="00AF2578" w:rsidRDefault="00AF2578" w:rsidP="00AF257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BPM system should</w:t>
      </w:r>
      <w:r w:rsidRPr="00AF2578">
        <w:rPr>
          <w:sz w:val="24"/>
          <w:szCs w:val="24"/>
        </w:rPr>
        <w:t xml:space="preserve"> be customized to accommodate various other processes specific to the company, such as procurement, sales, customer service, and compliance management</w:t>
      </w:r>
      <w:r>
        <w:rPr>
          <w:sz w:val="24"/>
          <w:szCs w:val="24"/>
        </w:rPr>
        <w:t>.</w:t>
      </w:r>
    </w:p>
    <w:p w:rsidR="00AF2578" w:rsidRDefault="00AF2578" w:rsidP="00AF257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should</w:t>
      </w:r>
      <w:r w:rsidRPr="00AF2578">
        <w:rPr>
          <w:sz w:val="24"/>
          <w:szCs w:val="24"/>
        </w:rPr>
        <w:t xml:space="preserve"> define process workflows, assign tasks, and track progress for each process, ensuring consistency and adherence to predefined procedures.</w:t>
      </w:r>
    </w:p>
    <w:p w:rsidR="00AF2578" w:rsidRPr="00EB664E" w:rsidRDefault="00AF2578" w:rsidP="00AF257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should</w:t>
      </w:r>
      <w:r w:rsidRPr="00AF2578">
        <w:rPr>
          <w:sz w:val="24"/>
          <w:szCs w:val="24"/>
        </w:rPr>
        <w:t xml:space="preserve"> generate reports and analytics to monitor process performance and drive process improvements.</w:t>
      </w:r>
    </w:p>
    <w:sectPr w:rsidR="00AF2578" w:rsidRPr="00EB664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53B" w:rsidRDefault="0069553B" w:rsidP="0009487D">
      <w:pPr>
        <w:spacing w:after="0" w:line="240" w:lineRule="auto"/>
      </w:pPr>
      <w:r>
        <w:separator/>
      </w:r>
    </w:p>
  </w:endnote>
  <w:endnote w:type="continuationSeparator" w:id="0">
    <w:p w:rsidR="0069553B" w:rsidRDefault="0069553B" w:rsidP="0009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87D" w:rsidRDefault="0009487D">
    <w:pPr>
      <w:pStyle w:val="Footer"/>
      <w:jc w:val="center"/>
    </w:pPr>
  </w:p>
  <w:p w:rsidR="0009487D" w:rsidRPr="0009487D" w:rsidRDefault="0009487D">
    <w:pPr>
      <w:pStyle w:val="Footer"/>
      <w:jc w:val="center"/>
      <w:rPr>
        <w:sz w:val="24"/>
      </w:rPr>
    </w:pPr>
    <w:sdt>
      <w:sdtPr>
        <w:rPr>
          <w:sz w:val="24"/>
        </w:rPr>
        <w:id w:val="-21427248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9487D">
          <w:rPr>
            <w:sz w:val="24"/>
          </w:rPr>
          <w:fldChar w:fldCharType="begin"/>
        </w:r>
        <w:r w:rsidRPr="0009487D">
          <w:rPr>
            <w:sz w:val="24"/>
          </w:rPr>
          <w:instrText xml:space="preserve"> PAGE   \* MERGEFORMAT </w:instrText>
        </w:r>
        <w:r w:rsidRPr="0009487D">
          <w:rPr>
            <w:sz w:val="24"/>
          </w:rPr>
          <w:fldChar w:fldCharType="separate"/>
        </w:r>
        <w:r>
          <w:rPr>
            <w:noProof/>
            <w:sz w:val="24"/>
          </w:rPr>
          <w:t>2</w:t>
        </w:r>
        <w:r w:rsidRPr="0009487D">
          <w:rPr>
            <w:noProof/>
            <w:sz w:val="24"/>
          </w:rPr>
          <w:fldChar w:fldCharType="end"/>
        </w:r>
      </w:sdtContent>
    </w:sdt>
  </w:p>
  <w:p w:rsidR="0009487D" w:rsidRDefault="000948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53B" w:rsidRDefault="0069553B" w:rsidP="0009487D">
      <w:pPr>
        <w:spacing w:after="0" w:line="240" w:lineRule="auto"/>
      </w:pPr>
      <w:r>
        <w:separator/>
      </w:r>
    </w:p>
  </w:footnote>
  <w:footnote w:type="continuationSeparator" w:id="0">
    <w:p w:rsidR="0069553B" w:rsidRDefault="0069553B" w:rsidP="00094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503D"/>
    <w:multiLevelType w:val="hybridMultilevel"/>
    <w:tmpl w:val="C43849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7765B9"/>
    <w:multiLevelType w:val="hybridMultilevel"/>
    <w:tmpl w:val="860E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84AB6"/>
    <w:multiLevelType w:val="hybridMultilevel"/>
    <w:tmpl w:val="B726DAB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A953722"/>
    <w:multiLevelType w:val="hybridMultilevel"/>
    <w:tmpl w:val="B54A7B4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8B5581"/>
    <w:multiLevelType w:val="hybridMultilevel"/>
    <w:tmpl w:val="0628A4F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BBA2EB2"/>
    <w:multiLevelType w:val="hybridMultilevel"/>
    <w:tmpl w:val="38A8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C399B"/>
    <w:multiLevelType w:val="hybridMultilevel"/>
    <w:tmpl w:val="567E731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4E"/>
    <w:rsid w:val="0009487D"/>
    <w:rsid w:val="005C51D0"/>
    <w:rsid w:val="0069553B"/>
    <w:rsid w:val="007E4EDF"/>
    <w:rsid w:val="00871DCD"/>
    <w:rsid w:val="00AF2578"/>
    <w:rsid w:val="00DA10B9"/>
    <w:rsid w:val="00EB664E"/>
    <w:rsid w:val="00E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661F3-7734-439F-A5D8-3EF11C1A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6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87D"/>
  </w:style>
  <w:style w:type="paragraph" w:styleId="Footer">
    <w:name w:val="footer"/>
    <w:basedOn w:val="Normal"/>
    <w:link w:val="FooterChar"/>
    <w:uiPriority w:val="99"/>
    <w:unhideWhenUsed/>
    <w:rsid w:val="0009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nicholauszoom</dc:creator>
  <cp:keywords/>
  <dc:description/>
  <cp:lastModifiedBy>nicholauszoom</cp:lastModifiedBy>
  <cp:revision>3</cp:revision>
  <cp:lastPrinted>2023-08-10T02:20:00Z</cp:lastPrinted>
  <dcterms:created xsi:type="dcterms:W3CDTF">2023-08-10T01:42:00Z</dcterms:created>
  <dcterms:modified xsi:type="dcterms:W3CDTF">2023-08-10T02:28:00Z</dcterms:modified>
</cp:coreProperties>
</file>