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Y="8971"/>
        <w:tblW w:w="5000" w:type="pct"/>
        <w:tblBorders>
          <w:left w:val="single" w:sz="12" w:space="0" w:color="7030A0"/>
        </w:tblBorders>
        <w:tblCellMar>
          <w:left w:w="144" w:type="dxa"/>
          <w:right w:w="115" w:type="dxa"/>
        </w:tblCellMar>
        <w:tblLook w:val="04A0" w:firstRow="1" w:lastRow="0" w:firstColumn="1" w:lastColumn="0" w:noHBand="0" w:noVBand="1"/>
      </w:tblPr>
      <w:tblGrid>
        <w:gridCol w:w="9057"/>
      </w:tblGrid>
      <w:tr w:rsidR="00F21A59" w:rsidRPr="00E902EB" w14:paraId="4624AFAA" w14:textId="77777777" w:rsidTr="00F21A59">
        <w:sdt>
          <w:sdtPr>
            <w:rPr>
              <w:color w:val="7030A0"/>
              <w:sz w:val="24"/>
              <w:szCs w:val="24"/>
            </w:rPr>
            <w:alias w:val="Firma"/>
            <w:id w:val="13406915"/>
            <w:placeholder>
              <w:docPart w:val="9251890687B64B20814486EFDAF2A984"/>
            </w:placeholder>
            <w:dataBinding w:prefixMappings="xmlns:ns0='http://schemas.openxmlformats.org/officeDocument/2006/extended-properties'" w:xpath="/ns0:Properties[1]/ns0:Company[1]" w:storeItemID="{6668398D-A668-4E3E-A5EB-62B293D839F1}"/>
            <w:text/>
          </w:sdtPr>
          <w:sdtContent>
            <w:tc>
              <w:tcPr>
                <w:tcW w:w="9057" w:type="dxa"/>
                <w:tcMar>
                  <w:top w:w="216" w:type="dxa"/>
                  <w:left w:w="115" w:type="dxa"/>
                  <w:bottom w:w="216" w:type="dxa"/>
                  <w:right w:w="115" w:type="dxa"/>
                </w:tcMar>
              </w:tcPr>
              <w:p w14:paraId="2B8FC927" w14:textId="77777777" w:rsidR="00F21A59" w:rsidRPr="00E902EB" w:rsidRDefault="00F21A59" w:rsidP="00F21A59">
                <w:pPr>
                  <w:pStyle w:val="KeinLeerraum"/>
                  <w:rPr>
                    <w:color w:val="7030A0"/>
                    <w:sz w:val="24"/>
                  </w:rPr>
                </w:pPr>
                <w:r w:rsidRPr="00E902EB">
                  <w:rPr>
                    <w:color w:val="7030A0"/>
                    <w:sz w:val="24"/>
                    <w:szCs w:val="24"/>
                  </w:rPr>
                  <w:t>M150, BBZW Sursee</w:t>
                </w:r>
              </w:p>
            </w:tc>
          </w:sdtContent>
        </w:sdt>
      </w:tr>
      <w:tr w:rsidR="00F21A59" w:rsidRPr="00E902EB" w14:paraId="614E2E28" w14:textId="77777777" w:rsidTr="00F21A59">
        <w:tc>
          <w:tcPr>
            <w:tcW w:w="9057" w:type="dxa"/>
          </w:tcPr>
          <w:sdt>
            <w:sdtPr>
              <w:rPr>
                <w:rFonts w:asciiTheme="majorHAnsi" w:eastAsiaTheme="majorEastAsia" w:hAnsiTheme="majorHAnsi" w:cstheme="majorBidi"/>
                <w:color w:val="7030A0"/>
                <w:sz w:val="88"/>
                <w:szCs w:val="88"/>
              </w:rPr>
              <w:alias w:val="Titel"/>
              <w:id w:val="13406919"/>
              <w:placeholder>
                <w:docPart w:val="9EE7E88629A54C6E9CC25E81369D3F6C"/>
              </w:placeholder>
              <w:dataBinding w:prefixMappings="xmlns:ns0='http://schemas.openxmlformats.org/package/2006/metadata/core-properties' xmlns:ns1='http://purl.org/dc/elements/1.1/'" w:xpath="/ns0:coreProperties[1]/ns1:title[1]" w:storeItemID="{6C3C8BC8-F283-45AE-878A-BAB7291924A1}"/>
              <w:text/>
            </w:sdtPr>
            <w:sdtContent>
              <w:p w14:paraId="0873E613" w14:textId="77777777" w:rsidR="00F21A59" w:rsidRPr="00E902EB" w:rsidRDefault="00F21A59" w:rsidP="00F21A59">
                <w:pPr>
                  <w:pStyle w:val="KeinLeerraum"/>
                  <w:spacing w:line="216" w:lineRule="auto"/>
                  <w:rPr>
                    <w:rFonts w:asciiTheme="majorHAnsi" w:eastAsiaTheme="majorEastAsia" w:hAnsiTheme="majorHAnsi" w:cstheme="majorBidi"/>
                    <w:color w:val="7030A0"/>
                    <w:sz w:val="88"/>
                    <w:szCs w:val="88"/>
                  </w:rPr>
                </w:pPr>
                <w:proofErr w:type="spellStart"/>
                <w:r w:rsidRPr="00E902EB">
                  <w:rPr>
                    <w:rFonts w:asciiTheme="majorHAnsi" w:eastAsiaTheme="majorEastAsia" w:hAnsiTheme="majorHAnsi" w:cstheme="majorBidi"/>
                    <w:color w:val="7030A0"/>
                    <w:sz w:val="88"/>
                    <w:szCs w:val="88"/>
                  </w:rPr>
                  <w:t>Numerous</w:t>
                </w:r>
                <w:proofErr w:type="spellEnd"/>
                <w:r w:rsidRPr="00E902EB">
                  <w:rPr>
                    <w:rFonts w:asciiTheme="majorHAnsi" w:eastAsiaTheme="majorEastAsia" w:hAnsiTheme="majorHAnsi" w:cstheme="majorBidi"/>
                    <w:color w:val="7030A0"/>
                    <w:sz w:val="88"/>
                    <w:szCs w:val="88"/>
                  </w:rPr>
                  <w:t xml:space="preserve"> - Kartenspiel</w:t>
                </w:r>
              </w:p>
            </w:sdtContent>
          </w:sdt>
        </w:tc>
      </w:tr>
      <w:tr w:rsidR="00F21A59" w:rsidRPr="00E902EB" w14:paraId="319D132C" w14:textId="77777777" w:rsidTr="00F21A59">
        <w:sdt>
          <w:sdtPr>
            <w:rPr>
              <w:color w:val="7030A0"/>
              <w:sz w:val="24"/>
              <w:szCs w:val="24"/>
            </w:rPr>
            <w:alias w:val="Untertitel"/>
            <w:id w:val="13406923"/>
            <w:placeholder>
              <w:docPart w:val="74583070C22F41D5A059A30AB622E924"/>
            </w:placeholder>
            <w:dataBinding w:prefixMappings="xmlns:ns0='http://schemas.openxmlformats.org/package/2006/metadata/core-properties' xmlns:ns1='http://purl.org/dc/elements/1.1/'" w:xpath="/ns0:coreProperties[1]/ns1:subject[1]" w:storeItemID="{6C3C8BC8-F283-45AE-878A-BAB7291924A1}"/>
            <w:text/>
          </w:sdtPr>
          <w:sdtContent>
            <w:tc>
              <w:tcPr>
                <w:tcW w:w="9057" w:type="dxa"/>
                <w:tcMar>
                  <w:top w:w="216" w:type="dxa"/>
                  <w:left w:w="115" w:type="dxa"/>
                  <w:bottom w:w="216" w:type="dxa"/>
                  <w:right w:w="115" w:type="dxa"/>
                </w:tcMar>
              </w:tcPr>
              <w:p w14:paraId="0F4DAAC5" w14:textId="77777777" w:rsidR="00F21A59" w:rsidRPr="00E902EB" w:rsidRDefault="00F21A59" w:rsidP="00F21A59">
                <w:pPr>
                  <w:pStyle w:val="KeinLeerraum"/>
                  <w:rPr>
                    <w:color w:val="7030A0"/>
                    <w:sz w:val="24"/>
                  </w:rPr>
                </w:pPr>
                <w:r w:rsidRPr="00E902EB">
                  <w:rPr>
                    <w:color w:val="7030A0"/>
                    <w:sz w:val="24"/>
                    <w:szCs w:val="24"/>
                  </w:rPr>
                  <w:t>Gian Ott &amp; Manuel Troxler</w:t>
                </w:r>
              </w:p>
            </w:tc>
          </w:sdtContent>
        </w:sdt>
      </w:tr>
    </w:tbl>
    <w:sdt>
      <w:sdtPr>
        <w:id w:val="359946457"/>
        <w:docPartObj>
          <w:docPartGallery w:val="Cover Pages"/>
          <w:docPartUnique/>
        </w:docPartObj>
      </w:sdtPr>
      <w:sdtEndPr>
        <w:rPr>
          <w:lang w:val="de-DE"/>
        </w:rPr>
      </w:sdtEndPr>
      <w:sdtContent>
        <w:p w14:paraId="2EF287E8" w14:textId="0C2C9723" w:rsidR="005E609E" w:rsidRDefault="00F21A59">
          <w:pPr>
            <w:rPr>
              <w:lang w:val="de-DE"/>
            </w:rPr>
          </w:pPr>
          <w:r w:rsidRPr="00F21A59">
            <w:rPr>
              <w:lang w:val="de-DE"/>
            </w:rPr>
            <w:drawing>
              <wp:anchor distT="0" distB="0" distL="114300" distR="114300" simplePos="0" relativeHeight="251661312" behindDoc="1" locked="0" layoutInCell="1" allowOverlap="1" wp14:anchorId="44F4E8BB" wp14:editId="71458E96">
                <wp:simplePos x="0" y="0"/>
                <wp:positionH relativeFrom="margin">
                  <wp:align>center</wp:align>
                </wp:positionH>
                <wp:positionV relativeFrom="paragraph">
                  <wp:posOffset>300355</wp:posOffset>
                </wp:positionV>
                <wp:extent cx="4333875" cy="4333875"/>
                <wp:effectExtent l="0" t="0" r="0" b="0"/>
                <wp:wrapTight wrapText="bothSides">
                  <wp:wrapPolygon edited="0">
                    <wp:start x="10349" y="1804"/>
                    <wp:lineTo x="3893" y="11014"/>
                    <wp:lineTo x="10349" y="20128"/>
                    <wp:lineTo x="10824" y="20128"/>
                    <wp:lineTo x="17280" y="11109"/>
                    <wp:lineTo x="16520" y="9874"/>
                    <wp:lineTo x="10824" y="1804"/>
                    <wp:lineTo x="10349" y="1804"/>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333875" cy="4333875"/>
                        </a:xfrm>
                        <a:prstGeom prst="rect">
                          <a:avLst/>
                        </a:prstGeom>
                      </pic:spPr>
                    </pic:pic>
                  </a:graphicData>
                </a:graphic>
                <wp14:sizeRelH relativeFrom="margin">
                  <wp14:pctWidth>0</wp14:pctWidth>
                </wp14:sizeRelH>
                <wp14:sizeRelV relativeFrom="margin">
                  <wp14:pctHeight>0</wp14:pctHeight>
                </wp14:sizeRelV>
              </wp:anchor>
            </w:drawing>
          </w:r>
          <w:r w:rsidR="005E609E">
            <w:rPr>
              <w:noProof/>
            </w:rPr>
            <mc:AlternateContent>
              <mc:Choice Requires="wps">
                <w:drawing>
                  <wp:anchor distT="0" distB="0" distL="114300" distR="114300" simplePos="0" relativeHeight="251660288" behindDoc="0" locked="0" layoutInCell="1" allowOverlap="1" wp14:anchorId="61200DEB" wp14:editId="122130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4DF9F0" w14:textId="4585BBE3" w:rsidR="005E609E" w:rsidRPr="005E609E" w:rsidRDefault="009E3002">
                                    <w:pPr>
                                      <w:pStyle w:val="KeinLeerraum"/>
                                      <w:jc w:val="right"/>
                                      <w:rPr>
                                        <w:color w:val="595959" w:themeColor="text1" w:themeTint="A6"/>
                                        <w:sz w:val="28"/>
                                        <w:szCs w:val="28"/>
                                        <w:lang w:val="en-US"/>
                                      </w:rPr>
                                    </w:pPr>
                                    <w:r>
                                      <w:rPr>
                                        <w:color w:val="595959" w:themeColor="text1" w:themeTint="A6"/>
                                        <w:sz w:val="28"/>
                                        <w:szCs w:val="28"/>
                                        <w:lang w:val="en-US"/>
                                      </w:rPr>
                                      <w:t>16.01.2020</w:t>
                                    </w:r>
                                  </w:p>
                                </w:sdtContent>
                              </w:sdt>
                              <w:p w14:paraId="237A4295" w14:textId="1E90FA3C" w:rsidR="005E609E" w:rsidRPr="005E609E" w:rsidRDefault="005E609E">
                                <w:pPr>
                                  <w:pStyle w:val="KeinLeerraum"/>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1200DEB"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4DF9F0" w14:textId="4585BBE3" w:rsidR="005E609E" w:rsidRPr="005E609E" w:rsidRDefault="009E3002">
                              <w:pPr>
                                <w:pStyle w:val="KeinLeerraum"/>
                                <w:jc w:val="right"/>
                                <w:rPr>
                                  <w:color w:val="595959" w:themeColor="text1" w:themeTint="A6"/>
                                  <w:sz w:val="28"/>
                                  <w:szCs w:val="28"/>
                                  <w:lang w:val="en-US"/>
                                </w:rPr>
                              </w:pPr>
                              <w:r>
                                <w:rPr>
                                  <w:color w:val="595959" w:themeColor="text1" w:themeTint="A6"/>
                                  <w:sz w:val="28"/>
                                  <w:szCs w:val="28"/>
                                  <w:lang w:val="en-US"/>
                                </w:rPr>
                                <w:t>16.01.2020</w:t>
                              </w:r>
                            </w:p>
                          </w:sdtContent>
                        </w:sdt>
                        <w:p w14:paraId="237A4295" w14:textId="1E90FA3C" w:rsidR="005E609E" w:rsidRPr="005E609E" w:rsidRDefault="005E609E">
                          <w:pPr>
                            <w:pStyle w:val="KeinLeerraum"/>
                            <w:jc w:val="right"/>
                            <w:rPr>
                              <w:color w:val="595959" w:themeColor="text1" w:themeTint="A6"/>
                              <w:sz w:val="18"/>
                              <w:szCs w:val="18"/>
                              <w:lang w:val="en-US"/>
                            </w:rPr>
                          </w:pPr>
                        </w:p>
                      </w:txbxContent>
                    </v:textbox>
                    <w10:wrap type="square" anchorx="page" anchory="page"/>
                  </v:shape>
                </w:pict>
              </mc:Fallback>
            </mc:AlternateContent>
          </w:r>
          <w:r w:rsidR="005E609E">
            <w:rPr>
              <w:lang w:val="de-DE"/>
            </w:rPr>
            <w:br w:type="page"/>
          </w:r>
        </w:p>
      </w:sdtContent>
    </w:sdt>
    <w:sdt>
      <w:sdtPr>
        <w:rPr>
          <w:rFonts w:asciiTheme="minorHAnsi" w:eastAsiaTheme="minorHAnsi" w:hAnsiTheme="minorHAnsi" w:cstheme="minorBidi"/>
          <w:color w:val="auto"/>
          <w:sz w:val="22"/>
          <w:szCs w:val="22"/>
          <w:lang w:val="de-DE" w:eastAsia="en-US"/>
        </w:rPr>
        <w:id w:val="-997641745"/>
        <w:docPartObj>
          <w:docPartGallery w:val="Table of Contents"/>
          <w:docPartUnique/>
        </w:docPartObj>
      </w:sdtPr>
      <w:sdtEndPr>
        <w:rPr>
          <w:b/>
          <w:bCs/>
        </w:rPr>
      </w:sdtEndPr>
      <w:sdtContent>
        <w:p w14:paraId="2EB8DB75" w14:textId="6CDE8072" w:rsidR="00D15667" w:rsidRDefault="00D15667">
          <w:pPr>
            <w:pStyle w:val="Inhaltsverzeichnisberschrift"/>
          </w:pPr>
          <w:r>
            <w:rPr>
              <w:lang w:val="de-DE"/>
            </w:rPr>
            <w:t>Inhalt</w:t>
          </w:r>
        </w:p>
        <w:p w14:paraId="2E76209E" w14:textId="4352D407" w:rsidR="00454C9D" w:rsidRDefault="00D15667">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9478884" w:history="1">
            <w:r w:rsidR="00454C9D" w:rsidRPr="001A7E83">
              <w:rPr>
                <w:rStyle w:val="Hyperlink"/>
                <w:noProof/>
              </w:rPr>
              <w:t>1</w:t>
            </w:r>
            <w:r w:rsidR="00454C9D">
              <w:rPr>
                <w:rFonts w:eastAsiaTheme="minorEastAsia"/>
                <w:noProof/>
                <w:lang w:eastAsia="de-CH"/>
              </w:rPr>
              <w:tab/>
            </w:r>
            <w:r w:rsidR="00454C9D" w:rsidRPr="001A7E83">
              <w:rPr>
                <w:rStyle w:val="Hyperlink"/>
                <w:noProof/>
              </w:rPr>
              <w:t>Einleitung</w:t>
            </w:r>
            <w:r w:rsidR="00454C9D">
              <w:rPr>
                <w:noProof/>
                <w:webHidden/>
              </w:rPr>
              <w:tab/>
            </w:r>
            <w:r w:rsidR="00454C9D">
              <w:rPr>
                <w:noProof/>
                <w:webHidden/>
              </w:rPr>
              <w:fldChar w:fldCharType="begin"/>
            </w:r>
            <w:r w:rsidR="00454C9D">
              <w:rPr>
                <w:noProof/>
                <w:webHidden/>
              </w:rPr>
              <w:instrText xml:space="preserve"> PAGEREF _Toc29478884 \h </w:instrText>
            </w:r>
            <w:r w:rsidR="00454C9D">
              <w:rPr>
                <w:noProof/>
                <w:webHidden/>
              </w:rPr>
            </w:r>
            <w:r w:rsidR="00454C9D">
              <w:rPr>
                <w:noProof/>
                <w:webHidden/>
              </w:rPr>
              <w:fldChar w:fldCharType="separate"/>
            </w:r>
            <w:r w:rsidR="00454C9D">
              <w:rPr>
                <w:noProof/>
                <w:webHidden/>
              </w:rPr>
              <w:t>1</w:t>
            </w:r>
            <w:r w:rsidR="00454C9D">
              <w:rPr>
                <w:noProof/>
                <w:webHidden/>
              </w:rPr>
              <w:fldChar w:fldCharType="end"/>
            </w:r>
          </w:hyperlink>
        </w:p>
        <w:p w14:paraId="04CE296A" w14:textId="3DCABC7B" w:rsidR="00454C9D" w:rsidRDefault="0065768C">
          <w:pPr>
            <w:pStyle w:val="Verzeichnis1"/>
            <w:tabs>
              <w:tab w:val="left" w:pos="440"/>
              <w:tab w:val="right" w:leader="dot" w:pos="9062"/>
            </w:tabs>
            <w:rPr>
              <w:rFonts w:eastAsiaTheme="minorEastAsia"/>
              <w:noProof/>
              <w:lang w:eastAsia="de-CH"/>
            </w:rPr>
          </w:pPr>
          <w:hyperlink w:anchor="_Toc29478885" w:history="1">
            <w:r w:rsidR="00454C9D" w:rsidRPr="001A7E83">
              <w:rPr>
                <w:rStyle w:val="Hyperlink"/>
                <w:noProof/>
              </w:rPr>
              <w:t>2</w:t>
            </w:r>
            <w:r w:rsidR="00454C9D">
              <w:rPr>
                <w:rFonts w:eastAsiaTheme="minorEastAsia"/>
                <w:noProof/>
                <w:lang w:eastAsia="de-CH"/>
              </w:rPr>
              <w:tab/>
            </w:r>
            <w:r w:rsidR="00454C9D" w:rsidRPr="001A7E83">
              <w:rPr>
                <w:rStyle w:val="Hyperlink"/>
                <w:noProof/>
              </w:rPr>
              <w:t>Projektplan</w:t>
            </w:r>
            <w:r w:rsidR="00454C9D">
              <w:rPr>
                <w:noProof/>
                <w:webHidden/>
              </w:rPr>
              <w:tab/>
            </w:r>
            <w:r w:rsidR="00454C9D">
              <w:rPr>
                <w:noProof/>
                <w:webHidden/>
              </w:rPr>
              <w:fldChar w:fldCharType="begin"/>
            </w:r>
            <w:r w:rsidR="00454C9D">
              <w:rPr>
                <w:noProof/>
                <w:webHidden/>
              </w:rPr>
              <w:instrText xml:space="preserve"> PAGEREF _Toc29478885 \h </w:instrText>
            </w:r>
            <w:r w:rsidR="00454C9D">
              <w:rPr>
                <w:noProof/>
                <w:webHidden/>
              </w:rPr>
            </w:r>
            <w:r w:rsidR="00454C9D">
              <w:rPr>
                <w:noProof/>
                <w:webHidden/>
              </w:rPr>
              <w:fldChar w:fldCharType="separate"/>
            </w:r>
            <w:r w:rsidR="00454C9D">
              <w:rPr>
                <w:noProof/>
                <w:webHidden/>
              </w:rPr>
              <w:t>2</w:t>
            </w:r>
            <w:r w:rsidR="00454C9D">
              <w:rPr>
                <w:noProof/>
                <w:webHidden/>
              </w:rPr>
              <w:fldChar w:fldCharType="end"/>
            </w:r>
          </w:hyperlink>
        </w:p>
        <w:p w14:paraId="74177D14" w14:textId="1097A1BE" w:rsidR="00454C9D" w:rsidRDefault="0065768C">
          <w:pPr>
            <w:pStyle w:val="Verzeichnis2"/>
            <w:tabs>
              <w:tab w:val="left" w:pos="880"/>
              <w:tab w:val="right" w:leader="dot" w:pos="9062"/>
            </w:tabs>
            <w:rPr>
              <w:rFonts w:eastAsiaTheme="minorEastAsia"/>
              <w:noProof/>
              <w:lang w:eastAsia="de-CH"/>
            </w:rPr>
          </w:pPr>
          <w:hyperlink w:anchor="_Toc29478886" w:history="1">
            <w:r w:rsidR="00454C9D" w:rsidRPr="001A7E83">
              <w:rPr>
                <w:rStyle w:val="Hyperlink"/>
                <w:noProof/>
              </w:rPr>
              <w:t>2.1</w:t>
            </w:r>
            <w:r w:rsidR="00454C9D">
              <w:rPr>
                <w:rFonts w:eastAsiaTheme="minorEastAsia"/>
                <w:noProof/>
                <w:lang w:eastAsia="de-CH"/>
              </w:rPr>
              <w:tab/>
            </w:r>
            <w:r w:rsidR="00454C9D" w:rsidRPr="001A7E83">
              <w:rPr>
                <w:rStyle w:val="Hyperlink"/>
                <w:noProof/>
              </w:rPr>
              <w:t>Rahmenbedingungen und Abgrenzung</w:t>
            </w:r>
            <w:r w:rsidR="00454C9D">
              <w:rPr>
                <w:noProof/>
                <w:webHidden/>
              </w:rPr>
              <w:tab/>
            </w:r>
            <w:r w:rsidR="00454C9D">
              <w:rPr>
                <w:noProof/>
                <w:webHidden/>
              </w:rPr>
              <w:fldChar w:fldCharType="begin"/>
            </w:r>
            <w:r w:rsidR="00454C9D">
              <w:rPr>
                <w:noProof/>
                <w:webHidden/>
              </w:rPr>
              <w:instrText xml:space="preserve"> PAGEREF _Toc29478886 \h </w:instrText>
            </w:r>
            <w:r w:rsidR="00454C9D">
              <w:rPr>
                <w:noProof/>
                <w:webHidden/>
              </w:rPr>
            </w:r>
            <w:r w:rsidR="00454C9D">
              <w:rPr>
                <w:noProof/>
                <w:webHidden/>
              </w:rPr>
              <w:fldChar w:fldCharType="separate"/>
            </w:r>
            <w:r w:rsidR="00454C9D">
              <w:rPr>
                <w:noProof/>
                <w:webHidden/>
              </w:rPr>
              <w:t>2</w:t>
            </w:r>
            <w:r w:rsidR="00454C9D">
              <w:rPr>
                <w:noProof/>
                <w:webHidden/>
              </w:rPr>
              <w:fldChar w:fldCharType="end"/>
            </w:r>
          </w:hyperlink>
        </w:p>
        <w:p w14:paraId="44266399" w14:textId="501855D3" w:rsidR="00454C9D" w:rsidRDefault="0065768C">
          <w:pPr>
            <w:pStyle w:val="Verzeichnis3"/>
            <w:tabs>
              <w:tab w:val="left" w:pos="1320"/>
              <w:tab w:val="right" w:leader="dot" w:pos="9062"/>
            </w:tabs>
            <w:rPr>
              <w:rFonts w:eastAsiaTheme="minorEastAsia"/>
              <w:noProof/>
              <w:lang w:eastAsia="de-CH"/>
            </w:rPr>
          </w:pPr>
          <w:hyperlink w:anchor="_Toc29478887" w:history="1">
            <w:r w:rsidR="00454C9D" w:rsidRPr="001A7E83">
              <w:rPr>
                <w:rStyle w:val="Hyperlink"/>
                <w:noProof/>
              </w:rPr>
              <w:t>2.1.1</w:t>
            </w:r>
            <w:r w:rsidR="00454C9D">
              <w:rPr>
                <w:rFonts w:eastAsiaTheme="minorEastAsia"/>
                <w:noProof/>
                <w:lang w:eastAsia="de-CH"/>
              </w:rPr>
              <w:tab/>
            </w:r>
            <w:r w:rsidR="00454C9D" w:rsidRPr="001A7E83">
              <w:rPr>
                <w:rStyle w:val="Hyperlink"/>
                <w:noProof/>
              </w:rPr>
              <w:t>Datenbank Schema</w:t>
            </w:r>
            <w:r w:rsidR="00454C9D">
              <w:rPr>
                <w:noProof/>
                <w:webHidden/>
              </w:rPr>
              <w:tab/>
            </w:r>
            <w:r w:rsidR="00454C9D">
              <w:rPr>
                <w:noProof/>
                <w:webHidden/>
              </w:rPr>
              <w:fldChar w:fldCharType="begin"/>
            </w:r>
            <w:r w:rsidR="00454C9D">
              <w:rPr>
                <w:noProof/>
                <w:webHidden/>
              </w:rPr>
              <w:instrText xml:space="preserve"> PAGEREF _Toc29478887 \h </w:instrText>
            </w:r>
            <w:r w:rsidR="00454C9D">
              <w:rPr>
                <w:noProof/>
                <w:webHidden/>
              </w:rPr>
            </w:r>
            <w:r w:rsidR="00454C9D">
              <w:rPr>
                <w:noProof/>
                <w:webHidden/>
              </w:rPr>
              <w:fldChar w:fldCharType="separate"/>
            </w:r>
            <w:r w:rsidR="00454C9D">
              <w:rPr>
                <w:noProof/>
                <w:webHidden/>
              </w:rPr>
              <w:t>2</w:t>
            </w:r>
            <w:r w:rsidR="00454C9D">
              <w:rPr>
                <w:noProof/>
                <w:webHidden/>
              </w:rPr>
              <w:fldChar w:fldCharType="end"/>
            </w:r>
          </w:hyperlink>
        </w:p>
        <w:p w14:paraId="0FC7BDD3" w14:textId="52FAC089" w:rsidR="00454C9D" w:rsidRDefault="0065768C">
          <w:pPr>
            <w:pStyle w:val="Verzeichnis3"/>
            <w:tabs>
              <w:tab w:val="left" w:pos="1320"/>
              <w:tab w:val="right" w:leader="dot" w:pos="9062"/>
            </w:tabs>
            <w:rPr>
              <w:rFonts w:eastAsiaTheme="minorEastAsia"/>
              <w:noProof/>
              <w:lang w:eastAsia="de-CH"/>
            </w:rPr>
          </w:pPr>
          <w:hyperlink w:anchor="_Toc29478888" w:history="1">
            <w:r w:rsidR="00454C9D" w:rsidRPr="001A7E83">
              <w:rPr>
                <w:rStyle w:val="Hyperlink"/>
                <w:noProof/>
              </w:rPr>
              <w:t>2.1.2</w:t>
            </w:r>
            <w:r w:rsidR="00454C9D">
              <w:rPr>
                <w:rFonts w:eastAsiaTheme="minorEastAsia"/>
                <w:noProof/>
                <w:lang w:eastAsia="de-CH"/>
              </w:rPr>
              <w:tab/>
            </w:r>
            <w:r w:rsidR="00454C9D" w:rsidRPr="001A7E83">
              <w:rPr>
                <w:rStyle w:val="Hyperlink"/>
                <w:noProof/>
              </w:rPr>
              <w:t>Frontend Seiten</w:t>
            </w:r>
            <w:r w:rsidR="00454C9D">
              <w:rPr>
                <w:noProof/>
                <w:webHidden/>
              </w:rPr>
              <w:tab/>
            </w:r>
            <w:r w:rsidR="00454C9D">
              <w:rPr>
                <w:noProof/>
                <w:webHidden/>
              </w:rPr>
              <w:fldChar w:fldCharType="begin"/>
            </w:r>
            <w:r w:rsidR="00454C9D">
              <w:rPr>
                <w:noProof/>
                <w:webHidden/>
              </w:rPr>
              <w:instrText xml:space="preserve"> PAGEREF _Toc29478888 \h </w:instrText>
            </w:r>
            <w:r w:rsidR="00454C9D">
              <w:rPr>
                <w:noProof/>
                <w:webHidden/>
              </w:rPr>
            </w:r>
            <w:r w:rsidR="00454C9D">
              <w:rPr>
                <w:noProof/>
                <w:webHidden/>
              </w:rPr>
              <w:fldChar w:fldCharType="separate"/>
            </w:r>
            <w:r w:rsidR="00454C9D">
              <w:rPr>
                <w:noProof/>
                <w:webHidden/>
              </w:rPr>
              <w:t>2</w:t>
            </w:r>
            <w:r w:rsidR="00454C9D">
              <w:rPr>
                <w:noProof/>
                <w:webHidden/>
              </w:rPr>
              <w:fldChar w:fldCharType="end"/>
            </w:r>
          </w:hyperlink>
        </w:p>
        <w:p w14:paraId="7CCA07F0" w14:textId="22AFBD8F" w:rsidR="00454C9D" w:rsidRDefault="0065768C">
          <w:pPr>
            <w:pStyle w:val="Verzeichnis3"/>
            <w:tabs>
              <w:tab w:val="left" w:pos="1320"/>
              <w:tab w:val="right" w:leader="dot" w:pos="9062"/>
            </w:tabs>
            <w:rPr>
              <w:rFonts w:eastAsiaTheme="minorEastAsia"/>
              <w:noProof/>
              <w:lang w:eastAsia="de-CH"/>
            </w:rPr>
          </w:pPr>
          <w:hyperlink w:anchor="_Toc29478889" w:history="1">
            <w:r w:rsidR="00454C9D" w:rsidRPr="001A7E83">
              <w:rPr>
                <w:rStyle w:val="Hyperlink"/>
                <w:noProof/>
              </w:rPr>
              <w:t>2.1.3</w:t>
            </w:r>
            <w:r w:rsidR="00454C9D">
              <w:rPr>
                <w:rFonts w:eastAsiaTheme="minorEastAsia"/>
                <w:noProof/>
                <w:lang w:eastAsia="de-CH"/>
              </w:rPr>
              <w:tab/>
            </w:r>
            <w:r w:rsidR="00454C9D" w:rsidRPr="001A7E83">
              <w:rPr>
                <w:rStyle w:val="Hyperlink"/>
                <w:noProof/>
              </w:rPr>
              <w:t>Sicherheit</w:t>
            </w:r>
            <w:r w:rsidR="00454C9D">
              <w:rPr>
                <w:noProof/>
                <w:webHidden/>
              </w:rPr>
              <w:tab/>
            </w:r>
            <w:r w:rsidR="00454C9D">
              <w:rPr>
                <w:noProof/>
                <w:webHidden/>
              </w:rPr>
              <w:fldChar w:fldCharType="begin"/>
            </w:r>
            <w:r w:rsidR="00454C9D">
              <w:rPr>
                <w:noProof/>
                <w:webHidden/>
              </w:rPr>
              <w:instrText xml:space="preserve"> PAGEREF _Toc29478889 \h </w:instrText>
            </w:r>
            <w:r w:rsidR="00454C9D">
              <w:rPr>
                <w:noProof/>
                <w:webHidden/>
              </w:rPr>
            </w:r>
            <w:r w:rsidR="00454C9D">
              <w:rPr>
                <w:noProof/>
                <w:webHidden/>
              </w:rPr>
              <w:fldChar w:fldCharType="separate"/>
            </w:r>
            <w:r w:rsidR="00454C9D">
              <w:rPr>
                <w:noProof/>
                <w:webHidden/>
              </w:rPr>
              <w:t>2</w:t>
            </w:r>
            <w:r w:rsidR="00454C9D">
              <w:rPr>
                <w:noProof/>
                <w:webHidden/>
              </w:rPr>
              <w:fldChar w:fldCharType="end"/>
            </w:r>
          </w:hyperlink>
        </w:p>
        <w:p w14:paraId="6D9F7C8B" w14:textId="6539D320" w:rsidR="00454C9D" w:rsidRDefault="0065768C">
          <w:pPr>
            <w:pStyle w:val="Verzeichnis3"/>
            <w:tabs>
              <w:tab w:val="left" w:pos="1320"/>
              <w:tab w:val="right" w:leader="dot" w:pos="9062"/>
            </w:tabs>
            <w:rPr>
              <w:rFonts w:eastAsiaTheme="minorEastAsia"/>
              <w:noProof/>
              <w:lang w:eastAsia="de-CH"/>
            </w:rPr>
          </w:pPr>
          <w:hyperlink w:anchor="_Toc29478890" w:history="1">
            <w:r w:rsidR="00454C9D" w:rsidRPr="001A7E83">
              <w:rPr>
                <w:rStyle w:val="Hyperlink"/>
                <w:noProof/>
              </w:rPr>
              <w:t>2.1.4</w:t>
            </w:r>
            <w:r w:rsidR="00454C9D">
              <w:rPr>
                <w:rFonts w:eastAsiaTheme="minorEastAsia"/>
                <w:noProof/>
                <w:lang w:eastAsia="de-CH"/>
              </w:rPr>
              <w:tab/>
            </w:r>
            <w:r w:rsidR="00454C9D" w:rsidRPr="001A7E83">
              <w:rPr>
                <w:rStyle w:val="Hyperlink"/>
                <w:noProof/>
              </w:rPr>
              <w:t>User/Gäste</w:t>
            </w:r>
            <w:r w:rsidR="00454C9D">
              <w:rPr>
                <w:noProof/>
                <w:webHidden/>
              </w:rPr>
              <w:tab/>
            </w:r>
            <w:r w:rsidR="00454C9D">
              <w:rPr>
                <w:noProof/>
                <w:webHidden/>
              </w:rPr>
              <w:fldChar w:fldCharType="begin"/>
            </w:r>
            <w:r w:rsidR="00454C9D">
              <w:rPr>
                <w:noProof/>
                <w:webHidden/>
              </w:rPr>
              <w:instrText xml:space="preserve"> PAGEREF _Toc29478890 \h </w:instrText>
            </w:r>
            <w:r w:rsidR="00454C9D">
              <w:rPr>
                <w:noProof/>
                <w:webHidden/>
              </w:rPr>
            </w:r>
            <w:r w:rsidR="00454C9D">
              <w:rPr>
                <w:noProof/>
                <w:webHidden/>
              </w:rPr>
              <w:fldChar w:fldCharType="separate"/>
            </w:r>
            <w:r w:rsidR="00454C9D">
              <w:rPr>
                <w:noProof/>
                <w:webHidden/>
              </w:rPr>
              <w:t>2</w:t>
            </w:r>
            <w:r w:rsidR="00454C9D">
              <w:rPr>
                <w:noProof/>
                <w:webHidden/>
              </w:rPr>
              <w:fldChar w:fldCharType="end"/>
            </w:r>
          </w:hyperlink>
        </w:p>
        <w:p w14:paraId="1A79D22A" w14:textId="31FE6D94" w:rsidR="00454C9D" w:rsidRDefault="0065768C">
          <w:pPr>
            <w:pStyle w:val="Verzeichnis3"/>
            <w:tabs>
              <w:tab w:val="left" w:pos="1320"/>
              <w:tab w:val="right" w:leader="dot" w:pos="9062"/>
            </w:tabs>
            <w:rPr>
              <w:rFonts w:eastAsiaTheme="minorEastAsia"/>
              <w:noProof/>
              <w:lang w:eastAsia="de-CH"/>
            </w:rPr>
          </w:pPr>
          <w:hyperlink w:anchor="_Toc29478891" w:history="1">
            <w:r w:rsidR="00454C9D" w:rsidRPr="001A7E83">
              <w:rPr>
                <w:rStyle w:val="Hyperlink"/>
                <w:noProof/>
              </w:rPr>
              <w:t>2.1.5</w:t>
            </w:r>
            <w:r w:rsidR="00454C9D">
              <w:rPr>
                <w:rFonts w:eastAsiaTheme="minorEastAsia"/>
                <w:noProof/>
                <w:lang w:eastAsia="de-CH"/>
              </w:rPr>
              <w:tab/>
            </w:r>
            <w:r w:rsidR="00454C9D" w:rsidRPr="001A7E83">
              <w:rPr>
                <w:rStyle w:val="Hyperlink"/>
                <w:noProof/>
              </w:rPr>
              <w:t>Soziale Funktionen</w:t>
            </w:r>
            <w:r w:rsidR="00454C9D">
              <w:rPr>
                <w:noProof/>
                <w:webHidden/>
              </w:rPr>
              <w:tab/>
            </w:r>
            <w:r w:rsidR="00454C9D">
              <w:rPr>
                <w:noProof/>
                <w:webHidden/>
              </w:rPr>
              <w:fldChar w:fldCharType="begin"/>
            </w:r>
            <w:r w:rsidR="00454C9D">
              <w:rPr>
                <w:noProof/>
                <w:webHidden/>
              </w:rPr>
              <w:instrText xml:space="preserve"> PAGEREF _Toc29478891 \h </w:instrText>
            </w:r>
            <w:r w:rsidR="00454C9D">
              <w:rPr>
                <w:noProof/>
                <w:webHidden/>
              </w:rPr>
            </w:r>
            <w:r w:rsidR="00454C9D">
              <w:rPr>
                <w:noProof/>
                <w:webHidden/>
              </w:rPr>
              <w:fldChar w:fldCharType="separate"/>
            </w:r>
            <w:r w:rsidR="00454C9D">
              <w:rPr>
                <w:noProof/>
                <w:webHidden/>
              </w:rPr>
              <w:t>2</w:t>
            </w:r>
            <w:r w:rsidR="00454C9D">
              <w:rPr>
                <w:noProof/>
                <w:webHidden/>
              </w:rPr>
              <w:fldChar w:fldCharType="end"/>
            </w:r>
          </w:hyperlink>
        </w:p>
        <w:p w14:paraId="4E805DDD" w14:textId="70FC255B" w:rsidR="00454C9D" w:rsidRDefault="0065768C">
          <w:pPr>
            <w:pStyle w:val="Verzeichnis3"/>
            <w:tabs>
              <w:tab w:val="left" w:pos="1320"/>
              <w:tab w:val="right" w:leader="dot" w:pos="9062"/>
            </w:tabs>
            <w:rPr>
              <w:rFonts w:eastAsiaTheme="minorEastAsia"/>
              <w:noProof/>
              <w:lang w:eastAsia="de-CH"/>
            </w:rPr>
          </w:pPr>
          <w:hyperlink w:anchor="_Toc29478892" w:history="1">
            <w:r w:rsidR="00454C9D" w:rsidRPr="001A7E83">
              <w:rPr>
                <w:rStyle w:val="Hyperlink"/>
                <w:noProof/>
              </w:rPr>
              <w:t>2.1.6</w:t>
            </w:r>
            <w:r w:rsidR="00454C9D">
              <w:rPr>
                <w:rFonts w:eastAsiaTheme="minorEastAsia"/>
                <w:noProof/>
                <w:lang w:eastAsia="de-CH"/>
              </w:rPr>
              <w:tab/>
            </w:r>
            <w:r w:rsidR="00454C9D" w:rsidRPr="001A7E83">
              <w:rPr>
                <w:rStyle w:val="Hyperlink"/>
                <w:noProof/>
              </w:rPr>
              <w:t>Spielablauf</w:t>
            </w:r>
            <w:r w:rsidR="00454C9D">
              <w:rPr>
                <w:noProof/>
                <w:webHidden/>
              </w:rPr>
              <w:tab/>
            </w:r>
            <w:r w:rsidR="00454C9D">
              <w:rPr>
                <w:noProof/>
                <w:webHidden/>
              </w:rPr>
              <w:fldChar w:fldCharType="begin"/>
            </w:r>
            <w:r w:rsidR="00454C9D">
              <w:rPr>
                <w:noProof/>
                <w:webHidden/>
              </w:rPr>
              <w:instrText xml:space="preserve"> PAGEREF _Toc29478892 \h </w:instrText>
            </w:r>
            <w:r w:rsidR="00454C9D">
              <w:rPr>
                <w:noProof/>
                <w:webHidden/>
              </w:rPr>
            </w:r>
            <w:r w:rsidR="00454C9D">
              <w:rPr>
                <w:noProof/>
                <w:webHidden/>
              </w:rPr>
              <w:fldChar w:fldCharType="separate"/>
            </w:r>
            <w:r w:rsidR="00454C9D">
              <w:rPr>
                <w:noProof/>
                <w:webHidden/>
              </w:rPr>
              <w:t>2</w:t>
            </w:r>
            <w:r w:rsidR="00454C9D">
              <w:rPr>
                <w:noProof/>
                <w:webHidden/>
              </w:rPr>
              <w:fldChar w:fldCharType="end"/>
            </w:r>
          </w:hyperlink>
        </w:p>
        <w:p w14:paraId="2D9DC180" w14:textId="3DCAB4BC" w:rsidR="00454C9D" w:rsidRDefault="0065768C">
          <w:pPr>
            <w:pStyle w:val="Verzeichnis3"/>
            <w:tabs>
              <w:tab w:val="left" w:pos="1320"/>
              <w:tab w:val="right" w:leader="dot" w:pos="9062"/>
            </w:tabs>
            <w:rPr>
              <w:rFonts w:eastAsiaTheme="minorEastAsia"/>
              <w:noProof/>
              <w:lang w:eastAsia="de-CH"/>
            </w:rPr>
          </w:pPr>
          <w:hyperlink w:anchor="_Toc29478893" w:history="1">
            <w:r w:rsidR="00454C9D" w:rsidRPr="001A7E83">
              <w:rPr>
                <w:rStyle w:val="Hyperlink"/>
                <w:noProof/>
              </w:rPr>
              <w:t>2.1.7</w:t>
            </w:r>
            <w:r w:rsidR="00454C9D">
              <w:rPr>
                <w:rFonts w:eastAsiaTheme="minorEastAsia"/>
                <w:noProof/>
                <w:lang w:eastAsia="de-CH"/>
              </w:rPr>
              <w:tab/>
            </w:r>
            <w:r w:rsidR="00454C9D" w:rsidRPr="001A7E83">
              <w:rPr>
                <w:rStyle w:val="Hyperlink"/>
                <w:noProof/>
              </w:rPr>
              <w:t>Spiellogik</w:t>
            </w:r>
            <w:r w:rsidR="00454C9D">
              <w:rPr>
                <w:noProof/>
                <w:webHidden/>
              </w:rPr>
              <w:tab/>
            </w:r>
            <w:r w:rsidR="00454C9D">
              <w:rPr>
                <w:noProof/>
                <w:webHidden/>
              </w:rPr>
              <w:fldChar w:fldCharType="begin"/>
            </w:r>
            <w:r w:rsidR="00454C9D">
              <w:rPr>
                <w:noProof/>
                <w:webHidden/>
              </w:rPr>
              <w:instrText xml:space="preserve"> PAGEREF _Toc29478893 \h </w:instrText>
            </w:r>
            <w:r w:rsidR="00454C9D">
              <w:rPr>
                <w:noProof/>
                <w:webHidden/>
              </w:rPr>
            </w:r>
            <w:r w:rsidR="00454C9D">
              <w:rPr>
                <w:noProof/>
                <w:webHidden/>
              </w:rPr>
              <w:fldChar w:fldCharType="separate"/>
            </w:r>
            <w:r w:rsidR="00454C9D">
              <w:rPr>
                <w:noProof/>
                <w:webHidden/>
              </w:rPr>
              <w:t>2</w:t>
            </w:r>
            <w:r w:rsidR="00454C9D">
              <w:rPr>
                <w:noProof/>
                <w:webHidden/>
              </w:rPr>
              <w:fldChar w:fldCharType="end"/>
            </w:r>
          </w:hyperlink>
        </w:p>
        <w:p w14:paraId="181519A7" w14:textId="74F8D1EE" w:rsidR="00454C9D" w:rsidRDefault="0065768C">
          <w:pPr>
            <w:pStyle w:val="Verzeichnis2"/>
            <w:tabs>
              <w:tab w:val="left" w:pos="880"/>
              <w:tab w:val="right" w:leader="dot" w:pos="9062"/>
            </w:tabs>
            <w:rPr>
              <w:rFonts w:eastAsiaTheme="minorEastAsia"/>
              <w:noProof/>
              <w:lang w:eastAsia="de-CH"/>
            </w:rPr>
          </w:pPr>
          <w:hyperlink w:anchor="_Toc29478894" w:history="1">
            <w:r w:rsidR="00454C9D" w:rsidRPr="001A7E83">
              <w:rPr>
                <w:rStyle w:val="Hyperlink"/>
                <w:noProof/>
              </w:rPr>
              <w:t>2.2</w:t>
            </w:r>
            <w:r w:rsidR="00454C9D">
              <w:rPr>
                <w:rFonts w:eastAsiaTheme="minorEastAsia"/>
                <w:noProof/>
                <w:lang w:eastAsia="de-CH"/>
              </w:rPr>
              <w:tab/>
            </w:r>
            <w:r w:rsidR="00454C9D" w:rsidRPr="001A7E83">
              <w:rPr>
                <w:rStyle w:val="Hyperlink"/>
                <w:noProof/>
              </w:rPr>
              <w:t>Zeitplan</w:t>
            </w:r>
            <w:r w:rsidR="00454C9D">
              <w:rPr>
                <w:noProof/>
                <w:webHidden/>
              </w:rPr>
              <w:tab/>
            </w:r>
            <w:r w:rsidR="00454C9D">
              <w:rPr>
                <w:noProof/>
                <w:webHidden/>
              </w:rPr>
              <w:fldChar w:fldCharType="begin"/>
            </w:r>
            <w:r w:rsidR="00454C9D">
              <w:rPr>
                <w:noProof/>
                <w:webHidden/>
              </w:rPr>
              <w:instrText xml:space="preserve"> PAGEREF _Toc29478894 \h </w:instrText>
            </w:r>
            <w:r w:rsidR="00454C9D">
              <w:rPr>
                <w:noProof/>
                <w:webHidden/>
              </w:rPr>
            </w:r>
            <w:r w:rsidR="00454C9D">
              <w:rPr>
                <w:noProof/>
                <w:webHidden/>
              </w:rPr>
              <w:fldChar w:fldCharType="separate"/>
            </w:r>
            <w:r w:rsidR="00454C9D">
              <w:rPr>
                <w:noProof/>
                <w:webHidden/>
              </w:rPr>
              <w:t>3</w:t>
            </w:r>
            <w:r w:rsidR="00454C9D">
              <w:rPr>
                <w:noProof/>
                <w:webHidden/>
              </w:rPr>
              <w:fldChar w:fldCharType="end"/>
            </w:r>
          </w:hyperlink>
        </w:p>
        <w:p w14:paraId="7C85E073" w14:textId="3CACE9E5" w:rsidR="00454C9D" w:rsidRDefault="0065768C">
          <w:pPr>
            <w:pStyle w:val="Verzeichnis1"/>
            <w:tabs>
              <w:tab w:val="left" w:pos="440"/>
              <w:tab w:val="right" w:leader="dot" w:pos="9062"/>
            </w:tabs>
            <w:rPr>
              <w:rFonts w:eastAsiaTheme="minorEastAsia"/>
              <w:noProof/>
              <w:lang w:eastAsia="de-CH"/>
            </w:rPr>
          </w:pPr>
          <w:hyperlink w:anchor="_Toc29478895" w:history="1">
            <w:r w:rsidR="00454C9D" w:rsidRPr="001A7E83">
              <w:rPr>
                <w:rStyle w:val="Hyperlink"/>
                <w:noProof/>
              </w:rPr>
              <w:t>3</w:t>
            </w:r>
            <w:r w:rsidR="00454C9D">
              <w:rPr>
                <w:rFonts w:eastAsiaTheme="minorEastAsia"/>
                <w:noProof/>
                <w:lang w:eastAsia="de-CH"/>
              </w:rPr>
              <w:tab/>
            </w:r>
            <w:r w:rsidR="00454C9D" w:rsidRPr="001A7E83">
              <w:rPr>
                <w:rStyle w:val="Hyperlink"/>
                <w:noProof/>
              </w:rPr>
              <w:t>Realisierung</w:t>
            </w:r>
            <w:r w:rsidR="00454C9D">
              <w:rPr>
                <w:noProof/>
                <w:webHidden/>
              </w:rPr>
              <w:tab/>
            </w:r>
            <w:r w:rsidR="00454C9D">
              <w:rPr>
                <w:noProof/>
                <w:webHidden/>
              </w:rPr>
              <w:fldChar w:fldCharType="begin"/>
            </w:r>
            <w:r w:rsidR="00454C9D">
              <w:rPr>
                <w:noProof/>
                <w:webHidden/>
              </w:rPr>
              <w:instrText xml:space="preserve"> PAGEREF _Toc29478895 \h </w:instrText>
            </w:r>
            <w:r w:rsidR="00454C9D">
              <w:rPr>
                <w:noProof/>
                <w:webHidden/>
              </w:rPr>
            </w:r>
            <w:r w:rsidR="00454C9D">
              <w:rPr>
                <w:noProof/>
                <w:webHidden/>
              </w:rPr>
              <w:fldChar w:fldCharType="separate"/>
            </w:r>
            <w:r w:rsidR="00454C9D">
              <w:rPr>
                <w:noProof/>
                <w:webHidden/>
              </w:rPr>
              <w:t>3</w:t>
            </w:r>
            <w:r w:rsidR="00454C9D">
              <w:rPr>
                <w:noProof/>
                <w:webHidden/>
              </w:rPr>
              <w:fldChar w:fldCharType="end"/>
            </w:r>
          </w:hyperlink>
        </w:p>
        <w:p w14:paraId="3700923D" w14:textId="19FB6178" w:rsidR="00454C9D" w:rsidRDefault="0065768C">
          <w:pPr>
            <w:pStyle w:val="Verzeichnis2"/>
            <w:tabs>
              <w:tab w:val="left" w:pos="880"/>
              <w:tab w:val="right" w:leader="dot" w:pos="9062"/>
            </w:tabs>
            <w:rPr>
              <w:rFonts w:eastAsiaTheme="minorEastAsia"/>
              <w:noProof/>
              <w:lang w:eastAsia="de-CH"/>
            </w:rPr>
          </w:pPr>
          <w:hyperlink w:anchor="_Toc29478896" w:history="1">
            <w:r w:rsidR="00454C9D" w:rsidRPr="001A7E83">
              <w:rPr>
                <w:rStyle w:val="Hyperlink"/>
                <w:noProof/>
              </w:rPr>
              <w:t>3.1</w:t>
            </w:r>
            <w:r w:rsidR="00454C9D">
              <w:rPr>
                <w:rFonts w:eastAsiaTheme="minorEastAsia"/>
                <w:noProof/>
                <w:lang w:eastAsia="de-CH"/>
              </w:rPr>
              <w:tab/>
            </w:r>
            <w:r w:rsidR="00454C9D" w:rsidRPr="001A7E83">
              <w:rPr>
                <w:rStyle w:val="Hyperlink"/>
                <w:noProof/>
              </w:rPr>
              <w:t>Testkonzept</w:t>
            </w:r>
            <w:r w:rsidR="00454C9D">
              <w:rPr>
                <w:noProof/>
                <w:webHidden/>
              </w:rPr>
              <w:tab/>
            </w:r>
            <w:r w:rsidR="00454C9D">
              <w:rPr>
                <w:noProof/>
                <w:webHidden/>
              </w:rPr>
              <w:fldChar w:fldCharType="begin"/>
            </w:r>
            <w:r w:rsidR="00454C9D">
              <w:rPr>
                <w:noProof/>
                <w:webHidden/>
              </w:rPr>
              <w:instrText xml:space="preserve"> PAGEREF _Toc29478896 \h </w:instrText>
            </w:r>
            <w:r w:rsidR="00454C9D">
              <w:rPr>
                <w:noProof/>
                <w:webHidden/>
              </w:rPr>
            </w:r>
            <w:r w:rsidR="00454C9D">
              <w:rPr>
                <w:noProof/>
                <w:webHidden/>
              </w:rPr>
              <w:fldChar w:fldCharType="separate"/>
            </w:r>
            <w:r w:rsidR="00454C9D">
              <w:rPr>
                <w:noProof/>
                <w:webHidden/>
              </w:rPr>
              <w:t>3</w:t>
            </w:r>
            <w:r w:rsidR="00454C9D">
              <w:rPr>
                <w:noProof/>
                <w:webHidden/>
              </w:rPr>
              <w:fldChar w:fldCharType="end"/>
            </w:r>
          </w:hyperlink>
        </w:p>
        <w:p w14:paraId="2BF70EBF" w14:textId="62E8CD80" w:rsidR="00454C9D" w:rsidRDefault="0065768C">
          <w:pPr>
            <w:pStyle w:val="Verzeichnis2"/>
            <w:tabs>
              <w:tab w:val="left" w:pos="880"/>
              <w:tab w:val="right" w:leader="dot" w:pos="9062"/>
            </w:tabs>
            <w:rPr>
              <w:rFonts w:eastAsiaTheme="minorEastAsia"/>
              <w:noProof/>
              <w:lang w:eastAsia="de-CH"/>
            </w:rPr>
          </w:pPr>
          <w:hyperlink w:anchor="_Toc29478897" w:history="1">
            <w:r w:rsidR="00454C9D" w:rsidRPr="001A7E83">
              <w:rPr>
                <w:rStyle w:val="Hyperlink"/>
                <w:noProof/>
              </w:rPr>
              <w:t>3.2</w:t>
            </w:r>
            <w:r w:rsidR="00454C9D">
              <w:rPr>
                <w:rFonts w:eastAsiaTheme="minorEastAsia"/>
                <w:noProof/>
                <w:lang w:eastAsia="de-CH"/>
              </w:rPr>
              <w:tab/>
            </w:r>
            <w:r w:rsidR="00454C9D" w:rsidRPr="001A7E83">
              <w:rPr>
                <w:rStyle w:val="Hyperlink"/>
                <w:noProof/>
              </w:rPr>
              <w:t>Testprotokoll</w:t>
            </w:r>
            <w:r w:rsidR="00454C9D">
              <w:rPr>
                <w:noProof/>
                <w:webHidden/>
              </w:rPr>
              <w:tab/>
            </w:r>
            <w:r w:rsidR="00454C9D">
              <w:rPr>
                <w:noProof/>
                <w:webHidden/>
              </w:rPr>
              <w:fldChar w:fldCharType="begin"/>
            </w:r>
            <w:r w:rsidR="00454C9D">
              <w:rPr>
                <w:noProof/>
                <w:webHidden/>
              </w:rPr>
              <w:instrText xml:space="preserve"> PAGEREF _Toc29478897 \h </w:instrText>
            </w:r>
            <w:r w:rsidR="00454C9D">
              <w:rPr>
                <w:noProof/>
                <w:webHidden/>
              </w:rPr>
            </w:r>
            <w:r w:rsidR="00454C9D">
              <w:rPr>
                <w:noProof/>
                <w:webHidden/>
              </w:rPr>
              <w:fldChar w:fldCharType="separate"/>
            </w:r>
            <w:r w:rsidR="00454C9D">
              <w:rPr>
                <w:noProof/>
                <w:webHidden/>
              </w:rPr>
              <w:t>3</w:t>
            </w:r>
            <w:r w:rsidR="00454C9D">
              <w:rPr>
                <w:noProof/>
                <w:webHidden/>
              </w:rPr>
              <w:fldChar w:fldCharType="end"/>
            </w:r>
          </w:hyperlink>
        </w:p>
        <w:p w14:paraId="3FFD6E08" w14:textId="4F555DA1" w:rsidR="00454C9D" w:rsidRDefault="0065768C">
          <w:pPr>
            <w:pStyle w:val="Verzeichnis1"/>
            <w:tabs>
              <w:tab w:val="left" w:pos="440"/>
              <w:tab w:val="right" w:leader="dot" w:pos="9062"/>
            </w:tabs>
            <w:rPr>
              <w:rFonts w:eastAsiaTheme="minorEastAsia"/>
              <w:noProof/>
              <w:lang w:eastAsia="de-CH"/>
            </w:rPr>
          </w:pPr>
          <w:hyperlink w:anchor="_Toc29478898" w:history="1">
            <w:r w:rsidR="00454C9D" w:rsidRPr="001A7E83">
              <w:rPr>
                <w:rStyle w:val="Hyperlink"/>
                <w:noProof/>
              </w:rPr>
              <w:t>4</w:t>
            </w:r>
            <w:r w:rsidR="00454C9D">
              <w:rPr>
                <w:rFonts w:eastAsiaTheme="minorEastAsia"/>
                <w:noProof/>
                <w:lang w:eastAsia="de-CH"/>
              </w:rPr>
              <w:tab/>
            </w:r>
            <w:r w:rsidR="00454C9D" w:rsidRPr="001A7E83">
              <w:rPr>
                <w:rStyle w:val="Hyperlink"/>
                <w:noProof/>
              </w:rPr>
              <w:t>Installationsanleitung</w:t>
            </w:r>
            <w:r w:rsidR="00454C9D">
              <w:rPr>
                <w:noProof/>
                <w:webHidden/>
              </w:rPr>
              <w:tab/>
            </w:r>
            <w:r w:rsidR="00454C9D">
              <w:rPr>
                <w:noProof/>
                <w:webHidden/>
              </w:rPr>
              <w:fldChar w:fldCharType="begin"/>
            </w:r>
            <w:r w:rsidR="00454C9D">
              <w:rPr>
                <w:noProof/>
                <w:webHidden/>
              </w:rPr>
              <w:instrText xml:space="preserve"> PAGEREF _Toc29478898 \h </w:instrText>
            </w:r>
            <w:r w:rsidR="00454C9D">
              <w:rPr>
                <w:noProof/>
                <w:webHidden/>
              </w:rPr>
            </w:r>
            <w:r w:rsidR="00454C9D">
              <w:rPr>
                <w:noProof/>
                <w:webHidden/>
              </w:rPr>
              <w:fldChar w:fldCharType="separate"/>
            </w:r>
            <w:r w:rsidR="00454C9D">
              <w:rPr>
                <w:noProof/>
                <w:webHidden/>
              </w:rPr>
              <w:t>4</w:t>
            </w:r>
            <w:r w:rsidR="00454C9D">
              <w:rPr>
                <w:noProof/>
                <w:webHidden/>
              </w:rPr>
              <w:fldChar w:fldCharType="end"/>
            </w:r>
          </w:hyperlink>
        </w:p>
        <w:p w14:paraId="78730F08" w14:textId="6F82EBC3" w:rsidR="00454C9D" w:rsidRDefault="0065768C">
          <w:pPr>
            <w:pStyle w:val="Verzeichnis2"/>
            <w:tabs>
              <w:tab w:val="left" w:pos="880"/>
              <w:tab w:val="right" w:leader="dot" w:pos="9062"/>
            </w:tabs>
            <w:rPr>
              <w:rFonts w:eastAsiaTheme="minorEastAsia"/>
              <w:noProof/>
              <w:lang w:eastAsia="de-CH"/>
            </w:rPr>
          </w:pPr>
          <w:hyperlink w:anchor="_Toc29478899" w:history="1">
            <w:r w:rsidR="00454C9D" w:rsidRPr="001A7E83">
              <w:rPr>
                <w:rStyle w:val="Hyperlink"/>
                <w:noProof/>
              </w:rPr>
              <w:t>4.1</w:t>
            </w:r>
            <w:r w:rsidR="00454C9D">
              <w:rPr>
                <w:rFonts w:eastAsiaTheme="minorEastAsia"/>
                <w:noProof/>
                <w:lang w:eastAsia="de-CH"/>
              </w:rPr>
              <w:tab/>
            </w:r>
            <w:r w:rsidR="00454C9D" w:rsidRPr="001A7E83">
              <w:rPr>
                <w:rStyle w:val="Hyperlink"/>
                <w:noProof/>
              </w:rPr>
              <w:t>Voraussetzung</w:t>
            </w:r>
            <w:r w:rsidR="00454C9D">
              <w:rPr>
                <w:noProof/>
                <w:webHidden/>
              </w:rPr>
              <w:tab/>
            </w:r>
            <w:r w:rsidR="00454C9D">
              <w:rPr>
                <w:noProof/>
                <w:webHidden/>
              </w:rPr>
              <w:fldChar w:fldCharType="begin"/>
            </w:r>
            <w:r w:rsidR="00454C9D">
              <w:rPr>
                <w:noProof/>
                <w:webHidden/>
              </w:rPr>
              <w:instrText xml:space="preserve"> PAGEREF _Toc29478899 \h </w:instrText>
            </w:r>
            <w:r w:rsidR="00454C9D">
              <w:rPr>
                <w:noProof/>
                <w:webHidden/>
              </w:rPr>
            </w:r>
            <w:r w:rsidR="00454C9D">
              <w:rPr>
                <w:noProof/>
                <w:webHidden/>
              </w:rPr>
              <w:fldChar w:fldCharType="separate"/>
            </w:r>
            <w:r w:rsidR="00454C9D">
              <w:rPr>
                <w:noProof/>
                <w:webHidden/>
              </w:rPr>
              <w:t>4</w:t>
            </w:r>
            <w:r w:rsidR="00454C9D">
              <w:rPr>
                <w:noProof/>
                <w:webHidden/>
              </w:rPr>
              <w:fldChar w:fldCharType="end"/>
            </w:r>
          </w:hyperlink>
        </w:p>
        <w:p w14:paraId="711495D9" w14:textId="1DC043D5" w:rsidR="00454C9D" w:rsidRDefault="0065768C">
          <w:pPr>
            <w:pStyle w:val="Verzeichnis2"/>
            <w:tabs>
              <w:tab w:val="left" w:pos="880"/>
              <w:tab w:val="right" w:leader="dot" w:pos="9062"/>
            </w:tabs>
            <w:rPr>
              <w:rFonts w:eastAsiaTheme="minorEastAsia"/>
              <w:noProof/>
              <w:lang w:eastAsia="de-CH"/>
            </w:rPr>
          </w:pPr>
          <w:hyperlink w:anchor="_Toc29478900" w:history="1">
            <w:r w:rsidR="00454C9D" w:rsidRPr="001A7E83">
              <w:rPr>
                <w:rStyle w:val="Hyperlink"/>
                <w:noProof/>
              </w:rPr>
              <w:t>4.2</w:t>
            </w:r>
            <w:r w:rsidR="00454C9D">
              <w:rPr>
                <w:rFonts w:eastAsiaTheme="minorEastAsia"/>
                <w:noProof/>
                <w:lang w:eastAsia="de-CH"/>
              </w:rPr>
              <w:tab/>
            </w:r>
            <w:r w:rsidR="00454C9D" w:rsidRPr="001A7E83">
              <w:rPr>
                <w:rStyle w:val="Hyperlink"/>
                <w:noProof/>
              </w:rPr>
              <w:t>Installation</w:t>
            </w:r>
            <w:r w:rsidR="00454C9D">
              <w:rPr>
                <w:noProof/>
                <w:webHidden/>
              </w:rPr>
              <w:tab/>
            </w:r>
            <w:r w:rsidR="00454C9D">
              <w:rPr>
                <w:noProof/>
                <w:webHidden/>
              </w:rPr>
              <w:fldChar w:fldCharType="begin"/>
            </w:r>
            <w:r w:rsidR="00454C9D">
              <w:rPr>
                <w:noProof/>
                <w:webHidden/>
              </w:rPr>
              <w:instrText xml:space="preserve"> PAGEREF _Toc29478900 \h </w:instrText>
            </w:r>
            <w:r w:rsidR="00454C9D">
              <w:rPr>
                <w:noProof/>
                <w:webHidden/>
              </w:rPr>
            </w:r>
            <w:r w:rsidR="00454C9D">
              <w:rPr>
                <w:noProof/>
                <w:webHidden/>
              </w:rPr>
              <w:fldChar w:fldCharType="separate"/>
            </w:r>
            <w:r w:rsidR="00454C9D">
              <w:rPr>
                <w:noProof/>
                <w:webHidden/>
              </w:rPr>
              <w:t>4</w:t>
            </w:r>
            <w:r w:rsidR="00454C9D">
              <w:rPr>
                <w:noProof/>
                <w:webHidden/>
              </w:rPr>
              <w:fldChar w:fldCharType="end"/>
            </w:r>
          </w:hyperlink>
        </w:p>
        <w:p w14:paraId="3DC58E0F" w14:textId="1035A9D9" w:rsidR="00454C9D" w:rsidRDefault="0065768C">
          <w:pPr>
            <w:pStyle w:val="Verzeichnis2"/>
            <w:tabs>
              <w:tab w:val="left" w:pos="880"/>
              <w:tab w:val="right" w:leader="dot" w:pos="9062"/>
            </w:tabs>
            <w:rPr>
              <w:rFonts w:eastAsiaTheme="minorEastAsia"/>
              <w:noProof/>
              <w:lang w:eastAsia="de-CH"/>
            </w:rPr>
          </w:pPr>
          <w:hyperlink w:anchor="_Toc29478901" w:history="1">
            <w:r w:rsidR="00454C9D" w:rsidRPr="001A7E83">
              <w:rPr>
                <w:rStyle w:val="Hyperlink"/>
                <w:noProof/>
              </w:rPr>
              <w:t>4.3</w:t>
            </w:r>
            <w:r w:rsidR="00454C9D">
              <w:rPr>
                <w:rFonts w:eastAsiaTheme="minorEastAsia"/>
                <w:noProof/>
                <w:lang w:eastAsia="de-CH"/>
              </w:rPr>
              <w:tab/>
            </w:r>
            <w:r w:rsidR="00454C9D" w:rsidRPr="001A7E83">
              <w:rPr>
                <w:rStyle w:val="Hyperlink"/>
                <w:noProof/>
              </w:rPr>
              <w:t>Aufsetzten</w:t>
            </w:r>
            <w:r w:rsidR="00454C9D">
              <w:rPr>
                <w:noProof/>
                <w:webHidden/>
              </w:rPr>
              <w:tab/>
            </w:r>
            <w:r w:rsidR="00454C9D">
              <w:rPr>
                <w:noProof/>
                <w:webHidden/>
              </w:rPr>
              <w:fldChar w:fldCharType="begin"/>
            </w:r>
            <w:r w:rsidR="00454C9D">
              <w:rPr>
                <w:noProof/>
                <w:webHidden/>
              </w:rPr>
              <w:instrText xml:space="preserve"> PAGEREF _Toc29478901 \h </w:instrText>
            </w:r>
            <w:r w:rsidR="00454C9D">
              <w:rPr>
                <w:noProof/>
                <w:webHidden/>
              </w:rPr>
            </w:r>
            <w:r w:rsidR="00454C9D">
              <w:rPr>
                <w:noProof/>
                <w:webHidden/>
              </w:rPr>
              <w:fldChar w:fldCharType="separate"/>
            </w:r>
            <w:r w:rsidR="00454C9D">
              <w:rPr>
                <w:noProof/>
                <w:webHidden/>
              </w:rPr>
              <w:t>4</w:t>
            </w:r>
            <w:r w:rsidR="00454C9D">
              <w:rPr>
                <w:noProof/>
                <w:webHidden/>
              </w:rPr>
              <w:fldChar w:fldCharType="end"/>
            </w:r>
          </w:hyperlink>
        </w:p>
        <w:p w14:paraId="5EE7A266" w14:textId="54488A07" w:rsidR="00454C9D" w:rsidRDefault="0065768C">
          <w:pPr>
            <w:pStyle w:val="Verzeichnis1"/>
            <w:tabs>
              <w:tab w:val="left" w:pos="440"/>
              <w:tab w:val="right" w:leader="dot" w:pos="9062"/>
            </w:tabs>
            <w:rPr>
              <w:rFonts w:eastAsiaTheme="minorEastAsia"/>
              <w:noProof/>
              <w:lang w:eastAsia="de-CH"/>
            </w:rPr>
          </w:pPr>
          <w:hyperlink w:anchor="_Toc29478902" w:history="1">
            <w:r w:rsidR="00454C9D" w:rsidRPr="001A7E83">
              <w:rPr>
                <w:rStyle w:val="Hyperlink"/>
                <w:noProof/>
              </w:rPr>
              <w:t>5</w:t>
            </w:r>
            <w:r w:rsidR="00454C9D">
              <w:rPr>
                <w:rFonts w:eastAsiaTheme="minorEastAsia"/>
                <w:noProof/>
                <w:lang w:eastAsia="de-CH"/>
              </w:rPr>
              <w:tab/>
            </w:r>
            <w:r w:rsidR="00454C9D" w:rsidRPr="001A7E83">
              <w:rPr>
                <w:rStyle w:val="Hyperlink"/>
                <w:noProof/>
              </w:rPr>
              <w:t>Anhang</w:t>
            </w:r>
            <w:r w:rsidR="00454C9D">
              <w:rPr>
                <w:noProof/>
                <w:webHidden/>
              </w:rPr>
              <w:tab/>
            </w:r>
            <w:r w:rsidR="00454C9D">
              <w:rPr>
                <w:noProof/>
                <w:webHidden/>
              </w:rPr>
              <w:fldChar w:fldCharType="begin"/>
            </w:r>
            <w:r w:rsidR="00454C9D">
              <w:rPr>
                <w:noProof/>
                <w:webHidden/>
              </w:rPr>
              <w:instrText xml:space="preserve"> PAGEREF _Toc29478902 \h </w:instrText>
            </w:r>
            <w:r w:rsidR="00454C9D">
              <w:rPr>
                <w:noProof/>
                <w:webHidden/>
              </w:rPr>
            </w:r>
            <w:r w:rsidR="00454C9D">
              <w:rPr>
                <w:noProof/>
                <w:webHidden/>
              </w:rPr>
              <w:fldChar w:fldCharType="separate"/>
            </w:r>
            <w:r w:rsidR="00454C9D">
              <w:rPr>
                <w:noProof/>
                <w:webHidden/>
              </w:rPr>
              <w:t>5</w:t>
            </w:r>
            <w:r w:rsidR="00454C9D">
              <w:rPr>
                <w:noProof/>
                <w:webHidden/>
              </w:rPr>
              <w:fldChar w:fldCharType="end"/>
            </w:r>
          </w:hyperlink>
        </w:p>
        <w:p w14:paraId="774E11CC" w14:textId="5E5CE759" w:rsidR="00454C9D" w:rsidRDefault="0065768C">
          <w:pPr>
            <w:pStyle w:val="Verzeichnis2"/>
            <w:tabs>
              <w:tab w:val="left" w:pos="880"/>
              <w:tab w:val="right" w:leader="dot" w:pos="9062"/>
            </w:tabs>
            <w:rPr>
              <w:rFonts w:eastAsiaTheme="minorEastAsia"/>
              <w:noProof/>
              <w:lang w:eastAsia="de-CH"/>
            </w:rPr>
          </w:pPr>
          <w:hyperlink w:anchor="_Toc29478903" w:history="1">
            <w:r w:rsidR="00454C9D" w:rsidRPr="001A7E83">
              <w:rPr>
                <w:rStyle w:val="Hyperlink"/>
                <w:noProof/>
              </w:rPr>
              <w:t>5.1</w:t>
            </w:r>
            <w:r w:rsidR="00454C9D">
              <w:rPr>
                <w:rFonts w:eastAsiaTheme="minorEastAsia"/>
                <w:noProof/>
                <w:lang w:eastAsia="de-CH"/>
              </w:rPr>
              <w:tab/>
            </w:r>
            <w:r w:rsidR="00454C9D" w:rsidRPr="001A7E83">
              <w:rPr>
                <w:rStyle w:val="Hyperlink"/>
                <w:noProof/>
              </w:rPr>
              <w:t>Glossar</w:t>
            </w:r>
            <w:r w:rsidR="00454C9D">
              <w:rPr>
                <w:noProof/>
                <w:webHidden/>
              </w:rPr>
              <w:tab/>
            </w:r>
            <w:r w:rsidR="00454C9D">
              <w:rPr>
                <w:noProof/>
                <w:webHidden/>
              </w:rPr>
              <w:fldChar w:fldCharType="begin"/>
            </w:r>
            <w:r w:rsidR="00454C9D">
              <w:rPr>
                <w:noProof/>
                <w:webHidden/>
              </w:rPr>
              <w:instrText xml:space="preserve"> PAGEREF _Toc29478903 \h </w:instrText>
            </w:r>
            <w:r w:rsidR="00454C9D">
              <w:rPr>
                <w:noProof/>
                <w:webHidden/>
              </w:rPr>
            </w:r>
            <w:r w:rsidR="00454C9D">
              <w:rPr>
                <w:noProof/>
                <w:webHidden/>
              </w:rPr>
              <w:fldChar w:fldCharType="separate"/>
            </w:r>
            <w:r w:rsidR="00454C9D">
              <w:rPr>
                <w:noProof/>
                <w:webHidden/>
              </w:rPr>
              <w:t>5</w:t>
            </w:r>
            <w:r w:rsidR="00454C9D">
              <w:rPr>
                <w:noProof/>
                <w:webHidden/>
              </w:rPr>
              <w:fldChar w:fldCharType="end"/>
            </w:r>
          </w:hyperlink>
        </w:p>
        <w:p w14:paraId="090DAAC9" w14:textId="6CEB3F11" w:rsidR="00454C9D" w:rsidRDefault="0065768C">
          <w:pPr>
            <w:pStyle w:val="Verzeichnis3"/>
            <w:tabs>
              <w:tab w:val="left" w:pos="1320"/>
              <w:tab w:val="right" w:leader="dot" w:pos="9062"/>
            </w:tabs>
            <w:rPr>
              <w:rFonts w:eastAsiaTheme="minorEastAsia"/>
              <w:noProof/>
              <w:lang w:eastAsia="de-CH"/>
            </w:rPr>
          </w:pPr>
          <w:hyperlink w:anchor="_Toc29478904" w:history="1">
            <w:r w:rsidR="00454C9D" w:rsidRPr="001A7E83">
              <w:rPr>
                <w:rStyle w:val="Hyperlink"/>
                <w:noProof/>
              </w:rPr>
              <w:t>5.1.1</w:t>
            </w:r>
            <w:r w:rsidR="00454C9D">
              <w:rPr>
                <w:rFonts w:eastAsiaTheme="minorEastAsia"/>
                <w:noProof/>
                <w:lang w:eastAsia="de-CH"/>
              </w:rPr>
              <w:tab/>
            </w:r>
            <w:r w:rsidR="00454C9D" w:rsidRPr="001A7E83">
              <w:rPr>
                <w:rStyle w:val="Hyperlink"/>
                <w:noProof/>
              </w:rPr>
              <w:t>Abkürzungen</w:t>
            </w:r>
            <w:r w:rsidR="00454C9D">
              <w:rPr>
                <w:noProof/>
                <w:webHidden/>
              </w:rPr>
              <w:tab/>
            </w:r>
            <w:r w:rsidR="00454C9D">
              <w:rPr>
                <w:noProof/>
                <w:webHidden/>
              </w:rPr>
              <w:fldChar w:fldCharType="begin"/>
            </w:r>
            <w:r w:rsidR="00454C9D">
              <w:rPr>
                <w:noProof/>
                <w:webHidden/>
              </w:rPr>
              <w:instrText xml:space="preserve"> PAGEREF _Toc29478904 \h </w:instrText>
            </w:r>
            <w:r w:rsidR="00454C9D">
              <w:rPr>
                <w:noProof/>
                <w:webHidden/>
              </w:rPr>
            </w:r>
            <w:r w:rsidR="00454C9D">
              <w:rPr>
                <w:noProof/>
                <w:webHidden/>
              </w:rPr>
              <w:fldChar w:fldCharType="separate"/>
            </w:r>
            <w:r w:rsidR="00454C9D">
              <w:rPr>
                <w:noProof/>
                <w:webHidden/>
              </w:rPr>
              <w:t>5</w:t>
            </w:r>
            <w:r w:rsidR="00454C9D">
              <w:rPr>
                <w:noProof/>
                <w:webHidden/>
              </w:rPr>
              <w:fldChar w:fldCharType="end"/>
            </w:r>
          </w:hyperlink>
        </w:p>
        <w:p w14:paraId="6C5D953E" w14:textId="7AB32DC8" w:rsidR="00454C9D" w:rsidRDefault="0065768C">
          <w:pPr>
            <w:pStyle w:val="Verzeichnis3"/>
            <w:tabs>
              <w:tab w:val="left" w:pos="1320"/>
              <w:tab w:val="right" w:leader="dot" w:pos="9062"/>
            </w:tabs>
            <w:rPr>
              <w:rFonts w:eastAsiaTheme="minorEastAsia"/>
              <w:noProof/>
              <w:lang w:eastAsia="de-CH"/>
            </w:rPr>
          </w:pPr>
          <w:hyperlink w:anchor="_Toc29478905" w:history="1">
            <w:r w:rsidR="00454C9D" w:rsidRPr="001A7E83">
              <w:rPr>
                <w:rStyle w:val="Hyperlink"/>
                <w:noProof/>
              </w:rPr>
              <w:t>5.1.2</w:t>
            </w:r>
            <w:r w:rsidR="00454C9D">
              <w:rPr>
                <w:rFonts w:eastAsiaTheme="minorEastAsia"/>
                <w:noProof/>
                <w:lang w:eastAsia="de-CH"/>
              </w:rPr>
              <w:tab/>
            </w:r>
            <w:r w:rsidR="00454C9D" w:rsidRPr="001A7E83">
              <w:rPr>
                <w:rStyle w:val="Hyperlink"/>
                <w:noProof/>
              </w:rPr>
              <w:t>Allgemeine und Technische Bezeichnungen</w:t>
            </w:r>
            <w:r w:rsidR="00454C9D">
              <w:rPr>
                <w:noProof/>
                <w:webHidden/>
              </w:rPr>
              <w:tab/>
            </w:r>
            <w:r w:rsidR="00454C9D">
              <w:rPr>
                <w:noProof/>
                <w:webHidden/>
              </w:rPr>
              <w:fldChar w:fldCharType="begin"/>
            </w:r>
            <w:r w:rsidR="00454C9D">
              <w:rPr>
                <w:noProof/>
                <w:webHidden/>
              </w:rPr>
              <w:instrText xml:space="preserve"> PAGEREF _Toc29478905 \h </w:instrText>
            </w:r>
            <w:r w:rsidR="00454C9D">
              <w:rPr>
                <w:noProof/>
                <w:webHidden/>
              </w:rPr>
            </w:r>
            <w:r w:rsidR="00454C9D">
              <w:rPr>
                <w:noProof/>
                <w:webHidden/>
              </w:rPr>
              <w:fldChar w:fldCharType="separate"/>
            </w:r>
            <w:r w:rsidR="00454C9D">
              <w:rPr>
                <w:noProof/>
                <w:webHidden/>
              </w:rPr>
              <w:t>5</w:t>
            </w:r>
            <w:r w:rsidR="00454C9D">
              <w:rPr>
                <w:noProof/>
                <w:webHidden/>
              </w:rPr>
              <w:fldChar w:fldCharType="end"/>
            </w:r>
          </w:hyperlink>
        </w:p>
        <w:p w14:paraId="5D335C84" w14:textId="50C94C45" w:rsidR="00454C9D" w:rsidRDefault="0065768C">
          <w:pPr>
            <w:pStyle w:val="Verzeichnis3"/>
            <w:tabs>
              <w:tab w:val="left" w:pos="1320"/>
              <w:tab w:val="right" w:leader="dot" w:pos="9062"/>
            </w:tabs>
            <w:rPr>
              <w:rFonts w:eastAsiaTheme="minorEastAsia"/>
              <w:noProof/>
              <w:lang w:eastAsia="de-CH"/>
            </w:rPr>
          </w:pPr>
          <w:hyperlink w:anchor="_Toc29478906" w:history="1">
            <w:r w:rsidR="00454C9D" w:rsidRPr="001A7E83">
              <w:rPr>
                <w:rStyle w:val="Hyperlink"/>
                <w:noProof/>
              </w:rPr>
              <w:t>5.1.3</w:t>
            </w:r>
            <w:r w:rsidR="00454C9D">
              <w:rPr>
                <w:rFonts w:eastAsiaTheme="minorEastAsia"/>
                <w:noProof/>
                <w:lang w:eastAsia="de-CH"/>
              </w:rPr>
              <w:tab/>
            </w:r>
            <w:r w:rsidR="00454C9D" w:rsidRPr="001A7E83">
              <w:rPr>
                <w:rStyle w:val="Hyperlink"/>
                <w:noProof/>
              </w:rPr>
              <w:t>Projektbezogene Bezeichnungen</w:t>
            </w:r>
            <w:r w:rsidR="00454C9D">
              <w:rPr>
                <w:noProof/>
                <w:webHidden/>
              </w:rPr>
              <w:tab/>
            </w:r>
            <w:r w:rsidR="00454C9D">
              <w:rPr>
                <w:noProof/>
                <w:webHidden/>
              </w:rPr>
              <w:fldChar w:fldCharType="begin"/>
            </w:r>
            <w:r w:rsidR="00454C9D">
              <w:rPr>
                <w:noProof/>
                <w:webHidden/>
              </w:rPr>
              <w:instrText xml:space="preserve"> PAGEREF _Toc29478906 \h </w:instrText>
            </w:r>
            <w:r w:rsidR="00454C9D">
              <w:rPr>
                <w:noProof/>
                <w:webHidden/>
              </w:rPr>
            </w:r>
            <w:r w:rsidR="00454C9D">
              <w:rPr>
                <w:noProof/>
                <w:webHidden/>
              </w:rPr>
              <w:fldChar w:fldCharType="separate"/>
            </w:r>
            <w:r w:rsidR="00454C9D">
              <w:rPr>
                <w:noProof/>
                <w:webHidden/>
              </w:rPr>
              <w:t>5</w:t>
            </w:r>
            <w:r w:rsidR="00454C9D">
              <w:rPr>
                <w:noProof/>
                <w:webHidden/>
              </w:rPr>
              <w:fldChar w:fldCharType="end"/>
            </w:r>
          </w:hyperlink>
        </w:p>
        <w:p w14:paraId="16710A80" w14:textId="642449D6" w:rsidR="00454C9D" w:rsidRDefault="0065768C">
          <w:pPr>
            <w:pStyle w:val="Verzeichnis2"/>
            <w:tabs>
              <w:tab w:val="left" w:pos="880"/>
              <w:tab w:val="right" w:leader="dot" w:pos="9062"/>
            </w:tabs>
            <w:rPr>
              <w:rFonts w:eastAsiaTheme="minorEastAsia"/>
              <w:noProof/>
              <w:lang w:eastAsia="de-CH"/>
            </w:rPr>
          </w:pPr>
          <w:hyperlink w:anchor="_Toc29478907" w:history="1">
            <w:r w:rsidR="00454C9D" w:rsidRPr="001A7E83">
              <w:rPr>
                <w:rStyle w:val="Hyperlink"/>
                <w:noProof/>
              </w:rPr>
              <w:t>5.2</w:t>
            </w:r>
            <w:r w:rsidR="00454C9D">
              <w:rPr>
                <w:rFonts w:eastAsiaTheme="minorEastAsia"/>
                <w:noProof/>
                <w:lang w:eastAsia="de-CH"/>
              </w:rPr>
              <w:tab/>
            </w:r>
            <w:r w:rsidR="00454C9D" w:rsidRPr="001A7E83">
              <w:rPr>
                <w:rStyle w:val="Hyperlink"/>
                <w:noProof/>
              </w:rPr>
              <w:t>Arbeitsjournal</w:t>
            </w:r>
            <w:r w:rsidR="00454C9D">
              <w:rPr>
                <w:noProof/>
                <w:webHidden/>
              </w:rPr>
              <w:tab/>
            </w:r>
            <w:r w:rsidR="00454C9D">
              <w:rPr>
                <w:noProof/>
                <w:webHidden/>
              </w:rPr>
              <w:fldChar w:fldCharType="begin"/>
            </w:r>
            <w:r w:rsidR="00454C9D">
              <w:rPr>
                <w:noProof/>
                <w:webHidden/>
              </w:rPr>
              <w:instrText xml:space="preserve"> PAGEREF _Toc29478907 \h </w:instrText>
            </w:r>
            <w:r w:rsidR="00454C9D">
              <w:rPr>
                <w:noProof/>
                <w:webHidden/>
              </w:rPr>
            </w:r>
            <w:r w:rsidR="00454C9D">
              <w:rPr>
                <w:noProof/>
                <w:webHidden/>
              </w:rPr>
              <w:fldChar w:fldCharType="separate"/>
            </w:r>
            <w:r w:rsidR="00454C9D">
              <w:rPr>
                <w:noProof/>
                <w:webHidden/>
              </w:rPr>
              <w:t>5</w:t>
            </w:r>
            <w:r w:rsidR="00454C9D">
              <w:rPr>
                <w:noProof/>
                <w:webHidden/>
              </w:rPr>
              <w:fldChar w:fldCharType="end"/>
            </w:r>
          </w:hyperlink>
        </w:p>
        <w:p w14:paraId="09AC7C1D" w14:textId="7EFDD2D7" w:rsidR="00454C9D" w:rsidRDefault="0065768C">
          <w:pPr>
            <w:pStyle w:val="Verzeichnis2"/>
            <w:tabs>
              <w:tab w:val="left" w:pos="880"/>
              <w:tab w:val="right" w:leader="dot" w:pos="9062"/>
            </w:tabs>
            <w:rPr>
              <w:rFonts w:eastAsiaTheme="minorEastAsia"/>
              <w:noProof/>
              <w:lang w:eastAsia="de-CH"/>
            </w:rPr>
          </w:pPr>
          <w:hyperlink w:anchor="_Toc29478908" w:history="1">
            <w:r w:rsidR="00454C9D" w:rsidRPr="001A7E83">
              <w:rPr>
                <w:rStyle w:val="Hyperlink"/>
                <w:noProof/>
              </w:rPr>
              <w:t>5.3</w:t>
            </w:r>
            <w:r w:rsidR="00454C9D">
              <w:rPr>
                <w:rFonts w:eastAsiaTheme="minorEastAsia"/>
                <w:noProof/>
                <w:lang w:eastAsia="de-CH"/>
              </w:rPr>
              <w:tab/>
            </w:r>
            <w:r w:rsidR="00454C9D" w:rsidRPr="001A7E83">
              <w:rPr>
                <w:rStyle w:val="Hyperlink"/>
                <w:noProof/>
              </w:rPr>
              <w:t>Verzeichnis</w:t>
            </w:r>
            <w:r w:rsidR="00454C9D">
              <w:rPr>
                <w:noProof/>
                <w:webHidden/>
              </w:rPr>
              <w:tab/>
            </w:r>
            <w:r w:rsidR="00454C9D">
              <w:rPr>
                <w:noProof/>
                <w:webHidden/>
              </w:rPr>
              <w:fldChar w:fldCharType="begin"/>
            </w:r>
            <w:r w:rsidR="00454C9D">
              <w:rPr>
                <w:noProof/>
                <w:webHidden/>
              </w:rPr>
              <w:instrText xml:space="preserve"> PAGEREF _Toc29478908 \h </w:instrText>
            </w:r>
            <w:r w:rsidR="00454C9D">
              <w:rPr>
                <w:noProof/>
                <w:webHidden/>
              </w:rPr>
            </w:r>
            <w:r w:rsidR="00454C9D">
              <w:rPr>
                <w:noProof/>
                <w:webHidden/>
              </w:rPr>
              <w:fldChar w:fldCharType="separate"/>
            </w:r>
            <w:r w:rsidR="00454C9D">
              <w:rPr>
                <w:noProof/>
                <w:webHidden/>
              </w:rPr>
              <w:t>6</w:t>
            </w:r>
            <w:r w:rsidR="00454C9D">
              <w:rPr>
                <w:noProof/>
                <w:webHidden/>
              </w:rPr>
              <w:fldChar w:fldCharType="end"/>
            </w:r>
          </w:hyperlink>
        </w:p>
        <w:p w14:paraId="39220D12" w14:textId="0E31BE3F" w:rsidR="00454C9D" w:rsidRDefault="0065768C">
          <w:pPr>
            <w:pStyle w:val="Verzeichnis3"/>
            <w:tabs>
              <w:tab w:val="left" w:pos="1320"/>
              <w:tab w:val="right" w:leader="dot" w:pos="9062"/>
            </w:tabs>
            <w:rPr>
              <w:rFonts w:eastAsiaTheme="minorEastAsia"/>
              <w:noProof/>
              <w:lang w:eastAsia="de-CH"/>
            </w:rPr>
          </w:pPr>
          <w:hyperlink w:anchor="_Toc29478909" w:history="1">
            <w:r w:rsidR="00454C9D" w:rsidRPr="001A7E83">
              <w:rPr>
                <w:rStyle w:val="Hyperlink"/>
                <w:noProof/>
              </w:rPr>
              <w:t>5.3.1</w:t>
            </w:r>
            <w:r w:rsidR="00454C9D">
              <w:rPr>
                <w:rFonts w:eastAsiaTheme="minorEastAsia"/>
                <w:noProof/>
                <w:lang w:eastAsia="de-CH"/>
              </w:rPr>
              <w:tab/>
            </w:r>
            <w:r w:rsidR="00454C9D" w:rsidRPr="001A7E83">
              <w:rPr>
                <w:rStyle w:val="Hyperlink"/>
                <w:noProof/>
              </w:rPr>
              <w:t>Grafiken</w:t>
            </w:r>
            <w:r w:rsidR="00454C9D">
              <w:rPr>
                <w:noProof/>
                <w:webHidden/>
              </w:rPr>
              <w:tab/>
            </w:r>
            <w:r w:rsidR="00454C9D">
              <w:rPr>
                <w:noProof/>
                <w:webHidden/>
              </w:rPr>
              <w:fldChar w:fldCharType="begin"/>
            </w:r>
            <w:r w:rsidR="00454C9D">
              <w:rPr>
                <w:noProof/>
                <w:webHidden/>
              </w:rPr>
              <w:instrText xml:space="preserve"> PAGEREF _Toc29478909 \h </w:instrText>
            </w:r>
            <w:r w:rsidR="00454C9D">
              <w:rPr>
                <w:noProof/>
                <w:webHidden/>
              </w:rPr>
            </w:r>
            <w:r w:rsidR="00454C9D">
              <w:rPr>
                <w:noProof/>
                <w:webHidden/>
              </w:rPr>
              <w:fldChar w:fldCharType="separate"/>
            </w:r>
            <w:r w:rsidR="00454C9D">
              <w:rPr>
                <w:noProof/>
                <w:webHidden/>
              </w:rPr>
              <w:t>6</w:t>
            </w:r>
            <w:r w:rsidR="00454C9D">
              <w:rPr>
                <w:noProof/>
                <w:webHidden/>
              </w:rPr>
              <w:fldChar w:fldCharType="end"/>
            </w:r>
          </w:hyperlink>
        </w:p>
        <w:p w14:paraId="6A5C4FA4" w14:textId="1484FA9F" w:rsidR="00454C9D" w:rsidRDefault="0065768C">
          <w:pPr>
            <w:pStyle w:val="Verzeichnis3"/>
            <w:tabs>
              <w:tab w:val="left" w:pos="1320"/>
              <w:tab w:val="right" w:leader="dot" w:pos="9062"/>
            </w:tabs>
            <w:rPr>
              <w:rFonts w:eastAsiaTheme="minorEastAsia"/>
              <w:noProof/>
              <w:lang w:eastAsia="de-CH"/>
            </w:rPr>
          </w:pPr>
          <w:hyperlink w:anchor="_Toc29478910" w:history="1">
            <w:r w:rsidR="00454C9D" w:rsidRPr="001A7E83">
              <w:rPr>
                <w:rStyle w:val="Hyperlink"/>
                <w:noProof/>
              </w:rPr>
              <w:t>5.3.2</w:t>
            </w:r>
            <w:r w:rsidR="00454C9D">
              <w:rPr>
                <w:rFonts w:eastAsiaTheme="minorEastAsia"/>
                <w:noProof/>
                <w:lang w:eastAsia="de-CH"/>
              </w:rPr>
              <w:tab/>
            </w:r>
            <w:r w:rsidR="00454C9D" w:rsidRPr="001A7E83">
              <w:rPr>
                <w:rStyle w:val="Hyperlink"/>
                <w:noProof/>
              </w:rPr>
              <w:t>Frameworks</w:t>
            </w:r>
            <w:r w:rsidR="00454C9D">
              <w:rPr>
                <w:noProof/>
                <w:webHidden/>
              </w:rPr>
              <w:tab/>
            </w:r>
            <w:r w:rsidR="00454C9D">
              <w:rPr>
                <w:noProof/>
                <w:webHidden/>
              </w:rPr>
              <w:fldChar w:fldCharType="begin"/>
            </w:r>
            <w:r w:rsidR="00454C9D">
              <w:rPr>
                <w:noProof/>
                <w:webHidden/>
              </w:rPr>
              <w:instrText xml:space="preserve"> PAGEREF _Toc29478910 \h </w:instrText>
            </w:r>
            <w:r w:rsidR="00454C9D">
              <w:rPr>
                <w:noProof/>
                <w:webHidden/>
              </w:rPr>
            </w:r>
            <w:r w:rsidR="00454C9D">
              <w:rPr>
                <w:noProof/>
                <w:webHidden/>
              </w:rPr>
              <w:fldChar w:fldCharType="separate"/>
            </w:r>
            <w:r w:rsidR="00454C9D">
              <w:rPr>
                <w:noProof/>
                <w:webHidden/>
              </w:rPr>
              <w:t>6</w:t>
            </w:r>
            <w:r w:rsidR="00454C9D">
              <w:rPr>
                <w:noProof/>
                <w:webHidden/>
              </w:rPr>
              <w:fldChar w:fldCharType="end"/>
            </w:r>
          </w:hyperlink>
        </w:p>
        <w:p w14:paraId="3859921C" w14:textId="72683A31" w:rsidR="00D15667" w:rsidRDefault="00D15667">
          <w:r>
            <w:rPr>
              <w:b/>
              <w:bCs/>
              <w:lang w:val="de-DE"/>
            </w:rPr>
            <w:fldChar w:fldCharType="end"/>
          </w:r>
        </w:p>
      </w:sdtContent>
    </w:sdt>
    <w:p w14:paraId="24ACA9A0" w14:textId="77777777" w:rsidR="008E6E41" w:rsidRDefault="008E6E41">
      <w:pPr>
        <w:rPr>
          <w:rFonts w:asciiTheme="majorHAnsi" w:eastAsiaTheme="majorEastAsia" w:hAnsiTheme="majorHAnsi" w:cstheme="majorBidi"/>
          <w:color w:val="2F5496" w:themeColor="accent1" w:themeShade="BF"/>
          <w:sz w:val="36"/>
          <w:szCs w:val="32"/>
        </w:rPr>
      </w:pPr>
      <w:bookmarkStart w:id="0" w:name="_Toc29478884"/>
      <w:r>
        <w:br w:type="page"/>
      </w:r>
    </w:p>
    <w:p w14:paraId="2F2BB6C3" w14:textId="704BBD5E" w:rsidR="00FA79C1" w:rsidRDefault="00FA79C1" w:rsidP="00FF5DE3">
      <w:pPr>
        <w:pStyle w:val="berschrift1"/>
      </w:pPr>
      <w:r>
        <w:lastRenderedPageBreak/>
        <w:t>Einleitung</w:t>
      </w:r>
      <w:bookmarkEnd w:id="0"/>
    </w:p>
    <w:p w14:paraId="3E8E23D8" w14:textId="02F385DC" w:rsidR="00FA79C1" w:rsidRDefault="00FA79C1">
      <w:r>
        <w:t xml:space="preserve">Dieses Dokument umfasst die Realisierungsphase des im Modul 150 umgesetzten Projektes </w:t>
      </w:r>
      <w:proofErr w:type="spellStart"/>
      <w:r>
        <w:t>Numerous</w:t>
      </w:r>
      <w:proofErr w:type="spellEnd"/>
      <w:r>
        <w:t>.</w:t>
      </w:r>
    </w:p>
    <w:p w14:paraId="5362F2A8" w14:textId="77777777" w:rsidR="007344CC" w:rsidRDefault="007344CC"/>
    <w:p w14:paraId="190D169F" w14:textId="1603F78B" w:rsidR="009B3FED" w:rsidRDefault="009B3FED">
      <w:r>
        <w:br w:type="page"/>
      </w:r>
    </w:p>
    <w:p w14:paraId="231ACDCE" w14:textId="77777777" w:rsidR="007344CC" w:rsidRDefault="007344CC" w:rsidP="007344CC">
      <w:pPr>
        <w:pStyle w:val="berschrift1"/>
      </w:pPr>
      <w:bookmarkStart w:id="1" w:name="_Toc20115672"/>
      <w:r>
        <w:lastRenderedPageBreak/>
        <w:t>Projektinformationen</w:t>
      </w:r>
      <w:bookmarkEnd w:id="1"/>
    </w:p>
    <w:p w14:paraId="56560ADC" w14:textId="77777777" w:rsidR="007344CC" w:rsidRDefault="007344CC" w:rsidP="007344CC">
      <w:pPr>
        <w:pStyle w:val="berschrift2"/>
      </w:pPr>
      <w:bookmarkStart w:id="2" w:name="_Toc20115673"/>
      <w:r>
        <w:t>Teilhabende</w:t>
      </w:r>
      <w:bookmarkEnd w:id="2"/>
    </w:p>
    <w:tbl>
      <w:tblPr>
        <w:tblStyle w:val="EinfacheTabelle4"/>
        <w:tblW w:w="0" w:type="auto"/>
        <w:tblLook w:val="0420" w:firstRow="1" w:lastRow="0" w:firstColumn="0" w:lastColumn="0" w:noHBand="0" w:noVBand="1"/>
      </w:tblPr>
      <w:tblGrid>
        <w:gridCol w:w="1637"/>
        <w:gridCol w:w="2229"/>
        <w:gridCol w:w="5206"/>
      </w:tblGrid>
      <w:tr w:rsidR="007344CC" w14:paraId="255BAECC" w14:textId="77777777" w:rsidTr="007344CC">
        <w:trPr>
          <w:cnfStyle w:val="100000000000" w:firstRow="1" w:lastRow="0" w:firstColumn="0" w:lastColumn="0" w:oddVBand="0" w:evenVBand="0" w:oddHBand="0" w:evenHBand="0" w:firstRowFirstColumn="0" w:firstRowLastColumn="0" w:lastRowFirstColumn="0" w:lastRowLastColumn="0"/>
        </w:trPr>
        <w:tc>
          <w:tcPr>
            <w:tcW w:w="1696" w:type="dxa"/>
            <w:hideMark/>
          </w:tcPr>
          <w:p w14:paraId="3DEB8E83" w14:textId="77777777" w:rsidR="007344CC" w:rsidRDefault="007344CC">
            <w:pPr>
              <w:rPr>
                <w:lang w:val="en-US"/>
              </w:rPr>
            </w:pPr>
            <w:r>
              <w:rPr>
                <w:lang w:val="en-US"/>
              </w:rPr>
              <w:t>Name</w:t>
            </w:r>
          </w:p>
        </w:tc>
        <w:tc>
          <w:tcPr>
            <w:tcW w:w="2268" w:type="dxa"/>
            <w:hideMark/>
          </w:tcPr>
          <w:p w14:paraId="10C70358" w14:textId="77777777" w:rsidR="007344CC" w:rsidRDefault="007344CC">
            <w:pPr>
              <w:rPr>
                <w:lang w:val="en-US"/>
              </w:rPr>
            </w:pPr>
            <w:proofErr w:type="spellStart"/>
            <w:r>
              <w:rPr>
                <w:lang w:val="en-US"/>
              </w:rPr>
              <w:t>Funktion</w:t>
            </w:r>
            <w:proofErr w:type="spellEnd"/>
          </w:p>
        </w:tc>
        <w:tc>
          <w:tcPr>
            <w:tcW w:w="5386" w:type="dxa"/>
            <w:hideMark/>
          </w:tcPr>
          <w:p w14:paraId="3DD812F2" w14:textId="77777777" w:rsidR="007344CC" w:rsidRDefault="007344CC">
            <w:pPr>
              <w:rPr>
                <w:lang w:val="en-US"/>
              </w:rPr>
            </w:pPr>
            <w:proofErr w:type="spellStart"/>
            <w:r>
              <w:rPr>
                <w:lang w:val="en-US"/>
              </w:rPr>
              <w:t>Kontakt</w:t>
            </w:r>
            <w:proofErr w:type="spellEnd"/>
          </w:p>
        </w:tc>
      </w:tr>
      <w:tr w:rsidR="007344CC" w14:paraId="5E228FE2" w14:textId="77777777" w:rsidTr="007344CC">
        <w:trPr>
          <w:cnfStyle w:val="000000100000" w:firstRow="0" w:lastRow="0" w:firstColumn="0" w:lastColumn="0" w:oddVBand="0" w:evenVBand="0" w:oddHBand="1" w:evenHBand="0" w:firstRowFirstColumn="0" w:firstRowLastColumn="0" w:lastRowFirstColumn="0" w:lastRowLastColumn="0"/>
        </w:trPr>
        <w:tc>
          <w:tcPr>
            <w:tcW w:w="1696" w:type="dxa"/>
            <w:hideMark/>
          </w:tcPr>
          <w:p w14:paraId="494D9CA1" w14:textId="77777777" w:rsidR="007344CC" w:rsidRDefault="007344CC">
            <w:pPr>
              <w:rPr>
                <w:b/>
                <w:bCs/>
                <w:lang w:val="en-US"/>
              </w:rPr>
            </w:pPr>
            <w:r>
              <w:rPr>
                <w:lang w:val="en-US"/>
              </w:rPr>
              <w:t>Gian Ott</w:t>
            </w:r>
          </w:p>
        </w:tc>
        <w:tc>
          <w:tcPr>
            <w:tcW w:w="2268" w:type="dxa"/>
            <w:hideMark/>
          </w:tcPr>
          <w:p w14:paraId="417EA222" w14:textId="77777777" w:rsidR="007344CC" w:rsidRDefault="007344CC">
            <w:pPr>
              <w:rPr>
                <w:lang w:val="en-US"/>
              </w:rPr>
            </w:pPr>
            <w:proofErr w:type="spellStart"/>
            <w:r>
              <w:rPr>
                <w:lang w:val="en-US"/>
              </w:rPr>
              <w:t>Projektleiter</w:t>
            </w:r>
            <w:proofErr w:type="spellEnd"/>
            <w:r>
              <w:rPr>
                <w:lang w:val="en-US"/>
              </w:rPr>
              <w:t>, Autor</w:t>
            </w:r>
          </w:p>
        </w:tc>
        <w:tc>
          <w:tcPr>
            <w:tcW w:w="5386" w:type="dxa"/>
            <w:hideMark/>
          </w:tcPr>
          <w:p w14:paraId="321EBD6E" w14:textId="77777777" w:rsidR="007344CC" w:rsidRDefault="007344CC">
            <w:pPr>
              <w:rPr>
                <w:lang w:val="en-US"/>
              </w:rPr>
            </w:pPr>
            <w:hyperlink r:id="rId8" w:history="1">
              <w:r>
                <w:rPr>
                  <w:rStyle w:val="Hyperlink"/>
                  <w:lang w:val="en-US"/>
                </w:rPr>
                <w:t>gian.ott@komaxgroup.com</w:t>
              </w:r>
            </w:hyperlink>
          </w:p>
          <w:p w14:paraId="6055FEF3" w14:textId="77777777" w:rsidR="007344CC" w:rsidRDefault="007344CC">
            <w:pPr>
              <w:rPr>
                <w:lang w:val="en-US"/>
              </w:rPr>
            </w:pPr>
            <w:r>
              <w:rPr>
                <w:lang w:val="en-US"/>
              </w:rPr>
              <w:t>041 799 48 22</w:t>
            </w:r>
          </w:p>
        </w:tc>
      </w:tr>
      <w:tr w:rsidR="007344CC" w14:paraId="0276CE5C" w14:textId="77777777" w:rsidTr="007344CC">
        <w:tc>
          <w:tcPr>
            <w:tcW w:w="1696" w:type="dxa"/>
            <w:hideMark/>
          </w:tcPr>
          <w:p w14:paraId="6EF6C89C" w14:textId="77777777" w:rsidR="007344CC" w:rsidRDefault="007344CC">
            <w:pPr>
              <w:rPr>
                <w:b/>
                <w:bCs/>
                <w:lang w:val="en-US"/>
              </w:rPr>
            </w:pPr>
            <w:r>
              <w:rPr>
                <w:lang w:val="en-US"/>
              </w:rPr>
              <w:t xml:space="preserve">Lukas </w:t>
            </w:r>
            <w:proofErr w:type="spellStart"/>
            <w:r>
              <w:rPr>
                <w:lang w:val="en-US"/>
              </w:rPr>
              <w:t>Brägger</w:t>
            </w:r>
            <w:proofErr w:type="spellEnd"/>
          </w:p>
        </w:tc>
        <w:tc>
          <w:tcPr>
            <w:tcW w:w="2268" w:type="dxa"/>
            <w:hideMark/>
          </w:tcPr>
          <w:p w14:paraId="0C7AFE03" w14:textId="77777777" w:rsidR="007344CC" w:rsidRDefault="007344CC">
            <w:pPr>
              <w:rPr>
                <w:lang w:val="en-US"/>
              </w:rPr>
            </w:pPr>
            <w:proofErr w:type="spellStart"/>
            <w:r>
              <w:rPr>
                <w:lang w:val="en-US"/>
              </w:rPr>
              <w:t>Fachvorgesetzter</w:t>
            </w:r>
            <w:proofErr w:type="spellEnd"/>
            <w:r>
              <w:rPr>
                <w:lang w:val="en-US"/>
              </w:rPr>
              <w:t xml:space="preserve">, </w:t>
            </w:r>
            <w:proofErr w:type="spellStart"/>
            <w:r>
              <w:rPr>
                <w:lang w:val="en-US"/>
              </w:rPr>
              <w:t>Auftraggeber</w:t>
            </w:r>
            <w:proofErr w:type="spellEnd"/>
          </w:p>
        </w:tc>
        <w:tc>
          <w:tcPr>
            <w:tcW w:w="5386" w:type="dxa"/>
            <w:hideMark/>
          </w:tcPr>
          <w:p w14:paraId="656F7DF2" w14:textId="77777777" w:rsidR="007344CC" w:rsidRDefault="007344CC">
            <w:pPr>
              <w:rPr>
                <w:lang w:val="en-US"/>
              </w:rPr>
            </w:pPr>
            <w:hyperlink r:id="rId9" w:history="1">
              <w:r>
                <w:rPr>
                  <w:rStyle w:val="Hyperlink"/>
                  <w:lang w:val="en-US"/>
                </w:rPr>
                <w:t>lukas.braegger@komaxgroup.com</w:t>
              </w:r>
            </w:hyperlink>
          </w:p>
          <w:p w14:paraId="013FAA59" w14:textId="77777777" w:rsidR="007344CC" w:rsidRDefault="007344CC">
            <w:pPr>
              <w:rPr>
                <w:lang w:val="en-US"/>
              </w:rPr>
            </w:pPr>
            <w:r>
              <w:rPr>
                <w:lang w:val="en-US"/>
              </w:rPr>
              <w:t>041 455 03 04</w:t>
            </w:r>
          </w:p>
        </w:tc>
      </w:tr>
      <w:tr w:rsidR="007344CC" w14:paraId="121C1517" w14:textId="77777777" w:rsidTr="007344CC">
        <w:trPr>
          <w:cnfStyle w:val="000000100000" w:firstRow="0" w:lastRow="0" w:firstColumn="0" w:lastColumn="0" w:oddVBand="0" w:evenVBand="0" w:oddHBand="1" w:evenHBand="0" w:firstRowFirstColumn="0" w:firstRowLastColumn="0" w:lastRowFirstColumn="0" w:lastRowLastColumn="0"/>
        </w:trPr>
        <w:tc>
          <w:tcPr>
            <w:tcW w:w="1696" w:type="dxa"/>
            <w:hideMark/>
          </w:tcPr>
          <w:p w14:paraId="22D7517A" w14:textId="77777777" w:rsidR="007344CC" w:rsidRDefault="007344CC">
            <w:pPr>
              <w:rPr>
                <w:lang w:val="en-US"/>
              </w:rPr>
            </w:pPr>
            <w:r>
              <w:rPr>
                <w:lang w:val="en-US"/>
              </w:rPr>
              <w:t>Matthias Baer</w:t>
            </w:r>
          </w:p>
        </w:tc>
        <w:tc>
          <w:tcPr>
            <w:tcW w:w="2268" w:type="dxa"/>
            <w:hideMark/>
          </w:tcPr>
          <w:p w14:paraId="395D812F" w14:textId="77777777" w:rsidR="007344CC" w:rsidRDefault="007344CC">
            <w:pPr>
              <w:rPr>
                <w:lang w:val="en-US"/>
              </w:rPr>
            </w:pPr>
            <w:proofErr w:type="spellStart"/>
            <w:r>
              <w:rPr>
                <w:lang w:val="en-US"/>
              </w:rPr>
              <w:t>Fachvorgesetzter</w:t>
            </w:r>
            <w:proofErr w:type="spellEnd"/>
            <w:r>
              <w:rPr>
                <w:lang w:val="en-US"/>
              </w:rPr>
              <w:t xml:space="preserve">, </w:t>
            </w:r>
            <w:proofErr w:type="spellStart"/>
            <w:r>
              <w:rPr>
                <w:lang w:val="en-US"/>
              </w:rPr>
              <w:t>Betreuer</w:t>
            </w:r>
            <w:proofErr w:type="spellEnd"/>
          </w:p>
        </w:tc>
        <w:tc>
          <w:tcPr>
            <w:tcW w:w="5386" w:type="dxa"/>
            <w:hideMark/>
          </w:tcPr>
          <w:p w14:paraId="5331BAAF" w14:textId="77777777" w:rsidR="007344CC" w:rsidRDefault="007344CC">
            <w:pPr>
              <w:rPr>
                <w:lang w:val="en-US"/>
              </w:rPr>
            </w:pPr>
            <w:hyperlink r:id="rId10" w:history="1">
              <w:r>
                <w:rPr>
                  <w:rStyle w:val="Hyperlink"/>
                  <w:lang w:val="en-US"/>
                </w:rPr>
                <w:t>matthias.baer@komaxgroup.com</w:t>
              </w:r>
            </w:hyperlink>
          </w:p>
          <w:p w14:paraId="35D39C33" w14:textId="77777777" w:rsidR="007344CC" w:rsidRDefault="007344CC">
            <w:pPr>
              <w:rPr>
                <w:lang w:val="en-US"/>
              </w:rPr>
            </w:pPr>
            <w:r>
              <w:rPr>
                <w:lang w:val="en-US"/>
              </w:rPr>
              <w:t>041 455 06 62</w:t>
            </w:r>
          </w:p>
        </w:tc>
      </w:tr>
      <w:tr w:rsidR="007344CC" w14:paraId="28FDFC9A" w14:textId="77777777" w:rsidTr="007344CC">
        <w:tc>
          <w:tcPr>
            <w:tcW w:w="1696" w:type="dxa"/>
            <w:hideMark/>
          </w:tcPr>
          <w:p w14:paraId="5A61CE8C" w14:textId="77777777" w:rsidR="007344CC" w:rsidRDefault="007344CC">
            <w:pPr>
              <w:rPr>
                <w:b/>
                <w:bCs/>
                <w:lang w:val="en-US"/>
              </w:rPr>
            </w:pPr>
            <w:r>
              <w:rPr>
                <w:lang w:val="en-US"/>
              </w:rPr>
              <w:t xml:space="preserve">Roger </w:t>
            </w:r>
            <w:proofErr w:type="spellStart"/>
            <w:r>
              <w:rPr>
                <w:lang w:val="en-US"/>
              </w:rPr>
              <w:t>Hügi</w:t>
            </w:r>
            <w:proofErr w:type="spellEnd"/>
          </w:p>
        </w:tc>
        <w:tc>
          <w:tcPr>
            <w:tcW w:w="2268" w:type="dxa"/>
            <w:hideMark/>
          </w:tcPr>
          <w:p w14:paraId="753DBDBA" w14:textId="77777777" w:rsidR="007344CC" w:rsidRDefault="007344CC">
            <w:pPr>
              <w:rPr>
                <w:lang w:val="en-US"/>
              </w:rPr>
            </w:pPr>
            <w:proofErr w:type="spellStart"/>
            <w:r>
              <w:rPr>
                <w:lang w:val="en-US"/>
              </w:rPr>
              <w:t>Berufsbildner</w:t>
            </w:r>
            <w:proofErr w:type="spellEnd"/>
          </w:p>
        </w:tc>
        <w:tc>
          <w:tcPr>
            <w:tcW w:w="5386" w:type="dxa"/>
            <w:hideMark/>
          </w:tcPr>
          <w:p w14:paraId="5CA485D9" w14:textId="77777777" w:rsidR="007344CC" w:rsidRDefault="007344CC">
            <w:pPr>
              <w:rPr>
                <w:lang w:val="en-US"/>
              </w:rPr>
            </w:pPr>
            <w:hyperlink r:id="rId11" w:history="1">
              <w:r>
                <w:rPr>
                  <w:rStyle w:val="Hyperlink"/>
                  <w:lang w:val="en-US"/>
                </w:rPr>
                <w:t>roger.huegi@komaxgroup.com</w:t>
              </w:r>
            </w:hyperlink>
          </w:p>
          <w:p w14:paraId="2EAFCAA6" w14:textId="77777777" w:rsidR="007344CC" w:rsidRDefault="007344CC">
            <w:pPr>
              <w:rPr>
                <w:lang w:val="en-US"/>
              </w:rPr>
            </w:pPr>
            <w:r>
              <w:rPr>
                <w:lang w:val="en-US"/>
              </w:rPr>
              <w:t>041 799 48 68</w:t>
            </w:r>
          </w:p>
        </w:tc>
      </w:tr>
      <w:tr w:rsidR="007344CC" w14:paraId="7DB9FDA1" w14:textId="77777777" w:rsidTr="007344CC">
        <w:trPr>
          <w:cnfStyle w:val="000000100000" w:firstRow="0" w:lastRow="0" w:firstColumn="0" w:lastColumn="0" w:oddVBand="0" w:evenVBand="0" w:oddHBand="1" w:evenHBand="0" w:firstRowFirstColumn="0" w:firstRowLastColumn="0" w:lastRowFirstColumn="0" w:lastRowLastColumn="0"/>
        </w:trPr>
        <w:tc>
          <w:tcPr>
            <w:tcW w:w="1696" w:type="dxa"/>
          </w:tcPr>
          <w:p w14:paraId="32D05F90" w14:textId="77777777" w:rsidR="007344CC" w:rsidRDefault="007344CC">
            <w:pPr>
              <w:rPr>
                <w:b/>
                <w:bCs/>
                <w:lang w:val="en-US"/>
              </w:rPr>
            </w:pPr>
          </w:p>
        </w:tc>
        <w:tc>
          <w:tcPr>
            <w:tcW w:w="2268" w:type="dxa"/>
            <w:hideMark/>
          </w:tcPr>
          <w:p w14:paraId="7EEED2F4" w14:textId="77777777" w:rsidR="007344CC" w:rsidRDefault="007344CC">
            <w:pPr>
              <w:rPr>
                <w:lang w:val="en-US"/>
              </w:rPr>
            </w:pPr>
            <w:proofErr w:type="spellStart"/>
            <w:r>
              <w:rPr>
                <w:lang w:val="en-US"/>
              </w:rPr>
              <w:t>Hauptexperte</w:t>
            </w:r>
            <w:proofErr w:type="spellEnd"/>
          </w:p>
        </w:tc>
        <w:tc>
          <w:tcPr>
            <w:tcW w:w="5386" w:type="dxa"/>
          </w:tcPr>
          <w:p w14:paraId="2B1FCAF6" w14:textId="77777777" w:rsidR="007344CC" w:rsidRDefault="007344CC">
            <w:pPr>
              <w:rPr>
                <w:lang w:val="en-US"/>
              </w:rPr>
            </w:pPr>
          </w:p>
        </w:tc>
      </w:tr>
      <w:tr w:rsidR="007344CC" w14:paraId="33DE71F6" w14:textId="77777777" w:rsidTr="007344CC">
        <w:tc>
          <w:tcPr>
            <w:tcW w:w="1696" w:type="dxa"/>
          </w:tcPr>
          <w:p w14:paraId="63440784" w14:textId="77777777" w:rsidR="007344CC" w:rsidRDefault="007344CC">
            <w:pPr>
              <w:rPr>
                <w:b/>
                <w:bCs/>
                <w:lang w:val="en-US"/>
              </w:rPr>
            </w:pPr>
          </w:p>
        </w:tc>
        <w:tc>
          <w:tcPr>
            <w:tcW w:w="2268" w:type="dxa"/>
            <w:hideMark/>
          </w:tcPr>
          <w:p w14:paraId="43E140DF" w14:textId="77777777" w:rsidR="007344CC" w:rsidRDefault="007344CC">
            <w:pPr>
              <w:rPr>
                <w:lang w:val="en-US"/>
              </w:rPr>
            </w:pPr>
            <w:proofErr w:type="spellStart"/>
            <w:r>
              <w:rPr>
                <w:lang w:val="en-US"/>
              </w:rPr>
              <w:t>Zweitexperte</w:t>
            </w:r>
            <w:proofErr w:type="spellEnd"/>
          </w:p>
        </w:tc>
        <w:tc>
          <w:tcPr>
            <w:tcW w:w="5386" w:type="dxa"/>
          </w:tcPr>
          <w:p w14:paraId="338296C2" w14:textId="77777777" w:rsidR="007344CC" w:rsidRDefault="007344CC">
            <w:pPr>
              <w:rPr>
                <w:lang w:val="en-US"/>
              </w:rPr>
            </w:pPr>
          </w:p>
        </w:tc>
      </w:tr>
    </w:tbl>
    <w:p w14:paraId="77C6A9E7" w14:textId="77777777" w:rsidR="007344CC" w:rsidRDefault="007344CC" w:rsidP="007344CC">
      <w:pPr>
        <w:rPr>
          <w:rFonts w:ascii="Arial" w:hAnsi="Arial"/>
        </w:rPr>
      </w:pPr>
    </w:p>
    <w:p w14:paraId="1B710452" w14:textId="77777777" w:rsidR="007344CC" w:rsidRDefault="007344CC" w:rsidP="007344CC">
      <w:pPr>
        <w:pStyle w:val="berschrift2"/>
      </w:pPr>
      <w:bookmarkStart w:id="3" w:name="_Toc20115674"/>
      <w:r>
        <w:t>Änderungskontrolle</w:t>
      </w:r>
      <w:bookmarkEnd w:id="3"/>
    </w:p>
    <w:tbl>
      <w:tblPr>
        <w:tblStyle w:val="EinfacheTabelle4"/>
        <w:tblW w:w="0" w:type="auto"/>
        <w:tblLook w:val="04A0" w:firstRow="1" w:lastRow="0" w:firstColumn="1" w:lastColumn="0" w:noHBand="0" w:noVBand="1"/>
      </w:tblPr>
      <w:tblGrid>
        <w:gridCol w:w="1016"/>
        <w:gridCol w:w="1311"/>
        <w:gridCol w:w="1053"/>
        <w:gridCol w:w="5692"/>
      </w:tblGrid>
      <w:tr w:rsidR="007344CC" w14:paraId="4E5DA293" w14:textId="77777777" w:rsidTr="00734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14:paraId="59BF8BF0" w14:textId="77777777" w:rsidR="007344CC" w:rsidRDefault="007344CC">
            <w:pPr>
              <w:rPr>
                <w:b w:val="0"/>
                <w:bCs w:val="0"/>
                <w:lang w:val="en-US"/>
              </w:rPr>
            </w:pPr>
            <w:r>
              <w:rPr>
                <w:lang w:val="en-US"/>
              </w:rPr>
              <w:t>Version</w:t>
            </w:r>
          </w:p>
        </w:tc>
        <w:tc>
          <w:tcPr>
            <w:tcW w:w="1318" w:type="dxa"/>
            <w:hideMark/>
          </w:tcPr>
          <w:p w14:paraId="24686156" w14:textId="77777777" w:rsidR="007344CC" w:rsidRDefault="007344CC">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Datum</w:t>
            </w:r>
          </w:p>
        </w:tc>
        <w:tc>
          <w:tcPr>
            <w:tcW w:w="1074" w:type="dxa"/>
            <w:hideMark/>
          </w:tcPr>
          <w:p w14:paraId="536AF057" w14:textId="77777777" w:rsidR="007344CC" w:rsidRDefault="007344CC">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Name</w:t>
            </w:r>
          </w:p>
        </w:tc>
        <w:tc>
          <w:tcPr>
            <w:tcW w:w="5945" w:type="dxa"/>
            <w:hideMark/>
          </w:tcPr>
          <w:p w14:paraId="48931A1D" w14:textId="77777777" w:rsidR="007344CC" w:rsidRDefault="007344CC">
            <w:pP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 xml:space="preserve">Stand / </w:t>
            </w:r>
            <w:proofErr w:type="spellStart"/>
            <w:r>
              <w:rPr>
                <w:lang w:val="en-US"/>
              </w:rPr>
              <w:t>Ergebnisse</w:t>
            </w:r>
            <w:proofErr w:type="spellEnd"/>
          </w:p>
        </w:tc>
      </w:tr>
      <w:tr w:rsidR="007344CC" w14:paraId="6CB3C603"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14:paraId="7932CBA6" w14:textId="77777777" w:rsidR="007344CC" w:rsidRDefault="007344CC">
            <w:pPr>
              <w:jc w:val="center"/>
              <w:rPr>
                <w:rStyle w:val="Fett"/>
              </w:rPr>
            </w:pPr>
            <w:r>
              <w:rPr>
                <w:rStyle w:val="Fett"/>
                <w:lang w:val="en-US"/>
              </w:rPr>
              <w:t>0.1</w:t>
            </w:r>
          </w:p>
        </w:tc>
        <w:tc>
          <w:tcPr>
            <w:tcW w:w="1318" w:type="dxa"/>
            <w:hideMark/>
          </w:tcPr>
          <w:p w14:paraId="2CBB8EE0" w14:textId="77777777" w:rsidR="007344CC" w:rsidRDefault="007344CC">
            <w:pPr>
              <w:cnfStyle w:val="000000100000" w:firstRow="0" w:lastRow="0" w:firstColumn="0" w:lastColumn="0" w:oddVBand="0" w:evenVBand="0" w:oddHBand="1" w:evenHBand="0" w:firstRowFirstColumn="0" w:firstRowLastColumn="0" w:lastRowFirstColumn="0" w:lastRowLastColumn="0"/>
            </w:pPr>
            <w:r>
              <w:rPr>
                <w:lang w:val="en-US"/>
              </w:rPr>
              <w:t>23.09.2019</w:t>
            </w:r>
          </w:p>
        </w:tc>
        <w:tc>
          <w:tcPr>
            <w:tcW w:w="1074" w:type="dxa"/>
            <w:hideMark/>
          </w:tcPr>
          <w:p w14:paraId="3264ECAF"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Gian Ott</w:t>
            </w:r>
          </w:p>
        </w:tc>
        <w:tc>
          <w:tcPr>
            <w:tcW w:w="5945" w:type="dxa"/>
            <w:hideMark/>
          </w:tcPr>
          <w:p w14:paraId="64D8D016" w14:textId="77777777" w:rsidR="007344CC" w:rsidRPr="007344CC" w:rsidRDefault="007344CC">
            <w:pPr>
              <w:cnfStyle w:val="000000100000" w:firstRow="0" w:lastRow="0" w:firstColumn="0" w:lastColumn="0" w:oddVBand="0" w:evenVBand="0" w:oddHBand="1" w:evenHBand="0" w:firstRowFirstColumn="0" w:firstRowLastColumn="0" w:lastRowFirstColumn="0" w:lastRowLastColumn="0"/>
            </w:pPr>
            <w:r w:rsidRPr="007344CC">
              <w:t>Erstellung Dokument, Festlegung des Inhaltes, Einleitung, Projektinformationen, Zeitplan, Journal</w:t>
            </w:r>
          </w:p>
        </w:tc>
      </w:tr>
      <w:tr w:rsidR="007344CC" w14:paraId="41EACB78" w14:textId="77777777" w:rsidTr="007344CC">
        <w:tc>
          <w:tcPr>
            <w:cnfStyle w:val="001000000000" w:firstRow="0" w:lastRow="0" w:firstColumn="1" w:lastColumn="0" w:oddVBand="0" w:evenVBand="0" w:oddHBand="0" w:evenHBand="0" w:firstRowFirstColumn="0" w:firstRowLastColumn="0" w:lastRowFirstColumn="0" w:lastRowLastColumn="0"/>
            <w:tcW w:w="1023" w:type="dxa"/>
            <w:hideMark/>
          </w:tcPr>
          <w:p w14:paraId="47C0621E" w14:textId="77777777" w:rsidR="007344CC" w:rsidRDefault="007344CC">
            <w:pPr>
              <w:jc w:val="center"/>
              <w:rPr>
                <w:lang w:val="en-US"/>
              </w:rPr>
            </w:pPr>
            <w:r>
              <w:rPr>
                <w:lang w:val="en-US"/>
              </w:rPr>
              <w:t>0.2</w:t>
            </w:r>
          </w:p>
        </w:tc>
        <w:tc>
          <w:tcPr>
            <w:tcW w:w="1318" w:type="dxa"/>
            <w:hideMark/>
          </w:tcPr>
          <w:p w14:paraId="3A80EAA5"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24.09.2019</w:t>
            </w:r>
          </w:p>
        </w:tc>
        <w:tc>
          <w:tcPr>
            <w:tcW w:w="1074" w:type="dxa"/>
            <w:hideMark/>
          </w:tcPr>
          <w:p w14:paraId="7EB69C4C"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Gian Ott</w:t>
            </w:r>
          </w:p>
        </w:tc>
        <w:tc>
          <w:tcPr>
            <w:tcW w:w="5945" w:type="dxa"/>
            <w:hideMark/>
          </w:tcPr>
          <w:p w14:paraId="3E970014"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Konzeptionierung</w:t>
            </w:r>
            <w:proofErr w:type="spellEnd"/>
            <w:r>
              <w:rPr>
                <w:lang w:val="en-US"/>
              </w:rPr>
              <w:t xml:space="preserve">, </w:t>
            </w:r>
            <w:proofErr w:type="spellStart"/>
            <w:r>
              <w:rPr>
                <w:lang w:val="en-US"/>
              </w:rPr>
              <w:t>Testkonzept</w:t>
            </w:r>
            <w:proofErr w:type="spellEnd"/>
            <w:r>
              <w:rPr>
                <w:lang w:val="en-US"/>
              </w:rPr>
              <w:t>, Journal</w:t>
            </w:r>
          </w:p>
        </w:tc>
      </w:tr>
      <w:tr w:rsidR="007344CC" w14:paraId="4DDD361A"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14:paraId="678C8A04" w14:textId="77777777" w:rsidR="007344CC" w:rsidRDefault="007344CC">
            <w:pPr>
              <w:jc w:val="center"/>
              <w:rPr>
                <w:lang w:val="en-US"/>
              </w:rPr>
            </w:pPr>
            <w:r>
              <w:rPr>
                <w:lang w:val="en-US"/>
              </w:rPr>
              <w:t>0.3</w:t>
            </w:r>
          </w:p>
        </w:tc>
        <w:tc>
          <w:tcPr>
            <w:tcW w:w="1318" w:type="dxa"/>
            <w:hideMark/>
          </w:tcPr>
          <w:p w14:paraId="1597A9FA"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25.09.2019</w:t>
            </w:r>
          </w:p>
        </w:tc>
        <w:tc>
          <w:tcPr>
            <w:tcW w:w="1074" w:type="dxa"/>
            <w:hideMark/>
          </w:tcPr>
          <w:p w14:paraId="76608C39"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Gian Ott</w:t>
            </w:r>
          </w:p>
        </w:tc>
        <w:tc>
          <w:tcPr>
            <w:tcW w:w="5945" w:type="dxa"/>
            <w:hideMark/>
          </w:tcPr>
          <w:p w14:paraId="70F04D95"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Journal</w:t>
            </w:r>
          </w:p>
        </w:tc>
      </w:tr>
      <w:tr w:rsidR="007344CC" w14:paraId="7798CB11" w14:textId="77777777" w:rsidTr="007344CC">
        <w:tc>
          <w:tcPr>
            <w:cnfStyle w:val="001000000000" w:firstRow="0" w:lastRow="0" w:firstColumn="1" w:lastColumn="0" w:oddVBand="0" w:evenVBand="0" w:oddHBand="0" w:evenHBand="0" w:firstRowFirstColumn="0" w:firstRowLastColumn="0" w:lastRowFirstColumn="0" w:lastRowLastColumn="0"/>
            <w:tcW w:w="1023" w:type="dxa"/>
            <w:hideMark/>
          </w:tcPr>
          <w:p w14:paraId="3A716FB8" w14:textId="77777777" w:rsidR="007344CC" w:rsidRDefault="007344CC">
            <w:pPr>
              <w:jc w:val="center"/>
              <w:rPr>
                <w:lang w:val="en-US"/>
              </w:rPr>
            </w:pPr>
            <w:r>
              <w:rPr>
                <w:lang w:val="en-US"/>
              </w:rPr>
              <w:t>0.4</w:t>
            </w:r>
          </w:p>
        </w:tc>
        <w:tc>
          <w:tcPr>
            <w:tcW w:w="1318" w:type="dxa"/>
            <w:hideMark/>
          </w:tcPr>
          <w:p w14:paraId="2CD7AB61"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27.09.2019</w:t>
            </w:r>
          </w:p>
        </w:tc>
        <w:tc>
          <w:tcPr>
            <w:tcW w:w="1074" w:type="dxa"/>
            <w:hideMark/>
          </w:tcPr>
          <w:p w14:paraId="68D6714B"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Gian Ott</w:t>
            </w:r>
          </w:p>
        </w:tc>
        <w:tc>
          <w:tcPr>
            <w:tcW w:w="5945" w:type="dxa"/>
            <w:hideMark/>
          </w:tcPr>
          <w:p w14:paraId="05C527E9"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kleinere</w:t>
            </w:r>
            <w:proofErr w:type="spellEnd"/>
            <w:r>
              <w:rPr>
                <w:lang w:val="en-US"/>
              </w:rPr>
              <w:t xml:space="preserve"> </w:t>
            </w:r>
            <w:proofErr w:type="spellStart"/>
            <w:r>
              <w:rPr>
                <w:lang w:val="en-US"/>
              </w:rPr>
              <w:t>Verbesserungen</w:t>
            </w:r>
            <w:proofErr w:type="spellEnd"/>
            <w:r>
              <w:rPr>
                <w:lang w:val="en-US"/>
              </w:rPr>
              <w:t xml:space="preserve"> &amp; </w:t>
            </w:r>
            <w:proofErr w:type="spellStart"/>
            <w:r>
              <w:rPr>
                <w:lang w:val="en-US"/>
              </w:rPr>
              <w:t>Notizen</w:t>
            </w:r>
            <w:proofErr w:type="spellEnd"/>
            <w:r>
              <w:rPr>
                <w:lang w:val="en-US"/>
              </w:rPr>
              <w:t>, Journal</w:t>
            </w:r>
          </w:p>
        </w:tc>
      </w:tr>
      <w:tr w:rsidR="007344CC" w14:paraId="35F5B646"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14:paraId="3BB33892" w14:textId="77777777" w:rsidR="007344CC" w:rsidRDefault="007344CC">
            <w:pPr>
              <w:jc w:val="center"/>
              <w:rPr>
                <w:lang w:val="en-US"/>
              </w:rPr>
            </w:pPr>
            <w:r>
              <w:rPr>
                <w:lang w:val="en-US"/>
              </w:rPr>
              <w:t>0.5</w:t>
            </w:r>
          </w:p>
        </w:tc>
        <w:tc>
          <w:tcPr>
            <w:tcW w:w="1318" w:type="dxa"/>
            <w:hideMark/>
          </w:tcPr>
          <w:p w14:paraId="658E1A5E"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21.10.2019</w:t>
            </w:r>
          </w:p>
        </w:tc>
        <w:tc>
          <w:tcPr>
            <w:tcW w:w="1074" w:type="dxa"/>
            <w:hideMark/>
          </w:tcPr>
          <w:p w14:paraId="1796867B"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Gian Ott</w:t>
            </w:r>
          </w:p>
        </w:tc>
        <w:tc>
          <w:tcPr>
            <w:tcW w:w="5945" w:type="dxa"/>
            <w:hideMark/>
          </w:tcPr>
          <w:p w14:paraId="04B1D99B"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Journal</w:t>
            </w:r>
          </w:p>
        </w:tc>
      </w:tr>
      <w:tr w:rsidR="007344CC" w14:paraId="7FD81F94" w14:textId="77777777" w:rsidTr="007344CC">
        <w:tc>
          <w:tcPr>
            <w:cnfStyle w:val="001000000000" w:firstRow="0" w:lastRow="0" w:firstColumn="1" w:lastColumn="0" w:oddVBand="0" w:evenVBand="0" w:oddHBand="0" w:evenHBand="0" w:firstRowFirstColumn="0" w:firstRowLastColumn="0" w:lastRowFirstColumn="0" w:lastRowLastColumn="0"/>
            <w:tcW w:w="1023" w:type="dxa"/>
            <w:hideMark/>
          </w:tcPr>
          <w:p w14:paraId="2E5E604A" w14:textId="77777777" w:rsidR="007344CC" w:rsidRDefault="007344CC">
            <w:pPr>
              <w:jc w:val="center"/>
              <w:rPr>
                <w:lang w:val="en-US"/>
              </w:rPr>
            </w:pPr>
            <w:r>
              <w:rPr>
                <w:lang w:val="en-US"/>
              </w:rPr>
              <w:t>0.6</w:t>
            </w:r>
          </w:p>
        </w:tc>
        <w:tc>
          <w:tcPr>
            <w:tcW w:w="1318" w:type="dxa"/>
            <w:hideMark/>
          </w:tcPr>
          <w:p w14:paraId="75A0CDF2"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22.10.2019</w:t>
            </w:r>
          </w:p>
        </w:tc>
        <w:tc>
          <w:tcPr>
            <w:tcW w:w="1074" w:type="dxa"/>
            <w:hideMark/>
          </w:tcPr>
          <w:p w14:paraId="3509BFAA"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Gian Ott</w:t>
            </w:r>
          </w:p>
        </w:tc>
        <w:tc>
          <w:tcPr>
            <w:tcW w:w="5945" w:type="dxa"/>
            <w:hideMark/>
          </w:tcPr>
          <w:p w14:paraId="520AB53F" w14:textId="77777777" w:rsidR="007344CC" w:rsidRPr="007344CC" w:rsidRDefault="007344CC">
            <w:pPr>
              <w:cnfStyle w:val="000000000000" w:firstRow="0" w:lastRow="0" w:firstColumn="0" w:lastColumn="0" w:oddVBand="0" w:evenVBand="0" w:oddHBand="0" w:evenHBand="0" w:firstRowFirstColumn="0" w:firstRowLastColumn="0" w:lastRowFirstColumn="0" w:lastRowLastColumn="0"/>
            </w:pPr>
            <w:r w:rsidRPr="007344CC">
              <w:t>Journal und Update Testfälle zum aktuellen Stand</w:t>
            </w:r>
          </w:p>
        </w:tc>
      </w:tr>
      <w:tr w:rsidR="007344CC" w14:paraId="088EFAB0"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14:paraId="21406DF9" w14:textId="77777777" w:rsidR="007344CC" w:rsidRDefault="007344CC">
            <w:pPr>
              <w:jc w:val="center"/>
              <w:rPr>
                <w:lang w:val="en-US"/>
              </w:rPr>
            </w:pPr>
            <w:r>
              <w:rPr>
                <w:lang w:val="en-US"/>
              </w:rPr>
              <w:t>0.7</w:t>
            </w:r>
          </w:p>
        </w:tc>
        <w:tc>
          <w:tcPr>
            <w:tcW w:w="1318" w:type="dxa"/>
            <w:hideMark/>
          </w:tcPr>
          <w:p w14:paraId="3FC7B104"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23.10.2019</w:t>
            </w:r>
          </w:p>
        </w:tc>
        <w:tc>
          <w:tcPr>
            <w:tcW w:w="1074" w:type="dxa"/>
            <w:hideMark/>
          </w:tcPr>
          <w:p w14:paraId="6ADEABD6"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Gian Ott</w:t>
            </w:r>
          </w:p>
        </w:tc>
        <w:tc>
          <w:tcPr>
            <w:tcW w:w="5945" w:type="dxa"/>
          </w:tcPr>
          <w:p w14:paraId="7B731238"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p>
        </w:tc>
      </w:tr>
      <w:tr w:rsidR="007344CC" w14:paraId="475CCAD4" w14:textId="77777777" w:rsidTr="007344CC">
        <w:tc>
          <w:tcPr>
            <w:cnfStyle w:val="001000000000" w:firstRow="0" w:lastRow="0" w:firstColumn="1" w:lastColumn="0" w:oddVBand="0" w:evenVBand="0" w:oddHBand="0" w:evenHBand="0" w:firstRowFirstColumn="0" w:firstRowLastColumn="0" w:lastRowFirstColumn="0" w:lastRowLastColumn="0"/>
            <w:tcW w:w="1023" w:type="dxa"/>
            <w:hideMark/>
          </w:tcPr>
          <w:p w14:paraId="7033EDA7" w14:textId="77777777" w:rsidR="007344CC" w:rsidRDefault="007344CC">
            <w:pPr>
              <w:jc w:val="center"/>
              <w:rPr>
                <w:lang w:val="en-US"/>
              </w:rPr>
            </w:pPr>
            <w:r>
              <w:rPr>
                <w:lang w:val="en-US"/>
              </w:rPr>
              <w:t>0.8</w:t>
            </w:r>
          </w:p>
        </w:tc>
        <w:tc>
          <w:tcPr>
            <w:tcW w:w="1318" w:type="dxa"/>
            <w:hideMark/>
          </w:tcPr>
          <w:p w14:paraId="133116F5"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25.10.2019</w:t>
            </w:r>
          </w:p>
        </w:tc>
        <w:tc>
          <w:tcPr>
            <w:tcW w:w="1074" w:type="dxa"/>
            <w:hideMark/>
          </w:tcPr>
          <w:p w14:paraId="5D4A6F12"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Gian Ott</w:t>
            </w:r>
          </w:p>
        </w:tc>
        <w:tc>
          <w:tcPr>
            <w:tcW w:w="5945" w:type="dxa"/>
          </w:tcPr>
          <w:p w14:paraId="0B93FCFA"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p>
        </w:tc>
      </w:tr>
      <w:tr w:rsidR="007344CC" w14:paraId="352C25BB"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3" w:type="dxa"/>
            <w:hideMark/>
          </w:tcPr>
          <w:p w14:paraId="4DDDEFD8" w14:textId="77777777" w:rsidR="007344CC" w:rsidRDefault="007344CC">
            <w:pPr>
              <w:jc w:val="center"/>
              <w:rPr>
                <w:lang w:val="en-US"/>
              </w:rPr>
            </w:pPr>
            <w:r>
              <w:rPr>
                <w:lang w:val="en-US"/>
              </w:rPr>
              <w:t>0.9</w:t>
            </w:r>
          </w:p>
        </w:tc>
        <w:tc>
          <w:tcPr>
            <w:tcW w:w="1318" w:type="dxa"/>
            <w:hideMark/>
          </w:tcPr>
          <w:p w14:paraId="56472096"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28.10.2019</w:t>
            </w:r>
          </w:p>
        </w:tc>
        <w:tc>
          <w:tcPr>
            <w:tcW w:w="1074" w:type="dxa"/>
            <w:hideMark/>
          </w:tcPr>
          <w:p w14:paraId="01BA02A6"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r>
              <w:rPr>
                <w:lang w:val="en-US"/>
              </w:rPr>
              <w:t>Gian Ott</w:t>
            </w:r>
          </w:p>
        </w:tc>
        <w:tc>
          <w:tcPr>
            <w:tcW w:w="5945" w:type="dxa"/>
          </w:tcPr>
          <w:p w14:paraId="580439D9"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p>
        </w:tc>
      </w:tr>
      <w:tr w:rsidR="007344CC" w14:paraId="09F507D0" w14:textId="77777777" w:rsidTr="007344CC">
        <w:tc>
          <w:tcPr>
            <w:cnfStyle w:val="001000000000" w:firstRow="0" w:lastRow="0" w:firstColumn="1" w:lastColumn="0" w:oddVBand="0" w:evenVBand="0" w:oddHBand="0" w:evenHBand="0" w:firstRowFirstColumn="0" w:firstRowLastColumn="0" w:lastRowFirstColumn="0" w:lastRowLastColumn="0"/>
            <w:tcW w:w="1023" w:type="dxa"/>
            <w:hideMark/>
          </w:tcPr>
          <w:p w14:paraId="79B056FD" w14:textId="77777777" w:rsidR="007344CC" w:rsidRDefault="007344CC">
            <w:pPr>
              <w:jc w:val="center"/>
              <w:rPr>
                <w:lang w:val="en-US"/>
              </w:rPr>
            </w:pPr>
            <w:r>
              <w:rPr>
                <w:lang w:val="en-US"/>
              </w:rPr>
              <w:t>1.0</w:t>
            </w:r>
          </w:p>
        </w:tc>
        <w:tc>
          <w:tcPr>
            <w:tcW w:w="1318" w:type="dxa"/>
            <w:hideMark/>
          </w:tcPr>
          <w:p w14:paraId="7D0622DD"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29.10.2019</w:t>
            </w:r>
          </w:p>
        </w:tc>
        <w:tc>
          <w:tcPr>
            <w:tcW w:w="1074" w:type="dxa"/>
            <w:hideMark/>
          </w:tcPr>
          <w:p w14:paraId="6F747B55"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r>
              <w:rPr>
                <w:lang w:val="en-US"/>
              </w:rPr>
              <w:t>Gian Ott</w:t>
            </w:r>
          </w:p>
        </w:tc>
        <w:tc>
          <w:tcPr>
            <w:tcW w:w="5945" w:type="dxa"/>
          </w:tcPr>
          <w:p w14:paraId="62AC603E"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p>
        </w:tc>
      </w:tr>
    </w:tbl>
    <w:p w14:paraId="7924FCBE" w14:textId="77777777" w:rsidR="007344CC" w:rsidRDefault="007344CC" w:rsidP="007344CC"/>
    <w:p w14:paraId="1B01109E" w14:textId="51138CED" w:rsidR="007344CC" w:rsidRDefault="007344CC" w:rsidP="007344CC">
      <w:r w:rsidRPr="007344CC">
        <w:rPr>
          <w:rStyle w:val="berschriftohneIndexierung2Zchn"/>
          <w:color w:val="7030A0"/>
        </w:rPr>
        <w:t>Beginn</w:t>
      </w:r>
      <w:r>
        <w:t>: Mo, 23.09.2019</w:t>
      </w:r>
      <w:r>
        <w:br/>
      </w:r>
      <w:r w:rsidRPr="007344CC">
        <w:rPr>
          <w:rStyle w:val="berschriftohneIndexierung2Zchn"/>
          <w:color w:val="7030A0"/>
        </w:rPr>
        <w:t>Ende &amp; Abgabetermin</w:t>
      </w:r>
      <w:r>
        <w:rPr>
          <w:rStyle w:val="berschriftohneIndexierung2Zchn"/>
        </w:rPr>
        <w:t>:</w:t>
      </w:r>
      <w:r>
        <w:t xml:space="preserve"> Di, 29.10.2019</w:t>
      </w:r>
      <w:r>
        <w:br/>
      </w:r>
      <w:r w:rsidRPr="007344CC">
        <w:rPr>
          <w:rStyle w:val="berschriftohneIndexierung2Zchn"/>
          <w:color w:val="7030A0"/>
        </w:rPr>
        <w:t>Arbeitsaufwand</w:t>
      </w:r>
      <w:r>
        <w:rPr>
          <w:rStyle w:val="berschriftohneIndexierung2Zchn"/>
        </w:rPr>
        <w:t>:</w:t>
      </w:r>
      <w:r>
        <w:t xml:space="preserve"> 80 Stunden</w:t>
      </w:r>
    </w:p>
    <w:p w14:paraId="386D4E46" w14:textId="77777777" w:rsidR="007344CC" w:rsidRDefault="007344CC"/>
    <w:p w14:paraId="313C582E" w14:textId="7A9EC80B" w:rsidR="007344CC" w:rsidRDefault="007344CC">
      <w:r>
        <w:br w:type="page"/>
      </w:r>
    </w:p>
    <w:p w14:paraId="559026CD" w14:textId="31AA7ADE" w:rsidR="00365B4D" w:rsidRPr="00985FA3" w:rsidRDefault="00224741" w:rsidP="00985FA3">
      <w:pPr>
        <w:pStyle w:val="berschrift1"/>
      </w:pPr>
      <w:bookmarkStart w:id="4" w:name="_Toc29478885"/>
      <w:r w:rsidRPr="00985FA3">
        <w:lastRenderedPageBreak/>
        <w:t>Projektplan</w:t>
      </w:r>
      <w:bookmarkEnd w:id="4"/>
    </w:p>
    <w:p w14:paraId="74386BFD" w14:textId="039EC266" w:rsidR="00536E34" w:rsidRDefault="00536E34" w:rsidP="00985FA3">
      <w:pPr>
        <w:pStyle w:val="berschrift2"/>
      </w:pPr>
      <w:bookmarkStart w:id="5" w:name="_Toc29478886"/>
      <w:r>
        <w:t>Rahmenbedingung</w:t>
      </w:r>
      <w:r w:rsidR="00BA35D4">
        <w:t>en und Abgrenzung</w:t>
      </w:r>
      <w:bookmarkEnd w:id="5"/>
    </w:p>
    <w:p w14:paraId="2E058143" w14:textId="2DD0B96E" w:rsidR="00BA35D4" w:rsidRDefault="00BA35D4" w:rsidP="00BB0279">
      <w:pPr>
        <w:jc w:val="both"/>
      </w:pPr>
      <w:r>
        <w:t>Aus zeitlichen Gründen ist es nicht möglich, alles umzusetzen. Wir setzten uns deshalb als Ziel, konkret folgende Punkte umsetzten.</w:t>
      </w:r>
    </w:p>
    <w:p w14:paraId="74062717" w14:textId="19253A8B" w:rsidR="0043608A" w:rsidRDefault="0043608A" w:rsidP="00985FA3">
      <w:pPr>
        <w:pStyle w:val="berschrift3"/>
      </w:pPr>
      <w:bookmarkStart w:id="6" w:name="_Toc29478887"/>
      <w:r>
        <w:t>Datenbank Schema</w:t>
      </w:r>
      <w:bookmarkEnd w:id="6"/>
    </w:p>
    <w:p w14:paraId="47508FF7" w14:textId="41BAF633" w:rsidR="00BA35D4" w:rsidRDefault="00BA35D4" w:rsidP="00BB0279">
      <w:pPr>
        <w:jc w:val="both"/>
      </w:pPr>
      <w:r>
        <w:t xml:space="preserve">Wir werden nur den Blauenteil umsetzen. Dazu gehören die Registrierten User und die dazugehörigen Sozialen Funktionen wie Freunde hinzufügen und Nachrichten versenden. Spiele und Lobbys werden nur zur Laufzeit erstellt und nicht auf der </w:t>
      </w:r>
      <w:r w:rsidR="0090626D">
        <w:t>Datenbank</w:t>
      </w:r>
      <w:r>
        <w:t xml:space="preserve"> gespeichert. Einzig die Statistik aus vergangenen Spielen werden </w:t>
      </w:r>
      <w:r w:rsidR="0090626D">
        <w:t>persistiert</w:t>
      </w:r>
      <w:r>
        <w:t>.</w:t>
      </w:r>
    </w:p>
    <w:p w14:paraId="496F52AA" w14:textId="77777777" w:rsidR="0043608A" w:rsidRDefault="0043608A" w:rsidP="00985FA3">
      <w:pPr>
        <w:pStyle w:val="berschrift3"/>
      </w:pPr>
      <w:bookmarkStart w:id="7" w:name="_Toc29478888"/>
      <w:r>
        <w:t>Frontend Seiten</w:t>
      </w:r>
      <w:bookmarkEnd w:id="7"/>
    </w:p>
    <w:p w14:paraId="4EC32F48" w14:textId="77777777" w:rsidR="0043608A" w:rsidRDefault="0043608A" w:rsidP="00BB0279">
      <w:pPr>
        <w:jc w:val="both"/>
      </w:pPr>
      <w:r>
        <w:t xml:space="preserve">Alle Erfassten </w:t>
      </w:r>
      <w:proofErr w:type="spellStart"/>
      <w:r>
        <w:t>Wireframes</w:t>
      </w:r>
      <w:proofErr w:type="spellEnd"/>
      <w:r>
        <w:t xml:space="preserve"> möchten wir auch umsetzten. Ausnahme ist die Spiellogik Seite, wir können aus zeitlichen Gründen dies nur als Prototyp umsetzten. Der Spielstand wird über die Konsole mittgeteilt und es können Karten nur über Buttons gespielt werden. </w:t>
      </w:r>
    </w:p>
    <w:p w14:paraId="1D473D31" w14:textId="77777777" w:rsidR="00EA1EC9" w:rsidRDefault="00EA1EC9" w:rsidP="00985FA3">
      <w:pPr>
        <w:pStyle w:val="berschrift3"/>
      </w:pPr>
      <w:bookmarkStart w:id="8" w:name="_Toc29478889"/>
      <w:r>
        <w:t>Sicherheit</w:t>
      </w:r>
      <w:bookmarkEnd w:id="8"/>
    </w:p>
    <w:p w14:paraId="78AFC627" w14:textId="4FCC19C2" w:rsidR="00BA35D4" w:rsidRDefault="00EA1EC9" w:rsidP="00BB0279">
      <w:pPr>
        <w:jc w:val="both"/>
      </w:pPr>
      <w:r>
        <w:t xml:space="preserve">User werden in unserer Datenbank abgespeichert. Eine Registrierung eines Benutzerprofils wird jedoch nicht vorausgesetzt. Das Passwort soll </w:t>
      </w:r>
      <w:proofErr w:type="spellStart"/>
      <w:r>
        <w:t>gesaltet</w:t>
      </w:r>
      <w:proofErr w:type="spellEnd"/>
      <w:r>
        <w:t xml:space="preserve"> und </w:t>
      </w:r>
      <w:proofErr w:type="spellStart"/>
      <w:r>
        <w:t>gehasht</w:t>
      </w:r>
      <w:proofErr w:type="spellEnd"/>
      <w:r>
        <w:t xml:space="preserve"> abgelegt werden. Die Kommunikation und der sichere Informationsaustausch mit eingeloggten Benutzern erfolgt über JSON Web Tokens.</w:t>
      </w:r>
    </w:p>
    <w:p w14:paraId="6405061C" w14:textId="209C8469" w:rsidR="003870C4" w:rsidRDefault="003870C4" w:rsidP="00985FA3">
      <w:pPr>
        <w:pStyle w:val="berschrift3"/>
      </w:pPr>
      <w:bookmarkStart w:id="9" w:name="_Toc29478890"/>
      <w:r>
        <w:t>User/Gäste</w:t>
      </w:r>
      <w:bookmarkEnd w:id="9"/>
    </w:p>
    <w:p w14:paraId="0A51B4B1" w14:textId="1E6BAC23" w:rsidR="00BA35D4" w:rsidRDefault="003870C4" w:rsidP="00BB0279">
      <w:pPr>
        <w:jc w:val="both"/>
      </w:pPr>
      <w:r>
        <w:t xml:space="preserve">Bei einer </w:t>
      </w:r>
      <w:r w:rsidR="00BA35D4">
        <w:t>Registrier</w:t>
      </w:r>
      <w:r>
        <w:t>ung wird das</w:t>
      </w:r>
      <w:r w:rsidR="00BA35D4">
        <w:t xml:space="preserve"> Benutzerprofil auf unserer D</w:t>
      </w:r>
      <w:r w:rsidR="007C1C65">
        <w:t>atenbank</w:t>
      </w:r>
      <w:r w:rsidR="00BA35D4">
        <w:t xml:space="preserve"> </w:t>
      </w:r>
      <w:r w:rsidR="00E96750">
        <w:t>gespeichert</w:t>
      </w:r>
      <w:r w:rsidR="00BA35D4">
        <w:t xml:space="preserve">. Es gibt aber die Möglichkeit unsere Webseite als Gast zu besuchen, von welchem keine Daten </w:t>
      </w:r>
      <w:r w:rsidR="005A1BE2">
        <w:t>persistent g</w:t>
      </w:r>
      <w:r w:rsidR="00BA35D4">
        <w:t>espeichert werden</w:t>
      </w:r>
      <w:r w:rsidR="00222BA6">
        <w:t>.</w:t>
      </w:r>
    </w:p>
    <w:p w14:paraId="50F9893A" w14:textId="77777777" w:rsidR="005704E9" w:rsidRDefault="005704E9" w:rsidP="00985FA3">
      <w:pPr>
        <w:pStyle w:val="berschrift3"/>
      </w:pPr>
      <w:bookmarkStart w:id="10" w:name="_Toc29478891"/>
      <w:r>
        <w:t>Soziale Funktionen</w:t>
      </w:r>
      <w:bookmarkEnd w:id="10"/>
    </w:p>
    <w:p w14:paraId="23B77B15" w14:textId="430590B3" w:rsidR="005704E9" w:rsidRDefault="005704E9" w:rsidP="00BB0279">
      <w:pPr>
        <w:jc w:val="both"/>
      </w:pPr>
      <w:r>
        <w:t>Soziale Funktionen wie Nachrichten versenden, Freundschaftsanfragen verschicken und Profile registrierter Benutzer ansehen sollen möglich sein.</w:t>
      </w:r>
    </w:p>
    <w:p w14:paraId="7E7EB537" w14:textId="6AA30A42" w:rsidR="00315346" w:rsidRDefault="00315346" w:rsidP="00985FA3">
      <w:pPr>
        <w:pStyle w:val="berschrift3"/>
      </w:pPr>
      <w:bookmarkStart w:id="11" w:name="_Toc29478892"/>
      <w:r>
        <w:t>Spielablauf</w:t>
      </w:r>
      <w:bookmarkEnd w:id="11"/>
    </w:p>
    <w:p w14:paraId="7B8D9AC7" w14:textId="6AECA9D1" w:rsidR="00BA35D4" w:rsidRDefault="00BA35D4" w:rsidP="00BB0279">
      <w:pPr>
        <w:jc w:val="both"/>
      </w:pPr>
      <w:r>
        <w:t xml:space="preserve">Um eine Runde des Kartenspiels zu spielen werden wir einen Lobbybrowser umsetzen. </w:t>
      </w:r>
      <w:r w:rsidR="00933F9D">
        <w:t xml:space="preserve">Dazu gehört das </w:t>
      </w:r>
      <w:r>
        <w:t>Erstellen, Beitreten</w:t>
      </w:r>
      <w:r w:rsidR="00933F9D">
        <w:t xml:space="preserve"> und</w:t>
      </w:r>
      <w:r>
        <w:t xml:space="preserve"> Verlassen von öffentlichen und passwortgeschützten </w:t>
      </w:r>
      <w:proofErr w:type="spellStart"/>
      <w:r>
        <w:t>Lobbies</w:t>
      </w:r>
      <w:proofErr w:type="spellEnd"/>
      <w:r w:rsidR="00933F9D">
        <w:t xml:space="preserve">. Diese </w:t>
      </w:r>
      <w:proofErr w:type="spellStart"/>
      <w:r w:rsidR="00933F9D">
        <w:t>Lobbies</w:t>
      </w:r>
      <w:proofErr w:type="spellEnd"/>
      <w:r w:rsidR="00933F9D">
        <w:t xml:space="preserve"> existieren nur zur Laufzeit und werden nicht gespeichert. Einzig geplant ist, dass Statistiken aus </w:t>
      </w:r>
      <w:proofErr w:type="spellStart"/>
      <w:r w:rsidR="00933F9D">
        <w:t>Lobbies</w:t>
      </w:r>
      <w:proofErr w:type="spellEnd"/>
      <w:r w:rsidR="00933F9D">
        <w:t xml:space="preserve"> und Spielen für die registrierten Benutzer abrufbar sind. Der Echtzeit Datenaustausch wird mit Web Sockets ermöglicht.</w:t>
      </w:r>
      <w:r w:rsidR="006E302F">
        <w:t xml:space="preserve"> Nach Spielschluss wird wieder in die Lobby zurückgekehrt. Die Statistik soll anschliessend generiert und gespeichert werden.</w:t>
      </w:r>
    </w:p>
    <w:p w14:paraId="510C8E85" w14:textId="318E7B48" w:rsidR="005704E9" w:rsidRDefault="005704E9" w:rsidP="00985FA3">
      <w:pPr>
        <w:pStyle w:val="berschrift3"/>
      </w:pPr>
      <w:bookmarkStart w:id="12" w:name="_Toc29478893"/>
      <w:r>
        <w:t>Spiellogik</w:t>
      </w:r>
      <w:bookmarkEnd w:id="12"/>
    </w:p>
    <w:p w14:paraId="44F9CDA5" w14:textId="66188ADE" w:rsidR="00BA35D4" w:rsidRDefault="005D465E" w:rsidP="00BB0279">
      <w:pPr>
        <w:jc w:val="both"/>
      </w:pPr>
      <w:r>
        <w:t xml:space="preserve">Die </w:t>
      </w:r>
      <w:r w:rsidR="00BA35D4">
        <w:t xml:space="preserve">Logik und </w:t>
      </w:r>
      <w:r>
        <w:t xml:space="preserve">allenfalls </w:t>
      </w:r>
      <w:r w:rsidR="00BA35D4">
        <w:t>Tests für Kartenspiel</w:t>
      </w:r>
      <w:r>
        <w:t xml:space="preserve"> sollen</w:t>
      </w:r>
      <w:r w:rsidR="00BA35D4">
        <w:t xml:space="preserve"> um</w:t>
      </w:r>
      <w:r>
        <w:t>gesetzt werden.</w:t>
      </w:r>
      <w:r w:rsidR="00BA35D4">
        <w:t xml:space="preserve"> </w:t>
      </w:r>
      <w:r>
        <w:t>Das Kartenspiel für die Benutzer soll</w:t>
      </w:r>
      <w:r w:rsidR="00BA35D4">
        <w:t xml:space="preserve"> nur als «Prototyp» </w:t>
      </w:r>
      <w:r w:rsidR="004B7CCE">
        <w:t xml:space="preserve">verfügbar sein, </w:t>
      </w:r>
      <w:r w:rsidR="00BA35D4">
        <w:t>da ein spielbares Styling viel zu zeitintensiv wäre</w:t>
      </w:r>
      <w:r w:rsidR="004F17FF">
        <w:t xml:space="preserve">. </w:t>
      </w:r>
    </w:p>
    <w:p w14:paraId="47C1607B" w14:textId="79DF3D5C" w:rsidR="00C73654" w:rsidRDefault="00C73654">
      <w:r>
        <w:br w:type="page"/>
      </w:r>
    </w:p>
    <w:p w14:paraId="60452CC9" w14:textId="32B35CDA" w:rsidR="00224741" w:rsidRDefault="00224741" w:rsidP="008A68DA">
      <w:pPr>
        <w:pStyle w:val="berschrift2"/>
      </w:pPr>
      <w:bookmarkStart w:id="13" w:name="_Toc29478894"/>
      <w:r>
        <w:lastRenderedPageBreak/>
        <w:t>Zeitplan</w:t>
      </w:r>
      <w:bookmarkEnd w:id="13"/>
    </w:p>
    <w:p w14:paraId="25FDE041" w14:textId="1790D4EA" w:rsidR="00993440" w:rsidRDefault="00993440" w:rsidP="00993440"/>
    <w:p w14:paraId="2A44CA6F" w14:textId="36C6BCF1" w:rsidR="00993440" w:rsidRDefault="006D69BC" w:rsidP="00F621CF">
      <w:pPr>
        <w:pStyle w:val="berschrift1"/>
      </w:pPr>
      <w:bookmarkStart w:id="14" w:name="_Toc29478895"/>
      <w:r>
        <w:t>Realisierung</w:t>
      </w:r>
      <w:bookmarkEnd w:id="14"/>
    </w:p>
    <w:p w14:paraId="014B3F93" w14:textId="192ED2B3" w:rsidR="006D69BC" w:rsidRDefault="006D69BC" w:rsidP="004F0AE2">
      <w:pPr>
        <w:pStyle w:val="berschrift2"/>
      </w:pPr>
      <w:bookmarkStart w:id="15" w:name="_Toc29478896"/>
      <w:r>
        <w:t>Testkonzept</w:t>
      </w:r>
      <w:bookmarkEnd w:id="15"/>
    </w:p>
    <w:p w14:paraId="3455CDF5" w14:textId="0EA5B024" w:rsidR="006D69BC" w:rsidRDefault="006D69BC" w:rsidP="004F0AE2">
      <w:pPr>
        <w:pStyle w:val="berschrift2"/>
      </w:pPr>
      <w:bookmarkStart w:id="16" w:name="_Toc29478897"/>
      <w:r>
        <w:t>Testprotokoll</w:t>
      </w:r>
      <w:bookmarkEnd w:id="16"/>
    </w:p>
    <w:p w14:paraId="05632029" w14:textId="4C08D5EE" w:rsidR="007344CC" w:rsidRPr="007344CC" w:rsidRDefault="007344CC" w:rsidP="007344CC">
      <w:pPr>
        <w:pStyle w:val="berschrift3"/>
      </w:pPr>
      <w:r>
        <w:t>Testübersicht</w:t>
      </w:r>
    </w:p>
    <w:tbl>
      <w:tblPr>
        <w:tblStyle w:val="EinfacheTabelle4"/>
        <w:tblW w:w="0" w:type="auto"/>
        <w:tblLook w:val="04A0" w:firstRow="1" w:lastRow="0" w:firstColumn="1" w:lastColumn="0" w:noHBand="0" w:noVBand="1"/>
      </w:tblPr>
      <w:tblGrid>
        <w:gridCol w:w="1418"/>
        <w:gridCol w:w="5812"/>
        <w:gridCol w:w="1842"/>
      </w:tblGrid>
      <w:tr w:rsidR="00E97EBC" w14:paraId="66223316" w14:textId="2464F2B2" w:rsidTr="00E97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0EAFD50E" w14:textId="452AF899" w:rsidR="00E97EBC" w:rsidRDefault="00E97EBC" w:rsidP="000C0163">
            <w:r>
              <w:t>Test Nr.</w:t>
            </w:r>
          </w:p>
        </w:tc>
        <w:tc>
          <w:tcPr>
            <w:tcW w:w="5812" w:type="dxa"/>
          </w:tcPr>
          <w:p w14:paraId="0A8D3475" w14:textId="5654907B" w:rsidR="00E97EBC" w:rsidRDefault="00E97EBC" w:rsidP="000C0163">
            <w:pPr>
              <w:cnfStyle w:val="100000000000" w:firstRow="1" w:lastRow="0" w:firstColumn="0" w:lastColumn="0" w:oddVBand="0" w:evenVBand="0" w:oddHBand="0" w:evenHBand="0" w:firstRowFirstColumn="0" w:firstRowLastColumn="0" w:lastRowFirstColumn="0" w:lastRowLastColumn="0"/>
            </w:pPr>
            <w:r>
              <w:t>Titel</w:t>
            </w:r>
          </w:p>
        </w:tc>
        <w:tc>
          <w:tcPr>
            <w:tcW w:w="1842" w:type="dxa"/>
          </w:tcPr>
          <w:p w14:paraId="4FBF687C" w14:textId="3A2ED700" w:rsidR="00E97EBC" w:rsidRDefault="00E97EBC" w:rsidP="000C0163">
            <w:pPr>
              <w:cnfStyle w:val="100000000000" w:firstRow="1" w:lastRow="0" w:firstColumn="0" w:lastColumn="0" w:oddVBand="0" w:evenVBand="0" w:oddHBand="0" w:evenHBand="0" w:firstRowFirstColumn="0" w:firstRowLastColumn="0" w:lastRowFirstColumn="0" w:lastRowLastColumn="0"/>
            </w:pPr>
            <w:r>
              <w:t>Status</w:t>
            </w:r>
          </w:p>
        </w:tc>
      </w:tr>
      <w:tr w:rsidR="00E97EBC" w14:paraId="66B8D735" w14:textId="7D18445F" w:rsidTr="00E9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490EB0E1" w14:textId="430662B3" w:rsidR="00E97EBC" w:rsidRDefault="00E97EBC" w:rsidP="000C0163">
            <w:r>
              <w:rPr>
                <w:lang w:val="en-US"/>
              </w:rPr>
              <w:t>T01</w:t>
            </w:r>
          </w:p>
        </w:tc>
        <w:tc>
          <w:tcPr>
            <w:tcW w:w="5812" w:type="dxa"/>
          </w:tcPr>
          <w:p w14:paraId="53A47211" w14:textId="7A313C92" w:rsidR="00E97EBC" w:rsidRDefault="00E97EBC" w:rsidP="000C0163">
            <w:pPr>
              <w:cnfStyle w:val="000000100000" w:firstRow="0" w:lastRow="0" w:firstColumn="0" w:lastColumn="0" w:oddVBand="0" w:evenVBand="0" w:oddHBand="1" w:evenHBand="0" w:firstRowFirstColumn="0" w:firstRowLastColumn="0" w:lastRowFirstColumn="0" w:lastRowLastColumn="0"/>
            </w:pPr>
          </w:p>
        </w:tc>
        <w:tc>
          <w:tcPr>
            <w:tcW w:w="1842" w:type="dxa"/>
          </w:tcPr>
          <w:p w14:paraId="2703DCDC" w14:textId="77777777" w:rsidR="00E97EBC" w:rsidRDefault="00E97EBC" w:rsidP="000C0163">
            <w:pPr>
              <w:cnfStyle w:val="000000100000" w:firstRow="0" w:lastRow="0" w:firstColumn="0" w:lastColumn="0" w:oddVBand="0" w:evenVBand="0" w:oddHBand="1" w:evenHBand="0" w:firstRowFirstColumn="0" w:firstRowLastColumn="0" w:lastRowFirstColumn="0" w:lastRowLastColumn="0"/>
            </w:pPr>
          </w:p>
        </w:tc>
      </w:tr>
    </w:tbl>
    <w:p w14:paraId="5548C2E2" w14:textId="7612342A" w:rsidR="00CB1C5C" w:rsidRDefault="00CB1C5C" w:rsidP="00993440"/>
    <w:tbl>
      <w:tblPr>
        <w:tblStyle w:val="EinfacheTabelle4"/>
        <w:tblW w:w="0" w:type="auto"/>
        <w:tblLook w:val="04A0" w:firstRow="1" w:lastRow="0" w:firstColumn="1" w:lastColumn="0" w:noHBand="0" w:noVBand="1"/>
      </w:tblPr>
      <w:tblGrid>
        <w:gridCol w:w="848"/>
        <w:gridCol w:w="8224"/>
      </w:tblGrid>
      <w:tr w:rsidR="007344CC" w14:paraId="417B592D" w14:textId="77777777" w:rsidTr="00734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hideMark/>
          </w:tcPr>
          <w:p w14:paraId="557EB840" w14:textId="77777777" w:rsidR="007344CC" w:rsidRDefault="007344CC">
            <w:pPr>
              <w:rPr>
                <w:lang w:val="en-US"/>
              </w:rPr>
            </w:pPr>
            <w:r>
              <w:rPr>
                <w:lang w:val="en-US"/>
              </w:rPr>
              <w:t>Status</w:t>
            </w:r>
          </w:p>
        </w:tc>
        <w:tc>
          <w:tcPr>
            <w:tcW w:w="8509" w:type="dxa"/>
            <w:hideMark/>
          </w:tcPr>
          <w:p w14:paraId="796F64CF" w14:textId="77777777" w:rsidR="007344CC" w:rsidRDefault="007344CC">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Beschreibung</w:t>
            </w:r>
            <w:proofErr w:type="spellEnd"/>
          </w:p>
        </w:tc>
      </w:tr>
      <w:tr w:rsidR="007344CC" w14:paraId="756E8200"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92D050"/>
          </w:tcPr>
          <w:p w14:paraId="3418F67B" w14:textId="77777777" w:rsidR="007344CC" w:rsidRDefault="007344CC">
            <w:pPr>
              <w:rPr>
                <w:lang w:val="en-US"/>
              </w:rPr>
            </w:pPr>
          </w:p>
        </w:tc>
        <w:tc>
          <w:tcPr>
            <w:tcW w:w="8509" w:type="dxa"/>
            <w:hideMark/>
          </w:tcPr>
          <w:p w14:paraId="3CB48C13" w14:textId="77777777" w:rsidR="007344CC" w:rsidRDefault="007344C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Erfolgreich</w:t>
            </w:r>
            <w:proofErr w:type="spellEnd"/>
          </w:p>
        </w:tc>
      </w:tr>
      <w:tr w:rsidR="007344CC" w14:paraId="5EC732D7" w14:textId="77777777" w:rsidTr="007344CC">
        <w:tc>
          <w:tcPr>
            <w:cnfStyle w:val="001000000000" w:firstRow="0" w:lastRow="0" w:firstColumn="1" w:lastColumn="0" w:oddVBand="0" w:evenVBand="0" w:oddHBand="0" w:evenHBand="0" w:firstRowFirstColumn="0" w:firstRowLastColumn="0" w:lastRowFirstColumn="0" w:lastRowLastColumn="0"/>
            <w:tcW w:w="851" w:type="dxa"/>
            <w:shd w:val="clear" w:color="auto" w:fill="FFC000"/>
          </w:tcPr>
          <w:p w14:paraId="2B7E36AF" w14:textId="77777777" w:rsidR="007344CC" w:rsidRDefault="007344CC">
            <w:pPr>
              <w:rPr>
                <w:lang w:val="en-US"/>
              </w:rPr>
            </w:pPr>
          </w:p>
        </w:tc>
        <w:tc>
          <w:tcPr>
            <w:tcW w:w="8509" w:type="dxa"/>
            <w:hideMark/>
          </w:tcPr>
          <w:p w14:paraId="240494A5" w14:textId="77777777" w:rsidR="007344CC" w:rsidRDefault="007344CC">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Teilweise</w:t>
            </w:r>
            <w:proofErr w:type="spellEnd"/>
            <w:r>
              <w:rPr>
                <w:lang w:val="en-US"/>
              </w:rPr>
              <w:t xml:space="preserve"> </w:t>
            </w:r>
            <w:proofErr w:type="spellStart"/>
            <w:r>
              <w:rPr>
                <w:lang w:val="en-US"/>
              </w:rPr>
              <w:t>Erfolgreich</w:t>
            </w:r>
            <w:proofErr w:type="spellEnd"/>
            <w:r>
              <w:rPr>
                <w:lang w:val="en-US"/>
              </w:rPr>
              <w:t xml:space="preserve">, </w:t>
            </w:r>
            <w:proofErr w:type="spellStart"/>
            <w:r>
              <w:rPr>
                <w:lang w:val="en-US"/>
              </w:rPr>
              <w:t>Problembeschreibung</w:t>
            </w:r>
            <w:proofErr w:type="spellEnd"/>
            <w:r>
              <w:rPr>
                <w:lang w:val="en-US"/>
              </w:rPr>
              <w:t xml:space="preserve"> </w:t>
            </w:r>
            <w:proofErr w:type="spellStart"/>
            <w:r>
              <w:rPr>
                <w:lang w:val="en-US"/>
              </w:rPr>
              <w:t>nötig</w:t>
            </w:r>
            <w:proofErr w:type="spellEnd"/>
          </w:p>
        </w:tc>
      </w:tr>
      <w:tr w:rsidR="007344CC" w14:paraId="4C87BE8B" w14:textId="77777777" w:rsidTr="00734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C00000"/>
          </w:tcPr>
          <w:p w14:paraId="1AF64517" w14:textId="77777777" w:rsidR="007344CC" w:rsidRDefault="007344CC">
            <w:pPr>
              <w:rPr>
                <w:lang w:val="en-US"/>
              </w:rPr>
            </w:pPr>
          </w:p>
        </w:tc>
        <w:tc>
          <w:tcPr>
            <w:tcW w:w="8509" w:type="dxa"/>
            <w:hideMark/>
          </w:tcPr>
          <w:p w14:paraId="74C534CE" w14:textId="77777777" w:rsidR="007344CC" w:rsidRPr="007344CC" w:rsidRDefault="007344CC">
            <w:pPr>
              <w:cnfStyle w:val="000000100000" w:firstRow="0" w:lastRow="0" w:firstColumn="0" w:lastColumn="0" w:oddVBand="0" w:evenVBand="0" w:oddHBand="1" w:evenHBand="0" w:firstRowFirstColumn="0" w:firstRowLastColumn="0" w:lastRowFirstColumn="0" w:lastRowLastColumn="0"/>
            </w:pPr>
            <w:r w:rsidRPr="007344CC">
              <w:t xml:space="preserve">Nicht </w:t>
            </w:r>
            <w:proofErr w:type="gramStart"/>
            <w:r w:rsidRPr="007344CC">
              <w:t>Erfolgreich</w:t>
            </w:r>
            <w:proofErr w:type="gramEnd"/>
            <w:r w:rsidRPr="007344CC">
              <w:t xml:space="preserve"> oder nicht implementiert, Problembeschreibung nötig</w:t>
            </w:r>
          </w:p>
        </w:tc>
      </w:tr>
    </w:tbl>
    <w:p w14:paraId="336827D2" w14:textId="000F9061" w:rsidR="007344CC" w:rsidRDefault="007344CC" w:rsidP="00993440"/>
    <w:p w14:paraId="7022813F" w14:textId="05E46320" w:rsidR="007344CC" w:rsidRDefault="007344CC" w:rsidP="007344CC">
      <w:pPr>
        <w:pStyle w:val="berschrift3"/>
      </w:pPr>
      <w:r>
        <w:t>Tests</w:t>
      </w:r>
    </w:p>
    <w:tbl>
      <w:tblPr>
        <w:tblStyle w:val="EinfacheTabelle4"/>
        <w:tblW w:w="0" w:type="auto"/>
        <w:tblLook w:val="04A0" w:firstRow="1" w:lastRow="0" w:firstColumn="1" w:lastColumn="0" w:noHBand="0" w:noVBand="1"/>
      </w:tblPr>
      <w:tblGrid>
        <w:gridCol w:w="1980"/>
        <w:gridCol w:w="7082"/>
      </w:tblGrid>
      <w:tr w:rsidR="00CB1C5C" w14:paraId="22D11650" w14:textId="77777777" w:rsidTr="0039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C00000"/>
          </w:tcPr>
          <w:p w14:paraId="430CDF39" w14:textId="167E4F87" w:rsidR="00CB1C5C" w:rsidRDefault="00CB1C5C" w:rsidP="000C0163">
            <w:r>
              <w:t>Test Nr.</w:t>
            </w:r>
          </w:p>
        </w:tc>
        <w:tc>
          <w:tcPr>
            <w:tcW w:w="7082" w:type="dxa"/>
            <w:shd w:val="clear" w:color="auto" w:fill="C00000"/>
          </w:tcPr>
          <w:p w14:paraId="5FDC55B6" w14:textId="1359A58B" w:rsidR="00CB1C5C" w:rsidRDefault="00CB1C5C" w:rsidP="000C0163">
            <w:pPr>
              <w:cnfStyle w:val="100000000000" w:firstRow="1" w:lastRow="0" w:firstColumn="0" w:lastColumn="0" w:oddVBand="0" w:evenVBand="0" w:oddHBand="0" w:evenHBand="0" w:firstRowFirstColumn="0" w:firstRowLastColumn="0" w:lastRowFirstColumn="0" w:lastRowLastColumn="0"/>
            </w:pPr>
            <w:r>
              <w:t>T01</w:t>
            </w:r>
          </w:p>
        </w:tc>
      </w:tr>
      <w:tr w:rsidR="00CB1C5C" w14:paraId="3EE5F22D" w14:textId="77777777" w:rsidTr="000C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51C3D1" w14:textId="264EE93A" w:rsidR="00CB1C5C" w:rsidRDefault="00CB1C5C" w:rsidP="000C0163">
            <w:proofErr w:type="spellStart"/>
            <w:r>
              <w:rPr>
                <w:lang w:val="en-US"/>
              </w:rPr>
              <w:t>Titel</w:t>
            </w:r>
            <w:proofErr w:type="spellEnd"/>
          </w:p>
        </w:tc>
        <w:tc>
          <w:tcPr>
            <w:tcW w:w="7082" w:type="dxa"/>
          </w:tcPr>
          <w:p w14:paraId="3DD21114" w14:textId="3C560E7E" w:rsidR="00CB1C5C" w:rsidRDefault="00CB1C5C" w:rsidP="000C0163">
            <w:pPr>
              <w:cnfStyle w:val="000000100000" w:firstRow="0" w:lastRow="0" w:firstColumn="0" w:lastColumn="0" w:oddVBand="0" w:evenVBand="0" w:oddHBand="1" w:evenHBand="0" w:firstRowFirstColumn="0" w:firstRowLastColumn="0" w:lastRowFirstColumn="0" w:lastRowLastColumn="0"/>
            </w:pPr>
          </w:p>
        </w:tc>
      </w:tr>
      <w:tr w:rsidR="00CB1C5C" w14:paraId="1B8ADB71" w14:textId="77777777" w:rsidTr="000C0163">
        <w:tc>
          <w:tcPr>
            <w:cnfStyle w:val="001000000000" w:firstRow="0" w:lastRow="0" w:firstColumn="1" w:lastColumn="0" w:oddVBand="0" w:evenVBand="0" w:oddHBand="0" w:evenHBand="0" w:firstRowFirstColumn="0" w:firstRowLastColumn="0" w:lastRowFirstColumn="0" w:lastRowLastColumn="0"/>
            <w:tcW w:w="1980" w:type="dxa"/>
          </w:tcPr>
          <w:p w14:paraId="036178B9" w14:textId="685CB43F" w:rsidR="00CB1C5C" w:rsidRDefault="007344CC" w:rsidP="000C0163">
            <w:pPr>
              <w:rPr>
                <w:lang w:val="en-US"/>
              </w:rPr>
            </w:pPr>
            <w:proofErr w:type="spellStart"/>
            <w:r>
              <w:rPr>
                <w:lang w:val="en-US"/>
              </w:rPr>
              <w:t>Bedingung</w:t>
            </w:r>
            <w:proofErr w:type="spellEnd"/>
          </w:p>
        </w:tc>
        <w:tc>
          <w:tcPr>
            <w:tcW w:w="7082" w:type="dxa"/>
          </w:tcPr>
          <w:p w14:paraId="4D60F459" w14:textId="77777777" w:rsidR="00CB1C5C" w:rsidRDefault="00CB1C5C" w:rsidP="000C0163">
            <w:pPr>
              <w:cnfStyle w:val="000000000000" w:firstRow="0" w:lastRow="0" w:firstColumn="0" w:lastColumn="0" w:oddVBand="0" w:evenVBand="0" w:oddHBand="0" w:evenHBand="0" w:firstRowFirstColumn="0" w:firstRowLastColumn="0" w:lastRowFirstColumn="0" w:lastRowLastColumn="0"/>
            </w:pPr>
          </w:p>
        </w:tc>
      </w:tr>
      <w:tr w:rsidR="007344CC" w14:paraId="135F2304" w14:textId="77777777" w:rsidTr="000C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F3F9B4F" w14:textId="74109AF9" w:rsidR="007344CC" w:rsidRDefault="007344CC" w:rsidP="000C0163">
            <w:pPr>
              <w:rPr>
                <w:lang w:val="en-US"/>
              </w:rPr>
            </w:pPr>
            <w:proofErr w:type="spellStart"/>
            <w:r>
              <w:rPr>
                <w:lang w:val="en-US"/>
              </w:rPr>
              <w:t>Ablauf</w:t>
            </w:r>
            <w:proofErr w:type="spellEnd"/>
          </w:p>
        </w:tc>
        <w:tc>
          <w:tcPr>
            <w:tcW w:w="7082" w:type="dxa"/>
          </w:tcPr>
          <w:p w14:paraId="7636120B" w14:textId="77777777" w:rsidR="007344CC" w:rsidRDefault="007344CC" w:rsidP="000C0163">
            <w:pPr>
              <w:cnfStyle w:val="000000100000" w:firstRow="0" w:lastRow="0" w:firstColumn="0" w:lastColumn="0" w:oddVBand="0" w:evenVBand="0" w:oddHBand="1" w:evenHBand="0" w:firstRowFirstColumn="0" w:firstRowLastColumn="0" w:lastRowFirstColumn="0" w:lastRowLastColumn="0"/>
            </w:pPr>
          </w:p>
        </w:tc>
      </w:tr>
      <w:tr w:rsidR="00CB1C5C" w:rsidRPr="007344CC" w14:paraId="215A0BAA" w14:textId="77777777" w:rsidTr="000C0163">
        <w:tc>
          <w:tcPr>
            <w:cnfStyle w:val="001000000000" w:firstRow="0" w:lastRow="0" w:firstColumn="1" w:lastColumn="0" w:oddVBand="0" w:evenVBand="0" w:oddHBand="0" w:evenHBand="0" w:firstRowFirstColumn="0" w:firstRowLastColumn="0" w:lastRowFirstColumn="0" w:lastRowLastColumn="0"/>
            <w:tcW w:w="1980" w:type="dxa"/>
          </w:tcPr>
          <w:p w14:paraId="05D42422" w14:textId="4431FAB0" w:rsidR="00CB1C5C" w:rsidRDefault="007344CC" w:rsidP="000C0163">
            <w:pPr>
              <w:rPr>
                <w:lang w:val="en-US"/>
              </w:rPr>
            </w:pPr>
            <w:r>
              <w:rPr>
                <w:lang w:val="en-US"/>
              </w:rPr>
              <w:t xml:space="preserve">Test </w:t>
            </w:r>
            <w:proofErr w:type="spellStart"/>
            <w:r>
              <w:rPr>
                <w:lang w:val="en-US"/>
              </w:rPr>
              <w:t>Daten</w:t>
            </w:r>
            <w:proofErr w:type="spellEnd"/>
          </w:p>
        </w:tc>
        <w:tc>
          <w:tcPr>
            <w:tcW w:w="7082" w:type="dxa"/>
          </w:tcPr>
          <w:p w14:paraId="367AD56A" w14:textId="546A4AA6" w:rsidR="007344CC" w:rsidRPr="007344CC" w:rsidRDefault="007344CC" w:rsidP="000C0163">
            <w:pPr>
              <w:cnfStyle w:val="000000000000" w:firstRow="0" w:lastRow="0" w:firstColumn="0" w:lastColumn="0" w:oddVBand="0" w:evenVBand="0" w:oddHBand="0" w:evenHBand="0" w:firstRowFirstColumn="0" w:firstRowLastColumn="0" w:lastRowFirstColumn="0" w:lastRowLastColumn="0"/>
              <w:rPr>
                <w:lang w:val="fr-CH"/>
              </w:rPr>
            </w:pPr>
            <w:r>
              <w:rPr>
                <w:rFonts w:ascii="Wingdings" w:hAnsi="Wingdings"/>
                <w:color w:val="538135" w:themeColor="accent6" w:themeShade="BF"/>
              </w:rPr>
              <w:t></w:t>
            </w:r>
            <w:r w:rsidRPr="007344CC">
              <w:rPr>
                <w:lang w:val="fr-CH"/>
              </w:rPr>
              <w:t xml:space="preserve"> </w:t>
            </w:r>
            <w:r w:rsidRPr="007344CC">
              <w:rPr>
                <w:lang w:val="fr-CH"/>
              </w:rPr>
              <w:br/>
            </w:r>
            <w:r>
              <w:rPr>
                <w:color w:val="C00000"/>
              </w:rPr>
              <w:sym w:font="Wingdings 2" w:char="F0CE"/>
            </w:r>
            <w:r w:rsidRPr="007344CC">
              <w:rPr>
                <w:lang w:val="fr-CH"/>
              </w:rPr>
              <w:t xml:space="preserve"> </w:t>
            </w:r>
          </w:p>
        </w:tc>
      </w:tr>
      <w:tr w:rsidR="007344CC" w:rsidRPr="007344CC" w14:paraId="7FF56D08" w14:textId="77777777" w:rsidTr="000C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9757925" w14:textId="76272493" w:rsidR="007344CC" w:rsidRDefault="007344CC" w:rsidP="000C0163">
            <w:pPr>
              <w:rPr>
                <w:lang w:val="en-US"/>
              </w:rPr>
            </w:pPr>
            <w:proofErr w:type="spellStart"/>
            <w:r>
              <w:rPr>
                <w:lang w:val="en-US"/>
              </w:rPr>
              <w:t>Erwartetes</w:t>
            </w:r>
            <w:proofErr w:type="spellEnd"/>
            <w:r>
              <w:rPr>
                <w:lang w:val="en-US"/>
              </w:rPr>
              <w:t xml:space="preserve"> </w:t>
            </w:r>
            <w:proofErr w:type="spellStart"/>
            <w:r>
              <w:rPr>
                <w:lang w:val="en-US"/>
              </w:rPr>
              <w:t>Ergebnis</w:t>
            </w:r>
            <w:proofErr w:type="spellEnd"/>
          </w:p>
        </w:tc>
        <w:tc>
          <w:tcPr>
            <w:tcW w:w="7082" w:type="dxa"/>
          </w:tcPr>
          <w:p w14:paraId="5AB57FD1" w14:textId="77777777" w:rsidR="007344CC" w:rsidRDefault="007344CC" w:rsidP="000C0163">
            <w:pPr>
              <w:cnfStyle w:val="000000100000" w:firstRow="0" w:lastRow="0" w:firstColumn="0" w:lastColumn="0" w:oddVBand="0" w:evenVBand="0" w:oddHBand="1" w:evenHBand="0" w:firstRowFirstColumn="0" w:firstRowLastColumn="0" w:lastRowFirstColumn="0" w:lastRowLastColumn="0"/>
              <w:rPr>
                <w:rFonts w:ascii="Wingdings" w:hAnsi="Wingdings"/>
                <w:color w:val="538135" w:themeColor="accent6" w:themeShade="BF"/>
              </w:rPr>
            </w:pPr>
          </w:p>
        </w:tc>
      </w:tr>
      <w:tr w:rsidR="007344CC" w:rsidRPr="007344CC" w14:paraId="0E800712" w14:textId="77777777" w:rsidTr="000C0163">
        <w:tc>
          <w:tcPr>
            <w:tcW w:w="1980" w:type="dxa"/>
          </w:tcPr>
          <w:p w14:paraId="4B813716" w14:textId="22193626" w:rsidR="007344CC" w:rsidRDefault="007344CC" w:rsidP="000C0163">
            <w:pPr>
              <w:cnfStyle w:val="001000000000" w:firstRow="0" w:lastRow="0" w:firstColumn="1" w:lastColumn="0" w:oddVBand="0" w:evenVBand="0" w:oddHBand="0" w:evenHBand="0" w:firstRowFirstColumn="0" w:firstRowLastColumn="0" w:lastRowFirstColumn="0" w:lastRowLastColumn="0"/>
              <w:rPr>
                <w:lang w:val="en-US"/>
              </w:rPr>
            </w:pPr>
            <w:proofErr w:type="spellStart"/>
            <w:r>
              <w:rPr>
                <w:lang w:val="en-US"/>
              </w:rPr>
              <w:t>Testergebnis</w:t>
            </w:r>
            <w:proofErr w:type="spellEnd"/>
          </w:p>
        </w:tc>
        <w:tc>
          <w:tcPr>
            <w:tcW w:w="7082" w:type="dxa"/>
          </w:tcPr>
          <w:p w14:paraId="372B2D92" w14:textId="77777777" w:rsidR="007344CC" w:rsidRDefault="007344CC" w:rsidP="000C0163">
            <w:pPr>
              <w:rPr>
                <w:rFonts w:ascii="Wingdings" w:hAnsi="Wingdings"/>
                <w:color w:val="538135" w:themeColor="accent6" w:themeShade="BF"/>
              </w:rPr>
            </w:pPr>
            <w:bookmarkStart w:id="17" w:name="_GoBack"/>
            <w:bookmarkEnd w:id="17"/>
          </w:p>
        </w:tc>
      </w:tr>
    </w:tbl>
    <w:p w14:paraId="7280676E" w14:textId="77777777" w:rsidR="00CB1C5C" w:rsidRPr="007344CC" w:rsidRDefault="00CB1C5C" w:rsidP="00993440">
      <w:pPr>
        <w:rPr>
          <w:lang w:val="fr-CH"/>
        </w:rPr>
      </w:pPr>
    </w:p>
    <w:p w14:paraId="476D312E" w14:textId="775AE621" w:rsidR="003E70CB" w:rsidRPr="007344CC" w:rsidRDefault="003E70CB">
      <w:pPr>
        <w:rPr>
          <w:lang w:val="fr-CH"/>
        </w:rPr>
      </w:pPr>
      <w:r w:rsidRPr="007344CC">
        <w:rPr>
          <w:lang w:val="fr-CH"/>
        </w:rPr>
        <w:br w:type="page"/>
      </w:r>
    </w:p>
    <w:p w14:paraId="3561A82C" w14:textId="61025762" w:rsidR="00454C9D" w:rsidRDefault="00454C9D" w:rsidP="001D58B5">
      <w:pPr>
        <w:pStyle w:val="berschrift1"/>
      </w:pPr>
      <w:bookmarkStart w:id="18" w:name="_Toc29478898"/>
      <w:r>
        <w:lastRenderedPageBreak/>
        <w:t>Benutzerdokumentation</w:t>
      </w:r>
    </w:p>
    <w:p w14:paraId="753B8356" w14:textId="4C8F6D51" w:rsidR="00074196" w:rsidRDefault="003E70CB" w:rsidP="001D58B5">
      <w:pPr>
        <w:pStyle w:val="berschrift1"/>
      </w:pPr>
      <w:r>
        <w:t>Installationsanleitung</w:t>
      </w:r>
      <w:bookmarkEnd w:id="18"/>
    </w:p>
    <w:p w14:paraId="7517B87B" w14:textId="3BD4F45A" w:rsidR="003E70CB" w:rsidRDefault="003E70CB" w:rsidP="00074196">
      <w:r>
        <w:t xml:space="preserve">Die folgende Anleitung soll den Installationsprozess unserer Anwendung aufzeigen. </w:t>
      </w:r>
    </w:p>
    <w:p w14:paraId="73AF02D9" w14:textId="00959AFF" w:rsidR="003E70CB" w:rsidRDefault="003E70CB" w:rsidP="001D58B5">
      <w:pPr>
        <w:pStyle w:val="berschrift2"/>
      </w:pPr>
      <w:bookmarkStart w:id="19" w:name="_Toc29478899"/>
      <w:r>
        <w:t>Voraussetzung</w:t>
      </w:r>
      <w:bookmarkEnd w:id="19"/>
    </w:p>
    <w:p w14:paraId="0667DB38" w14:textId="0E9E1693" w:rsidR="003E70CB" w:rsidRDefault="003E70CB" w:rsidP="00074196">
      <w:r>
        <w:t>Windows Computer mit MSSQL Server Instanz</w:t>
      </w:r>
      <w:r w:rsidR="00701BC8">
        <w:t>.</w:t>
      </w:r>
    </w:p>
    <w:p w14:paraId="1407DC04" w14:textId="55D00EBF" w:rsidR="003E70CB" w:rsidRDefault="00DF2774" w:rsidP="001D58B5">
      <w:pPr>
        <w:pStyle w:val="berschrift2"/>
      </w:pPr>
      <w:bookmarkStart w:id="20" w:name="_Toc29478900"/>
      <w:r>
        <w:t>Installation</w:t>
      </w:r>
      <w:bookmarkEnd w:id="20"/>
    </w:p>
    <w:p w14:paraId="29D28885" w14:textId="5D988300" w:rsidR="00DF2774" w:rsidRDefault="00DF2774" w:rsidP="004279F4">
      <w:pPr>
        <w:jc w:val="both"/>
      </w:pPr>
      <w:r>
        <w:t xml:space="preserve">Zuerst muss die </w:t>
      </w:r>
      <w:r w:rsidR="00FC384E">
        <w:t>aktuelle</w:t>
      </w:r>
      <w:r>
        <w:t xml:space="preserve"> Version von Node.js auf </w:t>
      </w:r>
      <w:hyperlink r:id="rId12" w:history="1">
        <w:r>
          <w:rPr>
            <w:rStyle w:val="Hyperlink"/>
          </w:rPr>
          <w:t>https://nodejs.org/en/</w:t>
        </w:r>
      </w:hyperlink>
      <w:r>
        <w:t xml:space="preserve"> heruntergeladen werden. Es muss die aktuelle Long Term Support (LTS) Version installiert werden.</w:t>
      </w:r>
      <w:r w:rsidR="006F1585">
        <w:t xml:space="preserve"> </w:t>
      </w:r>
      <w:r w:rsidR="004F6CC9">
        <w:t xml:space="preserve">Dabei wird </w:t>
      </w:r>
      <w:proofErr w:type="spellStart"/>
      <w:r w:rsidR="004F6CC9">
        <w:t>NodeJS</w:t>
      </w:r>
      <w:proofErr w:type="spellEnd"/>
      <w:r w:rsidR="004F6CC9">
        <w:t xml:space="preserve">, welches JavaScript ausserhalb des Browsers ausführen kann und der </w:t>
      </w:r>
      <w:proofErr w:type="spellStart"/>
      <w:r w:rsidR="004F6CC9">
        <w:t>Node</w:t>
      </w:r>
      <w:proofErr w:type="spellEnd"/>
      <w:r w:rsidR="004F6CC9">
        <w:t xml:space="preserve"> Package Manager </w:t>
      </w:r>
      <w:r w:rsidR="009054CA">
        <w:t xml:space="preserve">welcher </w:t>
      </w:r>
      <w:r w:rsidR="004F6CC9">
        <w:t xml:space="preserve">zur Installation benutzter </w:t>
      </w:r>
      <w:r w:rsidR="009054CA">
        <w:t xml:space="preserve">Code </w:t>
      </w:r>
      <w:r w:rsidR="004F6CC9">
        <w:t>Bibliotheken</w:t>
      </w:r>
      <w:r w:rsidR="009054CA">
        <w:t xml:space="preserve"> gebraucht wird</w:t>
      </w:r>
      <w:r w:rsidR="004F6CC9">
        <w:t xml:space="preserve"> installiert. Unser Backend ist in </w:t>
      </w:r>
      <w:proofErr w:type="spellStart"/>
      <w:r w:rsidR="004F6CC9">
        <w:t>Node</w:t>
      </w:r>
      <w:proofErr w:type="spellEnd"/>
      <w:r w:rsidR="009054CA">
        <w:t>/</w:t>
      </w:r>
      <w:r w:rsidR="004F6CC9">
        <w:t xml:space="preserve">JavaScript geschrieben und benötigt </w:t>
      </w:r>
      <w:proofErr w:type="spellStart"/>
      <w:r w:rsidR="00A533E4">
        <w:t>Node</w:t>
      </w:r>
      <w:proofErr w:type="spellEnd"/>
      <w:r w:rsidR="004F6CC9">
        <w:t xml:space="preserve"> um gestartet werden zu können.</w:t>
      </w:r>
      <w:r w:rsidR="009054CA">
        <w:t xml:space="preserve"> I</w:t>
      </w:r>
      <w:r w:rsidR="00A56E5F">
        <w:t>n der</w:t>
      </w:r>
      <w:r w:rsidR="009054CA">
        <w:t xml:space="preserve"> Backend</w:t>
      </w:r>
      <w:r w:rsidR="00A56E5F">
        <w:t>technologie</w:t>
      </w:r>
      <w:r w:rsidR="009054CA">
        <w:t xml:space="preserve"> </w:t>
      </w:r>
      <w:r w:rsidR="004F6CC9">
        <w:t>ist ein eigener Webserver</w:t>
      </w:r>
      <w:r w:rsidR="00A533E4">
        <w:t xml:space="preserve"> integriert</w:t>
      </w:r>
      <w:r w:rsidR="004F6CC9">
        <w:t xml:space="preserve"> und hostet die kompilierten Dateien des </w:t>
      </w:r>
      <w:proofErr w:type="spellStart"/>
      <w:r w:rsidR="004F6CC9">
        <w:t>Frontends</w:t>
      </w:r>
      <w:proofErr w:type="spellEnd"/>
      <w:r w:rsidR="004F6CC9">
        <w:t>.</w:t>
      </w:r>
    </w:p>
    <w:p w14:paraId="3EE673D6" w14:textId="7FDF623F" w:rsidR="00993023" w:rsidRDefault="00993023" w:rsidP="001D58B5">
      <w:pPr>
        <w:pStyle w:val="berschrift2"/>
      </w:pPr>
      <w:bookmarkStart w:id="21" w:name="_Toc29478901"/>
      <w:r>
        <w:t>Aufsetzten</w:t>
      </w:r>
      <w:bookmarkEnd w:id="21"/>
      <w:r>
        <w:t xml:space="preserve"> </w:t>
      </w:r>
    </w:p>
    <w:p w14:paraId="23F80E9E" w14:textId="77777777" w:rsidR="0070202F" w:rsidRDefault="00993023" w:rsidP="004279F4">
      <w:pPr>
        <w:jc w:val="both"/>
      </w:pPr>
      <w:r>
        <w:t xml:space="preserve">Es soll im Dateisystem an einem gewünschten Ort ein Ordner erstellt werden. Der Code der von uns vorgefertigten Version ist nun darin abzulegen. Um das Backend fertig aufzusetzen, muss nun in der Eingabeaufforderung von Windows (CMD) in den entsprechenden Ordner navigiert werden und der Befehl </w:t>
      </w:r>
      <w:proofErr w:type="spellStart"/>
      <w:r w:rsidRPr="008E6E41">
        <w:rPr>
          <w:b/>
        </w:rPr>
        <w:t>npm</w:t>
      </w:r>
      <w:proofErr w:type="spellEnd"/>
      <w:r w:rsidRPr="008E6E41">
        <w:rPr>
          <w:b/>
        </w:rPr>
        <w:t xml:space="preserve"> </w:t>
      </w:r>
      <w:proofErr w:type="spellStart"/>
      <w:r w:rsidRPr="008E6E41">
        <w:rPr>
          <w:b/>
        </w:rPr>
        <w:t>install</w:t>
      </w:r>
      <w:proofErr w:type="spellEnd"/>
      <w:r>
        <w:t xml:space="preserve"> ausgeführt werden.</w:t>
      </w:r>
      <w:r w:rsidR="00DE6BE2">
        <w:t xml:space="preserve"> Mit dem Befehl </w:t>
      </w:r>
      <w:proofErr w:type="spellStart"/>
      <w:r w:rsidR="00DE6BE2" w:rsidRPr="008E6E41">
        <w:rPr>
          <w:b/>
        </w:rPr>
        <w:t>npm</w:t>
      </w:r>
      <w:proofErr w:type="spellEnd"/>
      <w:r w:rsidR="00DE6BE2" w:rsidRPr="008E6E41">
        <w:rPr>
          <w:b/>
        </w:rPr>
        <w:t xml:space="preserve"> </w:t>
      </w:r>
      <w:proofErr w:type="spellStart"/>
      <w:r w:rsidR="008E6E41" w:rsidRPr="008E6E41">
        <w:rPr>
          <w:b/>
        </w:rPr>
        <w:t>start</w:t>
      </w:r>
      <w:proofErr w:type="spellEnd"/>
      <w:r w:rsidR="00DE6BE2">
        <w:t xml:space="preserve"> wird das Backend gestartet und im Browser kann das Frontend mit </w:t>
      </w:r>
      <w:r w:rsidR="008E6E41" w:rsidRPr="008E6E41">
        <w:rPr>
          <w:b/>
        </w:rPr>
        <w:t>http://</w:t>
      </w:r>
      <w:r w:rsidR="00DE6BE2" w:rsidRPr="008E6E41">
        <w:rPr>
          <w:b/>
        </w:rPr>
        <w:t>localhost:</w:t>
      </w:r>
      <w:r w:rsidR="008E6E41" w:rsidRPr="008E6E41">
        <w:rPr>
          <w:b/>
        </w:rPr>
        <w:t>5000</w:t>
      </w:r>
      <w:r w:rsidR="00DE6BE2" w:rsidRPr="008E6E41">
        <w:rPr>
          <w:b/>
        </w:rPr>
        <w:t xml:space="preserve"> </w:t>
      </w:r>
      <w:r w:rsidR="00DE6BE2">
        <w:t>aufgerufen werden.</w:t>
      </w:r>
      <w:r w:rsidR="00B0793D">
        <w:t xml:space="preserve"> Dass die Datenbank korrekt erstellt wird muss die Konfiguration in der Datei </w:t>
      </w:r>
      <w:r w:rsidR="00B0793D" w:rsidRPr="008E6E41">
        <w:rPr>
          <w:b/>
        </w:rPr>
        <w:t>backend/</w:t>
      </w:r>
      <w:proofErr w:type="spellStart"/>
      <w:r w:rsidR="00B0793D" w:rsidRPr="008E6E41">
        <w:rPr>
          <w:b/>
        </w:rPr>
        <w:t>ormconfig.json</w:t>
      </w:r>
      <w:proofErr w:type="spellEnd"/>
      <w:r w:rsidR="00B0793D">
        <w:t xml:space="preserve"> angepasst</w:t>
      </w:r>
      <w:r w:rsidR="00FD5586">
        <w:t xml:space="preserve"> werden</w:t>
      </w:r>
      <w:r w:rsidR="00B0793D">
        <w:t>.</w:t>
      </w:r>
    </w:p>
    <w:p w14:paraId="01A67F28" w14:textId="32216CC3" w:rsidR="00304110" w:rsidRDefault="00C36F03" w:rsidP="004279F4">
      <w:pPr>
        <w:jc w:val="both"/>
      </w:pPr>
      <w:r>
        <w:t>Optional:</w:t>
      </w:r>
      <w:r>
        <w:br/>
      </w:r>
      <w:r w:rsidR="0070202F">
        <w:t>Falls das Frontend selbst angepasst werden möchte</w:t>
      </w:r>
      <w:r>
        <w:t>,</w:t>
      </w:r>
      <w:r w:rsidR="0070202F">
        <w:t xml:space="preserve"> muss in einer Eingabeaufforderung (CMD)</w:t>
      </w:r>
      <w:r>
        <w:t xml:space="preserve"> ins Frontend navigiert werden. Mit </w:t>
      </w:r>
      <w:proofErr w:type="spellStart"/>
      <w:r w:rsidRPr="00C36F03">
        <w:rPr>
          <w:b/>
        </w:rPr>
        <w:t>npm</w:t>
      </w:r>
      <w:proofErr w:type="spellEnd"/>
      <w:r w:rsidRPr="00C36F03">
        <w:rPr>
          <w:b/>
        </w:rPr>
        <w:t xml:space="preserve"> </w:t>
      </w:r>
      <w:proofErr w:type="spellStart"/>
      <w:r w:rsidRPr="00C36F03">
        <w:rPr>
          <w:b/>
        </w:rPr>
        <w:t>install</w:t>
      </w:r>
      <w:proofErr w:type="spellEnd"/>
      <w:r>
        <w:t xml:space="preserve"> werden die Abhängigkeiten installiert. Mit </w:t>
      </w:r>
      <w:proofErr w:type="spellStart"/>
      <w:r w:rsidRPr="00C36F03">
        <w:rPr>
          <w:b/>
        </w:rPr>
        <w:t>npm</w:t>
      </w:r>
      <w:proofErr w:type="spellEnd"/>
      <w:r w:rsidRPr="00C36F03">
        <w:rPr>
          <w:b/>
        </w:rPr>
        <w:t xml:space="preserve"> </w:t>
      </w:r>
      <w:proofErr w:type="spellStart"/>
      <w:r w:rsidRPr="00C36F03">
        <w:rPr>
          <w:b/>
        </w:rPr>
        <w:t>run</w:t>
      </w:r>
      <w:proofErr w:type="spellEnd"/>
      <w:r w:rsidRPr="00C36F03">
        <w:rPr>
          <w:b/>
        </w:rPr>
        <w:t xml:space="preserve"> </w:t>
      </w:r>
      <w:proofErr w:type="spellStart"/>
      <w:r w:rsidRPr="00C36F03">
        <w:rPr>
          <w:b/>
        </w:rPr>
        <w:t>serve</w:t>
      </w:r>
      <w:proofErr w:type="spellEnd"/>
      <w:r>
        <w:t xml:space="preserve"> kann das Frontend zur Entwicklung gestartet werden. Möchte man nun Änderungen dem Backend zum </w:t>
      </w:r>
      <w:proofErr w:type="spellStart"/>
      <w:r>
        <w:t>hosting</w:t>
      </w:r>
      <w:proofErr w:type="spellEnd"/>
      <w:r>
        <w:t xml:space="preserve"> geben muss </w:t>
      </w:r>
      <w:proofErr w:type="spellStart"/>
      <w:r w:rsidRPr="00C36F03">
        <w:rPr>
          <w:b/>
        </w:rPr>
        <w:t>npm</w:t>
      </w:r>
      <w:proofErr w:type="spellEnd"/>
      <w:r w:rsidRPr="00C36F03">
        <w:rPr>
          <w:b/>
        </w:rPr>
        <w:t xml:space="preserve"> </w:t>
      </w:r>
      <w:proofErr w:type="spellStart"/>
      <w:r w:rsidRPr="00C36F03">
        <w:rPr>
          <w:b/>
        </w:rPr>
        <w:t>run</w:t>
      </w:r>
      <w:proofErr w:type="spellEnd"/>
      <w:r w:rsidRPr="00C36F03">
        <w:rPr>
          <w:b/>
        </w:rPr>
        <w:t xml:space="preserve"> </w:t>
      </w:r>
      <w:proofErr w:type="spellStart"/>
      <w:r w:rsidRPr="00C36F03">
        <w:rPr>
          <w:b/>
        </w:rPr>
        <w:t>build</w:t>
      </w:r>
      <w:proofErr w:type="spellEnd"/>
      <w:r>
        <w:t xml:space="preserve"> ausgeführt werden. Das Frontend wird so «kompiliert» und die Dateien im </w:t>
      </w:r>
      <w:proofErr w:type="spellStart"/>
      <w:r>
        <w:t>dist</w:t>
      </w:r>
      <w:proofErr w:type="spellEnd"/>
      <w:r>
        <w:t xml:space="preserve"> Ordner abgelegt, welcher vom Backend gehostet wird.</w:t>
      </w:r>
      <w:r w:rsidR="00304110">
        <w:br w:type="page"/>
      </w:r>
    </w:p>
    <w:p w14:paraId="1447AA59" w14:textId="77777777" w:rsidR="00304110" w:rsidRDefault="00304110" w:rsidP="008B4298">
      <w:pPr>
        <w:pStyle w:val="berschrift1"/>
      </w:pPr>
      <w:bookmarkStart w:id="22" w:name="_Toc29478902"/>
      <w:r w:rsidRPr="00304110">
        <w:rPr>
          <w:rStyle w:val="berschrift1Zchn"/>
        </w:rPr>
        <w:lastRenderedPageBreak/>
        <w:t>Anhang</w:t>
      </w:r>
      <w:bookmarkEnd w:id="22"/>
      <w:r>
        <w:t xml:space="preserve"> </w:t>
      </w:r>
    </w:p>
    <w:p w14:paraId="527CB3B9" w14:textId="77777777" w:rsidR="00304110" w:rsidRDefault="00304110" w:rsidP="008B4298">
      <w:pPr>
        <w:pStyle w:val="berschrift2"/>
      </w:pPr>
      <w:bookmarkStart w:id="23" w:name="_Toc29478903"/>
      <w:r>
        <w:t>Glossar</w:t>
      </w:r>
      <w:bookmarkEnd w:id="23"/>
      <w:r>
        <w:t xml:space="preserve"> </w:t>
      </w:r>
    </w:p>
    <w:p w14:paraId="5EB37B48" w14:textId="77777777" w:rsidR="00304110" w:rsidRDefault="00304110" w:rsidP="008B4298">
      <w:pPr>
        <w:pStyle w:val="berschrift3"/>
      </w:pPr>
      <w:bookmarkStart w:id="24" w:name="_Toc29478904"/>
      <w:r>
        <w:t>Abkürzungen</w:t>
      </w:r>
      <w:bookmarkEnd w:id="24"/>
      <w:r>
        <w:t xml:space="preserve"> </w:t>
      </w:r>
    </w:p>
    <w:p w14:paraId="52AA9801" w14:textId="1F98F39D" w:rsidR="0070202F" w:rsidRPr="005E609E" w:rsidRDefault="00304110" w:rsidP="00304110">
      <w:pPr>
        <w:rPr>
          <w:lang w:val="en-US"/>
        </w:rPr>
      </w:pPr>
      <w:r w:rsidRPr="005E609E">
        <w:rPr>
          <w:b/>
          <w:bCs/>
          <w:lang w:val="en-US"/>
        </w:rPr>
        <w:t>MSSQL</w:t>
      </w:r>
      <w:r w:rsidRPr="005E609E">
        <w:rPr>
          <w:lang w:val="en-US"/>
        </w:rPr>
        <w:t xml:space="preserve"> - Microsoft SQL Server </w:t>
      </w:r>
      <w:r w:rsidR="004B6B90" w:rsidRPr="005E609E">
        <w:rPr>
          <w:lang w:val="en-US"/>
        </w:rPr>
        <w:br/>
      </w:r>
      <w:r w:rsidR="004B6B90" w:rsidRPr="005E609E">
        <w:rPr>
          <w:b/>
          <w:bCs/>
          <w:lang w:val="en-US"/>
        </w:rPr>
        <w:t>DB</w:t>
      </w:r>
      <w:r w:rsidR="004B6B90" w:rsidRPr="005E609E">
        <w:rPr>
          <w:lang w:val="en-US"/>
        </w:rPr>
        <w:t xml:space="preserve"> - </w:t>
      </w:r>
      <w:proofErr w:type="spellStart"/>
      <w:r w:rsidR="004B6B90" w:rsidRPr="005E609E">
        <w:rPr>
          <w:lang w:val="en-US"/>
        </w:rPr>
        <w:t>Datenbank</w:t>
      </w:r>
      <w:proofErr w:type="spellEnd"/>
      <w:r w:rsidR="008007B5" w:rsidRPr="005E609E">
        <w:rPr>
          <w:lang w:val="en-US"/>
        </w:rPr>
        <w:br/>
      </w:r>
      <w:r w:rsidR="008007B5" w:rsidRPr="005E609E">
        <w:rPr>
          <w:b/>
          <w:bCs/>
          <w:lang w:val="en-US"/>
        </w:rPr>
        <w:t>JWT</w:t>
      </w:r>
      <w:r w:rsidR="008007B5" w:rsidRPr="005E609E">
        <w:rPr>
          <w:lang w:val="en-US"/>
        </w:rPr>
        <w:t xml:space="preserve"> </w:t>
      </w:r>
      <w:r w:rsidR="00792149" w:rsidRPr="005E609E">
        <w:rPr>
          <w:lang w:val="en-US"/>
        </w:rPr>
        <w:t xml:space="preserve">- </w:t>
      </w:r>
      <w:r w:rsidR="008007B5" w:rsidRPr="005E609E">
        <w:rPr>
          <w:lang w:val="en-US"/>
        </w:rPr>
        <w:t xml:space="preserve">JSON </w:t>
      </w:r>
      <w:r w:rsidR="004B6B90" w:rsidRPr="005E609E">
        <w:rPr>
          <w:lang w:val="en-US"/>
        </w:rPr>
        <w:t>Web Tokens</w:t>
      </w:r>
      <w:r w:rsidR="00732C8A" w:rsidRPr="005E609E">
        <w:rPr>
          <w:lang w:val="en-US"/>
        </w:rPr>
        <w:br/>
      </w:r>
      <w:r w:rsidR="00732C8A" w:rsidRPr="005E609E">
        <w:rPr>
          <w:b/>
          <w:bCs/>
          <w:lang w:val="en-US"/>
        </w:rPr>
        <w:t>NPM</w:t>
      </w:r>
      <w:r w:rsidR="00732C8A" w:rsidRPr="005E609E">
        <w:rPr>
          <w:lang w:val="en-US"/>
        </w:rPr>
        <w:t xml:space="preserve"> - Node Package Manager</w:t>
      </w:r>
      <w:r w:rsidR="00732C8A" w:rsidRPr="005E609E">
        <w:rPr>
          <w:lang w:val="en-US"/>
        </w:rPr>
        <w:br/>
      </w:r>
      <w:r w:rsidR="00732C8A" w:rsidRPr="005E609E">
        <w:rPr>
          <w:b/>
          <w:bCs/>
          <w:lang w:val="en-US"/>
        </w:rPr>
        <w:t>LTS</w:t>
      </w:r>
      <w:r w:rsidR="00732C8A" w:rsidRPr="005E609E">
        <w:rPr>
          <w:lang w:val="en-US"/>
        </w:rPr>
        <w:t xml:space="preserve"> - Long Term Support</w:t>
      </w:r>
      <w:r w:rsidR="0070202F">
        <w:rPr>
          <w:lang w:val="en-US"/>
        </w:rPr>
        <w:br/>
      </w:r>
      <w:r w:rsidR="0070202F" w:rsidRPr="0070202F">
        <w:rPr>
          <w:b/>
          <w:lang w:val="en-US"/>
        </w:rPr>
        <w:t>CMD</w:t>
      </w:r>
      <w:r w:rsidR="0070202F">
        <w:rPr>
          <w:lang w:val="en-US"/>
        </w:rPr>
        <w:t xml:space="preserve"> -Command-Line </w:t>
      </w:r>
      <w:proofErr w:type="spellStart"/>
      <w:r w:rsidR="0070202F">
        <w:rPr>
          <w:lang w:val="en-US"/>
        </w:rPr>
        <w:t>Intepreter</w:t>
      </w:r>
      <w:proofErr w:type="spellEnd"/>
    </w:p>
    <w:p w14:paraId="3955AD5B" w14:textId="49E0E2F3" w:rsidR="00304110" w:rsidRDefault="00304110" w:rsidP="008B4298">
      <w:pPr>
        <w:pStyle w:val="berschrift3"/>
      </w:pPr>
      <w:bookmarkStart w:id="25" w:name="_Toc29478905"/>
      <w:r>
        <w:t>Allgemeine und Technische Bezeichnungen</w:t>
      </w:r>
      <w:bookmarkEnd w:id="25"/>
      <w:r>
        <w:t xml:space="preserve"> </w:t>
      </w:r>
    </w:p>
    <w:tbl>
      <w:tblPr>
        <w:tblStyle w:val="EinfacheTabelle4"/>
        <w:tblW w:w="0" w:type="auto"/>
        <w:tblLook w:val="04A0" w:firstRow="1" w:lastRow="0" w:firstColumn="1" w:lastColumn="0" w:noHBand="0" w:noVBand="1"/>
      </w:tblPr>
      <w:tblGrid>
        <w:gridCol w:w="1980"/>
        <w:gridCol w:w="7082"/>
      </w:tblGrid>
      <w:tr w:rsidR="003577CE" w14:paraId="4F7587FB" w14:textId="77777777" w:rsidTr="00357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F258787" w14:textId="01C04811" w:rsidR="003577CE" w:rsidRDefault="003577CE" w:rsidP="00304110">
            <w:r>
              <w:t>Begriff</w:t>
            </w:r>
          </w:p>
        </w:tc>
        <w:tc>
          <w:tcPr>
            <w:tcW w:w="7082" w:type="dxa"/>
          </w:tcPr>
          <w:p w14:paraId="4DCD1398" w14:textId="5C0273AD" w:rsidR="003577CE" w:rsidRDefault="003577CE" w:rsidP="00304110">
            <w:pPr>
              <w:cnfStyle w:val="100000000000" w:firstRow="1" w:lastRow="0" w:firstColumn="0" w:lastColumn="0" w:oddVBand="0" w:evenVBand="0" w:oddHBand="0" w:evenHBand="0" w:firstRowFirstColumn="0" w:firstRowLastColumn="0" w:lastRowFirstColumn="0" w:lastRowLastColumn="0"/>
            </w:pPr>
            <w:r>
              <w:t>Beschreibung</w:t>
            </w:r>
          </w:p>
        </w:tc>
      </w:tr>
      <w:tr w:rsidR="003577CE" w14:paraId="0AD54BB2" w14:textId="77777777" w:rsidTr="00357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AEE9940" w14:textId="2C89B4FC" w:rsidR="003577CE" w:rsidRDefault="003577CE" w:rsidP="00304110">
            <w:r w:rsidRPr="0070202F">
              <w:rPr>
                <w:lang w:val="en-US"/>
              </w:rPr>
              <w:t xml:space="preserve">Command-Line </w:t>
            </w:r>
            <w:proofErr w:type="spellStart"/>
            <w:r w:rsidRPr="0070202F">
              <w:rPr>
                <w:lang w:val="en-US"/>
              </w:rPr>
              <w:t>Intepreter</w:t>
            </w:r>
            <w:proofErr w:type="spellEnd"/>
          </w:p>
        </w:tc>
        <w:tc>
          <w:tcPr>
            <w:tcW w:w="7082" w:type="dxa"/>
          </w:tcPr>
          <w:p w14:paraId="5E7A09C2" w14:textId="2DB60C75" w:rsidR="003577CE" w:rsidRDefault="003577CE" w:rsidP="00304110">
            <w:pPr>
              <w:cnfStyle w:val="000000100000" w:firstRow="0" w:lastRow="0" w:firstColumn="0" w:lastColumn="0" w:oddVBand="0" w:evenVBand="0" w:oddHBand="1" w:evenHBand="0" w:firstRowFirstColumn="0" w:firstRowLastColumn="0" w:lastRowFirstColumn="0" w:lastRowLastColumn="0"/>
            </w:pPr>
            <w:r w:rsidRPr="003577CE">
              <w:t xml:space="preserve">Das in Windows integrierte Command Prompt. </w:t>
            </w:r>
            <w:r w:rsidRPr="0070202F">
              <w:t>Auch bekannt als Eingabeaufforderung. Wichtige Befehle sind das Laufwerk w</w:t>
            </w:r>
            <w:r>
              <w:t>echseln mit Laufwerkbuchstabe (z</w:t>
            </w:r>
            <w:r>
              <w:t>.B</w:t>
            </w:r>
            <w:r>
              <w:t>. C: oder D:) und im Dateisystem navigieren mit cd PFAD.</w:t>
            </w:r>
          </w:p>
        </w:tc>
      </w:tr>
    </w:tbl>
    <w:p w14:paraId="77FBE120" w14:textId="77777777" w:rsidR="003577CE" w:rsidRPr="0070202F" w:rsidRDefault="003577CE" w:rsidP="00304110"/>
    <w:p w14:paraId="37BBC6AE" w14:textId="536F53B3" w:rsidR="00304110" w:rsidRDefault="00304110" w:rsidP="008B4298">
      <w:pPr>
        <w:pStyle w:val="berschrift3"/>
      </w:pPr>
      <w:bookmarkStart w:id="26" w:name="_Toc29478906"/>
      <w:r>
        <w:t>Projektbezogene Bezeichnungen</w:t>
      </w:r>
      <w:bookmarkEnd w:id="26"/>
      <w:r>
        <w:t xml:space="preserve"> </w:t>
      </w:r>
    </w:p>
    <w:tbl>
      <w:tblPr>
        <w:tblStyle w:val="EinfacheTabelle4"/>
        <w:tblW w:w="0" w:type="auto"/>
        <w:tblLook w:val="04A0" w:firstRow="1" w:lastRow="0" w:firstColumn="1" w:lastColumn="0" w:noHBand="0" w:noVBand="1"/>
      </w:tblPr>
      <w:tblGrid>
        <w:gridCol w:w="1980"/>
        <w:gridCol w:w="7082"/>
      </w:tblGrid>
      <w:tr w:rsidR="00A85036" w14:paraId="01D1456C" w14:textId="77777777" w:rsidTr="000C0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5A20F47" w14:textId="77777777" w:rsidR="00A85036" w:rsidRDefault="00A85036" w:rsidP="000C0163">
            <w:r>
              <w:t>Begriff</w:t>
            </w:r>
          </w:p>
        </w:tc>
        <w:tc>
          <w:tcPr>
            <w:tcW w:w="7082" w:type="dxa"/>
          </w:tcPr>
          <w:p w14:paraId="4530F26E" w14:textId="77777777" w:rsidR="00A85036" w:rsidRDefault="00A85036" w:rsidP="000C0163">
            <w:pPr>
              <w:cnfStyle w:val="100000000000" w:firstRow="1" w:lastRow="0" w:firstColumn="0" w:lastColumn="0" w:oddVBand="0" w:evenVBand="0" w:oddHBand="0" w:evenHBand="0" w:firstRowFirstColumn="0" w:firstRowLastColumn="0" w:lastRowFirstColumn="0" w:lastRowLastColumn="0"/>
            </w:pPr>
            <w:r>
              <w:t>Beschreibung</w:t>
            </w:r>
          </w:p>
        </w:tc>
      </w:tr>
      <w:tr w:rsidR="00A85036" w14:paraId="026E38D2" w14:textId="77777777" w:rsidTr="000C0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610372" w14:textId="6232641A" w:rsidR="00A85036" w:rsidRDefault="00A85036" w:rsidP="000C0163">
            <w:proofErr w:type="spellStart"/>
            <w:r w:rsidRPr="00792149">
              <w:t>Numerous</w:t>
            </w:r>
            <w:proofErr w:type="spellEnd"/>
          </w:p>
        </w:tc>
        <w:tc>
          <w:tcPr>
            <w:tcW w:w="7082" w:type="dxa"/>
          </w:tcPr>
          <w:p w14:paraId="28CE03A2" w14:textId="1A77C60E" w:rsidR="00A85036" w:rsidRDefault="00A85036" w:rsidP="000C0163">
            <w:pPr>
              <w:cnfStyle w:val="000000100000" w:firstRow="0" w:lastRow="0" w:firstColumn="0" w:lastColumn="0" w:oddVBand="0" w:evenVBand="0" w:oddHBand="1" w:evenHBand="0" w:firstRowFirstColumn="0" w:firstRowLastColumn="0" w:lastRowFirstColumn="0" w:lastRowLastColumn="0"/>
            </w:pPr>
            <w:hyperlink r:id="rId13" w:history="1">
              <w:proofErr w:type="spellStart"/>
              <w:r w:rsidRPr="00E86CA5">
                <w:rPr>
                  <w:rStyle w:val="Hyperlink"/>
                </w:rPr>
                <w:t>Numerous</w:t>
              </w:r>
              <w:proofErr w:type="spellEnd"/>
            </w:hyperlink>
            <w:r>
              <w:t xml:space="preserve">, oder auch </w:t>
            </w:r>
            <w:proofErr w:type="spellStart"/>
            <w:r>
              <w:t>ShitHead</w:t>
            </w:r>
            <w:proofErr w:type="spellEnd"/>
            <w:r>
              <w:t xml:space="preserve"> genannt, ist ein Kartenspielablauf mit besonderen regeln. Unser Projekt, welches dieses Kartenspiel mit zusätzlichen Funktionalitäten umfasst, wurde deshalb danach benannt.</w:t>
            </w:r>
          </w:p>
        </w:tc>
      </w:tr>
    </w:tbl>
    <w:p w14:paraId="6C280058" w14:textId="77777777" w:rsidR="00A85036" w:rsidRDefault="00A85036" w:rsidP="00304110"/>
    <w:p w14:paraId="4AC64C7A" w14:textId="1D009D02" w:rsidR="00BA7473" w:rsidRDefault="00BA7473" w:rsidP="00BA7473">
      <w:pPr>
        <w:pStyle w:val="berschrift2"/>
      </w:pPr>
      <w:bookmarkStart w:id="27" w:name="_Toc29478907"/>
      <w:r>
        <w:t>Arbeitsjournal</w:t>
      </w:r>
      <w:bookmarkEnd w:id="27"/>
    </w:p>
    <w:p w14:paraId="3B942633" w14:textId="241CAECF" w:rsidR="007A7988" w:rsidRDefault="007A7988">
      <w:r>
        <w:br w:type="page"/>
      </w:r>
    </w:p>
    <w:p w14:paraId="11FAE385" w14:textId="168F06B8" w:rsidR="00304110" w:rsidRDefault="00304110" w:rsidP="008B4298">
      <w:pPr>
        <w:pStyle w:val="berschrift2"/>
      </w:pPr>
      <w:bookmarkStart w:id="28" w:name="_Toc29478908"/>
      <w:r>
        <w:lastRenderedPageBreak/>
        <w:t>Verzeichnis</w:t>
      </w:r>
      <w:bookmarkEnd w:id="28"/>
      <w:r>
        <w:t xml:space="preserve"> </w:t>
      </w:r>
    </w:p>
    <w:p w14:paraId="77FC4FFC" w14:textId="08017E70" w:rsidR="00304110" w:rsidRDefault="00304110" w:rsidP="008B4298">
      <w:pPr>
        <w:pStyle w:val="berschrift3"/>
      </w:pPr>
      <w:bookmarkStart w:id="29" w:name="_Toc29478909"/>
      <w:r>
        <w:t>Grafiken</w:t>
      </w:r>
      <w:bookmarkEnd w:id="29"/>
      <w:r>
        <w:t xml:space="preserve"> </w:t>
      </w:r>
    </w:p>
    <w:p w14:paraId="050E57F0" w14:textId="25957314" w:rsidR="00304110" w:rsidRDefault="00304110" w:rsidP="00304110">
      <w:r>
        <w:t xml:space="preserve">https://www.fiftytwo.de/products/black-rounders-playing-cards </w:t>
      </w:r>
    </w:p>
    <w:p w14:paraId="6EA604B8" w14:textId="5B8A918C" w:rsidR="00304110" w:rsidRDefault="00304110" w:rsidP="008B4298">
      <w:pPr>
        <w:pStyle w:val="berschrift3"/>
      </w:pPr>
      <w:bookmarkStart w:id="30" w:name="_Toc29478910"/>
      <w:r>
        <w:t>Frameworks</w:t>
      </w:r>
      <w:bookmarkEnd w:id="30"/>
      <w:r>
        <w:t xml:space="preserve"> </w:t>
      </w:r>
    </w:p>
    <w:p w14:paraId="31922A73" w14:textId="3DF76C58" w:rsidR="00304110" w:rsidRPr="00304110" w:rsidRDefault="00304110" w:rsidP="00304110">
      <w:r>
        <w:t xml:space="preserve">https://nodejs.org/en/ </w:t>
      </w:r>
      <w:r>
        <w:br/>
        <w:t xml:space="preserve">http://expressjs.com/ </w:t>
      </w:r>
      <w:r>
        <w:br/>
        <w:t xml:space="preserve">https://github.com/typeorm/typeorm </w:t>
      </w:r>
      <w:r>
        <w:br/>
        <w:t>https://socket.io/</w:t>
      </w:r>
      <w:r>
        <w:br/>
        <w:t xml:space="preserve">https://jwt.io/ </w:t>
      </w:r>
      <w:r>
        <w:br/>
        <w:t xml:space="preserve">https://vuejs.org/ </w:t>
      </w:r>
      <w:r>
        <w:br/>
        <w:t>https://vuetifyjs.com/en/</w:t>
      </w:r>
      <w:r>
        <w:br/>
        <w:t>https://www.npmjs.com/package/mssql</w:t>
      </w:r>
    </w:p>
    <w:sectPr w:rsidR="00304110" w:rsidRPr="00304110" w:rsidSect="005E609E">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1E105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B4D"/>
    <w:rsid w:val="0002018D"/>
    <w:rsid w:val="00040EA8"/>
    <w:rsid w:val="00074196"/>
    <w:rsid w:val="00143DA4"/>
    <w:rsid w:val="001B2FAA"/>
    <w:rsid w:val="001D49BD"/>
    <w:rsid w:val="001D58B5"/>
    <w:rsid w:val="00222BA6"/>
    <w:rsid w:val="00224741"/>
    <w:rsid w:val="00257F27"/>
    <w:rsid w:val="00304110"/>
    <w:rsid w:val="00315346"/>
    <w:rsid w:val="003577CE"/>
    <w:rsid w:val="00365B4D"/>
    <w:rsid w:val="003870C4"/>
    <w:rsid w:val="00393928"/>
    <w:rsid w:val="003E70CB"/>
    <w:rsid w:val="00402737"/>
    <w:rsid w:val="004279F4"/>
    <w:rsid w:val="0043608A"/>
    <w:rsid w:val="00454C9D"/>
    <w:rsid w:val="004B6B90"/>
    <w:rsid w:val="004B7CCE"/>
    <w:rsid w:val="004F0AE2"/>
    <w:rsid w:val="004F17FF"/>
    <w:rsid w:val="004F6CC9"/>
    <w:rsid w:val="005308CC"/>
    <w:rsid w:val="00536E34"/>
    <w:rsid w:val="005704E9"/>
    <w:rsid w:val="00591B6B"/>
    <w:rsid w:val="005A1BE2"/>
    <w:rsid w:val="005A447A"/>
    <w:rsid w:val="005D465E"/>
    <w:rsid w:val="005E609E"/>
    <w:rsid w:val="00612F49"/>
    <w:rsid w:val="0065768C"/>
    <w:rsid w:val="006A4808"/>
    <w:rsid w:val="006D69BC"/>
    <w:rsid w:val="006E302F"/>
    <w:rsid w:val="006F1585"/>
    <w:rsid w:val="00701BC8"/>
    <w:rsid w:val="0070202F"/>
    <w:rsid w:val="00732C8A"/>
    <w:rsid w:val="007344CC"/>
    <w:rsid w:val="00783EA0"/>
    <w:rsid w:val="00792149"/>
    <w:rsid w:val="007A7988"/>
    <w:rsid w:val="007C1C65"/>
    <w:rsid w:val="007D7D97"/>
    <w:rsid w:val="008007B5"/>
    <w:rsid w:val="008A36E3"/>
    <w:rsid w:val="008A68DA"/>
    <w:rsid w:val="008B4298"/>
    <w:rsid w:val="008E6E41"/>
    <w:rsid w:val="009054CA"/>
    <w:rsid w:val="0090626D"/>
    <w:rsid w:val="0091511E"/>
    <w:rsid w:val="00933F9D"/>
    <w:rsid w:val="00985FA3"/>
    <w:rsid w:val="00993023"/>
    <w:rsid w:val="00993440"/>
    <w:rsid w:val="009B3FED"/>
    <w:rsid w:val="009C1BE9"/>
    <w:rsid w:val="009E3002"/>
    <w:rsid w:val="00A533E4"/>
    <w:rsid w:val="00A56E5F"/>
    <w:rsid w:val="00A85036"/>
    <w:rsid w:val="00B0793D"/>
    <w:rsid w:val="00BA35D4"/>
    <w:rsid w:val="00BA7473"/>
    <w:rsid w:val="00BB0279"/>
    <w:rsid w:val="00BC608E"/>
    <w:rsid w:val="00BE1B2B"/>
    <w:rsid w:val="00C36F03"/>
    <w:rsid w:val="00C42C81"/>
    <w:rsid w:val="00C73654"/>
    <w:rsid w:val="00CB1C5C"/>
    <w:rsid w:val="00D114F1"/>
    <w:rsid w:val="00D15667"/>
    <w:rsid w:val="00DC485F"/>
    <w:rsid w:val="00DE5453"/>
    <w:rsid w:val="00DE6BE2"/>
    <w:rsid w:val="00DE7356"/>
    <w:rsid w:val="00DF2774"/>
    <w:rsid w:val="00E15613"/>
    <w:rsid w:val="00E52237"/>
    <w:rsid w:val="00E86CA5"/>
    <w:rsid w:val="00E902EB"/>
    <w:rsid w:val="00E96750"/>
    <w:rsid w:val="00E97EBC"/>
    <w:rsid w:val="00EA1EC9"/>
    <w:rsid w:val="00F21A59"/>
    <w:rsid w:val="00F621CF"/>
    <w:rsid w:val="00FA79C1"/>
    <w:rsid w:val="00FC0473"/>
    <w:rsid w:val="00FC384E"/>
    <w:rsid w:val="00FD5586"/>
    <w:rsid w:val="00FF5D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1DB8"/>
  <w15:chartTrackingRefBased/>
  <w15:docId w15:val="{B38F2448-072A-4ED8-813E-77F65616B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D7D97"/>
    <w:pPr>
      <w:keepNext/>
      <w:keepLines/>
      <w:numPr>
        <w:numId w:val="1"/>
      </w:numPr>
      <w:spacing w:before="240" w:after="0"/>
      <w:outlineLvl w:val="0"/>
    </w:pPr>
    <w:rPr>
      <w:rFonts w:asciiTheme="majorHAnsi" w:eastAsiaTheme="majorEastAsia" w:hAnsiTheme="majorHAnsi" w:cstheme="majorBidi"/>
      <w:color w:val="7030A0"/>
      <w:sz w:val="36"/>
      <w:szCs w:val="32"/>
    </w:rPr>
  </w:style>
  <w:style w:type="paragraph" w:styleId="berschrift2">
    <w:name w:val="heading 2"/>
    <w:basedOn w:val="Standard"/>
    <w:next w:val="Standard"/>
    <w:link w:val="berschrift2Zchn"/>
    <w:uiPriority w:val="9"/>
    <w:unhideWhenUsed/>
    <w:qFormat/>
    <w:rsid w:val="007D7D97"/>
    <w:pPr>
      <w:keepNext/>
      <w:keepLines/>
      <w:numPr>
        <w:ilvl w:val="1"/>
        <w:numId w:val="1"/>
      </w:numPr>
      <w:spacing w:before="40" w:after="0"/>
      <w:outlineLvl w:val="1"/>
    </w:pPr>
    <w:rPr>
      <w:rFonts w:asciiTheme="majorHAnsi" w:eastAsiaTheme="majorEastAsia" w:hAnsiTheme="majorHAnsi" w:cstheme="majorBidi"/>
      <w:color w:val="7030A0"/>
      <w:sz w:val="32"/>
      <w:szCs w:val="26"/>
    </w:rPr>
  </w:style>
  <w:style w:type="paragraph" w:styleId="berschrift3">
    <w:name w:val="heading 3"/>
    <w:basedOn w:val="Standard"/>
    <w:next w:val="Standard"/>
    <w:link w:val="berschrift3Zchn"/>
    <w:uiPriority w:val="9"/>
    <w:unhideWhenUsed/>
    <w:qFormat/>
    <w:rsid w:val="007D7D97"/>
    <w:pPr>
      <w:keepNext/>
      <w:keepLines/>
      <w:numPr>
        <w:ilvl w:val="2"/>
        <w:numId w:val="1"/>
      </w:numPr>
      <w:spacing w:before="40" w:after="0"/>
      <w:outlineLvl w:val="2"/>
    </w:pPr>
    <w:rPr>
      <w:rFonts w:asciiTheme="majorHAnsi" w:eastAsiaTheme="majorEastAsia" w:hAnsiTheme="majorHAnsi" w:cstheme="majorBidi"/>
      <w:color w:val="7030A0"/>
      <w:sz w:val="26"/>
      <w:szCs w:val="24"/>
    </w:rPr>
  </w:style>
  <w:style w:type="paragraph" w:styleId="berschrift4">
    <w:name w:val="heading 4"/>
    <w:basedOn w:val="Standard"/>
    <w:next w:val="Standard"/>
    <w:link w:val="berschrift4Zchn"/>
    <w:uiPriority w:val="9"/>
    <w:semiHidden/>
    <w:unhideWhenUsed/>
    <w:qFormat/>
    <w:rsid w:val="007D7D97"/>
    <w:pPr>
      <w:keepNext/>
      <w:keepLines/>
      <w:numPr>
        <w:ilvl w:val="3"/>
        <w:numId w:val="1"/>
      </w:numPr>
      <w:spacing w:before="40" w:after="0"/>
      <w:outlineLvl w:val="3"/>
    </w:pPr>
    <w:rPr>
      <w:rFonts w:asciiTheme="majorHAnsi" w:eastAsiaTheme="majorEastAsia" w:hAnsiTheme="majorHAnsi" w:cstheme="majorBidi"/>
      <w:iCs/>
      <w:color w:val="7030A0"/>
      <w:sz w:val="24"/>
    </w:rPr>
  </w:style>
  <w:style w:type="paragraph" w:styleId="berschrift5">
    <w:name w:val="heading 5"/>
    <w:basedOn w:val="Standard"/>
    <w:next w:val="Standard"/>
    <w:link w:val="berschrift5Zchn"/>
    <w:uiPriority w:val="9"/>
    <w:semiHidden/>
    <w:unhideWhenUsed/>
    <w:qFormat/>
    <w:rsid w:val="002247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47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47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47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47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7D97"/>
    <w:rPr>
      <w:rFonts w:asciiTheme="majorHAnsi" w:eastAsiaTheme="majorEastAsia" w:hAnsiTheme="majorHAnsi" w:cstheme="majorBidi"/>
      <w:color w:val="7030A0"/>
      <w:sz w:val="36"/>
      <w:szCs w:val="32"/>
    </w:rPr>
  </w:style>
  <w:style w:type="character" w:customStyle="1" w:styleId="berschrift2Zchn">
    <w:name w:val="Überschrift 2 Zchn"/>
    <w:basedOn w:val="Absatz-Standardschriftart"/>
    <w:link w:val="berschrift2"/>
    <w:uiPriority w:val="9"/>
    <w:rsid w:val="007D7D97"/>
    <w:rPr>
      <w:rFonts w:asciiTheme="majorHAnsi" w:eastAsiaTheme="majorEastAsia" w:hAnsiTheme="majorHAnsi" w:cstheme="majorBidi"/>
      <w:color w:val="7030A0"/>
      <w:sz w:val="32"/>
      <w:szCs w:val="26"/>
    </w:rPr>
  </w:style>
  <w:style w:type="character" w:customStyle="1" w:styleId="berschrift3Zchn">
    <w:name w:val="Überschrift 3 Zchn"/>
    <w:basedOn w:val="Absatz-Standardschriftart"/>
    <w:link w:val="berschrift3"/>
    <w:uiPriority w:val="9"/>
    <w:rsid w:val="007D7D97"/>
    <w:rPr>
      <w:rFonts w:asciiTheme="majorHAnsi" w:eastAsiaTheme="majorEastAsia" w:hAnsiTheme="majorHAnsi" w:cstheme="majorBidi"/>
      <w:color w:val="7030A0"/>
      <w:sz w:val="26"/>
      <w:szCs w:val="24"/>
    </w:rPr>
  </w:style>
  <w:style w:type="character" w:customStyle="1" w:styleId="berschrift4Zchn">
    <w:name w:val="Überschrift 4 Zchn"/>
    <w:basedOn w:val="Absatz-Standardschriftart"/>
    <w:link w:val="berschrift4"/>
    <w:uiPriority w:val="9"/>
    <w:semiHidden/>
    <w:rsid w:val="007D7D97"/>
    <w:rPr>
      <w:rFonts w:asciiTheme="majorHAnsi" w:eastAsiaTheme="majorEastAsia" w:hAnsiTheme="majorHAnsi" w:cstheme="majorBidi"/>
      <w:iCs/>
      <w:color w:val="7030A0"/>
      <w:sz w:val="24"/>
    </w:rPr>
  </w:style>
  <w:style w:type="character" w:customStyle="1" w:styleId="berschrift5Zchn">
    <w:name w:val="Überschrift 5 Zchn"/>
    <w:basedOn w:val="Absatz-Standardschriftart"/>
    <w:link w:val="berschrift5"/>
    <w:uiPriority w:val="9"/>
    <w:semiHidden/>
    <w:rsid w:val="0022474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2474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2474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2474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4741"/>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D15667"/>
    <w:pPr>
      <w:numPr>
        <w:numId w:val="0"/>
      </w:numPr>
      <w:outlineLvl w:val="9"/>
    </w:pPr>
    <w:rPr>
      <w:lang w:eastAsia="de-CH"/>
    </w:rPr>
  </w:style>
  <w:style w:type="paragraph" w:styleId="Verzeichnis1">
    <w:name w:val="toc 1"/>
    <w:basedOn w:val="Standard"/>
    <w:next w:val="Standard"/>
    <w:autoRedefine/>
    <w:uiPriority w:val="39"/>
    <w:unhideWhenUsed/>
    <w:rsid w:val="00D15667"/>
    <w:pPr>
      <w:spacing w:after="100"/>
    </w:pPr>
  </w:style>
  <w:style w:type="paragraph" w:styleId="Verzeichnis2">
    <w:name w:val="toc 2"/>
    <w:basedOn w:val="Standard"/>
    <w:next w:val="Standard"/>
    <w:autoRedefine/>
    <w:uiPriority w:val="39"/>
    <w:unhideWhenUsed/>
    <w:rsid w:val="00D15667"/>
    <w:pPr>
      <w:spacing w:after="100"/>
      <w:ind w:left="220"/>
    </w:pPr>
  </w:style>
  <w:style w:type="paragraph" w:styleId="Verzeichnis3">
    <w:name w:val="toc 3"/>
    <w:basedOn w:val="Standard"/>
    <w:next w:val="Standard"/>
    <w:autoRedefine/>
    <w:uiPriority w:val="39"/>
    <w:unhideWhenUsed/>
    <w:rsid w:val="00D15667"/>
    <w:pPr>
      <w:spacing w:after="100"/>
      <w:ind w:left="440"/>
    </w:pPr>
  </w:style>
  <w:style w:type="character" w:styleId="Hyperlink">
    <w:name w:val="Hyperlink"/>
    <w:basedOn w:val="Absatz-Standardschriftart"/>
    <w:uiPriority w:val="99"/>
    <w:unhideWhenUsed/>
    <w:rsid w:val="00D15667"/>
    <w:rPr>
      <w:color w:val="0563C1" w:themeColor="hyperlink"/>
      <w:u w:val="single"/>
    </w:rPr>
  </w:style>
  <w:style w:type="character" w:styleId="NichtaufgelsteErwhnung">
    <w:name w:val="Unresolved Mention"/>
    <w:basedOn w:val="Absatz-Standardschriftart"/>
    <w:uiPriority w:val="99"/>
    <w:semiHidden/>
    <w:unhideWhenUsed/>
    <w:rsid w:val="00304110"/>
    <w:rPr>
      <w:color w:val="605E5C"/>
      <w:shd w:val="clear" w:color="auto" w:fill="E1DFDD"/>
    </w:rPr>
  </w:style>
  <w:style w:type="paragraph" w:styleId="Listenabsatz">
    <w:name w:val="List Paragraph"/>
    <w:basedOn w:val="Standard"/>
    <w:uiPriority w:val="34"/>
    <w:qFormat/>
    <w:rsid w:val="00E86CA5"/>
    <w:pPr>
      <w:ind w:left="720"/>
      <w:contextualSpacing/>
    </w:pPr>
  </w:style>
  <w:style w:type="paragraph" w:styleId="KeinLeerraum">
    <w:name w:val="No Spacing"/>
    <w:link w:val="KeinLeerraumZchn"/>
    <w:uiPriority w:val="1"/>
    <w:qFormat/>
    <w:rsid w:val="005E609E"/>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E609E"/>
    <w:rPr>
      <w:rFonts w:eastAsiaTheme="minorEastAsia"/>
      <w:lang w:eastAsia="de-CH"/>
    </w:rPr>
  </w:style>
  <w:style w:type="paragraph" w:styleId="Sprechblasentext">
    <w:name w:val="Balloon Text"/>
    <w:basedOn w:val="Standard"/>
    <w:link w:val="SprechblasentextZchn"/>
    <w:uiPriority w:val="99"/>
    <w:semiHidden/>
    <w:unhideWhenUsed/>
    <w:rsid w:val="00F21A5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1A59"/>
    <w:rPr>
      <w:rFonts w:ascii="Segoe UI" w:hAnsi="Segoe UI" w:cs="Segoe UI"/>
      <w:sz w:val="18"/>
      <w:szCs w:val="18"/>
    </w:rPr>
  </w:style>
  <w:style w:type="table" w:styleId="Tabellenraster">
    <w:name w:val="Table Grid"/>
    <w:basedOn w:val="NormaleTabelle"/>
    <w:uiPriority w:val="39"/>
    <w:rsid w:val="00357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3577C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erschriftohneIndexierung1">
    <w:name w:val="Überschrift ohne Indexierung 1"/>
    <w:qFormat/>
    <w:rsid w:val="007344CC"/>
    <w:pPr>
      <w:spacing w:line="256" w:lineRule="auto"/>
    </w:pPr>
    <w:rPr>
      <w:rFonts w:ascii="Arial" w:eastAsiaTheme="majorEastAsia" w:hAnsi="Arial" w:cstheme="majorBidi"/>
      <w:color w:val="1F3864" w:themeColor="accent1" w:themeShade="80"/>
      <w:sz w:val="32"/>
      <w:szCs w:val="32"/>
    </w:rPr>
  </w:style>
  <w:style w:type="character" w:customStyle="1" w:styleId="berschriftohneIndexierung2Zchn">
    <w:name w:val="Überschrift ohne Indexierung 2 Zchn"/>
    <w:basedOn w:val="Absatz-Standardschriftart"/>
    <w:link w:val="berschriftohneIndexierung2"/>
    <w:locked/>
    <w:rsid w:val="007344CC"/>
    <w:rPr>
      <w:rFonts w:ascii="Arial" w:eastAsiaTheme="majorEastAsia" w:hAnsi="Arial" w:cstheme="majorBidi"/>
      <w:color w:val="1F3864" w:themeColor="accent1" w:themeShade="80"/>
      <w:sz w:val="26"/>
      <w:szCs w:val="26"/>
    </w:rPr>
  </w:style>
  <w:style w:type="paragraph" w:customStyle="1" w:styleId="berschriftohneIndexierung2">
    <w:name w:val="Überschrift ohne Indexierung 2"/>
    <w:link w:val="berschriftohneIndexierung2Zchn"/>
    <w:qFormat/>
    <w:rsid w:val="007344CC"/>
    <w:pPr>
      <w:spacing w:line="256" w:lineRule="auto"/>
    </w:pPr>
    <w:rPr>
      <w:rFonts w:ascii="Arial" w:eastAsiaTheme="majorEastAsia" w:hAnsi="Arial" w:cstheme="majorBidi"/>
      <w:color w:val="1F3864" w:themeColor="accent1" w:themeShade="80"/>
      <w:sz w:val="26"/>
      <w:szCs w:val="26"/>
    </w:rPr>
  </w:style>
  <w:style w:type="character" w:styleId="Fett">
    <w:name w:val="Strong"/>
    <w:basedOn w:val="Absatz-Standardschriftart"/>
    <w:uiPriority w:val="22"/>
    <w:qFormat/>
    <w:rsid w:val="007344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412248">
      <w:bodyDiv w:val="1"/>
      <w:marLeft w:val="0"/>
      <w:marRight w:val="0"/>
      <w:marTop w:val="0"/>
      <w:marBottom w:val="0"/>
      <w:divBdr>
        <w:top w:val="none" w:sz="0" w:space="0" w:color="auto"/>
        <w:left w:val="none" w:sz="0" w:space="0" w:color="auto"/>
        <w:bottom w:val="none" w:sz="0" w:space="0" w:color="auto"/>
        <w:right w:val="none" w:sz="0" w:space="0" w:color="auto"/>
      </w:divBdr>
    </w:div>
    <w:div w:id="1054936080">
      <w:bodyDiv w:val="1"/>
      <w:marLeft w:val="0"/>
      <w:marRight w:val="0"/>
      <w:marTop w:val="0"/>
      <w:marBottom w:val="0"/>
      <w:divBdr>
        <w:top w:val="none" w:sz="0" w:space="0" w:color="auto"/>
        <w:left w:val="none" w:sz="0" w:space="0" w:color="auto"/>
        <w:bottom w:val="none" w:sz="0" w:space="0" w:color="auto"/>
        <w:right w:val="none" w:sz="0" w:space="0" w:color="auto"/>
      </w:divBdr>
    </w:div>
    <w:div w:id="1275945941">
      <w:bodyDiv w:val="1"/>
      <w:marLeft w:val="0"/>
      <w:marRight w:val="0"/>
      <w:marTop w:val="0"/>
      <w:marBottom w:val="0"/>
      <w:divBdr>
        <w:top w:val="none" w:sz="0" w:space="0" w:color="auto"/>
        <w:left w:val="none" w:sz="0" w:space="0" w:color="auto"/>
        <w:bottom w:val="none" w:sz="0" w:space="0" w:color="auto"/>
        <w:right w:val="none" w:sz="0" w:space="0" w:color="auto"/>
      </w:divBdr>
    </w:div>
    <w:div w:id="184019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n.ott@komaxgroup.com" TargetMode="External"/><Relationship Id="rId13" Type="http://schemas.openxmlformats.org/officeDocument/2006/relationships/hyperlink" Target="https://en.wikipedia.org/wiki/Shithead_(card_game)" TargetMode="Externa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hyperlink" Target="https://nodejs.org/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roger.huegi@komaxgroup.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matthias.baer@komaxgroup.com" TargetMode="External"/><Relationship Id="rId4" Type="http://schemas.openxmlformats.org/officeDocument/2006/relationships/settings" Target="settings.xml"/><Relationship Id="rId9" Type="http://schemas.openxmlformats.org/officeDocument/2006/relationships/hyperlink" Target="mailto:lukas.braegger@komaxgroup.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251890687B64B20814486EFDAF2A984"/>
        <w:category>
          <w:name w:val="Allgemein"/>
          <w:gallery w:val="placeholder"/>
        </w:category>
        <w:types>
          <w:type w:val="bbPlcHdr"/>
        </w:types>
        <w:behaviors>
          <w:behavior w:val="content"/>
        </w:behaviors>
        <w:guid w:val="{83D9E112-39E3-4F29-94A5-8ACC1287EA3A}"/>
      </w:docPartPr>
      <w:docPartBody>
        <w:p w:rsidR="00000000" w:rsidRDefault="004F795F" w:rsidP="004F795F">
          <w:pPr>
            <w:pStyle w:val="9251890687B64B20814486EFDAF2A984"/>
          </w:pPr>
          <w:r>
            <w:rPr>
              <w:color w:val="2F5496" w:themeColor="accent1" w:themeShade="BF"/>
              <w:sz w:val="24"/>
              <w:szCs w:val="24"/>
              <w:lang w:val="de-DE"/>
            </w:rPr>
            <w:t>[Firmenname]</w:t>
          </w:r>
        </w:p>
      </w:docPartBody>
    </w:docPart>
    <w:docPart>
      <w:docPartPr>
        <w:name w:val="9EE7E88629A54C6E9CC25E81369D3F6C"/>
        <w:category>
          <w:name w:val="Allgemein"/>
          <w:gallery w:val="placeholder"/>
        </w:category>
        <w:types>
          <w:type w:val="bbPlcHdr"/>
        </w:types>
        <w:behaviors>
          <w:behavior w:val="content"/>
        </w:behaviors>
        <w:guid w:val="{02206B71-F6D9-4FA9-9EB9-E0E0C7CF1262}"/>
      </w:docPartPr>
      <w:docPartBody>
        <w:p w:rsidR="00000000" w:rsidRDefault="004F795F" w:rsidP="004F795F">
          <w:pPr>
            <w:pStyle w:val="9EE7E88629A54C6E9CC25E81369D3F6C"/>
          </w:pPr>
          <w:r>
            <w:rPr>
              <w:rFonts w:asciiTheme="majorHAnsi" w:eastAsiaTheme="majorEastAsia" w:hAnsiTheme="majorHAnsi" w:cstheme="majorBidi"/>
              <w:color w:val="4472C4" w:themeColor="accent1"/>
              <w:sz w:val="88"/>
              <w:szCs w:val="88"/>
              <w:lang w:val="de-DE"/>
            </w:rPr>
            <w:t>[Dokumenttitel]</w:t>
          </w:r>
        </w:p>
      </w:docPartBody>
    </w:docPart>
    <w:docPart>
      <w:docPartPr>
        <w:name w:val="74583070C22F41D5A059A30AB622E924"/>
        <w:category>
          <w:name w:val="Allgemein"/>
          <w:gallery w:val="placeholder"/>
        </w:category>
        <w:types>
          <w:type w:val="bbPlcHdr"/>
        </w:types>
        <w:behaviors>
          <w:behavior w:val="content"/>
        </w:behaviors>
        <w:guid w:val="{4E833BC7-4B24-4806-AA76-2B126E73990D}"/>
      </w:docPartPr>
      <w:docPartBody>
        <w:p w:rsidR="00000000" w:rsidRDefault="004F795F" w:rsidP="004F795F">
          <w:pPr>
            <w:pStyle w:val="74583070C22F41D5A059A30AB622E924"/>
          </w:pPr>
          <w:r>
            <w:rPr>
              <w:color w:val="2F5496"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95F"/>
    <w:rsid w:val="004F795F"/>
    <w:rsid w:val="00AB24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C159EA9B96246B4B0567036B75F5211">
    <w:name w:val="3C159EA9B96246B4B0567036B75F5211"/>
    <w:rsid w:val="004F795F"/>
  </w:style>
  <w:style w:type="paragraph" w:customStyle="1" w:styleId="5B274EA92FD14F65ADE654937D81F265">
    <w:name w:val="5B274EA92FD14F65ADE654937D81F265"/>
    <w:rsid w:val="004F795F"/>
  </w:style>
  <w:style w:type="paragraph" w:customStyle="1" w:styleId="871BBD01D405409ABCAC5645530A1F44">
    <w:name w:val="871BBD01D405409ABCAC5645530A1F44"/>
    <w:rsid w:val="004F795F"/>
  </w:style>
  <w:style w:type="paragraph" w:customStyle="1" w:styleId="31F4FC48617D4E30BC3D8A0B607D6DC1">
    <w:name w:val="31F4FC48617D4E30BC3D8A0B607D6DC1"/>
    <w:rsid w:val="004F795F"/>
  </w:style>
  <w:style w:type="paragraph" w:customStyle="1" w:styleId="86AE0AC60E8B4453908B29F3E0291173">
    <w:name w:val="86AE0AC60E8B4453908B29F3E0291173"/>
    <w:rsid w:val="004F795F"/>
  </w:style>
  <w:style w:type="paragraph" w:customStyle="1" w:styleId="CA4E4789BC5641C7B53CC9DC7BC7082E">
    <w:name w:val="CA4E4789BC5641C7B53CC9DC7BC7082E"/>
    <w:rsid w:val="004F795F"/>
  </w:style>
  <w:style w:type="paragraph" w:customStyle="1" w:styleId="9251890687B64B20814486EFDAF2A984">
    <w:name w:val="9251890687B64B20814486EFDAF2A984"/>
    <w:rsid w:val="004F795F"/>
  </w:style>
  <w:style w:type="paragraph" w:customStyle="1" w:styleId="9EE7E88629A54C6E9CC25E81369D3F6C">
    <w:name w:val="9EE7E88629A54C6E9CC25E81369D3F6C"/>
    <w:rsid w:val="004F795F"/>
  </w:style>
  <w:style w:type="paragraph" w:customStyle="1" w:styleId="74583070C22F41D5A059A30AB622E924">
    <w:name w:val="74583070C22F41D5A059A30AB622E924"/>
    <w:rsid w:val="004F79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61A7F-9503-4E77-8AF2-9C393151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1273</Words>
  <Characters>8020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M150, BBZW Sursee</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Numerous - Kartenspiel</dc:title>
  <dc:subject>Gian Ott &amp; Manuel Troxler</dc:subject>
  <dc:creator>16.01.2020</dc:creator>
  <cp:keywords/>
  <dc:description/>
  <cp:lastModifiedBy>Gian Ott</cp:lastModifiedBy>
  <cp:revision>98</cp:revision>
  <dcterms:created xsi:type="dcterms:W3CDTF">2019-12-19T12:50:00Z</dcterms:created>
  <dcterms:modified xsi:type="dcterms:W3CDTF">2020-01-16T07:25:00Z</dcterms:modified>
</cp:coreProperties>
</file>