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1E9C" w14:textId="2A72713B" w:rsidR="00436BA3" w:rsidRDefault="277ECE36" w:rsidP="00D26B09">
      <w:pPr>
        <w:pStyle w:val="Heading1"/>
        <w:jc w:val="center"/>
      </w:pPr>
      <w:r>
        <w:t>CER Portal Workshop 1</w:t>
      </w:r>
    </w:p>
    <w:p w14:paraId="5C70FD43" w14:textId="77777777" w:rsidR="0098141C" w:rsidRPr="0098141C" w:rsidRDefault="0098141C" w:rsidP="005B18B3">
      <w:pPr>
        <w:pStyle w:val="Heading2"/>
        <w:rPr>
          <w:sz w:val="18"/>
          <w:szCs w:val="18"/>
        </w:rPr>
      </w:pPr>
    </w:p>
    <w:p w14:paraId="790F428E" w14:textId="7A885D52" w:rsidR="005B18B3" w:rsidRDefault="00EB4B42" w:rsidP="005B18B3">
      <w:pPr>
        <w:pStyle w:val="Heading2"/>
      </w:pPr>
      <w:r>
        <w:t>Agenda</w:t>
      </w:r>
    </w:p>
    <w:p w14:paraId="13B7B2C1" w14:textId="77777777" w:rsidR="005B18B3" w:rsidRPr="0098141C" w:rsidRDefault="005B18B3" w:rsidP="005B18B3">
      <w:pPr>
        <w:rPr>
          <w:sz w:val="18"/>
          <w:szCs w:val="18"/>
        </w:rPr>
      </w:pPr>
    </w:p>
    <w:p w14:paraId="0D246C6B" w14:textId="10658B6E" w:rsidR="005B18B3" w:rsidRDefault="005B18B3" w:rsidP="00EB4B42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Title: </w:t>
      </w:r>
      <w:r w:rsidRPr="005B18B3">
        <w:rPr>
          <w:sz w:val="18"/>
          <w:szCs w:val="18"/>
        </w:rPr>
        <w:t>Comprehensive External Review (CER) Portal Design Workshop 1</w:t>
      </w:r>
    </w:p>
    <w:p w14:paraId="37CD149F" w14:textId="55D45950" w:rsidR="005B18B3" w:rsidRDefault="005B18B3" w:rsidP="00EB4B42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Datetime: </w:t>
      </w:r>
      <w:r w:rsidRPr="005B18B3">
        <w:rPr>
          <w:sz w:val="18"/>
          <w:szCs w:val="18"/>
        </w:rPr>
        <w:t>12/05/2026, 01:00 PM</w:t>
      </w:r>
    </w:p>
    <w:p w14:paraId="290C8570" w14:textId="4EE50E09" w:rsidR="00EB4B42" w:rsidRPr="005B18B3" w:rsidRDefault="00C91D5A" w:rsidP="00EB4B42">
      <w:pPr>
        <w:pStyle w:val="ListParagraph"/>
        <w:numPr>
          <w:ilvl w:val="0"/>
          <w:numId w:val="2"/>
        </w:numPr>
        <w:rPr>
          <w:sz w:val="18"/>
          <w:szCs w:val="18"/>
        </w:rPr>
      </w:pPr>
      <w:hyperlink w:anchor="_Ways_of_Working" w:history="1">
        <w:r w:rsidR="00EB4B42" w:rsidRPr="00C91D5A">
          <w:rPr>
            <w:rStyle w:val="Hyperlink"/>
            <w:sz w:val="18"/>
            <w:szCs w:val="18"/>
          </w:rPr>
          <w:t>Ways of Working</w:t>
        </w:r>
      </w:hyperlink>
    </w:p>
    <w:p w14:paraId="28D73ED2" w14:textId="1FAC555B" w:rsidR="00EB4B42" w:rsidRPr="005B18B3" w:rsidRDefault="00C91D5A" w:rsidP="00EB4B42">
      <w:pPr>
        <w:pStyle w:val="ListParagraph"/>
        <w:numPr>
          <w:ilvl w:val="0"/>
          <w:numId w:val="2"/>
        </w:numPr>
        <w:rPr>
          <w:sz w:val="18"/>
          <w:szCs w:val="18"/>
        </w:rPr>
      </w:pPr>
      <w:hyperlink w:anchor="_Business_Process" w:history="1">
        <w:r w:rsidR="00EB4B42" w:rsidRPr="00C91D5A">
          <w:rPr>
            <w:rStyle w:val="Hyperlink"/>
            <w:sz w:val="18"/>
            <w:szCs w:val="18"/>
          </w:rPr>
          <w:t>Business Process</w:t>
        </w:r>
      </w:hyperlink>
    </w:p>
    <w:p w14:paraId="580A8757" w14:textId="6596BA1D" w:rsidR="00EB4B42" w:rsidRPr="005B18B3" w:rsidRDefault="00C91D5A" w:rsidP="00EB4B42">
      <w:pPr>
        <w:pStyle w:val="ListParagraph"/>
        <w:numPr>
          <w:ilvl w:val="0"/>
          <w:numId w:val="2"/>
        </w:numPr>
        <w:rPr>
          <w:sz w:val="18"/>
          <w:szCs w:val="18"/>
        </w:rPr>
      </w:pPr>
      <w:hyperlink w:anchor="_Review_Mechanism" w:history="1">
        <w:r w:rsidR="00EB4B42" w:rsidRPr="00C91D5A">
          <w:rPr>
            <w:rStyle w:val="Hyperlink"/>
            <w:sz w:val="18"/>
            <w:szCs w:val="18"/>
          </w:rPr>
          <w:t>Review Mechanism</w:t>
        </w:r>
      </w:hyperlink>
    </w:p>
    <w:p w14:paraId="58AA0B71" w14:textId="2CA6D959" w:rsidR="00EB4B42" w:rsidRPr="005B18B3" w:rsidRDefault="00EB4B42" w:rsidP="00EB4B42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5B18B3">
        <w:rPr>
          <w:sz w:val="18"/>
          <w:szCs w:val="18"/>
        </w:rPr>
        <w:t>Comms and Reporting</w:t>
      </w:r>
      <w:r w:rsidR="0054566E">
        <w:rPr>
          <w:sz w:val="18"/>
          <w:szCs w:val="18"/>
        </w:rPr>
        <w:t xml:space="preserve"> </w:t>
      </w:r>
      <w:r w:rsidRPr="005B18B3">
        <w:rPr>
          <w:sz w:val="18"/>
          <w:szCs w:val="18"/>
        </w:rPr>
        <w:t>(</w:t>
      </w:r>
      <w:r w:rsidR="00C91D5A">
        <w:rPr>
          <w:sz w:val="18"/>
          <w:szCs w:val="18"/>
        </w:rPr>
        <w:t>completed during</w:t>
      </w:r>
      <w:r w:rsidR="00C027C4">
        <w:rPr>
          <w:sz w:val="18"/>
          <w:szCs w:val="18"/>
        </w:rPr>
        <w:t xml:space="preserve"> </w:t>
      </w:r>
      <w:hyperlink r:id="rId8" w:history="1">
        <w:r w:rsidR="0054566E" w:rsidRPr="0090525E">
          <w:rPr>
            <w:rStyle w:val="Hyperlink"/>
            <w:sz w:val="18"/>
            <w:szCs w:val="18"/>
          </w:rPr>
          <w:t>Workshop 2</w:t>
        </w:r>
      </w:hyperlink>
      <w:r w:rsidR="00670EB1" w:rsidRPr="005B18B3">
        <w:rPr>
          <w:sz w:val="18"/>
          <w:szCs w:val="18"/>
        </w:rPr>
        <w:t>)</w:t>
      </w:r>
    </w:p>
    <w:p w14:paraId="5E8CB446" w14:textId="77777777" w:rsidR="005B18B3" w:rsidRPr="0098141C" w:rsidRDefault="005B18B3" w:rsidP="0098141C">
      <w:pPr>
        <w:rPr>
          <w:sz w:val="18"/>
          <w:szCs w:val="18"/>
        </w:rPr>
      </w:pPr>
    </w:p>
    <w:p w14:paraId="31F83713" w14:textId="304EEAA6" w:rsidR="00D26B09" w:rsidRDefault="00815290" w:rsidP="006872EE">
      <w:pPr>
        <w:pStyle w:val="Heading2"/>
      </w:pPr>
      <w:bookmarkStart w:id="0" w:name="_Ways_of_Working"/>
      <w:bookmarkEnd w:id="0"/>
      <w:r>
        <w:t>Ways of Working</w:t>
      </w:r>
    </w:p>
    <w:p w14:paraId="2144A573" w14:textId="4636FB87" w:rsidR="006872EE" w:rsidRPr="0098141C" w:rsidRDefault="006872EE" w:rsidP="006872EE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685"/>
        <w:gridCol w:w="5103"/>
      </w:tblGrid>
      <w:tr w:rsidR="00A16353" w14:paraId="15C5CB01" w14:textId="77777777" w:rsidTr="00B00C29">
        <w:tc>
          <w:tcPr>
            <w:tcW w:w="1980" w:type="dxa"/>
          </w:tcPr>
          <w:p w14:paraId="6B026060" w14:textId="25DEE91C" w:rsidR="00A16353" w:rsidRPr="006872EE" w:rsidRDefault="00A16353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Topic</w:t>
            </w:r>
          </w:p>
        </w:tc>
        <w:tc>
          <w:tcPr>
            <w:tcW w:w="3685" w:type="dxa"/>
          </w:tcPr>
          <w:p w14:paraId="55382CC0" w14:textId="3C0DCD46" w:rsidR="00A16353" w:rsidRPr="006872EE" w:rsidRDefault="00A16353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Discussion</w:t>
            </w:r>
          </w:p>
        </w:tc>
        <w:tc>
          <w:tcPr>
            <w:tcW w:w="5103" w:type="dxa"/>
          </w:tcPr>
          <w:p w14:paraId="6719A57A" w14:textId="3462D297" w:rsidR="00A16353" w:rsidRPr="006872EE" w:rsidRDefault="00A16353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Action</w:t>
            </w:r>
            <w:r w:rsidR="009A10ED" w:rsidRPr="006872EE">
              <w:rPr>
                <w:sz w:val="18"/>
                <w:szCs w:val="18"/>
              </w:rPr>
              <w:t>(s)</w:t>
            </w:r>
          </w:p>
        </w:tc>
      </w:tr>
      <w:tr w:rsidR="00A16353" w14:paraId="0260C492" w14:textId="77777777" w:rsidTr="00B00C29">
        <w:tc>
          <w:tcPr>
            <w:tcW w:w="1980" w:type="dxa"/>
            <w:vAlign w:val="center"/>
          </w:tcPr>
          <w:p w14:paraId="77CD1A6C" w14:textId="167A19C9" w:rsidR="00A16353" w:rsidRPr="006872EE" w:rsidRDefault="00A1635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Requirements structure</w:t>
            </w:r>
          </w:p>
        </w:tc>
        <w:tc>
          <w:tcPr>
            <w:tcW w:w="3685" w:type="dxa"/>
            <w:vAlign w:val="center"/>
          </w:tcPr>
          <w:p w14:paraId="127B9E71" w14:textId="0AB23D19" w:rsidR="00A16353" w:rsidRPr="006872EE" w:rsidRDefault="00A1635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Confirmation of backlog structure (module, feature, user story, task)</w:t>
            </w:r>
          </w:p>
        </w:tc>
        <w:tc>
          <w:tcPr>
            <w:tcW w:w="5103" w:type="dxa"/>
            <w:vAlign w:val="center"/>
          </w:tcPr>
          <w:p w14:paraId="2B7A1C9C" w14:textId="5859330B" w:rsidR="00A16353" w:rsidRPr="006872EE" w:rsidRDefault="00A1635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None, agreement on structure.</w:t>
            </w:r>
          </w:p>
        </w:tc>
      </w:tr>
      <w:tr w:rsidR="00A16353" w14:paraId="64A87362" w14:textId="77777777" w:rsidTr="00B00C29">
        <w:tc>
          <w:tcPr>
            <w:tcW w:w="1980" w:type="dxa"/>
            <w:vAlign w:val="center"/>
          </w:tcPr>
          <w:p w14:paraId="60099850" w14:textId="46D65D2E" w:rsidR="00A16353" w:rsidRPr="006872EE" w:rsidRDefault="00A1635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Jira access</w:t>
            </w:r>
          </w:p>
        </w:tc>
        <w:tc>
          <w:tcPr>
            <w:tcW w:w="3685" w:type="dxa"/>
            <w:vAlign w:val="center"/>
          </w:tcPr>
          <w:p w14:paraId="6B2522AE" w14:textId="22E6CC2E" w:rsidR="00A16353" w:rsidRPr="006872EE" w:rsidRDefault="00A16353" w:rsidP="00F97D06">
            <w:pPr>
              <w:rPr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0AB06374" w14:textId="5F1D2844" w:rsidR="00A16353" w:rsidRPr="006872EE" w:rsidRDefault="00A1635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KPMG to send the list of users needing access to Jira.</w:t>
            </w:r>
          </w:p>
        </w:tc>
      </w:tr>
      <w:tr w:rsidR="00A16353" w14:paraId="7946E540" w14:textId="77777777" w:rsidTr="00B00C29">
        <w:tc>
          <w:tcPr>
            <w:tcW w:w="1980" w:type="dxa"/>
            <w:vAlign w:val="center"/>
          </w:tcPr>
          <w:p w14:paraId="1965BB30" w14:textId="775BD6F1" w:rsidR="00A16353" w:rsidRPr="006872EE" w:rsidRDefault="00A1635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Project management</w:t>
            </w:r>
          </w:p>
        </w:tc>
        <w:tc>
          <w:tcPr>
            <w:tcW w:w="3685" w:type="dxa"/>
            <w:vAlign w:val="center"/>
          </w:tcPr>
          <w:p w14:paraId="6ECAD050" w14:textId="66499528" w:rsidR="00A16353" w:rsidRPr="006872EE" w:rsidRDefault="00A1635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Clarification around project manager and workflow.</w:t>
            </w:r>
          </w:p>
        </w:tc>
        <w:tc>
          <w:tcPr>
            <w:tcW w:w="5103" w:type="dxa"/>
            <w:vAlign w:val="center"/>
          </w:tcPr>
          <w:p w14:paraId="23FD4968" w14:textId="77777777" w:rsidR="00A16353" w:rsidRPr="006872EE" w:rsidRDefault="00A1635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 xml:space="preserve">KPMG to write comments into the US/AC and create a Design Notes and Assumptions section into each user story in the shared Word documents (Amy will be tagged for review). </w:t>
            </w:r>
          </w:p>
          <w:p w14:paraId="5F9D4425" w14:textId="11FC58D7" w:rsidR="00A16353" w:rsidRPr="006872EE" w:rsidRDefault="00A16353" w:rsidP="00F97D06">
            <w:pPr>
              <w:rPr>
                <w:sz w:val="18"/>
                <w:szCs w:val="18"/>
              </w:rPr>
            </w:pPr>
          </w:p>
          <w:p w14:paraId="1F40007C" w14:textId="14EF6148" w:rsidR="00D21CF3" w:rsidRPr="006872EE" w:rsidRDefault="00D21CF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QUT to grant access to Word</w:t>
            </w:r>
            <w:r w:rsidR="006B793E" w:rsidRPr="006872EE">
              <w:rPr>
                <w:sz w:val="18"/>
                <w:szCs w:val="18"/>
              </w:rPr>
              <w:t xml:space="preserve"> and Teams (done).</w:t>
            </w:r>
          </w:p>
          <w:p w14:paraId="6400A7C1" w14:textId="77777777" w:rsidR="00D21CF3" w:rsidRPr="006872EE" w:rsidRDefault="00D21CF3" w:rsidP="00F97D06">
            <w:pPr>
              <w:rPr>
                <w:sz w:val="18"/>
                <w:szCs w:val="18"/>
              </w:rPr>
            </w:pPr>
          </w:p>
          <w:p w14:paraId="75A68FE2" w14:textId="6FB3DBEE" w:rsidR="00A16353" w:rsidRPr="006872EE" w:rsidRDefault="009A10ED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 xml:space="preserve">QUT to import </w:t>
            </w:r>
            <w:r w:rsidR="00D21CF3" w:rsidRPr="006872EE">
              <w:rPr>
                <w:sz w:val="18"/>
                <w:szCs w:val="18"/>
              </w:rPr>
              <w:t>into Jira and grant access.</w:t>
            </w:r>
          </w:p>
        </w:tc>
      </w:tr>
      <w:tr w:rsidR="008D26F3" w14:paraId="587E7573" w14:textId="77777777" w:rsidTr="00B00C29">
        <w:tc>
          <w:tcPr>
            <w:tcW w:w="1980" w:type="dxa"/>
            <w:vAlign w:val="center"/>
          </w:tcPr>
          <w:p w14:paraId="1EB1A97D" w14:textId="5274200D" w:rsidR="008D26F3" w:rsidRPr="006872EE" w:rsidRDefault="008D26F3" w:rsidP="00F97D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Additional </w:t>
            </w:r>
            <w:r w:rsidR="00A41998">
              <w:rPr>
                <w:sz w:val="18"/>
                <w:szCs w:val="18"/>
              </w:rPr>
              <w:t>Tech sessions and US</w:t>
            </w:r>
          </w:p>
        </w:tc>
        <w:tc>
          <w:tcPr>
            <w:tcW w:w="3685" w:type="dxa"/>
            <w:vAlign w:val="center"/>
          </w:tcPr>
          <w:p w14:paraId="20BFD922" w14:textId="77777777" w:rsidR="008D26F3" w:rsidRPr="006872EE" w:rsidRDefault="008D26F3" w:rsidP="00F97D06">
            <w:pPr>
              <w:rPr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29B29020" w14:textId="7E054D76" w:rsidR="002B5C48" w:rsidRDefault="002B5C48" w:rsidP="00F97D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KPMG to hold additional Tech sessions with Rafa, Kerry, and Cici regarding environment and tech requirements.</w:t>
            </w:r>
          </w:p>
          <w:p w14:paraId="0BE57D51" w14:textId="77777777" w:rsidR="002B5C48" w:rsidRDefault="002B5C48" w:rsidP="00F97D06">
            <w:pPr>
              <w:rPr>
                <w:sz w:val="18"/>
                <w:szCs w:val="18"/>
              </w:rPr>
            </w:pPr>
          </w:p>
          <w:p w14:paraId="7AF9B415" w14:textId="424FD685" w:rsidR="00A41998" w:rsidRPr="006872EE" w:rsidRDefault="008D26F3" w:rsidP="00F97D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KPMG to create additional Tech related User Stories such as environment setup and security roles</w:t>
            </w:r>
            <w:r w:rsidR="00A41998">
              <w:rPr>
                <w:sz w:val="18"/>
                <w:szCs w:val="18"/>
              </w:rPr>
              <w:t>.</w:t>
            </w:r>
          </w:p>
        </w:tc>
      </w:tr>
      <w:tr w:rsidR="008D26F3" w14:paraId="42EE3ECA" w14:textId="77777777" w:rsidTr="00B00C29">
        <w:tc>
          <w:tcPr>
            <w:tcW w:w="1980" w:type="dxa"/>
            <w:vAlign w:val="center"/>
          </w:tcPr>
          <w:p w14:paraId="05974856" w14:textId="23880F6A" w:rsidR="008D26F3" w:rsidRPr="006872EE" w:rsidRDefault="008D26F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Product Owner/POC</w:t>
            </w:r>
            <w:r w:rsidRPr="006872EE">
              <w:rPr>
                <w:sz w:val="18"/>
                <w:szCs w:val="18"/>
              </w:rPr>
              <w:t xml:space="preserve"> confirmation</w:t>
            </w:r>
          </w:p>
        </w:tc>
        <w:tc>
          <w:tcPr>
            <w:tcW w:w="3685" w:type="dxa"/>
            <w:vAlign w:val="center"/>
          </w:tcPr>
          <w:p w14:paraId="17BEC9F6" w14:textId="0FCFEC3D" w:rsidR="008D26F3" w:rsidRPr="006872EE" w:rsidRDefault="008D26F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Who is the product owner and the POC?</w:t>
            </w:r>
          </w:p>
        </w:tc>
        <w:tc>
          <w:tcPr>
            <w:tcW w:w="5103" w:type="dxa"/>
            <w:vAlign w:val="center"/>
          </w:tcPr>
          <w:p w14:paraId="0D56AE1D" w14:textId="2141514F" w:rsidR="008D26F3" w:rsidRPr="006872EE" w:rsidRDefault="008D26F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 xml:space="preserve">None - </w:t>
            </w:r>
            <w:r w:rsidRPr="006872EE">
              <w:rPr>
                <w:sz w:val="18"/>
                <w:szCs w:val="18"/>
              </w:rPr>
              <w:t>Amy is the POC and will be supported by a BA.</w:t>
            </w:r>
          </w:p>
        </w:tc>
      </w:tr>
      <w:tr w:rsidR="008D26F3" w14:paraId="445CC9DD" w14:textId="77777777" w:rsidTr="00B00C29">
        <w:tc>
          <w:tcPr>
            <w:tcW w:w="1980" w:type="dxa"/>
            <w:vAlign w:val="center"/>
          </w:tcPr>
          <w:p w14:paraId="14680D5A" w14:textId="7099D8A0" w:rsidR="008D26F3" w:rsidRPr="006872EE" w:rsidRDefault="008D26F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User Story estimation</w:t>
            </w:r>
          </w:p>
        </w:tc>
        <w:tc>
          <w:tcPr>
            <w:tcW w:w="3685" w:type="dxa"/>
            <w:vAlign w:val="center"/>
          </w:tcPr>
          <w:p w14:paraId="0761C066" w14:textId="77777777" w:rsidR="008D26F3" w:rsidRPr="006872EE" w:rsidRDefault="008D26F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 xml:space="preserve">Is the build Fixed Price or Time &amp; Materials? </w:t>
            </w:r>
          </w:p>
          <w:p w14:paraId="74C0E8FE" w14:textId="77777777" w:rsidR="008D26F3" w:rsidRPr="006872EE" w:rsidRDefault="008D26F3" w:rsidP="00F97D06">
            <w:pPr>
              <w:rPr>
                <w:sz w:val="18"/>
                <w:szCs w:val="18"/>
              </w:rPr>
            </w:pPr>
          </w:p>
          <w:p w14:paraId="4FED8818" w14:textId="77777777" w:rsidR="008D26F3" w:rsidRPr="006872EE" w:rsidRDefault="008D26F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Estimation is Time &amp; Materials for flexibility (previously quoted), and we don’t expect to exceed it.</w:t>
            </w:r>
          </w:p>
          <w:p w14:paraId="775CD837" w14:textId="77777777" w:rsidR="008D26F3" w:rsidRPr="006872EE" w:rsidRDefault="008D26F3" w:rsidP="00F97D06">
            <w:pPr>
              <w:rPr>
                <w:sz w:val="18"/>
                <w:szCs w:val="18"/>
              </w:rPr>
            </w:pPr>
          </w:p>
          <w:p w14:paraId="76D4E951" w14:textId="193EA727" w:rsidR="008D26F3" w:rsidRPr="006872EE" w:rsidRDefault="008D26F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Contract will have the Fixed Price.</w:t>
            </w:r>
          </w:p>
        </w:tc>
        <w:tc>
          <w:tcPr>
            <w:tcW w:w="5103" w:type="dxa"/>
            <w:vAlign w:val="center"/>
          </w:tcPr>
          <w:p w14:paraId="6107CE65" w14:textId="47AB7F47" w:rsidR="008D26F3" w:rsidRPr="006872EE" w:rsidRDefault="008D26F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Run through the definitive fixed price before the construct phase.</w:t>
            </w:r>
          </w:p>
        </w:tc>
      </w:tr>
      <w:tr w:rsidR="008D26F3" w14:paraId="6E702A81" w14:textId="77777777" w:rsidTr="00B00C29">
        <w:tc>
          <w:tcPr>
            <w:tcW w:w="1980" w:type="dxa"/>
            <w:vAlign w:val="center"/>
          </w:tcPr>
          <w:p w14:paraId="747EC7E9" w14:textId="1A5A036B" w:rsidR="008D26F3" w:rsidRPr="006872EE" w:rsidRDefault="008D26F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UAT timeline/available resources</w:t>
            </w:r>
          </w:p>
        </w:tc>
        <w:tc>
          <w:tcPr>
            <w:tcW w:w="3685" w:type="dxa"/>
            <w:vAlign w:val="center"/>
          </w:tcPr>
          <w:p w14:paraId="3EC82FDA" w14:textId="5BDBA147" w:rsidR="008D26F3" w:rsidRPr="006872EE" w:rsidRDefault="008D26F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When is the UAT timeline and how many people will be available?</w:t>
            </w:r>
          </w:p>
        </w:tc>
        <w:tc>
          <w:tcPr>
            <w:tcW w:w="5103" w:type="dxa"/>
            <w:vAlign w:val="center"/>
          </w:tcPr>
          <w:p w14:paraId="20E0A1ED" w14:textId="165DF38A" w:rsidR="008D26F3" w:rsidRPr="006872EE" w:rsidRDefault="008D26F3" w:rsidP="00F97D06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Confirmation on the timeline and the number of staff available to complete UAT to be provided by QUT when the contract is finalized.</w:t>
            </w:r>
          </w:p>
        </w:tc>
      </w:tr>
      <w:tr w:rsidR="008D26F3" w14:paraId="1039D589" w14:textId="77777777" w:rsidTr="00B00C29">
        <w:tc>
          <w:tcPr>
            <w:tcW w:w="1980" w:type="dxa"/>
            <w:vAlign w:val="center"/>
          </w:tcPr>
          <w:p w14:paraId="04DC96FF" w14:textId="41C15B42" w:rsidR="008D26F3" w:rsidRPr="006872EE" w:rsidRDefault="008D26F3" w:rsidP="00F97D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environment and risk</w:t>
            </w:r>
          </w:p>
        </w:tc>
        <w:tc>
          <w:tcPr>
            <w:tcW w:w="3685" w:type="dxa"/>
            <w:vAlign w:val="center"/>
          </w:tcPr>
          <w:p w14:paraId="18461919" w14:textId="3B0BF416" w:rsidR="008D26F3" w:rsidRDefault="008D26F3" w:rsidP="00F97D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Confirmation that QET is happy with only 1 test environment for UT and UAT (as development is a single sprint).</w:t>
            </w:r>
          </w:p>
          <w:p w14:paraId="599452F4" w14:textId="77777777" w:rsidR="008D26F3" w:rsidRDefault="008D26F3" w:rsidP="00F97D06">
            <w:pPr>
              <w:rPr>
                <w:sz w:val="18"/>
                <w:szCs w:val="18"/>
              </w:rPr>
            </w:pPr>
          </w:p>
          <w:p w14:paraId="1D997766" w14:textId="75FC6E50" w:rsidR="008D26F3" w:rsidRPr="006872EE" w:rsidRDefault="008D26F3" w:rsidP="00F97D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Risk is there will be an overlap in work in the same test environment (E.G KPMG is UT for module Y while QET is UAT for module X).</w:t>
            </w:r>
          </w:p>
        </w:tc>
        <w:tc>
          <w:tcPr>
            <w:tcW w:w="5103" w:type="dxa"/>
            <w:vAlign w:val="center"/>
          </w:tcPr>
          <w:p w14:paraId="1DE5C862" w14:textId="77777777" w:rsidR="008D26F3" w:rsidRDefault="008D26F3" w:rsidP="00F97D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Agreement reached to track testing phases in Jira with UT and UAT columns to mitigate the single test environment.</w:t>
            </w:r>
          </w:p>
          <w:p w14:paraId="5EBD8249" w14:textId="77777777" w:rsidR="008D26F3" w:rsidRDefault="008D26F3" w:rsidP="00F97D06">
            <w:pPr>
              <w:rPr>
                <w:sz w:val="18"/>
                <w:szCs w:val="18"/>
              </w:rPr>
            </w:pPr>
          </w:p>
          <w:p w14:paraId="238657D4" w14:textId="07C32F19" w:rsidR="008D26F3" w:rsidRPr="006872EE" w:rsidRDefault="008D26F3" w:rsidP="00F97D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KPMG to document the risks/mitigations of combining the </w:t>
            </w:r>
          </w:p>
        </w:tc>
      </w:tr>
    </w:tbl>
    <w:p w14:paraId="3C4C68FD" w14:textId="77777777" w:rsidR="00815290" w:rsidRPr="0098141C" w:rsidRDefault="00815290" w:rsidP="00C91D5A">
      <w:pPr>
        <w:rPr>
          <w:sz w:val="18"/>
          <w:szCs w:val="18"/>
        </w:rPr>
      </w:pPr>
    </w:p>
    <w:p w14:paraId="5B51FD04" w14:textId="77777777" w:rsidR="00C91D5A" w:rsidRPr="0098141C" w:rsidRDefault="00C91D5A" w:rsidP="00D26B09">
      <w:pPr>
        <w:pStyle w:val="Heading2"/>
        <w:rPr>
          <w:sz w:val="18"/>
          <w:szCs w:val="18"/>
        </w:rPr>
      </w:pPr>
      <w:bookmarkStart w:id="1" w:name="_Business_Process"/>
      <w:bookmarkEnd w:id="1"/>
    </w:p>
    <w:p w14:paraId="459E5DD3" w14:textId="77777777" w:rsidR="0098141C" w:rsidRPr="0098141C" w:rsidRDefault="0098141C" w:rsidP="0098141C">
      <w:pPr>
        <w:rPr>
          <w:sz w:val="18"/>
          <w:szCs w:val="18"/>
        </w:rPr>
      </w:pPr>
    </w:p>
    <w:p w14:paraId="27F881E1" w14:textId="751254F4" w:rsidR="00815290" w:rsidRDefault="00815290" w:rsidP="00D26B09">
      <w:pPr>
        <w:pStyle w:val="Heading2"/>
      </w:pPr>
      <w:r>
        <w:lastRenderedPageBreak/>
        <w:t>Business Process</w:t>
      </w:r>
    </w:p>
    <w:p w14:paraId="087ECD22" w14:textId="77777777" w:rsidR="00D26B09" w:rsidRPr="0098141C" w:rsidRDefault="00D26B09" w:rsidP="00D26B09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685"/>
        <w:gridCol w:w="5103"/>
      </w:tblGrid>
      <w:tr w:rsidR="00B00C29" w14:paraId="4311AABF" w14:textId="77777777" w:rsidTr="00B00C29">
        <w:tc>
          <w:tcPr>
            <w:tcW w:w="1980" w:type="dxa"/>
          </w:tcPr>
          <w:p w14:paraId="79A57577" w14:textId="77777777" w:rsidR="00B00C29" w:rsidRPr="0098141C" w:rsidRDefault="00B00C29" w:rsidP="00903928">
            <w:pPr>
              <w:rPr>
                <w:sz w:val="18"/>
                <w:szCs w:val="18"/>
              </w:rPr>
            </w:pPr>
            <w:r w:rsidRPr="0098141C">
              <w:rPr>
                <w:sz w:val="18"/>
                <w:szCs w:val="18"/>
              </w:rPr>
              <w:t>Topic</w:t>
            </w:r>
          </w:p>
        </w:tc>
        <w:tc>
          <w:tcPr>
            <w:tcW w:w="3685" w:type="dxa"/>
          </w:tcPr>
          <w:p w14:paraId="5B983DB5" w14:textId="77777777" w:rsidR="00B00C29" w:rsidRPr="0098141C" w:rsidRDefault="00B00C29" w:rsidP="00903928">
            <w:pPr>
              <w:rPr>
                <w:sz w:val="18"/>
                <w:szCs w:val="18"/>
              </w:rPr>
            </w:pPr>
            <w:r w:rsidRPr="0098141C">
              <w:rPr>
                <w:sz w:val="18"/>
                <w:szCs w:val="18"/>
              </w:rPr>
              <w:t>Discussion</w:t>
            </w:r>
          </w:p>
        </w:tc>
        <w:tc>
          <w:tcPr>
            <w:tcW w:w="5103" w:type="dxa"/>
          </w:tcPr>
          <w:p w14:paraId="7A841CBF" w14:textId="1F95CA61" w:rsidR="00B00C29" w:rsidRPr="0098141C" w:rsidRDefault="00B00C29" w:rsidP="00903928">
            <w:pPr>
              <w:rPr>
                <w:sz w:val="18"/>
                <w:szCs w:val="18"/>
              </w:rPr>
            </w:pPr>
            <w:r w:rsidRPr="0098141C">
              <w:rPr>
                <w:sz w:val="18"/>
                <w:szCs w:val="18"/>
              </w:rPr>
              <w:t>Action</w:t>
            </w:r>
            <w:r w:rsidR="00961C35">
              <w:rPr>
                <w:sz w:val="18"/>
                <w:szCs w:val="18"/>
              </w:rPr>
              <w:t>(s)</w:t>
            </w:r>
          </w:p>
        </w:tc>
      </w:tr>
      <w:tr w:rsidR="00B00C29" w14:paraId="72AD3BDF" w14:textId="77777777" w:rsidTr="00B00C29">
        <w:tc>
          <w:tcPr>
            <w:tcW w:w="1980" w:type="dxa"/>
          </w:tcPr>
          <w:p w14:paraId="17D038C2" w14:textId="13FE185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2A1E1603" w14:textId="2A224828" w:rsidR="00B00C29" w:rsidRPr="0098141C" w:rsidRDefault="00B00C29" w:rsidP="00903928">
            <w:pPr>
              <w:rPr>
                <w:sz w:val="18"/>
                <w:szCs w:val="18"/>
              </w:rPr>
            </w:pPr>
            <w:r w:rsidRPr="0098141C">
              <w:rPr>
                <w:sz w:val="18"/>
                <w:szCs w:val="18"/>
              </w:rPr>
              <w:t>Timesheet Submission</w:t>
            </w:r>
          </w:p>
        </w:tc>
        <w:tc>
          <w:tcPr>
            <w:tcW w:w="5103" w:type="dxa"/>
          </w:tcPr>
          <w:p w14:paraId="5F3F3905" w14:textId="350BF40E" w:rsidR="00B00C29" w:rsidRPr="0098141C" w:rsidRDefault="00B00C29" w:rsidP="00903928">
            <w:pPr>
              <w:rPr>
                <w:sz w:val="18"/>
                <w:szCs w:val="18"/>
              </w:rPr>
            </w:pPr>
            <w:r w:rsidRPr="0098141C">
              <w:rPr>
                <w:sz w:val="18"/>
                <w:szCs w:val="18"/>
              </w:rPr>
              <w:t>The status of the submission is set to “Submitted” when uploaded, then set to Exported when retrieved by KPMG.</w:t>
            </w:r>
          </w:p>
        </w:tc>
      </w:tr>
      <w:tr w:rsidR="00B00C29" w14:paraId="2141CC22" w14:textId="77777777" w:rsidTr="00B00C29">
        <w:tc>
          <w:tcPr>
            <w:tcW w:w="1980" w:type="dxa"/>
          </w:tcPr>
          <w:p w14:paraId="4505524F" w14:textId="7F31539C" w:rsidR="00B00C29" w:rsidRPr="0098141C" w:rsidRDefault="00B00C29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Underpayment Identified</w:t>
            </w:r>
          </w:p>
        </w:tc>
        <w:tc>
          <w:tcPr>
            <w:tcW w:w="3685" w:type="dxa"/>
          </w:tcPr>
          <w:p w14:paraId="318D1446" w14:textId="77777777" w:rsidR="00B00C29" w:rsidRPr="001828D2" w:rsidRDefault="00B00C29" w:rsidP="001828D2">
            <w:pPr>
              <w:rPr>
                <w:sz w:val="18"/>
                <w:szCs w:val="18"/>
                <w:lang w:val="en-AU"/>
              </w:rPr>
            </w:pPr>
            <w:r w:rsidRPr="001828D2">
              <w:rPr>
                <w:sz w:val="18"/>
                <w:szCs w:val="18"/>
                <w:lang w:val="en-AU"/>
              </w:rPr>
              <w:t>Underpayment Identified:</w:t>
            </w:r>
          </w:p>
          <w:p w14:paraId="0C4F9773" w14:textId="77777777" w:rsidR="00B00C29" w:rsidRPr="001828D2" w:rsidRDefault="00B00C29" w:rsidP="001828D2">
            <w:pPr>
              <w:numPr>
                <w:ilvl w:val="0"/>
                <w:numId w:val="4"/>
              </w:numPr>
              <w:rPr>
                <w:sz w:val="18"/>
                <w:szCs w:val="18"/>
                <w:lang w:val="en-AU"/>
              </w:rPr>
            </w:pPr>
            <w:r w:rsidRPr="001828D2">
              <w:rPr>
                <w:sz w:val="18"/>
                <w:szCs w:val="18"/>
                <w:lang w:val="en-AU"/>
              </w:rPr>
              <w:t>Go into review mechanism regardless of outcome.</w:t>
            </w:r>
          </w:p>
          <w:p w14:paraId="6471DE55" w14:textId="77777777" w:rsidR="00B00C29" w:rsidRPr="001828D2" w:rsidRDefault="00B00C29" w:rsidP="001828D2">
            <w:pPr>
              <w:numPr>
                <w:ilvl w:val="0"/>
                <w:numId w:val="4"/>
              </w:numPr>
              <w:rPr>
                <w:sz w:val="18"/>
                <w:szCs w:val="18"/>
                <w:lang w:val="en-AU"/>
              </w:rPr>
            </w:pPr>
            <w:r w:rsidRPr="001828D2">
              <w:rPr>
                <w:sz w:val="18"/>
                <w:szCs w:val="18"/>
                <w:lang w:val="en-AU"/>
              </w:rPr>
              <w:t>If underpayment then Issue outcome correspondence only if Yes. No does not send out correspondence.</w:t>
            </w:r>
          </w:p>
          <w:p w14:paraId="7F6B4E9F" w14:textId="77777777" w:rsidR="00B00C29" w:rsidRPr="001828D2" w:rsidRDefault="00B00C29" w:rsidP="001828D2">
            <w:pPr>
              <w:numPr>
                <w:ilvl w:val="0"/>
                <w:numId w:val="4"/>
              </w:numPr>
              <w:rPr>
                <w:sz w:val="18"/>
                <w:szCs w:val="18"/>
                <w:lang w:val="en-AU"/>
              </w:rPr>
            </w:pPr>
            <w:r w:rsidRPr="001828D2">
              <w:rPr>
                <w:sz w:val="18"/>
                <w:szCs w:val="18"/>
                <w:lang w:val="en-AU"/>
              </w:rPr>
              <w:t>This system is an acknowledgment of the Outcome, rather than holding the Outcomes</w:t>
            </w:r>
          </w:p>
          <w:p w14:paraId="52B4319B" w14:textId="77777777" w:rsidR="00B00C29" w:rsidRPr="001828D2" w:rsidRDefault="00B00C29" w:rsidP="001828D2">
            <w:pPr>
              <w:numPr>
                <w:ilvl w:val="0"/>
                <w:numId w:val="4"/>
              </w:numPr>
              <w:rPr>
                <w:sz w:val="18"/>
                <w:szCs w:val="18"/>
                <w:lang w:val="en-AU"/>
              </w:rPr>
            </w:pPr>
            <w:r w:rsidRPr="001828D2">
              <w:rPr>
                <w:sz w:val="18"/>
                <w:szCs w:val="18"/>
                <w:lang w:val="en-AU"/>
              </w:rPr>
              <w:t>Difference between Initial Finding vs Final Outcome:</w:t>
            </w:r>
          </w:p>
          <w:p w14:paraId="65DFED49" w14:textId="77777777" w:rsidR="00B00C29" w:rsidRPr="001828D2" w:rsidRDefault="00B00C29" w:rsidP="001828D2">
            <w:pPr>
              <w:numPr>
                <w:ilvl w:val="1"/>
                <w:numId w:val="4"/>
              </w:numPr>
              <w:rPr>
                <w:sz w:val="18"/>
                <w:szCs w:val="18"/>
                <w:lang w:val="en-AU"/>
              </w:rPr>
            </w:pPr>
            <w:r w:rsidRPr="001828D2">
              <w:rPr>
                <w:sz w:val="18"/>
                <w:szCs w:val="18"/>
                <w:lang w:val="en-AU"/>
              </w:rPr>
              <w:t xml:space="preserve">Initially Finding is the Underpayment </w:t>
            </w:r>
            <w:proofErr w:type="spellStart"/>
            <w:r w:rsidRPr="001828D2">
              <w:rPr>
                <w:sz w:val="18"/>
                <w:szCs w:val="18"/>
                <w:lang w:val="en-AU"/>
              </w:rPr>
              <w:t>Indentifed</w:t>
            </w:r>
            <w:proofErr w:type="spellEnd"/>
            <w:r w:rsidRPr="001828D2">
              <w:rPr>
                <w:sz w:val="18"/>
                <w:szCs w:val="18"/>
                <w:lang w:val="en-AU"/>
              </w:rPr>
              <w:t xml:space="preserve"> outcome</w:t>
            </w:r>
          </w:p>
          <w:p w14:paraId="5A9EEB86" w14:textId="77777777" w:rsidR="00B00C29" w:rsidRPr="001828D2" w:rsidRDefault="00B00C29" w:rsidP="001828D2">
            <w:pPr>
              <w:numPr>
                <w:ilvl w:val="1"/>
                <w:numId w:val="4"/>
              </w:numPr>
              <w:rPr>
                <w:sz w:val="18"/>
                <w:szCs w:val="18"/>
                <w:lang w:val="en-AU"/>
              </w:rPr>
            </w:pPr>
            <w:r w:rsidRPr="001828D2">
              <w:rPr>
                <w:sz w:val="18"/>
                <w:szCs w:val="18"/>
                <w:lang w:val="en-AU"/>
              </w:rPr>
              <w:t>Will the system generate the Final Outcome (generating email is complex as there is no template text))</w:t>
            </w:r>
          </w:p>
          <w:p w14:paraId="78337EF5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  <w:tc>
          <w:tcPr>
            <w:tcW w:w="5103" w:type="dxa"/>
          </w:tcPr>
          <w:p w14:paraId="6A9A6A2C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14:paraId="260D78A6" w14:textId="77777777" w:rsidTr="00B00C29">
        <w:tc>
          <w:tcPr>
            <w:tcW w:w="1980" w:type="dxa"/>
          </w:tcPr>
          <w:p w14:paraId="3AD6AF18" w14:textId="0C51B1F9" w:rsidR="00B00C29" w:rsidRPr="0098141C" w:rsidRDefault="00B00C29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Mechanism</w:t>
            </w:r>
          </w:p>
        </w:tc>
        <w:tc>
          <w:tcPr>
            <w:tcW w:w="3685" w:type="dxa"/>
          </w:tcPr>
          <w:p w14:paraId="385AB654" w14:textId="77777777" w:rsidR="00B00C29" w:rsidRPr="001828D2" w:rsidRDefault="00B00C29" w:rsidP="001828D2">
            <w:pPr>
              <w:rPr>
                <w:sz w:val="18"/>
                <w:szCs w:val="18"/>
                <w:lang w:val="en-AU"/>
              </w:rPr>
            </w:pPr>
            <w:r w:rsidRPr="001828D2">
              <w:rPr>
                <w:sz w:val="18"/>
                <w:szCs w:val="18"/>
                <w:lang w:val="en-AU"/>
              </w:rPr>
              <w:t xml:space="preserve">If there is an positive outcome, payment will happen </w:t>
            </w:r>
            <w:proofErr w:type="spellStart"/>
            <w:r w:rsidRPr="001828D2">
              <w:rPr>
                <w:sz w:val="18"/>
                <w:szCs w:val="18"/>
                <w:lang w:val="en-AU"/>
              </w:rPr>
              <w:t>regardgless</w:t>
            </w:r>
            <w:proofErr w:type="spellEnd"/>
            <w:r w:rsidRPr="001828D2">
              <w:rPr>
                <w:sz w:val="18"/>
                <w:szCs w:val="18"/>
                <w:lang w:val="en-AU"/>
              </w:rPr>
              <w:t xml:space="preserve"> if they dispute or not. All former staff who have been </w:t>
            </w:r>
            <w:proofErr w:type="spellStart"/>
            <w:r w:rsidRPr="001828D2">
              <w:rPr>
                <w:sz w:val="18"/>
                <w:szCs w:val="18"/>
                <w:lang w:val="en-AU"/>
              </w:rPr>
              <w:t>identifed</w:t>
            </w:r>
            <w:proofErr w:type="spellEnd"/>
            <w:r w:rsidRPr="001828D2">
              <w:rPr>
                <w:sz w:val="18"/>
                <w:szCs w:val="18"/>
                <w:lang w:val="en-AU"/>
              </w:rPr>
              <w:t xml:space="preserve"> for underpayment, they will need to provide their payment details.</w:t>
            </w:r>
          </w:p>
          <w:p w14:paraId="0B11739C" w14:textId="77777777" w:rsidR="00B00C29" w:rsidRPr="001828D2" w:rsidRDefault="00B00C29" w:rsidP="001828D2">
            <w:pPr>
              <w:rPr>
                <w:sz w:val="18"/>
                <w:szCs w:val="18"/>
                <w:lang w:val="en-AU"/>
              </w:rPr>
            </w:pPr>
            <w:r w:rsidRPr="001828D2">
              <w:rPr>
                <w:sz w:val="18"/>
                <w:szCs w:val="18"/>
                <w:lang w:val="en-AU"/>
              </w:rPr>
              <w:t> </w:t>
            </w:r>
          </w:p>
          <w:p w14:paraId="5907F153" w14:textId="4765D12E" w:rsidR="00B00C29" w:rsidRPr="002A3653" w:rsidRDefault="00B00C29" w:rsidP="00903928">
            <w:pPr>
              <w:rPr>
                <w:sz w:val="18"/>
                <w:szCs w:val="18"/>
                <w:lang w:val="en-AU"/>
              </w:rPr>
            </w:pPr>
            <w:r w:rsidRPr="001828D2">
              <w:rPr>
                <w:sz w:val="18"/>
                <w:szCs w:val="18"/>
                <w:lang w:val="en-AU"/>
              </w:rPr>
              <w:t xml:space="preserve">Payment Process should be </w:t>
            </w:r>
            <w:proofErr w:type="spellStart"/>
            <w:r w:rsidRPr="001828D2">
              <w:rPr>
                <w:sz w:val="18"/>
                <w:szCs w:val="18"/>
                <w:lang w:val="en-AU"/>
              </w:rPr>
              <w:t>beofre</w:t>
            </w:r>
            <w:proofErr w:type="spellEnd"/>
            <w:r w:rsidRPr="001828D2">
              <w:rPr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1828D2">
              <w:rPr>
                <w:sz w:val="18"/>
                <w:szCs w:val="18"/>
                <w:lang w:val="en-AU"/>
              </w:rPr>
              <w:t>Dissatified</w:t>
            </w:r>
            <w:proofErr w:type="spellEnd"/>
            <w:r w:rsidRPr="001828D2">
              <w:rPr>
                <w:sz w:val="18"/>
                <w:szCs w:val="18"/>
                <w:lang w:val="en-AU"/>
              </w:rPr>
              <w:t xml:space="preserve"> with Outcome? This means initial payment and maybe additional payment (QUT will payout what it thinks it owes regardless.</w:t>
            </w:r>
          </w:p>
        </w:tc>
        <w:tc>
          <w:tcPr>
            <w:tcW w:w="5103" w:type="dxa"/>
          </w:tcPr>
          <w:p w14:paraId="20C1F38B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14:paraId="676125F0" w14:textId="77777777" w:rsidTr="00B00C29">
        <w:tc>
          <w:tcPr>
            <w:tcW w:w="1980" w:type="dxa"/>
          </w:tcPr>
          <w:p w14:paraId="3E838DF2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57E94B23" w14:textId="756E4FDC" w:rsidR="00B00C29" w:rsidRPr="0051669C" w:rsidRDefault="00B00C29" w:rsidP="00903928">
            <w:pPr>
              <w:rPr>
                <w:sz w:val="18"/>
                <w:szCs w:val="18"/>
                <w:lang w:val="en-AU"/>
              </w:rPr>
            </w:pPr>
            <w:r w:rsidRPr="0051669C">
              <w:rPr>
                <w:sz w:val="18"/>
                <w:szCs w:val="18"/>
                <w:lang w:val="en-AU"/>
              </w:rPr>
              <w:t xml:space="preserve">Should Payments Details be first before Review Mechanism is shown UI UX consideration? Not </w:t>
            </w:r>
            <w:proofErr w:type="spellStart"/>
            <w:r w:rsidRPr="0051669C">
              <w:rPr>
                <w:sz w:val="18"/>
                <w:szCs w:val="18"/>
                <w:lang w:val="en-AU"/>
              </w:rPr>
              <w:t>neccesarily</w:t>
            </w:r>
            <w:proofErr w:type="spellEnd"/>
            <w:r w:rsidRPr="0051669C">
              <w:rPr>
                <w:sz w:val="18"/>
                <w:szCs w:val="18"/>
                <w:lang w:val="en-AU"/>
              </w:rPr>
              <w:t>, but a note should inform the user to add their payment details.</w:t>
            </w:r>
          </w:p>
        </w:tc>
        <w:tc>
          <w:tcPr>
            <w:tcW w:w="5103" w:type="dxa"/>
          </w:tcPr>
          <w:p w14:paraId="2BF46FD5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14:paraId="33FA0FAC" w14:textId="77777777" w:rsidTr="00B00C29">
        <w:tc>
          <w:tcPr>
            <w:tcW w:w="1980" w:type="dxa"/>
          </w:tcPr>
          <w:p w14:paraId="60D70923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6B3C635B" w14:textId="77777777" w:rsidR="00B00C29" w:rsidRPr="0051669C" w:rsidRDefault="00B00C29" w:rsidP="0051669C">
            <w:pPr>
              <w:rPr>
                <w:sz w:val="18"/>
                <w:szCs w:val="18"/>
                <w:lang w:val="en-AU"/>
              </w:rPr>
            </w:pPr>
            <w:r w:rsidRPr="0051669C">
              <w:rPr>
                <w:sz w:val="18"/>
                <w:szCs w:val="18"/>
                <w:lang w:val="en-AU"/>
              </w:rPr>
              <w:t xml:space="preserve">If </w:t>
            </w:r>
            <w:proofErr w:type="spellStart"/>
            <w:r w:rsidRPr="0051669C">
              <w:rPr>
                <w:sz w:val="18"/>
                <w:szCs w:val="18"/>
                <w:lang w:val="en-AU"/>
              </w:rPr>
              <w:t>Sufficent</w:t>
            </w:r>
            <w:proofErr w:type="spellEnd"/>
            <w:r w:rsidRPr="0051669C">
              <w:rPr>
                <w:sz w:val="18"/>
                <w:szCs w:val="18"/>
                <w:lang w:val="en-AU"/>
              </w:rPr>
              <w:t xml:space="preserve"> Information it should go to KPMG to decide if it needs to QUT HR. Can the review be determine by KPMG without </w:t>
            </w:r>
            <w:proofErr w:type="spellStart"/>
            <w:r w:rsidRPr="0051669C">
              <w:rPr>
                <w:sz w:val="18"/>
                <w:szCs w:val="18"/>
                <w:lang w:val="en-AU"/>
              </w:rPr>
              <w:t>escalting</w:t>
            </w:r>
            <w:proofErr w:type="spellEnd"/>
            <w:r w:rsidRPr="0051669C">
              <w:rPr>
                <w:sz w:val="18"/>
                <w:szCs w:val="18"/>
                <w:lang w:val="en-AU"/>
              </w:rPr>
              <w:t xml:space="preserve"> it to QET?</w:t>
            </w:r>
          </w:p>
          <w:p w14:paraId="06BC7FBD" w14:textId="77777777" w:rsidR="00B00C29" w:rsidRPr="0051669C" w:rsidRDefault="00B00C29" w:rsidP="0051669C">
            <w:pPr>
              <w:rPr>
                <w:sz w:val="18"/>
                <w:szCs w:val="18"/>
                <w:lang w:val="en-AU"/>
              </w:rPr>
            </w:pPr>
            <w:r w:rsidRPr="0051669C">
              <w:rPr>
                <w:sz w:val="18"/>
                <w:szCs w:val="18"/>
                <w:lang w:val="en-AU"/>
              </w:rPr>
              <w:t> </w:t>
            </w:r>
          </w:p>
          <w:p w14:paraId="34867B3A" w14:textId="69AD97B2" w:rsidR="00B00C29" w:rsidRPr="0051669C" w:rsidRDefault="00B00C29" w:rsidP="00903928">
            <w:pPr>
              <w:rPr>
                <w:sz w:val="18"/>
                <w:szCs w:val="18"/>
                <w:lang w:val="en-AU"/>
              </w:rPr>
            </w:pPr>
            <w:r w:rsidRPr="0051669C">
              <w:rPr>
                <w:sz w:val="18"/>
                <w:szCs w:val="18"/>
                <w:lang w:val="en-AU"/>
              </w:rPr>
              <w:t>If escalated to QUT HR, the advice is passed back to KPMG to inform KPMG's decision. QUT HR will not be directly corresponding with users.</w:t>
            </w:r>
          </w:p>
        </w:tc>
        <w:tc>
          <w:tcPr>
            <w:tcW w:w="5103" w:type="dxa"/>
          </w:tcPr>
          <w:p w14:paraId="26322F0C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14:paraId="1BED9E06" w14:textId="77777777" w:rsidTr="00B00C29">
        <w:tc>
          <w:tcPr>
            <w:tcW w:w="1980" w:type="dxa"/>
          </w:tcPr>
          <w:p w14:paraId="3D8CE2AB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60E09F46" w14:textId="6D23036F" w:rsidR="00B00C29" w:rsidRPr="0098141C" w:rsidRDefault="00B00C29" w:rsidP="00903928">
            <w:pPr>
              <w:rPr>
                <w:sz w:val="18"/>
                <w:szCs w:val="18"/>
              </w:rPr>
            </w:pPr>
            <w:r w:rsidRPr="0051669C">
              <w:rPr>
                <w:sz w:val="18"/>
                <w:szCs w:val="18"/>
              </w:rPr>
              <w:t xml:space="preserve">After final review outcome, does the user need to resupply their payment details? Easy to ask </w:t>
            </w:r>
            <w:proofErr w:type="spellStart"/>
            <w:r w:rsidRPr="0051669C">
              <w:rPr>
                <w:sz w:val="18"/>
                <w:szCs w:val="18"/>
              </w:rPr>
              <w:t>everytime</w:t>
            </w:r>
            <w:proofErr w:type="spellEnd"/>
            <w:r w:rsidRPr="0051669C">
              <w:rPr>
                <w:sz w:val="18"/>
                <w:szCs w:val="18"/>
              </w:rPr>
              <w:t xml:space="preserve"> to account for the </w:t>
            </w:r>
            <w:proofErr w:type="spellStart"/>
            <w:r w:rsidRPr="0051669C">
              <w:rPr>
                <w:sz w:val="18"/>
                <w:szCs w:val="18"/>
              </w:rPr>
              <w:t>edgecase</w:t>
            </w:r>
            <w:proofErr w:type="spellEnd"/>
            <w:r w:rsidRPr="0051669C">
              <w:rPr>
                <w:sz w:val="18"/>
                <w:szCs w:val="18"/>
              </w:rPr>
              <w:t xml:space="preserve"> may change their payment details or the user can't remember which payment details they used. (Only for Former Staff as Current Staff Members details are stored on the system)</w:t>
            </w:r>
          </w:p>
        </w:tc>
        <w:tc>
          <w:tcPr>
            <w:tcW w:w="5103" w:type="dxa"/>
          </w:tcPr>
          <w:p w14:paraId="244B2283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14:paraId="3DBC98CD" w14:textId="77777777" w:rsidTr="00B00C29">
        <w:tc>
          <w:tcPr>
            <w:tcW w:w="1980" w:type="dxa"/>
          </w:tcPr>
          <w:p w14:paraId="7811C4F9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5CBE827C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  <w:tc>
          <w:tcPr>
            <w:tcW w:w="5103" w:type="dxa"/>
          </w:tcPr>
          <w:p w14:paraId="13A0BCF8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14:paraId="3DBE7014" w14:textId="77777777" w:rsidTr="00B00C29">
        <w:tc>
          <w:tcPr>
            <w:tcW w:w="1980" w:type="dxa"/>
          </w:tcPr>
          <w:p w14:paraId="6B251C6B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565E251E" w14:textId="77777777" w:rsidR="00B00C29" w:rsidRPr="00770A94" w:rsidRDefault="00B00C29" w:rsidP="00770A94">
            <w:pPr>
              <w:rPr>
                <w:sz w:val="18"/>
                <w:szCs w:val="18"/>
                <w:lang w:val="en-AU"/>
              </w:rPr>
            </w:pPr>
            <w:r w:rsidRPr="00770A94">
              <w:rPr>
                <w:sz w:val="18"/>
                <w:szCs w:val="18"/>
                <w:lang w:val="en-AU"/>
              </w:rPr>
              <w:t>Send payment File and Receive Payment Outcome should be automated upload process</w:t>
            </w:r>
          </w:p>
          <w:p w14:paraId="74C2CE15" w14:textId="77777777" w:rsidR="00B00C29" w:rsidRPr="00770A94" w:rsidRDefault="00B00C29" w:rsidP="00770A94">
            <w:pPr>
              <w:rPr>
                <w:sz w:val="18"/>
                <w:szCs w:val="18"/>
                <w:lang w:val="en-AU"/>
              </w:rPr>
            </w:pPr>
            <w:r w:rsidRPr="00770A94">
              <w:rPr>
                <w:sz w:val="18"/>
                <w:szCs w:val="18"/>
                <w:lang w:val="en-AU"/>
              </w:rPr>
              <w:t> </w:t>
            </w:r>
          </w:p>
          <w:p w14:paraId="7068E1D4" w14:textId="77777777" w:rsidR="00B00C29" w:rsidRPr="00770A94" w:rsidRDefault="00B00C29" w:rsidP="00770A94">
            <w:pPr>
              <w:rPr>
                <w:sz w:val="18"/>
                <w:szCs w:val="18"/>
                <w:lang w:val="en-AU"/>
              </w:rPr>
            </w:pPr>
            <w:r w:rsidRPr="00770A94">
              <w:rPr>
                <w:sz w:val="18"/>
                <w:szCs w:val="18"/>
                <w:lang w:val="en-AU"/>
              </w:rPr>
              <w:t>What are the retention rules mean?</w:t>
            </w:r>
          </w:p>
          <w:p w14:paraId="02AC78EE" w14:textId="77777777" w:rsidR="00B00C29" w:rsidRPr="00770A94" w:rsidRDefault="00B00C29" w:rsidP="00770A94">
            <w:pPr>
              <w:rPr>
                <w:sz w:val="18"/>
                <w:szCs w:val="18"/>
                <w:lang w:val="en-AU"/>
              </w:rPr>
            </w:pPr>
            <w:r w:rsidRPr="00770A94">
              <w:rPr>
                <w:sz w:val="18"/>
                <w:szCs w:val="18"/>
                <w:lang w:val="en-AU"/>
              </w:rPr>
              <w:t> </w:t>
            </w:r>
          </w:p>
          <w:p w14:paraId="2DA80021" w14:textId="77777777" w:rsidR="00B00C29" w:rsidRPr="00770A94" w:rsidRDefault="00B00C29" w:rsidP="00770A94">
            <w:pPr>
              <w:rPr>
                <w:sz w:val="18"/>
                <w:szCs w:val="18"/>
                <w:lang w:val="en-AU"/>
              </w:rPr>
            </w:pPr>
            <w:r w:rsidRPr="00770A94">
              <w:rPr>
                <w:sz w:val="18"/>
                <w:szCs w:val="18"/>
                <w:lang w:val="en-AU"/>
              </w:rPr>
              <w:t>Not every underpayment will require a Super contribution -&gt; it will be better to hide super details from submission when it is not required. This will be case-by-case. Action: Capture this in the User Stories.</w:t>
            </w:r>
          </w:p>
          <w:p w14:paraId="09C01502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  <w:tc>
          <w:tcPr>
            <w:tcW w:w="5103" w:type="dxa"/>
          </w:tcPr>
          <w:p w14:paraId="28F2A301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14:paraId="2CC15B8E" w14:textId="77777777" w:rsidTr="00B00C29">
        <w:tc>
          <w:tcPr>
            <w:tcW w:w="1980" w:type="dxa"/>
          </w:tcPr>
          <w:p w14:paraId="13B26025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3D1F1DF2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  <w:tc>
          <w:tcPr>
            <w:tcW w:w="5103" w:type="dxa"/>
          </w:tcPr>
          <w:p w14:paraId="6DCC90B9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</w:tbl>
    <w:p w14:paraId="6C70E1BA" w14:textId="77777777" w:rsidR="00815290" w:rsidRPr="0098141C" w:rsidRDefault="00815290">
      <w:pPr>
        <w:rPr>
          <w:sz w:val="18"/>
          <w:szCs w:val="18"/>
        </w:rPr>
      </w:pPr>
    </w:p>
    <w:p w14:paraId="768F4443" w14:textId="61B88FF9" w:rsidR="00815290" w:rsidRDefault="00815290" w:rsidP="00D26B09">
      <w:pPr>
        <w:pStyle w:val="Heading2"/>
      </w:pPr>
      <w:bookmarkStart w:id="2" w:name="_Review_Mechanism"/>
      <w:bookmarkEnd w:id="2"/>
      <w:r>
        <w:t>Review Mechanism</w:t>
      </w:r>
    </w:p>
    <w:p w14:paraId="51540330" w14:textId="77777777" w:rsidR="00D26B09" w:rsidRPr="0098141C" w:rsidRDefault="00D26B09" w:rsidP="00D26B09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685"/>
        <w:gridCol w:w="5103"/>
      </w:tblGrid>
      <w:tr w:rsidR="00B00C29" w:rsidRPr="0098141C" w14:paraId="25310E67" w14:textId="77777777" w:rsidTr="00B00C29">
        <w:tc>
          <w:tcPr>
            <w:tcW w:w="1980" w:type="dxa"/>
          </w:tcPr>
          <w:p w14:paraId="7ADEC1C9" w14:textId="77777777" w:rsidR="00B00C29" w:rsidRPr="0098141C" w:rsidRDefault="00B00C29" w:rsidP="00903928">
            <w:pPr>
              <w:rPr>
                <w:sz w:val="18"/>
                <w:szCs w:val="18"/>
              </w:rPr>
            </w:pPr>
            <w:r w:rsidRPr="0098141C">
              <w:rPr>
                <w:sz w:val="18"/>
                <w:szCs w:val="18"/>
              </w:rPr>
              <w:t>Topic</w:t>
            </w:r>
          </w:p>
        </w:tc>
        <w:tc>
          <w:tcPr>
            <w:tcW w:w="3685" w:type="dxa"/>
          </w:tcPr>
          <w:p w14:paraId="4EBD2BE3" w14:textId="77777777" w:rsidR="00B00C29" w:rsidRPr="0098141C" w:rsidRDefault="00B00C29" w:rsidP="00903928">
            <w:pPr>
              <w:rPr>
                <w:sz w:val="18"/>
                <w:szCs w:val="18"/>
              </w:rPr>
            </w:pPr>
            <w:r w:rsidRPr="0098141C">
              <w:rPr>
                <w:sz w:val="18"/>
                <w:szCs w:val="18"/>
              </w:rPr>
              <w:t>Discussion</w:t>
            </w:r>
          </w:p>
        </w:tc>
        <w:tc>
          <w:tcPr>
            <w:tcW w:w="5103" w:type="dxa"/>
          </w:tcPr>
          <w:p w14:paraId="4A4984A6" w14:textId="432A1007" w:rsidR="00B00C29" w:rsidRPr="0098141C" w:rsidRDefault="00B00C29" w:rsidP="00903928">
            <w:pPr>
              <w:rPr>
                <w:sz w:val="18"/>
                <w:szCs w:val="18"/>
              </w:rPr>
            </w:pPr>
            <w:r w:rsidRPr="0098141C">
              <w:rPr>
                <w:sz w:val="18"/>
                <w:szCs w:val="18"/>
              </w:rPr>
              <w:t>Action</w:t>
            </w:r>
            <w:r w:rsidR="00961C35">
              <w:rPr>
                <w:sz w:val="18"/>
                <w:szCs w:val="18"/>
              </w:rPr>
              <w:t>(s)</w:t>
            </w:r>
          </w:p>
        </w:tc>
      </w:tr>
      <w:tr w:rsidR="00B00C29" w:rsidRPr="0098141C" w14:paraId="72081C57" w14:textId="77777777" w:rsidTr="00B00C29">
        <w:tc>
          <w:tcPr>
            <w:tcW w:w="1980" w:type="dxa"/>
          </w:tcPr>
          <w:p w14:paraId="660251FE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3C611DFD" w14:textId="77777777" w:rsidR="00B00C29" w:rsidRPr="00BE2BD1" w:rsidRDefault="00B00C29" w:rsidP="00BE2BD1">
            <w:pPr>
              <w:rPr>
                <w:sz w:val="18"/>
                <w:szCs w:val="18"/>
                <w:lang w:val="en-AU"/>
              </w:rPr>
            </w:pPr>
            <w:r w:rsidRPr="00BE2BD1">
              <w:rPr>
                <w:sz w:val="18"/>
                <w:szCs w:val="18"/>
                <w:lang w:val="en-AU"/>
              </w:rPr>
              <w:t>RM-E1, could eligibility change during the repayment? Not unless details in the EU was updated</w:t>
            </w:r>
          </w:p>
          <w:p w14:paraId="74C853DD" w14:textId="77777777" w:rsidR="00B00C29" w:rsidRPr="00BE2BD1" w:rsidRDefault="00B00C29" w:rsidP="00BE2BD1">
            <w:pPr>
              <w:rPr>
                <w:sz w:val="18"/>
                <w:szCs w:val="18"/>
                <w:lang w:val="en-AU"/>
              </w:rPr>
            </w:pPr>
            <w:r w:rsidRPr="00BE2BD1">
              <w:rPr>
                <w:sz w:val="18"/>
                <w:szCs w:val="18"/>
                <w:lang w:val="en-AU"/>
              </w:rPr>
              <w:t> </w:t>
            </w:r>
          </w:p>
          <w:p w14:paraId="44464723" w14:textId="77777777" w:rsidR="00B00C29" w:rsidRPr="00BE2BD1" w:rsidRDefault="00B00C29" w:rsidP="00BE2BD1">
            <w:pPr>
              <w:rPr>
                <w:sz w:val="18"/>
                <w:szCs w:val="18"/>
                <w:lang w:val="en-AU"/>
              </w:rPr>
            </w:pPr>
            <w:r w:rsidRPr="00BE2BD1">
              <w:rPr>
                <w:sz w:val="18"/>
                <w:szCs w:val="18"/>
                <w:lang w:val="en-AU"/>
              </w:rPr>
              <w:t xml:space="preserve">Can admin override eligibility? No, </w:t>
            </w:r>
          </w:p>
          <w:p w14:paraId="5723DB50" w14:textId="77777777" w:rsidR="00B00C29" w:rsidRPr="00BE2BD1" w:rsidRDefault="00B00C29" w:rsidP="00BE2BD1">
            <w:pPr>
              <w:rPr>
                <w:sz w:val="18"/>
                <w:szCs w:val="18"/>
                <w:lang w:val="en-AU"/>
              </w:rPr>
            </w:pPr>
            <w:r w:rsidRPr="00BE2BD1">
              <w:rPr>
                <w:sz w:val="18"/>
                <w:szCs w:val="18"/>
                <w:lang w:val="en-AU"/>
              </w:rPr>
              <w:t> </w:t>
            </w:r>
          </w:p>
          <w:p w14:paraId="15A15E7D" w14:textId="77777777" w:rsidR="00B00C29" w:rsidRPr="00BE2BD1" w:rsidRDefault="00B00C29" w:rsidP="00BE2BD1">
            <w:pPr>
              <w:rPr>
                <w:sz w:val="18"/>
                <w:szCs w:val="18"/>
                <w:lang w:val="en-AU"/>
              </w:rPr>
            </w:pPr>
            <w:r w:rsidRPr="00BE2BD1">
              <w:rPr>
                <w:sz w:val="18"/>
                <w:szCs w:val="18"/>
                <w:lang w:val="en-AU"/>
              </w:rPr>
              <w:t>Is there a scenario where user could come in who have not been captured in the initial 18k staff members? No</w:t>
            </w:r>
          </w:p>
          <w:p w14:paraId="6AB28D64" w14:textId="77777777" w:rsidR="00B00C29" w:rsidRPr="00BE2BD1" w:rsidRDefault="00B00C29" w:rsidP="00BE2BD1">
            <w:pPr>
              <w:rPr>
                <w:sz w:val="18"/>
                <w:szCs w:val="18"/>
                <w:lang w:val="en-AU"/>
              </w:rPr>
            </w:pPr>
            <w:r w:rsidRPr="00BE2BD1">
              <w:rPr>
                <w:sz w:val="18"/>
                <w:szCs w:val="18"/>
                <w:lang w:val="en-AU"/>
              </w:rPr>
              <w:t> </w:t>
            </w:r>
          </w:p>
          <w:p w14:paraId="02107B0B" w14:textId="772974A1" w:rsidR="00B00C29" w:rsidRPr="00BE2BD1" w:rsidRDefault="00B00C29" w:rsidP="00903928">
            <w:pPr>
              <w:rPr>
                <w:sz w:val="18"/>
                <w:szCs w:val="18"/>
                <w:lang w:val="en-AU"/>
              </w:rPr>
            </w:pPr>
            <w:r w:rsidRPr="00BE2BD1">
              <w:rPr>
                <w:sz w:val="18"/>
                <w:szCs w:val="18"/>
                <w:lang w:val="en-AU"/>
              </w:rPr>
              <w:t>Can users submit multiple request for the same cohort? Yes</w:t>
            </w:r>
          </w:p>
        </w:tc>
        <w:tc>
          <w:tcPr>
            <w:tcW w:w="5103" w:type="dxa"/>
          </w:tcPr>
          <w:p w14:paraId="4D4D173B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:rsidRPr="0098141C" w14:paraId="6E5C3BFD" w14:textId="77777777" w:rsidTr="00B00C29">
        <w:tc>
          <w:tcPr>
            <w:tcW w:w="1980" w:type="dxa"/>
          </w:tcPr>
          <w:p w14:paraId="18AED2D9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05DB9EB6" w14:textId="25B9A0FF" w:rsidR="00B00C29" w:rsidRPr="0098141C" w:rsidRDefault="00B00C29" w:rsidP="00903928">
            <w:pPr>
              <w:rPr>
                <w:sz w:val="18"/>
                <w:szCs w:val="18"/>
              </w:rPr>
            </w:pPr>
            <w:r w:rsidRPr="00BE2BD1">
              <w:rPr>
                <w:sz w:val="18"/>
                <w:szCs w:val="18"/>
              </w:rPr>
              <w:t>Should</w:t>
            </w:r>
          </w:p>
        </w:tc>
        <w:tc>
          <w:tcPr>
            <w:tcW w:w="5103" w:type="dxa"/>
          </w:tcPr>
          <w:p w14:paraId="5564515B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:rsidRPr="0098141C" w14:paraId="3C1CA320" w14:textId="77777777" w:rsidTr="00B00C29">
        <w:tc>
          <w:tcPr>
            <w:tcW w:w="1980" w:type="dxa"/>
          </w:tcPr>
          <w:p w14:paraId="49A235F7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6EFD2409" w14:textId="25E8D4E4" w:rsidR="00B00C29" w:rsidRPr="00C83509" w:rsidRDefault="00B00C29" w:rsidP="00903928">
            <w:pPr>
              <w:rPr>
                <w:sz w:val="18"/>
                <w:szCs w:val="18"/>
                <w:lang w:val="en-AU"/>
              </w:rPr>
            </w:pPr>
            <w:r w:rsidRPr="00BE2BD1">
              <w:rPr>
                <w:sz w:val="18"/>
                <w:szCs w:val="18"/>
                <w:lang w:val="en-AU"/>
              </w:rPr>
              <w:t>RM:E3-U01: Is 3000 characters sufficient? This will remove unnecessary information added to the review. A tooltip will be provided that guides the user what they should include in this field (</w:t>
            </w:r>
          </w:p>
        </w:tc>
        <w:tc>
          <w:tcPr>
            <w:tcW w:w="5103" w:type="dxa"/>
          </w:tcPr>
          <w:p w14:paraId="005C6F46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:rsidRPr="0098141C" w14:paraId="1B58DAF1" w14:textId="77777777" w:rsidTr="00B00C29">
        <w:tc>
          <w:tcPr>
            <w:tcW w:w="1980" w:type="dxa"/>
          </w:tcPr>
          <w:p w14:paraId="01FBFC7E" w14:textId="56F2E9A0" w:rsidR="00B00C29" w:rsidRPr="0098141C" w:rsidRDefault="00B00C29" w:rsidP="00903928">
            <w:pPr>
              <w:rPr>
                <w:sz w:val="18"/>
                <w:szCs w:val="18"/>
              </w:rPr>
            </w:pPr>
            <w:r w:rsidRPr="00A05905">
              <w:rPr>
                <w:sz w:val="18"/>
                <w:szCs w:val="18"/>
              </w:rPr>
              <w:t>RM-E3-U02</w:t>
            </w:r>
          </w:p>
        </w:tc>
        <w:tc>
          <w:tcPr>
            <w:tcW w:w="3685" w:type="dxa"/>
          </w:tcPr>
          <w:p w14:paraId="7A231103" w14:textId="77777777" w:rsidR="00B00C29" w:rsidRPr="00BE2BD1" w:rsidRDefault="00B00C29" w:rsidP="00BE2BD1">
            <w:pPr>
              <w:rPr>
                <w:sz w:val="18"/>
                <w:szCs w:val="18"/>
                <w:lang w:val="en-AU"/>
              </w:rPr>
            </w:pPr>
            <w:r w:rsidRPr="00BE2BD1">
              <w:rPr>
                <w:sz w:val="18"/>
                <w:szCs w:val="18"/>
                <w:lang w:val="en-AU"/>
              </w:rPr>
              <w:t>Reinforce that upload files are not saved until submitted.</w:t>
            </w:r>
          </w:p>
          <w:p w14:paraId="2E5091D5" w14:textId="77777777" w:rsidR="00B00C29" w:rsidRPr="00BE2BD1" w:rsidRDefault="00B00C29" w:rsidP="00BE2BD1">
            <w:pPr>
              <w:rPr>
                <w:sz w:val="18"/>
                <w:szCs w:val="18"/>
                <w:lang w:val="en-AU"/>
              </w:rPr>
            </w:pPr>
            <w:r w:rsidRPr="00BE2BD1">
              <w:rPr>
                <w:sz w:val="18"/>
                <w:szCs w:val="18"/>
                <w:lang w:val="en-AU"/>
              </w:rPr>
              <w:t> </w:t>
            </w:r>
          </w:p>
          <w:p w14:paraId="63F76807" w14:textId="77777777" w:rsidR="00B00C29" w:rsidRPr="00BE2BD1" w:rsidRDefault="00B00C29" w:rsidP="00BE2BD1">
            <w:pPr>
              <w:rPr>
                <w:sz w:val="18"/>
                <w:szCs w:val="18"/>
                <w:lang w:val="en-AU"/>
              </w:rPr>
            </w:pPr>
            <w:r w:rsidRPr="00BE2BD1">
              <w:rPr>
                <w:sz w:val="18"/>
                <w:szCs w:val="18"/>
                <w:lang w:val="en-AU"/>
              </w:rPr>
              <w:t xml:space="preserve">File types? QUT is open, depends on what the portal can handle. Images, pdf, emails, zips, word, excel </w:t>
            </w:r>
          </w:p>
          <w:p w14:paraId="255EB19B" w14:textId="77777777" w:rsidR="00B00C29" w:rsidRPr="00BE2BD1" w:rsidRDefault="00B00C29" w:rsidP="00BE2BD1">
            <w:pPr>
              <w:rPr>
                <w:sz w:val="18"/>
                <w:szCs w:val="18"/>
                <w:lang w:val="en-AU"/>
              </w:rPr>
            </w:pPr>
            <w:r w:rsidRPr="00BE2BD1">
              <w:rPr>
                <w:sz w:val="18"/>
                <w:szCs w:val="18"/>
                <w:lang w:val="en-AU"/>
              </w:rPr>
              <w:t> </w:t>
            </w:r>
          </w:p>
          <w:p w14:paraId="3B121BA1" w14:textId="1B4346A6" w:rsidR="00B00C29" w:rsidRPr="00C83509" w:rsidRDefault="00B00C29" w:rsidP="00903928">
            <w:pPr>
              <w:rPr>
                <w:sz w:val="18"/>
                <w:szCs w:val="18"/>
                <w:lang w:val="en-AU"/>
              </w:rPr>
            </w:pPr>
            <w:r w:rsidRPr="00BE2BD1">
              <w:rPr>
                <w:sz w:val="18"/>
                <w:szCs w:val="18"/>
                <w:lang w:val="en-AU"/>
              </w:rPr>
              <w:t>Allow zip files? Yes</w:t>
            </w:r>
          </w:p>
        </w:tc>
        <w:tc>
          <w:tcPr>
            <w:tcW w:w="5103" w:type="dxa"/>
          </w:tcPr>
          <w:p w14:paraId="40BACFA0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:rsidRPr="0098141C" w14:paraId="42EB96EF" w14:textId="77777777" w:rsidTr="00B00C29">
        <w:tc>
          <w:tcPr>
            <w:tcW w:w="1980" w:type="dxa"/>
          </w:tcPr>
          <w:p w14:paraId="266DAA21" w14:textId="541906B2" w:rsidR="00B00C29" w:rsidRPr="0098141C" w:rsidRDefault="00B00C29" w:rsidP="00903928">
            <w:pPr>
              <w:rPr>
                <w:sz w:val="18"/>
                <w:szCs w:val="18"/>
              </w:rPr>
            </w:pPr>
            <w:r w:rsidRPr="00A05905">
              <w:rPr>
                <w:sz w:val="18"/>
                <w:szCs w:val="18"/>
              </w:rPr>
              <w:t>RM</w:t>
            </w:r>
          </w:p>
        </w:tc>
        <w:tc>
          <w:tcPr>
            <w:tcW w:w="3685" w:type="dxa"/>
          </w:tcPr>
          <w:p w14:paraId="5824728D" w14:textId="2F128AC8" w:rsidR="00B00C29" w:rsidRPr="0098141C" w:rsidRDefault="00B00C29" w:rsidP="00903928">
            <w:pPr>
              <w:rPr>
                <w:sz w:val="18"/>
                <w:szCs w:val="18"/>
              </w:rPr>
            </w:pPr>
            <w:r w:rsidRPr="00C83509">
              <w:rPr>
                <w:sz w:val="18"/>
                <w:szCs w:val="18"/>
              </w:rPr>
              <w:t>Can the list of Mandatory fields be provided to KPMG?</w:t>
            </w:r>
          </w:p>
        </w:tc>
        <w:tc>
          <w:tcPr>
            <w:tcW w:w="5103" w:type="dxa"/>
          </w:tcPr>
          <w:p w14:paraId="094B7EC4" w14:textId="0B060405" w:rsidR="00B00C29" w:rsidRPr="00C83509" w:rsidRDefault="00B00C29" w:rsidP="00903928">
            <w:pPr>
              <w:rPr>
                <w:sz w:val="18"/>
                <w:szCs w:val="18"/>
                <w:lang w:val="en-AU"/>
              </w:rPr>
            </w:pPr>
            <w:r w:rsidRPr="00C83509">
              <w:rPr>
                <w:sz w:val="18"/>
                <w:szCs w:val="18"/>
                <w:lang w:val="en-AU"/>
              </w:rPr>
              <w:t>We will follow up when we identify the needed fields and ask which are mandatory</w:t>
            </w:r>
          </w:p>
        </w:tc>
      </w:tr>
      <w:tr w:rsidR="00B00C29" w:rsidRPr="0098141C" w14:paraId="6AC5D0AA" w14:textId="77777777" w:rsidTr="00B00C29">
        <w:tc>
          <w:tcPr>
            <w:tcW w:w="1980" w:type="dxa"/>
          </w:tcPr>
          <w:p w14:paraId="0B501859" w14:textId="0461CBFC" w:rsidR="00B00C29" w:rsidRPr="0098141C" w:rsidRDefault="00B00C29" w:rsidP="00903928">
            <w:pPr>
              <w:rPr>
                <w:sz w:val="18"/>
                <w:szCs w:val="18"/>
              </w:rPr>
            </w:pPr>
            <w:r w:rsidRPr="00A05905">
              <w:rPr>
                <w:sz w:val="18"/>
                <w:szCs w:val="18"/>
              </w:rPr>
              <w:t>RM-E4-S01</w:t>
            </w:r>
          </w:p>
        </w:tc>
        <w:tc>
          <w:tcPr>
            <w:tcW w:w="3685" w:type="dxa"/>
          </w:tcPr>
          <w:p w14:paraId="0D2C361E" w14:textId="77777777" w:rsidR="00B00C29" w:rsidRPr="00B670FB" w:rsidRDefault="00B00C29" w:rsidP="00B670FB">
            <w:pPr>
              <w:rPr>
                <w:sz w:val="18"/>
                <w:szCs w:val="18"/>
                <w:lang w:val="en-AU"/>
              </w:rPr>
            </w:pPr>
            <w:r w:rsidRPr="00B670FB">
              <w:rPr>
                <w:sz w:val="18"/>
                <w:szCs w:val="18"/>
                <w:lang w:val="en-AU"/>
              </w:rPr>
              <w:t>Timeout is 2 hours of inactivity - is there an autosave when the timeout occurs? What is easier for KPMG</w:t>
            </w:r>
          </w:p>
          <w:p w14:paraId="7424E1AE" w14:textId="77777777" w:rsidR="00B00C29" w:rsidRPr="00B670FB" w:rsidRDefault="00B00C29" w:rsidP="00B670FB">
            <w:pPr>
              <w:rPr>
                <w:sz w:val="18"/>
                <w:szCs w:val="18"/>
                <w:lang w:val="en-AU"/>
              </w:rPr>
            </w:pPr>
            <w:r w:rsidRPr="00B670FB">
              <w:rPr>
                <w:sz w:val="18"/>
                <w:szCs w:val="18"/>
                <w:lang w:val="en-AU"/>
              </w:rPr>
              <w:t> </w:t>
            </w:r>
          </w:p>
          <w:p w14:paraId="1AC2B825" w14:textId="44E474F9" w:rsidR="00B00C29" w:rsidRPr="00B670FB" w:rsidRDefault="00B00C29" w:rsidP="00903928">
            <w:pPr>
              <w:rPr>
                <w:sz w:val="18"/>
                <w:szCs w:val="18"/>
                <w:lang w:val="en-AU"/>
              </w:rPr>
            </w:pPr>
            <w:r w:rsidRPr="00B670FB">
              <w:rPr>
                <w:sz w:val="18"/>
                <w:szCs w:val="18"/>
                <w:lang w:val="en-AU"/>
              </w:rPr>
              <w:t>Give the user the option to save and exit (</w:t>
            </w:r>
            <w:proofErr w:type="spellStart"/>
            <w:r w:rsidRPr="00B670FB">
              <w:rPr>
                <w:sz w:val="18"/>
                <w:szCs w:val="18"/>
                <w:lang w:val="en-AU"/>
              </w:rPr>
              <w:t>persitent</w:t>
            </w:r>
            <w:proofErr w:type="spellEnd"/>
            <w:r w:rsidRPr="00B670FB">
              <w:rPr>
                <w:sz w:val="18"/>
                <w:szCs w:val="18"/>
                <w:lang w:val="en-AU"/>
              </w:rPr>
              <w:t xml:space="preserve"> forms)</w:t>
            </w:r>
          </w:p>
        </w:tc>
        <w:tc>
          <w:tcPr>
            <w:tcW w:w="5103" w:type="dxa"/>
          </w:tcPr>
          <w:p w14:paraId="3B1F300E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:rsidRPr="0098141C" w14:paraId="672B5CAF" w14:textId="77777777" w:rsidTr="00B00C29">
        <w:tc>
          <w:tcPr>
            <w:tcW w:w="1980" w:type="dxa"/>
          </w:tcPr>
          <w:p w14:paraId="6233E222" w14:textId="31CBFAF5" w:rsidR="00B00C29" w:rsidRPr="0098141C" w:rsidRDefault="00B00C29" w:rsidP="00903928">
            <w:pPr>
              <w:rPr>
                <w:sz w:val="18"/>
                <w:szCs w:val="18"/>
              </w:rPr>
            </w:pPr>
            <w:r w:rsidRPr="008B2246">
              <w:rPr>
                <w:sz w:val="18"/>
                <w:szCs w:val="18"/>
              </w:rPr>
              <w:t>RM-E5-S01</w:t>
            </w:r>
          </w:p>
        </w:tc>
        <w:tc>
          <w:tcPr>
            <w:tcW w:w="3685" w:type="dxa"/>
          </w:tcPr>
          <w:p w14:paraId="02BEF29B" w14:textId="77777777" w:rsidR="00B00C29" w:rsidRPr="00B670FB" w:rsidRDefault="00B00C29" w:rsidP="00B670FB">
            <w:pPr>
              <w:rPr>
                <w:sz w:val="18"/>
                <w:szCs w:val="18"/>
                <w:lang w:val="en-AU"/>
              </w:rPr>
            </w:pPr>
            <w:r w:rsidRPr="00B670FB">
              <w:rPr>
                <w:sz w:val="18"/>
                <w:szCs w:val="18"/>
                <w:lang w:val="en-AU"/>
              </w:rPr>
              <w:t>Is there a high volume period of reviews and how will this be handled? This resource management will be handled by Bronte and Davids team</w:t>
            </w:r>
          </w:p>
          <w:p w14:paraId="726DD48F" w14:textId="77777777" w:rsidR="00B00C29" w:rsidRPr="00B670FB" w:rsidRDefault="00B00C29" w:rsidP="00B670FB">
            <w:pPr>
              <w:rPr>
                <w:sz w:val="18"/>
                <w:szCs w:val="18"/>
                <w:lang w:val="en-AU"/>
              </w:rPr>
            </w:pPr>
            <w:r w:rsidRPr="00B670FB">
              <w:rPr>
                <w:sz w:val="18"/>
                <w:szCs w:val="18"/>
                <w:lang w:val="en-AU"/>
              </w:rPr>
              <w:t> </w:t>
            </w:r>
          </w:p>
          <w:p w14:paraId="7B7716AD" w14:textId="13A3024F" w:rsidR="00B00C29" w:rsidRPr="00B670FB" w:rsidRDefault="00B00C29" w:rsidP="00903928">
            <w:pPr>
              <w:rPr>
                <w:sz w:val="18"/>
                <w:szCs w:val="18"/>
                <w:lang w:val="en-AU"/>
              </w:rPr>
            </w:pPr>
            <w:r w:rsidRPr="00B670FB">
              <w:rPr>
                <w:sz w:val="18"/>
                <w:szCs w:val="18"/>
                <w:lang w:val="en-AU"/>
              </w:rPr>
              <w:t>Will there be queue priority (E.G. High, Medium, Low queue), no only 1 queue</w:t>
            </w:r>
          </w:p>
        </w:tc>
        <w:tc>
          <w:tcPr>
            <w:tcW w:w="5103" w:type="dxa"/>
          </w:tcPr>
          <w:p w14:paraId="22ADF35E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:rsidRPr="0098141C" w14:paraId="6FC30D21" w14:textId="77777777" w:rsidTr="00B00C29">
        <w:tc>
          <w:tcPr>
            <w:tcW w:w="1980" w:type="dxa"/>
          </w:tcPr>
          <w:p w14:paraId="4F7EBAA1" w14:textId="3F7E65F3" w:rsidR="00B00C29" w:rsidRPr="0098141C" w:rsidRDefault="00B00C29" w:rsidP="00903928">
            <w:pPr>
              <w:rPr>
                <w:sz w:val="18"/>
                <w:szCs w:val="18"/>
              </w:rPr>
            </w:pPr>
            <w:r w:rsidRPr="008B2246">
              <w:rPr>
                <w:sz w:val="18"/>
                <w:szCs w:val="18"/>
              </w:rPr>
              <w:t>RM-E5-U01</w:t>
            </w:r>
          </w:p>
        </w:tc>
        <w:tc>
          <w:tcPr>
            <w:tcW w:w="3685" w:type="dxa"/>
          </w:tcPr>
          <w:p w14:paraId="4BCA9997" w14:textId="7A8E56B0" w:rsidR="00B00C29" w:rsidRPr="00B670FB" w:rsidRDefault="00B00C29" w:rsidP="00B670FB">
            <w:pPr>
              <w:rPr>
                <w:sz w:val="18"/>
                <w:szCs w:val="18"/>
                <w:lang w:val="en-AU"/>
              </w:rPr>
            </w:pPr>
            <w:r w:rsidRPr="009C5094">
              <w:rPr>
                <w:sz w:val="18"/>
                <w:szCs w:val="18"/>
              </w:rPr>
              <w:t>What is request metadata? Current/Former staff, staff id, submission timestamp, email address, cohort</w:t>
            </w:r>
          </w:p>
        </w:tc>
        <w:tc>
          <w:tcPr>
            <w:tcW w:w="5103" w:type="dxa"/>
          </w:tcPr>
          <w:p w14:paraId="36730D4C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:rsidRPr="0098141C" w14:paraId="54C996B8" w14:textId="77777777" w:rsidTr="00B00C29">
        <w:tc>
          <w:tcPr>
            <w:tcW w:w="1980" w:type="dxa"/>
          </w:tcPr>
          <w:p w14:paraId="562FEF0A" w14:textId="541222ED" w:rsidR="00B00C29" w:rsidRPr="0098141C" w:rsidRDefault="00B00C29" w:rsidP="00903928">
            <w:pPr>
              <w:rPr>
                <w:sz w:val="18"/>
                <w:szCs w:val="18"/>
              </w:rPr>
            </w:pPr>
            <w:r w:rsidRPr="008B2246">
              <w:rPr>
                <w:sz w:val="18"/>
                <w:szCs w:val="18"/>
              </w:rPr>
              <w:lastRenderedPageBreak/>
              <w:t>RM-E6-S01</w:t>
            </w:r>
          </w:p>
        </w:tc>
        <w:tc>
          <w:tcPr>
            <w:tcW w:w="3685" w:type="dxa"/>
          </w:tcPr>
          <w:p w14:paraId="05E26A27" w14:textId="77777777" w:rsidR="00B00C29" w:rsidRPr="009C5094" w:rsidRDefault="00B00C29" w:rsidP="009C5094">
            <w:pPr>
              <w:rPr>
                <w:sz w:val="18"/>
                <w:szCs w:val="18"/>
                <w:lang w:val="en-AU"/>
              </w:rPr>
            </w:pPr>
            <w:r w:rsidRPr="009C5094">
              <w:rPr>
                <w:sz w:val="18"/>
                <w:szCs w:val="18"/>
                <w:lang w:val="en-AU"/>
              </w:rPr>
              <w:t>Can attachments be added to the notes? Yes they can.</w:t>
            </w:r>
          </w:p>
          <w:p w14:paraId="5A0F0420" w14:textId="77777777" w:rsidR="00B00C29" w:rsidRPr="009C5094" w:rsidRDefault="00B00C29" w:rsidP="009C5094">
            <w:pPr>
              <w:rPr>
                <w:sz w:val="18"/>
                <w:szCs w:val="18"/>
                <w:lang w:val="en-AU"/>
              </w:rPr>
            </w:pPr>
            <w:r w:rsidRPr="009C5094">
              <w:rPr>
                <w:sz w:val="18"/>
                <w:szCs w:val="18"/>
                <w:lang w:val="en-AU"/>
              </w:rPr>
              <w:t> </w:t>
            </w:r>
          </w:p>
          <w:p w14:paraId="07F2341E" w14:textId="51E50FE5" w:rsidR="00B00C29" w:rsidRPr="00B670FB" w:rsidRDefault="00B00C29" w:rsidP="00B670FB">
            <w:pPr>
              <w:rPr>
                <w:sz w:val="18"/>
                <w:szCs w:val="18"/>
                <w:lang w:val="en-AU"/>
              </w:rPr>
            </w:pPr>
            <w:r w:rsidRPr="009C5094">
              <w:rPr>
                <w:sz w:val="18"/>
                <w:szCs w:val="18"/>
                <w:lang w:val="en-AU"/>
              </w:rPr>
              <w:t>Will there be any validation in the document attachment?</w:t>
            </w:r>
          </w:p>
        </w:tc>
        <w:tc>
          <w:tcPr>
            <w:tcW w:w="5103" w:type="dxa"/>
          </w:tcPr>
          <w:p w14:paraId="71C6226F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:rsidRPr="0098141C" w14:paraId="1D535FC9" w14:textId="77777777" w:rsidTr="00B00C29">
        <w:tc>
          <w:tcPr>
            <w:tcW w:w="1980" w:type="dxa"/>
          </w:tcPr>
          <w:p w14:paraId="5D59A6CE" w14:textId="3989D464" w:rsidR="00B00C29" w:rsidRPr="0098141C" w:rsidRDefault="00B00C29" w:rsidP="00903928">
            <w:pPr>
              <w:rPr>
                <w:sz w:val="18"/>
                <w:szCs w:val="18"/>
              </w:rPr>
            </w:pPr>
            <w:r w:rsidRPr="008B2246">
              <w:rPr>
                <w:sz w:val="18"/>
                <w:szCs w:val="18"/>
              </w:rPr>
              <w:t>RM-E6-N01</w:t>
            </w:r>
          </w:p>
        </w:tc>
        <w:tc>
          <w:tcPr>
            <w:tcW w:w="3685" w:type="dxa"/>
          </w:tcPr>
          <w:p w14:paraId="2B252F74" w14:textId="77777777" w:rsidR="00B00C29" w:rsidRPr="009C5094" w:rsidRDefault="00B00C29" w:rsidP="009C5094">
            <w:pPr>
              <w:rPr>
                <w:sz w:val="18"/>
                <w:szCs w:val="18"/>
                <w:lang w:val="en-AU"/>
              </w:rPr>
            </w:pPr>
            <w:r w:rsidRPr="009C5094">
              <w:rPr>
                <w:sz w:val="18"/>
                <w:szCs w:val="18"/>
                <w:lang w:val="en-AU"/>
              </w:rPr>
              <w:t>Should there be follow ups to the request for information notification? No</w:t>
            </w:r>
          </w:p>
          <w:p w14:paraId="4C9A4CCE" w14:textId="77777777" w:rsidR="00B00C29" w:rsidRPr="009C5094" w:rsidRDefault="00B00C29" w:rsidP="009C5094">
            <w:pPr>
              <w:rPr>
                <w:sz w:val="18"/>
                <w:szCs w:val="18"/>
                <w:lang w:val="en-AU"/>
              </w:rPr>
            </w:pPr>
            <w:r w:rsidRPr="009C5094">
              <w:rPr>
                <w:sz w:val="18"/>
                <w:szCs w:val="18"/>
                <w:lang w:val="en-AU"/>
              </w:rPr>
              <w:t> </w:t>
            </w:r>
          </w:p>
          <w:p w14:paraId="53611C67" w14:textId="14497830" w:rsidR="00B00C29" w:rsidRPr="00B670FB" w:rsidRDefault="00B00C29" w:rsidP="00B670FB">
            <w:pPr>
              <w:rPr>
                <w:sz w:val="18"/>
                <w:szCs w:val="18"/>
                <w:lang w:val="en-AU"/>
              </w:rPr>
            </w:pPr>
            <w:r w:rsidRPr="009C5094">
              <w:rPr>
                <w:sz w:val="18"/>
                <w:szCs w:val="18"/>
                <w:lang w:val="en-AU"/>
              </w:rPr>
              <w:t>We need the email template, to and from fields, and dynamic (fields from record) vs static emails</w:t>
            </w:r>
          </w:p>
        </w:tc>
        <w:tc>
          <w:tcPr>
            <w:tcW w:w="5103" w:type="dxa"/>
          </w:tcPr>
          <w:p w14:paraId="4F8B8704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:rsidRPr="0098141C" w14:paraId="6E08F3F3" w14:textId="77777777" w:rsidTr="00B00C29">
        <w:tc>
          <w:tcPr>
            <w:tcW w:w="1980" w:type="dxa"/>
          </w:tcPr>
          <w:p w14:paraId="1A134099" w14:textId="4E8A78B5" w:rsidR="00B00C29" w:rsidRPr="0098141C" w:rsidRDefault="00B00C29" w:rsidP="00903928">
            <w:pPr>
              <w:rPr>
                <w:sz w:val="18"/>
                <w:szCs w:val="18"/>
              </w:rPr>
            </w:pPr>
            <w:r w:rsidRPr="004832BA">
              <w:rPr>
                <w:sz w:val="18"/>
                <w:szCs w:val="18"/>
              </w:rPr>
              <w:t>RM-E6-U01</w:t>
            </w:r>
          </w:p>
        </w:tc>
        <w:tc>
          <w:tcPr>
            <w:tcW w:w="3685" w:type="dxa"/>
          </w:tcPr>
          <w:p w14:paraId="6FA1F104" w14:textId="40A0FD61" w:rsidR="00B00C29" w:rsidRPr="00B670FB" w:rsidRDefault="00B00C29" w:rsidP="00B670FB">
            <w:pPr>
              <w:rPr>
                <w:sz w:val="18"/>
                <w:szCs w:val="18"/>
                <w:lang w:val="en-AU"/>
              </w:rPr>
            </w:pPr>
            <w:r w:rsidRPr="009C5094">
              <w:rPr>
                <w:sz w:val="18"/>
                <w:szCs w:val="18"/>
              </w:rPr>
              <w:t>Be wary of everyday image uploads</w:t>
            </w:r>
          </w:p>
        </w:tc>
        <w:tc>
          <w:tcPr>
            <w:tcW w:w="5103" w:type="dxa"/>
          </w:tcPr>
          <w:p w14:paraId="32A81293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:rsidRPr="0098141C" w14:paraId="06151222" w14:textId="77777777" w:rsidTr="00B00C29">
        <w:tc>
          <w:tcPr>
            <w:tcW w:w="1980" w:type="dxa"/>
          </w:tcPr>
          <w:p w14:paraId="18E2E8E5" w14:textId="38047539" w:rsidR="00B00C29" w:rsidRPr="0098141C" w:rsidRDefault="00B00C29" w:rsidP="00903928">
            <w:pPr>
              <w:rPr>
                <w:sz w:val="18"/>
                <w:szCs w:val="18"/>
              </w:rPr>
            </w:pPr>
            <w:r w:rsidRPr="004832BA">
              <w:rPr>
                <w:sz w:val="18"/>
                <w:szCs w:val="18"/>
              </w:rPr>
              <w:t>RM-E7-S01</w:t>
            </w:r>
          </w:p>
        </w:tc>
        <w:tc>
          <w:tcPr>
            <w:tcW w:w="3685" w:type="dxa"/>
          </w:tcPr>
          <w:p w14:paraId="20269AA4" w14:textId="77777777" w:rsidR="00B00C29" w:rsidRPr="007F2E98" w:rsidRDefault="00B00C29" w:rsidP="007F2E98">
            <w:pPr>
              <w:rPr>
                <w:sz w:val="18"/>
                <w:szCs w:val="18"/>
                <w:lang w:val="en-AU"/>
              </w:rPr>
            </w:pPr>
            <w:r w:rsidRPr="007F2E98">
              <w:rPr>
                <w:sz w:val="18"/>
                <w:szCs w:val="18"/>
                <w:lang w:val="en-AU"/>
              </w:rPr>
              <w:t>Is one queue enough?</w:t>
            </w:r>
          </w:p>
          <w:p w14:paraId="04075142" w14:textId="77777777" w:rsidR="00B00C29" w:rsidRPr="007F2E98" w:rsidRDefault="00B00C29" w:rsidP="007F2E98">
            <w:pPr>
              <w:rPr>
                <w:sz w:val="18"/>
                <w:szCs w:val="18"/>
                <w:lang w:val="en-AU"/>
              </w:rPr>
            </w:pPr>
            <w:r w:rsidRPr="007F2E98">
              <w:rPr>
                <w:sz w:val="18"/>
                <w:szCs w:val="18"/>
                <w:lang w:val="en-AU"/>
              </w:rPr>
              <w:t> </w:t>
            </w:r>
          </w:p>
          <w:p w14:paraId="27C515FD" w14:textId="77777777" w:rsidR="00B00C29" w:rsidRPr="007F2E98" w:rsidRDefault="00B00C29" w:rsidP="007F2E98">
            <w:pPr>
              <w:rPr>
                <w:sz w:val="18"/>
                <w:szCs w:val="18"/>
                <w:lang w:val="en-AU"/>
              </w:rPr>
            </w:pPr>
            <w:r w:rsidRPr="007F2E98">
              <w:rPr>
                <w:sz w:val="18"/>
                <w:szCs w:val="18"/>
                <w:lang w:val="en-AU"/>
              </w:rPr>
              <w:t>There will be an informal SLA for QUT HR (within the overall SLA of 30 days to respond to review) to action items.</w:t>
            </w:r>
          </w:p>
          <w:p w14:paraId="4EE9498D" w14:textId="77777777" w:rsidR="00B00C29" w:rsidRPr="007F2E98" w:rsidRDefault="00B00C29" w:rsidP="007F2E98">
            <w:pPr>
              <w:rPr>
                <w:sz w:val="18"/>
                <w:szCs w:val="18"/>
                <w:lang w:val="en-AU"/>
              </w:rPr>
            </w:pPr>
            <w:r w:rsidRPr="007F2E98">
              <w:rPr>
                <w:sz w:val="18"/>
                <w:szCs w:val="18"/>
                <w:lang w:val="en-AU"/>
              </w:rPr>
              <w:t> </w:t>
            </w:r>
          </w:p>
          <w:p w14:paraId="540D4C5E" w14:textId="0C03A1F7" w:rsidR="00B00C29" w:rsidRPr="00B670FB" w:rsidRDefault="00B00C29" w:rsidP="00B670FB">
            <w:pPr>
              <w:rPr>
                <w:sz w:val="18"/>
                <w:szCs w:val="18"/>
                <w:lang w:val="en-AU"/>
              </w:rPr>
            </w:pPr>
            <w:r w:rsidRPr="007F2E98">
              <w:rPr>
                <w:sz w:val="18"/>
                <w:szCs w:val="18"/>
                <w:lang w:val="en-AU"/>
              </w:rPr>
              <w:t xml:space="preserve">Will there be a notification when the request is added to the </w:t>
            </w:r>
            <w:proofErr w:type="spellStart"/>
            <w:r w:rsidRPr="007F2E98">
              <w:rPr>
                <w:sz w:val="18"/>
                <w:szCs w:val="18"/>
                <w:lang w:val="en-AU"/>
              </w:rPr>
              <w:t>qut</w:t>
            </w:r>
            <w:proofErr w:type="spellEnd"/>
            <w:r w:rsidRPr="007F2E98">
              <w:rPr>
                <w:sz w:val="18"/>
                <w:szCs w:val="18"/>
                <w:lang w:val="en-AU"/>
              </w:rPr>
              <w:t xml:space="preserve"> HR queue? Yes, simple automated notification.</w:t>
            </w:r>
          </w:p>
        </w:tc>
        <w:tc>
          <w:tcPr>
            <w:tcW w:w="5103" w:type="dxa"/>
          </w:tcPr>
          <w:p w14:paraId="1D378E50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:rsidRPr="0098141C" w14:paraId="3810FEEF" w14:textId="77777777" w:rsidTr="00B00C29">
        <w:tc>
          <w:tcPr>
            <w:tcW w:w="1980" w:type="dxa"/>
          </w:tcPr>
          <w:p w14:paraId="5AA4808E" w14:textId="474AC82C" w:rsidR="00B00C29" w:rsidRPr="0098141C" w:rsidRDefault="00B00C29" w:rsidP="00903928">
            <w:pPr>
              <w:rPr>
                <w:sz w:val="18"/>
                <w:szCs w:val="18"/>
              </w:rPr>
            </w:pPr>
            <w:r w:rsidRPr="004832BA">
              <w:rPr>
                <w:sz w:val="18"/>
                <w:szCs w:val="18"/>
              </w:rPr>
              <w:t>RM-E7-U01</w:t>
            </w:r>
          </w:p>
        </w:tc>
        <w:tc>
          <w:tcPr>
            <w:tcW w:w="3685" w:type="dxa"/>
          </w:tcPr>
          <w:p w14:paraId="7FDBC5CD" w14:textId="77777777" w:rsidR="00B00C29" w:rsidRPr="007F2E98" w:rsidRDefault="00B00C29" w:rsidP="007F2E98">
            <w:pPr>
              <w:rPr>
                <w:strike/>
                <w:sz w:val="18"/>
                <w:szCs w:val="18"/>
                <w:lang w:val="en-AU"/>
              </w:rPr>
            </w:pPr>
            <w:r w:rsidRPr="007F2E98">
              <w:rPr>
                <w:strike/>
                <w:sz w:val="18"/>
                <w:szCs w:val="18"/>
                <w:lang w:val="en-AU"/>
              </w:rPr>
              <w:t>One large field that is editable for advice (if assigned back and forth multiple times).</w:t>
            </w:r>
          </w:p>
          <w:p w14:paraId="2D403D50" w14:textId="77777777" w:rsidR="00B00C29" w:rsidRPr="007F2E98" w:rsidRDefault="00B00C29" w:rsidP="007F2E98">
            <w:pPr>
              <w:rPr>
                <w:sz w:val="18"/>
                <w:szCs w:val="18"/>
                <w:lang w:val="en-AU"/>
              </w:rPr>
            </w:pPr>
            <w:r w:rsidRPr="007F2E98">
              <w:rPr>
                <w:sz w:val="18"/>
                <w:szCs w:val="18"/>
                <w:lang w:val="en-AU"/>
              </w:rPr>
              <w:t> </w:t>
            </w:r>
          </w:p>
          <w:p w14:paraId="73E4BAAC" w14:textId="68B0384F" w:rsidR="00B00C29" w:rsidRPr="00B670FB" w:rsidRDefault="00B00C29" w:rsidP="00B670FB">
            <w:pPr>
              <w:rPr>
                <w:sz w:val="18"/>
                <w:szCs w:val="18"/>
                <w:lang w:val="en-AU"/>
              </w:rPr>
            </w:pPr>
            <w:r w:rsidRPr="007F2E98">
              <w:rPr>
                <w:sz w:val="18"/>
                <w:szCs w:val="18"/>
                <w:lang w:val="en-AU"/>
              </w:rPr>
              <w:t xml:space="preserve">Create a comment thread instead, so OP is retained and not accidently deleted. </w:t>
            </w:r>
          </w:p>
        </w:tc>
        <w:tc>
          <w:tcPr>
            <w:tcW w:w="5103" w:type="dxa"/>
          </w:tcPr>
          <w:p w14:paraId="28DA58B0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:rsidRPr="0098141C" w14:paraId="60691F11" w14:textId="77777777" w:rsidTr="00B00C29">
        <w:tc>
          <w:tcPr>
            <w:tcW w:w="1980" w:type="dxa"/>
          </w:tcPr>
          <w:p w14:paraId="02FCB71E" w14:textId="3E3F7132" w:rsidR="00B00C29" w:rsidRPr="0098141C" w:rsidRDefault="00B00C29" w:rsidP="00903928">
            <w:pPr>
              <w:rPr>
                <w:sz w:val="18"/>
                <w:szCs w:val="18"/>
              </w:rPr>
            </w:pPr>
            <w:r w:rsidRPr="004832BA">
              <w:rPr>
                <w:sz w:val="18"/>
                <w:szCs w:val="18"/>
              </w:rPr>
              <w:t>RM-E8-S01</w:t>
            </w:r>
          </w:p>
        </w:tc>
        <w:tc>
          <w:tcPr>
            <w:tcW w:w="3685" w:type="dxa"/>
          </w:tcPr>
          <w:p w14:paraId="1F06F7B0" w14:textId="77777777" w:rsidR="00B00C29" w:rsidRPr="00B75CD6" w:rsidRDefault="00B00C29" w:rsidP="00B75CD6">
            <w:pPr>
              <w:rPr>
                <w:sz w:val="18"/>
                <w:szCs w:val="18"/>
                <w:lang w:val="en-AU"/>
              </w:rPr>
            </w:pPr>
            <w:r w:rsidRPr="00B75CD6">
              <w:rPr>
                <w:sz w:val="18"/>
                <w:szCs w:val="18"/>
                <w:lang w:val="en-AU"/>
              </w:rPr>
              <w:t xml:space="preserve">Can there additional outcomes? Not </w:t>
            </w:r>
            <w:proofErr w:type="spellStart"/>
            <w:r w:rsidRPr="00B75CD6">
              <w:rPr>
                <w:sz w:val="18"/>
                <w:szCs w:val="18"/>
                <w:lang w:val="en-AU"/>
              </w:rPr>
              <w:t>inscope</w:t>
            </w:r>
            <w:proofErr w:type="spellEnd"/>
            <w:r w:rsidRPr="00B75CD6">
              <w:rPr>
                <w:sz w:val="18"/>
                <w:szCs w:val="18"/>
                <w:lang w:val="en-AU"/>
              </w:rPr>
              <w:t>/withdrawn by staff/withdrawn by user ---&gt; Yes QUT will get back to KPMG</w:t>
            </w:r>
          </w:p>
          <w:p w14:paraId="6958D275" w14:textId="77777777" w:rsidR="00B00C29" w:rsidRPr="00B75CD6" w:rsidRDefault="00B00C29" w:rsidP="00B75CD6">
            <w:pPr>
              <w:rPr>
                <w:sz w:val="18"/>
                <w:szCs w:val="18"/>
                <w:lang w:val="en-AU"/>
              </w:rPr>
            </w:pPr>
            <w:r w:rsidRPr="00B75CD6">
              <w:rPr>
                <w:sz w:val="18"/>
                <w:szCs w:val="18"/>
                <w:lang w:val="en-AU"/>
              </w:rPr>
              <w:t> </w:t>
            </w:r>
          </w:p>
          <w:p w14:paraId="0F8EC333" w14:textId="77777777" w:rsidR="00B00C29" w:rsidRPr="00B75CD6" w:rsidRDefault="00B00C29" w:rsidP="00B75CD6">
            <w:pPr>
              <w:rPr>
                <w:sz w:val="18"/>
                <w:szCs w:val="18"/>
                <w:lang w:val="en-AU"/>
              </w:rPr>
            </w:pPr>
            <w:r w:rsidRPr="00B75CD6">
              <w:rPr>
                <w:sz w:val="18"/>
                <w:szCs w:val="18"/>
                <w:lang w:val="en-AU"/>
              </w:rPr>
              <w:t xml:space="preserve">If it is solely binary, can the two ending states be </w:t>
            </w:r>
            <w:proofErr w:type="spellStart"/>
            <w:r w:rsidRPr="00B75CD6">
              <w:rPr>
                <w:sz w:val="18"/>
                <w:szCs w:val="18"/>
                <w:lang w:val="en-AU"/>
              </w:rPr>
              <w:t>Amendants</w:t>
            </w:r>
            <w:proofErr w:type="spellEnd"/>
            <w:r w:rsidRPr="00B75CD6">
              <w:rPr>
                <w:sz w:val="18"/>
                <w:szCs w:val="18"/>
                <w:lang w:val="en-AU"/>
              </w:rPr>
              <w:t xml:space="preserve"> vs no </w:t>
            </w:r>
            <w:proofErr w:type="spellStart"/>
            <w:r w:rsidRPr="00B75CD6">
              <w:rPr>
                <w:sz w:val="18"/>
                <w:szCs w:val="18"/>
                <w:lang w:val="en-AU"/>
              </w:rPr>
              <w:t>Amendemnts</w:t>
            </w:r>
            <w:proofErr w:type="spellEnd"/>
            <w:r w:rsidRPr="00B75CD6">
              <w:rPr>
                <w:sz w:val="18"/>
                <w:szCs w:val="18"/>
                <w:lang w:val="en-AU"/>
              </w:rPr>
              <w:t xml:space="preserve"> required? QUT will prefer to keep a level of </w:t>
            </w:r>
            <w:proofErr w:type="spellStart"/>
            <w:r w:rsidRPr="00B75CD6">
              <w:rPr>
                <w:sz w:val="18"/>
                <w:szCs w:val="18"/>
                <w:lang w:val="en-AU"/>
              </w:rPr>
              <w:t>granuality</w:t>
            </w:r>
            <w:proofErr w:type="spellEnd"/>
            <w:r w:rsidRPr="00B75CD6">
              <w:rPr>
                <w:sz w:val="18"/>
                <w:szCs w:val="18"/>
                <w:lang w:val="en-AU"/>
              </w:rPr>
              <w:t xml:space="preserve"> on the outcome</w:t>
            </w:r>
          </w:p>
          <w:p w14:paraId="72E33632" w14:textId="77777777" w:rsidR="00B00C29" w:rsidRPr="00B75CD6" w:rsidRDefault="00B00C29" w:rsidP="00B75CD6">
            <w:pPr>
              <w:rPr>
                <w:sz w:val="18"/>
                <w:szCs w:val="18"/>
                <w:lang w:val="en-AU"/>
              </w:rPr>
            </w:pPr>
            <w:r w:rsidRPr="00B75CD6">
              <w:rPr>
                <w:sz w:val="18"/>
                <w:szCs w:val="18"/>
                <w:lang w:val="en-AU"/>
              </w:rPr>
              <w:t> </w:t>
            </w:r>
          </w:p>
          <w:p w14:paraId="11A2FE9F" w14:textId="77777777" w:rsidR="00B00C29" w:rsidRPr="00B75CD6" w:rsidRDefault="00B00C29" w:rsidP="00B75CD6">
            <w:pPr>
              <w:rPr>
                <w:sz w:val="18"/>
                <w:szCs w:val="18"/>
                <w:lang w:val="en-AU"/>
              </w:rPr>
            </w:pPr>
            <w:r w:rsidRPr="00B75CD6">
              <w:rPr>
                <w:sz w:val="18"/>
                <w:szCs w:val="18"/>
                <w:lang w:val="en-AU"/>
              </w:rPr>
              <w:t>This is better for reporting rather than a free text</w:t>
            </w:r>
          </w:p>
          <w:p w14:paraId="350EE750" w14:textId="77777777" w:rsidR="00B00C29" w:rsidRPr="00B75CD6" w:rsidRDefault="00B00C29" w:rsidP="00B75CD6">
            <w:pPr>
              <w:rPr>
                <w:sz w:val="18"/>
                <w:szCs w:val="18"/>
                <w:lang w:val="en-AU"/>
              </w:rPr>
            </w:pPr>
            <w:r w:rsidRPr="00B75CD6">
              <w:rPr>
                <w:sz w:val="18"/>
                <w:szCs w:val="18"/>
                <w:lang w:val="en-AU"/>
              </w:rPr>
              <w:t>Status: Resolved, Withdrawn</w:t>
            </w:r>
          </w:p>
          <w:p w14:paraId="17CCC1D4" w14:textId="77777777" w:rsidR="00B00C29" w:rsidRPr="00B75CD6" w:rsidRDefault="00B00C29" w:rsidP="00B75CD6">
            <w:pPr>
              <w:rPr>
                <w:sz w:val="18"/>
                <w:szCs w:val="18"/>
                <w:lang w:val="en-AU"/>
              </w:rPr>
            </w:pPr>
            <w:r w:rsidRPr="00B75CD6">
              <w:rPr>
                <w:sz w:val="18"/>
                <w:szCs w:val="18"/>
                <w:lang w:val="en-AU"/>
              </w:rPr>
              <w:t>Status Reason: […]</w:t>
            </w:r>
          </w:p>
          <w:p w14:paraId="2534ACB9" w14:textId="77777777" w:rsidR="00B00C29" w:rsidRPr="00B75CD6" w:rsidRDefault="00B00C29" w:rsidP="00B75CD6">
            <w:pPr>
              <w:rPr>
                <w:sz w:val="18"/>
                <w:szCs w:val="18"/>
                <w:lang w:val="en-AU"/>
              </w:rPr>
            </w:pPr>
            <w:r w:rsidRPr="00B75CD6">
              <w:rPr>
                <w:sz w:val="18"/>
                <w:szCs w:val="18"/>
                <w:lang w:val="en-AU"/>
              </w:rPr>
              <w:t> </w:t>
            </w:r>
          </w:p>
          <w:p w14:paraId="3409BC36" w14:textId="6CDF30CC" w:rsidR="00B00C29" w:rsidRPr="00B670FB" w:rsidRDefault="00B00C29" w:rsidP="00B670FB">
            <w:pPr>
              <w:rPr>
                <w:sz w:val="18"/>
                <w:szCs w:val="18"/>
                <w:lang w:val="en-AU"/>
              </w:rPr>
            </w:pPr>
            <w:r w:rsidRPr="00B75CD6">
              <w:rPr>
                <w:sz w:val="18"/>
                <w:szCs w:val="18"/>
                <w:lang w:val="en-AU"/>
              </w:rPr>
              <w:t xml:space="preserve">Can the outcome be reversed on the review? No, but a later review may have a different outcome. </w:t>
            </w:r>
          </w:p>
        </w:tc>
        <w:tc>
          <w:tcPr>
            <w:tcW w:w="5103" w:type="dxa"/>
          </w:tcPr>
          <w:p w14:paraId="748633F1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:rsidRPr="0098141C" w14:paraId="7B5452CD" w14:textId="77777777" w:rsidTr="00B00C29">
        <w:tc>
          <w:tcPr>
            <w:tcW w:w="1980" w:type="dxa"/>
          </w:tcPr>
          <w:p w14:paraId="3B527F00" w14:textId="0D542784" w:rsidR="00B00C29" w:rsidRPr="0098141C" w:rsidRDefault="00B00C29" w:rsidP="00903928">
            <w:pPr>
              <w:rPr>
                <w:sz w:val="18"/>
                <w:szCs w:val="18"/>
              </w:rPr>
            </w:pPr>
            <w:r w:rsidRPr="004832BA">
              <w:rPr>
                <w:sz w:val="18"/>
                <w:szCs w:val="18"/>
              </w:rPr>
              <w:t>RM-E8-N01</w:t>
            </w:r>
          </w:p>
        </w:tc>
        <w:tc>
          <w:tcPr>
            <w:tcW w:w="3685" w:type="dxa"/>
          </w:tcPr>
          <w:p w14:paraId="29B3D1A1" w14:textId="77777777" w:rsidR="00B00C29" w:rsidRPr="00B75CD6" w:rsidRDefault="00B00C29" w:rsidP="00B75CD6">
            <w:pPr>
              <w:rPr>
                <w:sz w:val="18"/>
                <w:szCs w:val="18"/>
                <w:lang w:val="en-AU"/>
              </w:rPr>
            </w:pPr>
            <w:r w:rsidRPr="00B75CD6">
              <w:rPr>
                <w:sz w:val="18"/>
                <w:szCs w:val="18"/>
                <w:lang w:val="en-AU"/>
              </w:rPr>
              <w:t>Is this email automated? Yes</w:t>
            </w:r>
          </w:p>
          <w:p w14:paraId="727DC5E8" w14:textId="77777777" w:rsidR="00B00C29" w:rsidRPr="00B75CD6" w:rsidRDefault="00B00C29" w:rsidP="00B75CD6">
            <w:pPr>
              <w:rPr>
                <w:sz w:val="18"/>
                <w:szCs w:val="18"/>
                <w:lang w:val="en-AU"/>
              </w:rPr>
            </w:pPr>
            <w:proofErr w:type="spellStart"/>
            <w:r w:rsidRPr="00B75CD6">
              <w:rPr>
                <w:sz w:val="18"/>
                <w:szCs w:val="18"/>
                <w:lang w:val="en-AU"/>
              </w:rPr>
              <w:t>Notifcation</w:t>
            </w:r>
            <w:proofErr w:type="spellEnd"/>
            <w:r w:rsidRPr="00B75CD6">
              <w:rPr>
                <w:sz w:val="18"/>
                <w:szCs w:val="18"/>
                <w:lang w:val="en-AU"/>
              </w:rPr>
              <w:t xml:space="preserve"> is sent to all users how undergo the review.</w:t>
            </w:r>
          </w:p>
          <w:p w14:paraId="5E1E4CDE" w14:textId="77777777" w:rsidR="00B00C29" w:rsidRPr="00B75CD6" w:rsidRDefault="00B00C29" w:rsidP="00B75CD6">
            <w:pPr>
              <w:rPr>
                <w:sz w:val="18"/>
                <w:szCs w:val="18"/>
                <w:lang w:val="en-AU"/>
              </w:rPr>
            </w:pPr>
            <w:r w:rsidRPr="00B75CD6">
              <w:rPr>
                <w:sz w:val="18"/>
                <w:szCs w:val="18"/>
                <w:lang w:val="en-AU"/>
              </w:rPr>
              <w:t>If No underpayment is required, stock email.</w:t>
            </w:r>
          </w:p>
          <w:p w14:paraId="66DF0262" w14:textId="2F1AAD18" w:rsidR="00B00C29" w:rsidRPr="00B670FB" w:rsidRDefault="00B00C29" w:rsidP="00B670FB">
            <w:pPr>
              <w:rPr>
                <w:sz w:val="18"/>
                <w:szCs w:val="18"/>
                <w:lang w:val="en-AU"/>
              </w:rPr>
            </w:pPr>
            <w:r w:rsidRPr="00B75CD6">
              <w:rPr>
                <w:sz w:val="18"/>
                <w:szCs w:val="18"/>
                <w:lang w:val="en-AU"/>
              </w:rPr>
              <w:t xml:space="preserve">The edge case regarding top up payment, if the user has already been paid or not (should they be rolled up into one lump payment, each payment should be </w:t>
            </w:r>
            <w:proofErr w:type="spellStart"/>
            <w:r w:rsidRPr="00B75CD6">
              <w:rPr>
                <w:sz w:val="18"/>
                <w:szCs w:val="18"/>
                <w:lang w:val="en-AU"/>
              </w:rPr>
              <w:t>sepearate</w:t>
            </w:r>
            <w:proofErr w:type="spellEnd"/>
            <w:r w:rsidRPr="00B75CD6">
              <w:rPr>
                <w:sz w:val="18"/>
                <w:szCs w:val="18"/>
                <w:lang w:val="en-AU"/>
              </w:rPr>
              <w:t xml:space="preserve"> as </w:t>
            </w:r>
            <w:proofErr w:type="spellStart"/>
            <w:r w:rsidRPr="00B75CD6">
              <w:rPr>
                <w:sz w:val="18"/>
                <w:szCs w:val="18"/>
                <w:lang w:val="en-AU"/>
              </w:rPr>
              <w:t>meantioned</w:t>
            </w:r>
            <w:proofErr w:type="spellEnd"/>
            <w:r w:rsidRPr="00B75CD6">
              <w:rPr>
                <w:sz w:val="18"/>
                <w:szCs w:val="18"/>
                <w:lang w:val="en-AU"/>
              </w:rPr>
              <w:t xml:space="preserve"> in the EU)</w:t>
            </w:r>
          </w:p>
        </w:tc>
        <w:tc>
          <w:tcPr>
            <w:tcW w:w="5103" w:type="dxa"/>
          </w:tcPr>
          <w:p w14:paraId="146B4C36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:rsidRPr="0098141C" w14:paraId="0779887B" w14:textId="77777777" w:rsidTr="00B00C29">
        <w:tc>
          <w:tcPr>
            <w:tcW w:w="1980" w:type="dxa"/>
          </w:tcPr>
          <w:p w14:paraId="3F0B0583" w14:textId="37ED74A9" w:rsidR="00B00C29" w:rsidRPr="0098141C" w:rsidRDefault="00B00C29" w:rsidP="00903928">
            <w:pPr>
              <w:rPr>
                <w:sz w:val="18"/>
                <w:szCs w:val="18"/>
              </w:rPr>
            </w:pPr>
            <w:r w:rsidRPr="004832BA">
              <w:rPr>
                <w:sz w:val="18"/>
                <w:szCs w:val="18"/>
              </w:rPr>
              <w:t>RM-E9-S01</w:t>
            </w:r>
          </w:p>
        </w:tc>
        <w:tc>
          <w:tcPr>
            <w:tcW w:w="3685" w:type="dxa"/>
          </w:tcPr>
          <w:p w14:paraId="24DF3A39" w14:textId="77777777" w:rsidR="00B00C29" w:rsidRPr="00B670FB" w:rsidRDefault="00B00C29" w:rsidP="00B670FB">
            <w:pPr>
              <w:rPr>
                <w:sz w:val="18"/>
                <w:szCs w:val="18"/>
                <w:lang w:val="en-AU"/>
              </w:rPr>
            </w:pPr>
          </w:p>
        </w:tc>
        <w:tc>
          <w:tcPr>
            <w:tcW w:w="5103" w:type="dxa"/>
          </w:tcPr>
          <w:p w14:paraId="22C96910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:rsidRPr="0098141C" w14:paraId="4C8A6C7A" w14:textId="77777777" w:rsidTr="00B00C29">
        <w:tc>
          <w:tcPr>
            <w:tcW w:w="1980" w:type="dxa"/>
          </w:tcPr>
          <w:p w14:paraId="4B0684BB" w14:textId="64CD7E5F" w:rsidR="00B00C29" w:rsidRPr="0098141C" w:rsidRDefault="00B00C29" w:rsidP="00903928">
            <w:pPr>
              <w:rPr>
                <w:sz w:val="18"/>
                <w:szCs w:val="18"/>
              </w:rPr>
            </w:pPr>
            <w:r w:rsidRPr="004832BA">
              <w:rPr>
                <w:sz w:val="18"/>
                <w:szCs w:val="18"/>
              </w:rPr>
              <w:t>RM-E10-N01</w:t>
            </w:r>
          </w:p>
        </w:tc>
        <w:tc>
          <w:tcPr>
            <w:tcW w:w="3685" w:type="dxa"/>
          </w:tcPr>
          <w:p w14:paraId="541EDEDC" w14:textId="77777777" w:rsidR="00B00C29" w:rsidRPr="00B670FB" w:rsidRDefault="00B00C29" w:rsidP="00B670FB">
            <w:pPr>
              <w:rPr>
                <w:sz w:val="18"/>
                <w:szCs w:val="18"/>
                <w:lang w:val="en-AU"/>
              </w:rPr>
            </w:pPr>
          </w:p>
        </w:tc>
        <w:tc>
          <w:tcPr>
            <w:tcW w:w="5103" w:type="dxa"/>
          </w:tcPr>
          <w:p w14:paraId="3F589176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:rsidRPr="0098141C" w14:paraId="4FA26C57" w14:textId="77777777" w:rsidTr="00B00C29">
        <w:tc>
          <w:tcPr>
            <w:tcW w:w="1980" w:type="dxa"/>
          </w:tcPr>
          <w:p w14:paraId="7CBDC2C9" w14:textId="54BF54A3" w:rsidR="00B00C29" w:rsidRPr="0098141C" w:rsidRDefault="00B00C29" w:rsidP="00903928">
            <w:pPr>
              <w:rPr>
                <w:sz w:val="18"/>
                <w:szCs w:val="18"/>
              </w:rPr>
            </w:pPr>
            <w:r w:rsidRPr="004832BA">
              <w:rPr>
                <w:sz w:val="18"/>
                <w:szCs w:val="18"/>
              </w:rPr>
              <w:t>RM-E10-N02</w:t>
            </w:r>
          </w:p>
        </w:tc>
        <w:tc>
          <w:tcPr>
            <w:tcW w:w="3685" w:type="dxa"/>
          </w:tcPr>
          <w:p w14:paraId="16E681D9" w14:textId="5ED772CC" w:rsidR="00B00C29" w:rsidRPr="00B670FB" w:rsidRDefault="00B00C29" w:rsidP="00B670FB">
            <w:pPr>
              <w:rPr>
                <w:sz w:val="18"/>
                <w:szCs w:val="18"/>
                <w:lang w:val="en-AU"/>
              </w:rPr>
            </w:pPr>
            <w:r w:rsidRPr="00A05905">
              <w:rPr>
                <w:sz w:val="18"/>
                <w:szCs w:val="18"/>
              </w:rPr>
              <w:t>Reactivates enquiry if the user posts a comment after the 7 days has elapsed.</w:t>
            </w:r>
          </w:p>
        </w:tc>
        <w:tc>
          <w:tcPr>
            <w:tcW w:w="5103" w:type="dxa"/>
          </w:tcPr>
          <w:p w14:paraId="241019CE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:rsidRPr="0098141C" w14:paraId="74E9E3CD" w14:textId="77777777" w:rsidTr="00B00C29">
        <w:tc>
          <w:tcPr>
            <w:tcW w:w="1980" w:type="dxa"/>
          </w:tcPr>
          <w:p w14:paraId="2C01D546" w14:textId="47EBBC15" w:rsidR="00B00C29" w:rsidRPr="0098141C" w:rsidRDefault="00B00C29" w:rsidP="00903928">
            <w:pPr>
              <w:rPr>
                <w:sz w:val="18"/>
                <w:szCs w:val="18"/>
              </w:rPr>
            </w:pPr>
            <w:r w:rsidRPr="00F27618">
              <w:rPr>
                <w:sz w:val="18"/>
                <w:szCs w:val="18"/>
              </w:rPr>
              <w:t>RM-E10-N03</w:t>
            </w:r>
          </w:p>
        </w:tc>
        <w:tc>
          <w:tcPr>
            <w:tcW w:w="3685" w:type="dxa"/>
          </w:tcPr>
          <w:p w14:paraId="5D5FAEFA" w14:textId="77777777" w:rsidR="00B00C29" w:rsidRPr="00B670FB" w:rsidRDefault="00B00C29" w:rsidP="00B670FB">
            <w:pPr>
              <w:rPr>
                <w:sz w:val="18"/>
                <w:szCs w:val="18"/>
                <w:lang w:val="en-AU"/>
              </w:rPr>
            </w:pPr>
          </w:p>
        </w:tc>
        <w:tc>
          <w:tcPr>
            <w:tcW w:w="5103" w:type="dxa"/>
          </w:tcPr>
          <w:p w14:paraId="3AC890C6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:rsidRPr="0098141C" w14:paraId="13739389" w14:textId="77777777" w:rsidTr="00B00C29">
        <w:tc>
          <w:tcPr>
            <w:tcW w:w="1980" w:type="dxa"/>
          </w:tcPr>
          <w:p w14:paraId="0C01E118" w14:textId="331843CB" w:rsidR="00B00C29" w:rsidRPr="0098141C" w:rsidRDefault="00B00C29" w:rsidP="00903928">
            <w:pPr>
              <w:rPr>
                <w:sz w:val="18"/>
                <w:szCs w:val="18"/>
              </w:rPr>
            </w:pPr>
            <w:r w:rsidRPr="00F27618">
              <w:rPr>
                <w:sz w:val="18"/>
                <w:szCs w:val="18"/>
              </w:rPr>
              <w:t>RM-E10-N04</w:t>
            </w:r>
          </w:p>
        </w:tc>
        <w:tc>
          <w:tcPr>
            <w:tcW w:w="3685" w:type="dxa"/>
          </w:tcPr>
          <w:p w14:paraId="3F2512C9" w14:textId="77777777" w:rsidR="00B00C29" w:rsidRPr="00B670FB" w:rsidRDefault="00B00C29" w:rsidP="00B670FB">
            <w:pPr>
              <w:rPr>
                <w:sz w:val="18"/>
                <w:szCs w:val="18"/>
                <w:lang w:val="en-AU"/>
              </w:rPr>
            </w:pPr>
          </w:p>
        </w:tc>
        <w:tc>
          <w:tcPr>
            <w:tcW w:w="5103" w:type="dxa"/>
          </w:tcPr>
          <w:p w14:paraId="0C4E8449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B00C29" w:rsidRPr="0098141C" w14:paraId="3BC61A2D" w14:textId="77777777" w:rsidTr="00B00C29">
        <w:tc>
          <w:tcPr>
            <w:tcW w:w="1980" w:type="dxa"/>
          </w:tcPr>
          <w:p w14:paraId="52ECA2FE" w14:textId="7D3D7E5A" w:rsidR="00B00C29" w:rsidRPr="0098141C" w:rsidRDefault="00B00C29" w:rsidP="00903928">
            <w:pPr>
              <w:rPr>
                <w:sz w:val="18"/>
                <w:szCs w:val="18"/>
              </w:rPr>
            </w:pPr>
            <w:r w:rsidRPr="00F27618">
              <w:rPr>
                <w:sz w:val="18"/>
                <w:szCs w:val="18"/>
              </w:rPr>
              <w:t>RM-E10-N05</w:t>
            </w:r>
          </w:p>
        </w:tc>
        <w:tc>
          <w:tcPr>
            <w:tcW w:w="3685" w:type="dxa"/>
          </w:tcPr>
          <w:p w14:paraId="5B35BEF1" w14:textId="77777777" w:rsidR="00B00C29" w:rsidRPr="00B670FB" w:rsidRDefault="00B00C29" w:rsidP="00B670FB">
            <w:pPr>
              <w:rPr>
                <w:sz w:val="18"/>
                <w:szCs w:val="18"/>
                <w:lang w:val="en-AU"/>
              </w:rPr>
            </w:pPr>
          </w:p>
        </w:tc>
        <w:tc>
          <w:tcPr>
            <w:tcW w:w="5103" w:type="dxa"/>
          </w:tcPr>
          <w:p w14:paraId="37EB0722" w14:textId="77777777" w:rsidR="00B00C29" w:rsidRPr="0098141C" w:rsidRDefault="00B00C29" w:rsidP="00903928">
            <w:pPr>
              <w:rPr>
                <w:sz w:val="18"/>
                <w:szCs w:val="18"/>
              </w:rPr>
            </w:pPr>
          </w:p>
        </w:tc>
      </w:tr>
      <w:tr w:rsidR="000C15A2" w:rsidRPr="0098141C" w14:paraId="6E6CEF04" w14:textId="77777777" w:rsidTr="00B00C29">
        <w:tc>
          <w:tcPr>
            <w:tcW w:w="1980" w:type="dxa"/>
          </w:tcPr>
          <w:p w14:paraId="0C3424FF" w14:textId="77777777" w:rsidR="000C15A2" w:rsidRPr="00F27618" w:rsidRDefault="000C15A2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477BFB1D" w14:textId="732E8F85" w:rsidR="000C15A2" w:rsidRPr="00B670FB" w:rsidRDefault="00756DCC" w:rsidP="00B670FB">
            <w:pPr>
              <w:rPr>
                <w:sz w:val="18"/>
                <w:szCs w:val="18"/>
                <w:lang w:val="en-AU"/>
              </w:rPr>
            </w:pPr>
            <w:r>
              <w:rPr>
                <w:sz w:val="18"/>
                <w:szCs w:val="18"/>
                <w:lang w:val="en-AU"/>
              </w:rPr>
              <w:t>Session 2</w:t>
            </w:r>
          </w:p>
        </w:tc>
        <w:tc>
          <w:tcPr>
            <w:tcW w:w="5103" w:type="dxa"/>
          </w:tcPr>
          <w:p w14:paraId="7A5D7560" w14:textId="77777777" w:rsidR="000C15A2" w:rsidRPr="0098141C" w:rsidRDefault="000C15A2" w:rsidP="00903928">
            <w:pPr>
              <w:rPr>
                <w:sz w:val="18"/>
                <w:szCs w:val="18"/>
              </w:rPr>
            </w:pPr>
          </w:p>
        </w:tc>
      </w:tr>
      <w:tr w:rsidR="002E5BFF" w:rsidRPr="0098141C" w14:paraId="255BBA83" w14:textId="77777777" w:rsidTr="00B00C29">
        <w:tc>
          <w:tcPr>
            <w:tcW w:w="1980" w:type="dxa"/>
          </w:tcPr>
          <w:p w14:paraId="405A8E57" w14:textId="4529934A" w:rsidR="002E5BFF" w:rsidRPr="00F27618" w:rsidRDefault="00DC0B1B" w:rsidP="00903928">
            <w:pPr>
              <w:rPr>
                <w:sz w:val="18"/>
                <w:szCs w:val="18"/>
              </w:rPr>
            </w:pPr>
            <w:r w:rsidRPr="00F27618">
              <w:rPr>
                <w:sz w:val="18"/>
                <w:szCs w:val="18"/>
              </w:rPr>
              <w:t>RM-E10-</w:t>
            </w:r>
            <w:r w:rsidR="0033786F">
              <w:rPr>
                <w:sz w:val="18"/>
                <w:szCs w:val="18"/>
              </w:rPr>
              <w:t>S01</w:t>
            </w:r>
          </w:p>
        </w:tc>
        <w:tc>
          <w:tcPr>
            <w:tcW w:w="3685" w:type="dxa"/>
          </w:tcPr>
          <w:p w14:paraId="17A411CC" w14:textId="77777777" w:rsidR="002E5BFF" w:rsidRDefault="0027215F" w:rsidP="00B670FB">
            <w:pPr>
              <w:rPr>
                <w:sz w:val="18"/>
                <w:szCs w:val="18"/>
                <w:lang w:val="en-AU"/>
              </w:rPr>
            </w:pPr>
            <w:r>
              <w:rPr>
                <w:sz w:val="18"/>
                <w:szCs w:val="18"/>
                <w:lang w:val="en-AU"/>
              </w:rPr>
              <w:t xml:space="preserve">Awaiting action </w:t>
            </w:r>
            <w:r w:rsidR="00E92DA9">
              <w:rPr>
                <w:sz w:val="18"/>
                <w:szCs w:val="18"/>
                <w:lang w:val="en-AU"/>
              </w:rPr>
              <w:t xml:space="preserve">for field (triggered when the case is assigned to </w:t>
            </w:r>
            <w:proofErr w:type="spellStart"/>
            <w:r w:rsidR="00E92DA9">
              <w:rPr>
                <w:sz w:val="18"/>
                <w:szCs w:val="18"/>
                <w:lang w:val="en-AU"/>
              </w:rPr>
              <w:t>another persons</w:t>
            </w:r>
            <w:proofErr w:type="spellEnd"/>
            <w:r w:rsidR="00E92DA9">
              <w:rPr>
                <w:sz w:val="18"/>
                <w:szCs w:val="18"/>
                <w:lang w:val="en-AU"/>
              </w:rPr>
              <w:t>? Yes)</w:t>
            </w:r>
          </w:p>
          <w:p w14:paraId="48B390EB" w14:textId="77777777" w:rsidR="00E92DA9" w:rsidRDefault="00E92DA9" w:rsidP="00B670FB">
            <w:pPr>
              <w:rPr>
                <w:sz w:val="18"/>
                <w:szCs w:val="18"/>
                <w:lang w:val="en-AU"/>
              </w:rPr>
            </w:pPr>
          </w:p>
          <w:p w14:paraId="525D5BC4" w14:textId="77777777" w:rsidR="00E92DA9" w:rsidRDefault="00E92DA9" w:rsidP="00B670FB">
            <w:pPr>
              <w:rPr>
                <w:sz w:val="18"/>
                <w:szCs w:val="18"/>
                <w:lang w:val="en-AU"/>
              </w:rPr>
            </w:pPr>
            <w:r>
              <w:rPr>
                <w:sz w:val="18"/>
                <w:szCs w:val="18"/>
                <w:lang w:val="en-AU"/>
              </w:rPr>
              <w:lastRenderedPageBreak/>
              <w:t xml:space="preserve">Can team own </w:t>
            </w:r>
            <w:r w:rsidR="00911EBE">
              <w:rPr>
                <w:sz w:val="18"/>
                <w:szCs w:val="18"/>
                <w:lang w:val="en-AU"/>
              </w:rPr>
              <w:t xml:space="preserve">it or will it only be a single person? </w:t>
            </w:r>
            <w:r w:rsidR="00257B6A">
              <w:rPr>
                <w:sz w:val="18"/>
                <w:szCs w:val="18"/>
                <w:lang w:val="en-AU"/>
              </w:rPr>
              <w:t xml:space="preserve">Wanting to avoid the extra complexity but nice to have. When added to queue, could it be unassigned, then when it’s actioned </w:t>
            </w:r>
            <w:r w:rsidR="000C15A2">
              <w:rPr>
                <w:sz w:val="18"/>
                <w:szCs w:val="18"/>
                <w:lang w:val="en-AU"/>
              </w:rPr>
              <w:t>it gets assigned.</w:t>
            </w:r>
          </w:p>
          <w:p w14:paraId="3DAF3921" w14:textId="77777777" w:rsidR="000C15A2" w:rsidRDefault="000C15A2" w:rsidP="00B670FB">
            <w:pPr>
              <w:rPr>
                <w:sz w:val="18"/>
                <w:szCs w:val="18"/>
                <w:lang w:val="en-AU"/>
              </w:rPr>
            </w:pPr>
          </w:p>
          <w:p w14:paraId="6D136BB1" w14:textId="5844B603" w:rsidR="000C15A2" w:rsidRPr="000C15A2" w:rsidRDefault="000C15A2" w:rsidP="000C15A2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18"/>
                <w:lang w:val="en-AU"/>
              </w:rPr>
            </w:pPr>
            <w:proofErr w:type="spellStart"/>
            <w:r w:rsidRPr="000C15A2">
              <w:rPr>
                <w:sz w:val="18"/>
                <w:szCs w:val="18"/>
                <w:lang w:val="en-AU"/>
              </w:rPr>
              <w:t>Simpliest</w:t>
            </w:r>
            <w:proofErr w:type="spellEnd"/>
            <w:r w:rsidRPr="000C15A2">
              <w:rPr>
                <w:sz w:val="18"/>
                <w:szCs w:val="18"/>
                <w:lang w:val="en-AU"/>
              </w:rPr>
              <w:t xml:space="preserve"> is </w:t>
            </w:r>
            <w:r>
              <w:rPr>
                <w:sz w:val="18"/>
                <w:szCs w:val="18"/>
                <w:lang w:val="en-AU"/>
              </w:rPr>
              <w:t>to assign it to an individual</w:t>
            </w:r>
            <w:r w:rsidR="00756DCC">
              <w:rPr>
                <w:sz w:val="18"/>
                <w:szCs w:val="18"/>
                <w:lang w:val="en-AU"/>
              </w:rPr>
              <w:t>, edge case would be if the individual goes on leave</w:t>
            </w:r>
          </w:p>
        </w:tc>
        <w:tc>
          <w:tcPr>
            <w:tcW w:w="5103" w:type="dxa"/>
          </w:tcPr>
          <w:p w14:paraId="68AC8E3D" w14:textId="77777777" w:rsidR="002E5BFF" w:rsidRDefault="00D047DE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When </w:t>
            </w:r>
            <w:r w:rsidR="007E2391">
              <w:rPr>
                <w:sz w:val="18"/>
                <w:szCs w:val="18"/>
              </w:rPr>
              <w:t xml:space="preserve">review is </w:t>
            </w:r>
            <w:r>
              <w:rPr>
                <w:sz w:val="18"/>
                <w:szCs w:val="18"/>
              </w:rPr>
              <w:t>added to the queue, assign it to the team rather than an individual.</w:t>
            </w:r>
          </w:p>
          <w:p w14:paraId="2187010D" w14:textId="77777777" w:rsidR="007E2391" w:rsidRDefault="007E2391" w:rsidP="00903928">
            <w:pPr>
              <w:rPr>
                <w:sz w:val="18"/>
                <w:szCs w:val="18"/>
              </w:rPr>
            </w:pPr>
          </w:p>
          <w:p w14:paraId="1D1763C8" w14:textId="588D396A" w:rsidR="007E2391" w:rsidRPr="0098141C" w:rsidRDefault="00A83ECB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Assign the review to a single user, so long another team member can be assigned the review as necessary.</w:t>
            </w:r>
          </w:p>
        </w:tc>
      </w:tr>
      <w:tr w:rsidR="002E5BFF" w:rsidRPr="0098141C" w14:paraId="2FE6CD48" w14:textId="77777777" w:rsidTr="00B00C29">
        <w:tc>
          <w:tcPr>
            <w:tcW w:w="1980" w:type="dxa"/>
          </w:tcPr>
          <w:p w14:paraId="380DA695" w14:textId="14DA7092" w:rsidR="002E5BFF" w:rsidRPr="00F27618" w:rsidRDefault="0033786F" w:rsidP="00903928">
            <w:pPr>
              <w:rPr>
                <w:sz w:val="18"/>
                <w:szCs w:val="18"/>
              </w:rPr>
            </w:pPr>
            <w:r w:rsidRPr="00F27618">
              <w:rPr>
                <w:sz w:val="18"/>
                <w:szCs w:val="18"/>
              </w:rPr>
              <w:t>RM-E10-</w:t>
            </w:r>
            <w:r>
              <w:rPr>
                <w:sz w:val="18"/>
                <w:szCs w:val="18"/>
              </w:rPr>
              <w:t>S0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3685" w:type="dxa"/>
          </w:tcPr>
          <w:p w14:paraId="7EBC7E4A" w14:textId="1316711D" w:rsidR="007C0AE0" w:rsidRPr="00B670FB" w:rsidRDefault="00637F97" w:rsidP="00B670FB">
            <w:pPr>
              <w:rPr>
                <w:sz w:val="18"/>
                <w:szCs w:val="18"/>
                <w:lang w:val="en-AU"/>
              </w:rPr>
            </w:pPr>
            <w:r>
              <w:rPr>
                <w:sz w:val="18"/>
                <w:szCs w:val="18"/>
                <w:lang w:val="en-AU"/>
              </w:rPr>
              <w:t xml:space="preserve">Only KPMG and </w:t>
            </w:r>
            <w:r w:rsidR="00366340">
              <w:rPr>
                <w:sz w:val="18"/>
                <w:szCs w:val="18"/>
                <w:lang w:val="en-AU"/>
              </w:rPr>
              <w:t>QUT HR views, are these 2 views enough</w:t>
            </w:r>
            <w:r w:rsidR="007C0AE0">
              <w:rPr>
                <w:sz w:val="18"/>
                <w:szCs w:val="18"/>
                <w:lang w:val="en-AU"/>
              </w:rPr>
              <w:t xml:space="preserve">. </w:t>
            </w:r>
            <w:r w:rsidR="004023B8">
              <w:rPr>
                <w:sz w:val="18"/>
                <w:szCs w:val="18"/>
                <w:lang w:val="en-AU"/>
              </w:rPr>
              <w:t xml:space="preserve">Preferred to have 1 View all the reviews (both </w:t>
            </w:r>
            <w:r w:rsidR="003678BB">
              <w:rPr>
                <w:sz w:val="18"/>
                <w:szCs w:val="18"/>
                <w:lang w:val="en-AU"/>
              </w:rPr>
              <w:t>KPMG and QUT HR)</w:t>
            </w:r>
          </w:p>
        </w:tc>
        <w:tc>
          <w:tcPr>
            <w:tcW w:w="5103" w:type="dxa"/>
          </w:tcPr>
          <w:p w14:paraId="59BABAC3" w14:textId="77777777" w:rsidR="00DF2E44" w:rsidRDefault="00C57E4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KPMG will need the a list of views (</w:t>
            </w:r>
            <w:r w:rsidR="00196E3A">
              <w:rPr>
                <w:sz w:val="18"/>
                <w:szCs w:val="18"/>
              </w:rPr>
              <w:t>fields, sorting order, filters)</w:t>
            </w:r>
            <w:r w:rsidR="004A5211">
              <w:rPr>
                <w:sz w:val="18"/>
                <w:szCs w:val="18"/>
              </w:rPr>
              <w:t xml:space="preserve"> to show the different </w:t>
            </w:r>
            <w:r w:rsidR="00E12CC2">
              <w:rPr>
                <w:sz w:val="18"/>
                <w:szCs w:val="18"/>
              </w:rPr>
              <w:t>reviews</w:t>
            </w:r>
            <w:r w:rsidR="00DF2E44">
              <w:rPr>
                <w:sz w:val="18"/>
                <w:szCs w:val="18"/>
              </w:rPr>
              <w:t>.</w:t>
            </w:r>
          </w:p>
          <w:p w14:paraId="2045C6C2" w14:textId="49ECD46D" w:rsidR="00E12CC2" w:rsidRPr="0098141C" w:rsidRDefault="00E12CC2" w:rsidP="00903928">
            <w:pPr>
              <w:rPr>
                <w:sz w:val="18"/>
                <w:szCs w:val="18"/>
              </w:rPr>
            </w:pPr>
          </w:p>
        </w:tc>
      </w:tr>
      <w:tr w:rsidR="002E5BFF" w:rsidRPr="0098141C" w14:paraId="22178C82" w14:textId="77777777" w:rsidTr="00B00C29">
        <w:tc>
          <w:tcPr>
            <w:tcW w:w="1980" w:type="dxa"/>
          </w:tcPr>
          <w:p w14:paraId="26F0BFA0" w14:textId="398F10B4" w:rsidR="002E5BFF" w:rsidRPr="00F27618" w:rsidRDefault="00E12CC2" w:rsidP="00903928">
            <w:pPr>
              <w:rPr>
                <w:sz w:val="18"/>
                <w:szCs w:val="18"/>
              </w:rPr>
            </w:pPr>
            <w:r w:rsidRPr="00F27618">
              <w:rPr>
                <w:sz w:val="18"/>
                <w:szCs w:val="18"/>
              </w:rPr>
              <w:t>RM-E10-</w:t>
            </w:r>
            <w:r>
              <w:rPr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3685" w:type="dxa"/>
          </w:tcPr>
          <w:p w14:paraId="7CF41445" w14:textId="77777777" w:rsidR="002E5BFF" w:rsidRPr="00B670FB" w:rsidRDefault="002E5BFF" w:rsidP="00B670FB">
            <w:pPr>
              <w:rPr>
                <w:sz w:val="18"/>
                <w:szCs w:val="18"/>
                <w:lang w:val="en-AU"/>
              </w:rPr>
            </w:pPr>
          </w:p>
        </w:tc>
        <w:tc>
          <w:tcPr>
            <w:tcW w:w="5103" w:type="dxa"/>
          </w:tcPr>
          <w:p w14:paraId="3ABA8F48" w14:textId="77777777" w:rsidR="002E5BFF" w:rsidRPr="0098141C" w:rsidRDefault="002E5BFF" w:rsidP="00903928">
            <w:pPr>
              <w:rPr>
                <w:sz w:val="18"/>
                <w:szCs w:val="18"/>
              </w:rPr>
            </w:pPr>
          </w:p>
        </w:tc>
      </w:tr>
      <w:tr w:rsidR="00E12CC2" w:rsidRPr="0098141C" w14:paraId="3EF08554" w14:textId="77777777" w:rsidTr="00B00C29">
        <w:tc>
          <w:tcPr>
            <w:tcW w:w="1980" w:type="dxa"/>
          </w:tcPr>
          <w:p w14:paraId="6BFB24E9" w14:textId="2257BFD3" w:rsidR="00E12CC2" w:rsidRPr="00F27618" w:rsidRDefault="00E12CC2" w:rsidP="00E12CC2">
            <w:pPr>
              <w:rPr>
                <w:sz w:val="18"/>
                <w:szCs w:val="18"/>
              </w:rPr>
            </w:pPr>
            <w:r w:rsidRPr="00F27618">
              <w:rPr>
                <w:sz w:val="18"/>
                <w:szCs w:val="18"/>
              </w:rPr>
              <w:t>RM-E10-</w:t>
            </w:r>
            <w:r>
              <w:rPr>
                <w:sz w:val="18"/>
                <w:szCs w:val="18"/>
              </w:rPr>
              <w:t>U0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3685" w:type="dxa"/>
          </w:tcPr>
          <w:p w14:paraId="1CC3F8A1" w14:textId="77777777" w:rsidR="00E12CC2" w:rsidRPr="00B670FB" w:rsidRDefault="00E12CC2" w:rsidP="00E12CC2">
            <w:pPr>
              <w:rPr>
                <w:sz w:val="18"/>
                <w:szCs w:val="18"/>
                <w:lang w:val="en-AU"/>
              </w:rPr>
            </w:pPr>
          </w:p>
        </w:tc>
        <w:tc>
          <w:tcPr>
            <w:tcW w:w="5103" w:type="dxa"/>
          </w:tcPr>
          <w:p w14:paraId="2526073D" w14:textId="77777777" w:rsidR="00E12CC2" w:rsidRPr="0098141C" w:rsidRDefault="00E12CC2" w:rsidP="00E12CC2">
            <w:pPr>
              <w:rPr>
                <w:sz w:val="18"/>
                <w:szCs w:val="18"/>
              </w:rPr>
            </w:pPr>
          </w:p>
        </w:tc>
      </w:tr>
      <w:tr w:rsidR="00E12CC2" w:rsidRPr="0098141C" w14:paraId="643445BA" w14:textId="77777777" w:rsidTr="00B00C29">
        <w:tc>
          <w:tcPr>
            <w:tcW w:w="1980" w:type="dxa"/>
          </w:tcPr>
          <w:p w14:paraId="603C33E1" w14:textId="6BF9BE6E" w:rsidR="00E12CC2" w:rsidRPr="00F27618" w:rsidRDefault="00F4249A" w:rsidP="00E12C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RM-E10-S03</w:t>
            </w:r>
          </w:p>
        </w:tc>
        <w:tc>
          <w:tcPr>
            <w:tcW w:w="3685" w:type="dxa"/>
          </w:tcPr>
          <w:p w14:paraId="009F2F6F" w14:textId="679EA3E9" w:rsidR="00E12CC2" w:rsidRPr="00B670FB" w:rsidRDefault="001B3DF7" w:rsidP="00E12CC2">
            <w:pPr>
              <w:rPr>
                <w:sz w:val="18"/>
                <w:szCs w:val="18"/>
                <w:lang w:val="en-AU"/>
              </w:rPr>
            </w:pPr>
            <w:r>
              <w:rPr>
                <w:sz w:val="18"/>
                <w:szCs w:val="18"/>
                <w:lang w:val="en-AU"/>
              </w:rPr>
              <w:t>Read-only is at the list level, not at the record level.</w:t>
            </w:r>
          </w:p>
        </w:tc>
        <w:tc>
          <w:tcPr>
            <w:tcW w:w="5103" w:type="dxa"/>
          </w:tcPr>
          <w:p w14:paraId="75EB6FFD" w14:textId="53FD8DF5" w:rsidR="00E12CC2" w:rsidRPr="0098141C" w:rsidRDefault="006453E8" w:rsidP="00E12C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Add a reassign </w:t>
            </w:r>
            <w:r w:rsidR="001B3DF7">
              <w:rPr>
                <w:sz w:val="18"/>
                <w:szCs w:val="18"/>
              </w:rPr>
              <w:t xml:space="preserve">owner </w:t>
            </w:r>
            <w:r>
              <w:rPr>
                <w:sz w:val="18"/>
                <w:szCs w:val="18"/>
              </w:rPr>
              <w:t>button</w:t>
            </w:r>
            <w:r w:rsidR="001B3DF7">
              <w:rPr>
                <w:sz w:val="18"/>
                <w:szCs w:val="18"/>
              </w:rPr>
              <w:t xml:space="preserve"> within the individual record (allow reassignment</w:t>
            </w:r>
            <w:r w:rsidR="00EC5B11">
              <w:rPr>
                <w:sz w:val="18"/>
                <w:szCs w:val="18"/>
              </w:rPr>
              <w:t>)</w:t>
            </w:r>
          </w:p>
        </w:tc>
      </w:tr>
      <w:tr w:rsidR="00E12CC2" w:rsidRPr="0098141C" w14:paraId="271B69BB" w14:textId="77777777" w:rsidTr="00B00C29">
        <w:tc>
          <w:tcPr>
            <w:tcW w:w="1980" w:type="dxa"/>
          </w:tcPr>
          <w:p w14:paraId="53D9DD09" w14:textId="4A2DBB79" w:rsidR="00E12CC2" w:rsidRPr="00F27618" w:rsidRDefault="00EC5B11" w:rsidP="00E12C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RM-E10-S0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3685" w:type="dxa"/>
          </w:tcPr>
          <w:p w14:paraId="680171EB" w14:textId="77777777" w:rsidR="00E12CC2" w:rsidRPr="00B670FB" w:rsidRDefault="00E12CC2" w:rsidP="00E12CC2">
            <w:pPr>
              <w:rPr>
                <w:sz w:val="18"/>
                <w:szCs w:val="18"/>
                <w:lang w:val="en-AU"/>
              </w:rPr>
            </w:pPr>
          </w:p>
        </w:tc>
        <w:tc>
          <w:tcPr>
            <w:tcW w:w="5103" w:type="dxa"/>
          </w:tcPr>
          <w:p w14:paraId="1A7C216F" w14:textId="77777777" w:rsidR="00E12CC2" w:rsidRPr="0098141C" w:rsidRDefault="00E12CC2" w:rsidP="00E12CC2">
            <w:pPr>
              <w:rPr>
                <w:sz w:val="18"/>
                <w:szCs w:val="18"/>
              </w:rPr>
            </w:pPr>
          </w:p>
        </w:tc>
      </w:tr>
      <w:tr w:rsidR="00E12CC2" w:rsidRPr="0098141C" w14:paraId="71F7EDB1" w14:textId="77777777" w:rsidTr="00B00C29">
        <w:tc>
          <w:tcPr>
            <w:tcW w:w="1980" w:type="dxa"/>
          </w:tcPr>
          <w:p w14:paraId="7054D1F9" w14:textId="77777777" w:rsidR="00E12CC2" w:rsidRPr="00F27618" w:rsidRDefault="00E12CC2" w:rsidP="00E12CC2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0108222A" w14:textId="0BB93472" w:rsidR="00E12CC2" w:rsidRPr="00B670FB" w:rsidRDefault="000913B0" w:rsidP="00E12CC2">
            <w:pPr>
              <w:rPr>
                <w:sz w:val="18"/>
                <w:szCs w:val="18"/>
                <w:lang w:val="en-AU"/>
              </w:rPr>
            </w:pPr>
            <w:r>
              <w:rPr>
                <w:sz w:val="18"/>
                <w:szCs w:val="18"/>
                <w:lang w:val="en-AU"/>
              </w:rPr>
              <w:t>Create addition</w:t>
            </w:r>
            <w:r w:rsidR="00501B9E">
              <w:rPr>
                <w:sz w:val="18"/>
                <w:szCs w:val="18"/>
                <w:lang w:val="en-AU"/>
              </w:rPr>
              <w:t xml:space="preserve"> </w:t>
            </w:r>
          </w:p>
        </w:tc>
        <w:tc>
          <w:tcPr>
            <w:tcW w:w="5103" w:type="dxa"/>
          </w:tcPr>
          <w:p w14:paraId="30135D88" w14:textId="3B784BF0" w:rsidR="00E12CC2" w:rsidRPr="0098141C" w:rsidRDefault="000913B0" w:rsidP="00E12C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additional user stories for t</w:t>
            </w:r>
            <w:r w:rsidR="003A4511">
              <w:rPr>
                <w:sz w:val="18"/>
                <w:szCs w:val="18"/>
              </w:rPr>
              <w:t xml:space="preserve">he nice to have features (SLA, </w:t>
            </w:r>
          </w:p>
        </w:tc>
      </w:tr>
      <w:tr w:rsidR="00E12CC2" w:rsidRPr="0098141C" w14:paraId="6B3441CA" w14:textId="77777777" w:rsidTr="00B00C29">
        <w:tc>
          <w:tcPr>
            <w:tcW w:w="1980" w:type="dxa"/>
          </w:tcPr>
          <w:p w14:paraId="19739B07" w14:textId="77777777" w:rsidR="00E12CC2" w:rsidRPr="00F27618" w:rsidRDefault="00E12CC2" w:rsidP="00E12CC2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030F17F0" w14:textId="77777777" w:rsidR="00E12CC2" w:rsidRPr="00B670FB" w:rsidRDefault="00E12CC2" w:rsidP="00E12CC2">
            <w:pPr>
              <w:rPr>
                <w:sz w:val="18"/>
                <w:szCs w:val="18"/>
                <w:lang w:val="en-AU"/>
              </w:rPr>
            </w:pPr>
          </w:p>
        </w:tc>
        <w:tc>
          <w:tcPr>
            <w:tcW w:w="5103" w:type="dxa"/>
          </w:tcPr>
          <w:p w14:paraId="75161518" w14:textId="77777777" w:rsidR="00E12CC2" w:rsidRPr="0098141C" w:rsidRDefault="00E12CC2" w:rsidP="00E12CC2">
            <w:pPr>
              <w:rPr>
                <w:sz w:val="18"/>
                <w:szCs w:val="18"/>
              </w:rPr>
            </w:pPr>
          </w:p>
        </w:tc>
      </w:tr>
      <w:tr w:rsidR="00E12CC2" w:rsidRPr="0098141C" w14:paraId="2BE4213F" w14:textId="77777777" w:rsidTr="00B00C29">
        <w:tc>
          <w:tcPr>
            <w:tcW w:w="1980" w:type="dxa"/>
          </w:tcPr>
          <w:p w14:paraId="1AD4CA76" w14:textId="77777777" w:rsidR="00E12CC2" w:rsidRPr="00F27618" w:rsidRDefault="00E12CC2" w:rsidP="00E12CC2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7067C384" w14:textId="77777777" w:rsidR="00E12CC2" w:rsidRPr="00B670FB" w:rsidRDefault="00E12CC2" w:rsidP="00E12CC2">
            <w:pPr>
              <w:rPr>
                <w:sz w:val="18"/>
                <w:szCs w:val="18"/>
                <w:lang w:val="en-AU"/>
              </w:rPr>
            </w:pPr>
          </w:p>
        </w:tc>
        <w:tc>
          <w:tcPr>
            <w:tcW w:w="5103" w:type="dxa"/>
          </w:tcPr>
          <w:p w14:paraId="57C49710" w14:textId="77777777" w:rsidR="00E12CC2" w:rsidRPr="0098141C" w:rsidRDefault="00E12CC2" w:rsidP="00E12CC2">
            <w:pPr>
              <w:rPr>
                <w:sz w:val="18"/>
                <w:szCs w:val="18"/>
              </w:rPr>
            </w:pPr>
          </w:p>
        </w:tc>
      </w:tr>
      <w:tr w:rsidR="00E12CC2" w:rsidRPr="0098141C" w14:paraId="37C3576A" w14:textId="77777777" w:rsidTr="00B00C29">
        <w:tc>
          <w:tcPr>
            <w:tcW w:w="1980" w:type="dxa"/>
          </w:tcPr>
          <w:p w14:paraId="53F14A82" w14:textId="77777777" w:rsidR="00E12CC2" w:rsidRPr="00F27618" w:rsidRDefault="00E12CC2" w:rsidP="00E12CC2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6AC44560" w14:textId="77777777" w:rsidR="00E12CC2" w:rsidRPr="00B670FB" w:rsidRDefault="00E12CC2" w:rsidP="00E12CC2">
            <w:pPr>
              <w:rPr>
                <w:sz w:val="18"/>
                <w:szCs w:val="18"/>
                <w:lang w:val="en-AU"/>
              </w:rPr>
            </w:pPr>
          </w:p>
        </w:tc>
        <w:tc>
          <w:tcPr>
            <w:tcW w:w="5103" w:type="dxa"/>
          </w:tcPr>
          <w:p w14:paraId="06A66026" w14:textId="77777777" w:rsidR="00E12CC2" w:rsidRPr="0098141C" w:rsidRDefault="00E12CC2" w:rsidP="00E12CC2">
            <w:pPr>
              <w:rPr>
                <w:sz w:val="18"/>
                <w:szCs w:val="18"/>
              </w:rPr>
            </w:pPr>
          </w:p>
        </w:tc>
      </w:tr>
      <w:tr w:rsidR="00E12CC2" w:rsidRPr="0098141C" w14:paraId="50278BB4" w14:textId="77777777" w:rsidTr="00B00C29">
        <w:tc>
          <w:tcPr>
            <w:tcW w:w="1980" w:type="dxa"/>
          </w:tcPr>
          <w:p w14:paraId="08AB6DC8" w14:textId="77777777" w:rsidR="00E12CC2" w:rsidRPr="00F27618" w:rsidRDefault="00E12CC2" w:rsidP="00E12CC2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339F3805" w14:textId="77777777" w:rsidR="00E12CC2" w:rsidRPr="00B670FB" w:rsidRDefault="00E12CC2" w:rsidP="00E12CC2">
            <w:pPr>
              <w:rPr>
                <w:sz w:val="18"/>
                <w:szCs w:val="18"/>
                <w:lang w:val="en-AU"/>
              </w:rPr>
            </w:pPr>
          </w:p>
        </w:tc>
        <w:tc>
          <w:tcPr>
            <w:tcW w:w="5103" w:type="dxa"/>
          </w:tcPr>
          <w:p w14:paraId="7E34F1A7" w14:textId="77777777" w:rsidR="00E12CC2" w:rsidRPr="0098141C" w:rsidRDefault="00E12CC2" w:rsidP="00E12CC2">
            <w:pPr>
              <w:rPr>
                <w:sz w:val="18"/>
                <w:szCs w:val="18"/>
              </w:rPr>
            </w:pPr>
          </w:p>
        </w:tc>
      </w:tr>
      <w:tr w:rsidR="00E12CC2" w:rsidRPr="0098141C" w14:paraId="4ACDFF8A" w14:textId="77777777" w:rsidTr="00B00C29">
        <w:tc>
          <w:tcPr>
            <w:tcW w:w="1980" w:type="dxa"/>
          </w:tcPr>
          <w:p w14:paraId="049FADF2" w14:textId="77777777" w:rsidR="00E12CC2" w:rsidRPr="00F27618" w:rsidRDefault="00E12CC2" w:rsidP="00E12CC2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7CE0D063" w14:textId="77777777" w:rsidR="00E12CC2" w:rsidRPr="00B670FB" w:rsidRDefault="00E12CC2" w:rsidP="00E12CC2">
            <w:pPr>
              <w:rPr>
                <w:sz w:val="18"/>
                <w:szCs w:val="18"/>
                <w:lang w:val="en-AU"/>
              </w:rPr>
            </w:pPr>
          </w:p>
        </w:tc>
        <w:tc>
          <w:tcPr>
            <w:tcW w:w="5103" w:type="dxa"/>
          </w:tcPr>
          <w:p w14:paraId="57A75E00" w14:textId="77777777" w:rsidR="00E12CC2" w:rsidRPr="0098141C" w:rsidRDefault="00E12CC2" w:rsidP="00E12CC2">
            <w:pPr>
              <w:rPr>
                <w:sz w:val="18"/>
                <w:szCs w:val="18"/>
              </w:rPr>
            </w:pPr>
          </w:p>
        </w:tc>
      </w:tr>
    </w:tbl>
    <w:p w14:paraId="7A71F695" w14:textId="77777777" w:rsidR="00271916" w:rsidRPr="0098141C" w:rsidRDefault="00271916" w:rsidP="00271916">
      <w:pPr>
        <w:rPr>
          <w:sz w:val="18"/>
          <w:szCs w:val="18"/>
        </w:rPr>
      </w:pPr>
    </w:p>
    <w:sectPr w:rsidR="00271916" w:rsidRPr="009814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E01"/>
    <w:multiLevelType w:val="hybridMultilevel"/>
    <w:tmpl w:val="CFBA9E96"/>
    <w:lvl w:ilvl="0" w:tplc="C03C4CB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E0C15"/>
    <w:multiLevelType w:val="multilevel"/>
    <w:tmpl w:val="47FE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1C083C"/>
    <w:multiLevelType w:val="hybridMultilevel"/>
    <w:tmpl w:val="E244D608"/>
    <w:lvl w:ilvl="0" w:tplc="6430F2A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E7966"/>
    <w:multiLevelType w:val="multilevel"/>
    <w:tmpl w:val="FDC6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EC2414"/>
    <w:multiLevelType w:val="hybridMultilevel"/>
    <w:tmpl w:val="2892E6C4"/>
    <w:lvl w:ilvl="0" w:tplc="1714DB1E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  <w:color w:val="auto"/>
        <w:sz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708733">
    <w:abstractNumId w:val="2"/>
  </w:num>
  <w:num w:numId="2" w16cid:durableId="78216841">
    <w:abstractNumId w:val="4"/>
  </w:num>
  <w:num w:numId="3" w16cid:durableId="1952126569">
    <w:abstractNumId w:val="3"/>
  </w:num>
  <w:num w:numId="4" w16cid:durableId="889805419">
    <w:abstractNumId w:val="1"/>
  </w:num>
  <w:num w:numId="5" w16cid:durableId="54017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696316"/>
    <w:rsid w:val="00016AE4"/>
    <w:rsid w:val="00025E6C"/>
    <w:rsid w:val="00061CFF"/>
    <w:rsid w:val="00062228"/>
    <w:rsid w:val="0007196B"/>
    <w:rsid w:val="0008331A"/>
    <w:rsid w:val="000913B0"/>
    <w:rsid w:val="000937F3"/>
    <w:rsid w:val="000C15A2"/>
    <w:rsid w:val="000E5F64"/>
    <w:rsid w:val="0010670A"/>
    <w:rsid w:val="0010694F"/>
    <w:rsid w:val="00112DC3"/>
    <w:rsid w:val="00114BBC"/>
    <w:rsid w:val="001315D3"/>
    <w:rsid w:val="001828D2"/>
    <w:rsid w:val="00191162"/>
    <w:rsid w:val="00196E3A"/>
    <w:rsid w:val="001B3DF7"/>
    <w:rsid w:val="001C064C"/>
    <w:rsid w:val="00203209"/>
    <w:rsid w:val="00257B6A"/>
    <w:rsid w:val="00271916"/>
    <w:rsid w:val="0027215F"/>
    <w:rsid w:val="00286585"/>
    <w:rsid w:val="002A041A"/>
    <w:rsid w:val="002A3653"/>
    <w:rsid w:val="002B5C48"/>
    <w:rsid w:val="002D3CB8"/>
    <w:rsid w:val="002E5BFF"/>
    <w:rsid w:val="00331B56"/>
    <w:rsid w:val="0033786F"/>
    <w:rsid w:val="00366340"/>
    <w:rsid w:val="003678BB"/>
    <w:rsid w:val="003A4511"/>
    <w:rsid w:val="003C0CD5"/>
    <w:rsid w:val="003C7A02"/>
    <w:rsid w:val="003F7F55"/>
    <w:rsid w:val="004023B8"/>
    <w:rsid w:val="00436BA3"/>
    <w:rsid w:val="004832BA"/>
    <w:rsid w:val="00484264"/>
    <w:rsid w:val="004A5211"/>
    <w:rsid w:val="004B16E2"/>
    <w:rsid w:val="004E55E0"/>
    <w:rsid w:val="00501B9E"/>
    <w:rsid w:val="0051669C"/>
    <w:rsid w:val="0054566E"/>
    <w:rsid w:val="005910A5"/>
    <w:rsid w:val="00595BD3"/>
    <w:rsid w:val="005B18B3"/>
    <w:rsid w:val="00606317"/>
    <w:rsid w:val="00616D61"/>
    <w:rsid w:val="00637F97"/>
    <w:rsid w:val="006453E8"/>
    <w:rsid w:val="00657570"/>
    <w:rsid w:val="00664AF7"/>
    <w:rsid w:val="00670EB1"/>
    <w:rsid w:val="006872EE"/>
    <w:rsid w:val="006929C1"/>
    <w:rsid w:val="006A63C5"/>
    <w:rsid w:val="006B793E"/>
    <w:rsid w:val="00711520"/>
    <w:rsid w:val="00720121"/>
    <w:rsid w:val="00730B4F"/>
    <w:rsid w:val="0074498B"/>
    <w:rsid w:val="00750F0B"/>
    <w:rsid w:val="00756DCC"/>
    <w:rsid w:val="0076303F"/>
    <w:rsid w:val="007705B2"/>
    <w:rsid w:val="00770A94"/>
    <w:rsid w:val="00777F69"/>
    <w:rsid w:val="007C0AE0"/>
    <w:rsid w:val="007C7B27"/>
    <w:rsid w:val="007E2391"/>
    <w:rsid w:val="007F2E98"/>
    <w:rsid w:val="008015DD"/>
    <w:rsid w:val="00815290"/>
    <w:rsid w:val="008242F3"/>
    <w:rsid w:val="0082511B"/>
    <w:rsid w:val="008652DD"/>
    <w:rsid w:val="008B2246"/>
    <w:rsid w:val="008C4A3A"/>
    <w:rsid w:val="008D26F3"/>
    <w:rsid w:val="008E1735"/>
    <w:rsid w:val="008E66FF"/>
    <w:rsid w:val="008E7222"/>
    <w:rsid w:val="0090525E"/>
    <w:rsid w:val="00911EBE"/>
    <w:rsid w:val="00916859"/>
    <w:rsid w:val="00941FF4"/>
    <w:rsid w:val="009549B1"/>
    <w:rsid w:val="00961C35"/>
    <w:rsid w:val="0098141C"/>
    <w:rsid w:val="0098274F"/>
    <w:rsid w:val="00985D20"/>
    <w:rsid w:val="009A10ED"/>
    <w:rsid w:val="009C4BFA"/>
    <w:rsid w:val="009C5094"/>
    <w:rsid w:val="009C5E24"/>
    <w:rsid w:val="009D079C"/>
    <w:rsid w:val="009D4182"/>
    <w:rsid w:val="009E4527"/>
    <w:rsid w:val="009F1E7C"/>
    <w:rsid w:val="009F620C"/>
    <w:rsid w:val="00A05905"/>
    <w:rsid w:val="00A16353"/>
    <w:rsid w:val="00A32AC0"/>
    <w:rsid w:val="00A41998"/>
    <w:rsid w:val="00A47824"/>
    <w:rsid w:val="00A611BE"/>
    <w:rsid w:val="00A62667"/>
    <w:rsid w:val="00A63899"/>
    <w:rsid w:val="00A836F3"/>
    <w:rsid w:val="00A83ECB"/>
    <w:rsid w:val="00AA3C24"/>
    <w:rsid w:val="00AC5048"/>
    <w:rsid w:val="00AD0213"/>
    <w:rsid w:val="00AE7A1A"/>
    <w:rsid w:val="00B00C29"/>
    <w:rsid w:val="00B178CA"/>
    <w:rsid w:val="00B32157"/>
    <w:rsid w:val="00B670FB"/>
    <w:rsid w:val="00B75CD6"/>
    <w:rsid w:val="00B83D5D"/>
    <w:rsid w:val="00B90B75"/>
    <w:rsid w:val="00BA2D6A"/>
    <w:rsid w:val="00BC04EB"/>
    <w:rsid w:val="00BD2B95"/>
    <w:rsid w:val="00BE2BD1"/>
    <w:rsid w:val="00C027C4"/>
    <w:rsid w:val="00C57E47"/>
    <w:rsid w:val="00C83509"/>
    <w:rsid w:val="00C91D5A"/>
    <w:rsid w:val="00CC11BE"/>
    <w:rsid w:val="00CD6E95"/>
    <w:rsid w:val="00D047DE"/>
    <w:rsid w:val="00D051FB"/>
    <w:rsid w:val="00D10A72"/>
    <w:rsid w:val="00D21CF3"/>
    <w:rsid w:val="00D26B09"/>
    <w:rsid w:val="00DC0B1B"/>
    <w:rsid w:val="00DE16B7"/>
    <w:rsid w:val="00DF2E44"/>
    <w:rsid w:val="00E0053B"/>
    <w:rsid w:val="00E12153"/>
    <w:rsid w:val="00E12CC2"/>
    <w:rsid w:val="00E22733"/>
    <w:rsid w:val="00E3140C"/>
    <w:rsid w:val="00E92DA9"/>
    <w:rsid w:val="00EA1A71"/>
    <w:rsid w:val="00EB4B42"/>
    <w:rsid w:val="00EC5B11"/>
    <w:rsid w:val="00F11B85"/>
    <w:rsid w:val="00F27618"/>
    <w:rsid w:val="00F37972"/>
    <w:rsid w:val="00F4249A"/>
    <w:rsid w:val="00F97D06"/>
    <w:rsid w:val="00FB18E6"/>
    <w:rsid w:val="00FB7AEC"/>
    <w:rsid w:val="00FE3680"/>
    <w:rsid w:val="2435F2F9"/>
    <w:rsid w:val="277ECE36"/>
    <w:rsid w:val="7F69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6316"/>
  <w15:chartTrackingRefBased/>
  <w15:docId w15:val="{49B35AAC-A036-4819-B9EE-2F575F065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B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B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4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26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26B0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B4B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1D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D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pmgaust.sharepoint.com/:w:/r/sites/AU-QUTPortals/Shared%20Documents/General/5.%20CER%20Portal%20(Combined)/design-workshop/CER_portal_workshop_2.docx?d=w37cb47ed803c4139b0318f77fb9024dc&amp;csf=1&amp;web=1&amp;e=v36cdI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4B1B3F99311142AB14542378E7726B" ma:contentTypeVersion="11" ma:contentTypeDescription="Create a new document." ma:contentTypeScope="" ma:versionID="0c9bdc9e6f9bf6fd47067654b4dcf1c6">
  <xsd:schema xmlns:xsd="http://www.w3.org/2001/XMLSchema" xmlns:xs="http://www.w3.org/2001/XMLSchema" xmlns:p="http://schemas.microsoft.com/office/2006/metadata/properties" xmlns:ns2="5e25b84d-4351-44db-92ba-2e65cfd06e63" xmlns:ns3="6dc5e033-077a-4120-b0b5-5774ea603b67" targetNamespace="http://schemas.microsoft.com/office/2006/metadata/properties" ma:root="true" ma:fieldsID="e0b80213460b46e2d2439313d8ac910d" ns2:_="" ns3:_="">
    <xsd:import namespace="5e25b84d-4351-44db-92ba-2e65cfd06e63"/>
    <xsd:import namespace="6dc5e033-077a-4120-b0b5-5774ea603b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5b84d-4351-44db-92ba-2e65cfd06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5e033-077a-4120-b0b5-5774ea603b6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dee7ae2-fc53-4f71-bb8e-7a40bfd3b407}" ma:internalName="TaxCatchAll" ma:showField="CatchAllData" ma:web="6dc5e033-077a-4120-b0b5-5774ea603b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dc5e033-077a-4120-b0b5-5774ea603b67" xsi:nil="true"/>
    <lcf76f155ced4ddcb4097134ff3c332f xmlns="5e25b84d-4351-44db-92ba-2e65cfd06e6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833336-B3FD-4502-A381-3C8708DAB6DF}"/>
</file>

<file path=customXml/itemProps2.xml><?xml version="1.0" encoding="utf-8"?>
<ds:datastoreItem xmlns:ds="http://schemas.openxmlformats.org/officeDocument/2006/customXml" ds:itemID="{29B20B58-5EB2-4DE8-9329-8810317156A4}">
  <ds:schemaRefs>
    <ds:schemaRef ds:uri="http://schemas.microsoft.com/office/2006/metadata/properties"/>
    <ds:schemaRef ds:uri="http://schemas.microsoft.com/office/infopath/2007/PartnerControls"/>
    <ds:schemaRef ds:uri="6dc5e033-077a-4120-b0b5-5774ea603b67"/>
    <ds:schemaRef ds:uri="5e25b84d-4351-44db-92ba-2e65cfd06e63"/>
  </ds:schemaRefs>
</ds:datastoreItem>
</file>

<file path=customXml/itemProps3.xml><?xml version="1.0" encoding="utf-8"?>
<ds:datastoreItem xmlns:ds="http://schemas.openxmlformats.org/officeDocument/2006/customXml" ds:itemID="{BA4070F8-67A2-45DC-A660-5E15E9C7535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1417</TotalTime>
  <Pages>5</Pages>
  <Words>1599</Words>
  <Characters>7357</Characters>
  <Application>Microsoft Office Word</Application>
  <DocSecurity>0</DocSecurity>
  <Lines>294</Lines>
  <Paragraphs>82</Paragraphs>
  <ScaleCrop>false</ScaleCrop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Barbour, Nick</dc:creator>
  <cp:keywords/>
  <dc:description/>
  <cp:lastModifiedBy>Barbour, Nick</cp:lastModifiedBy>
  <cp:revision>160</cp:revision>
  <dcterms:created xsi:type="dcterms:W3CDTF">2026-05-12T02:58:00Z</dcterms:created>
  <dcterms:modified xsi:type="dcterms:W3CDTF">2026-05-13T03:31:00Z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0x010100E04B1B3F99311142AB14542378E7726B</vt:lpwstr>
  </property>
  <property fmtid="{D5CDD505-2E9C-101B-9397-08002B2CF9AE}" pid="3" name="MediaServiceImageTags">
    <vt:lpwstr/>
  </property>
</Properties>
</file>