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F3AF51C" w:rsidR="00381847" w:rsidRDefault="00652646">
            <w:pPr>
              <w:pBdr>
                <w:top w:val="nil"/>
                <w:left w:val="nil"/>
                <w:bottom w:val="nil"/>
                <w:right w:val="nil"/>
                <w:between w:val="nil"/>
              </w:pBdr>
            </w:pPr>
            <w:r w:rsidRPr="00652646">
              <w:t>Test inputs to make sure</w:t>
            </w:r>
            <w:r w:rsidR="00384113">
              <w:t xml:space="preserve"> the</w:t>
            </w:r>
            <w:r w:rsidRPr="00652646">
              <w:t xml:space="preserve"> data </w:t>
            </w:r>
            <w:r w:rsidR="00384113">
              <w:t xml:space="preserve">has been </w:t>
            </w:r>
            <w:r w:rsidRPr="00652646">
              <w:t>enter</w:t>
            </w:r>
            <w:r w:rsidR="00384113">
              <w:t>ed correctly into a</w:t>
            </w:r>
            <w:r w:rsidRPr="00652646">
              <w:t xml:space="preserve"> system, and </w:t>
            </w:r>
            <w:r w:rsidR="00384113">
              <w:t xml:space="preserve">incorrect data is eliminated and/or </w:t>
            </w:r>
            <w:r w:rsidRPr="00652646">
              <w:t>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8C7C677" w:rsidR="00381847" w:rsidRDefault="00C22829">
            <w:pPr>
              <w:pBdr>
                <w:top w:val="nil"/>
                <w:left w:val="nil"/>
                <w:bottom w:val="nil"/>
                <w:right w:val="nil"/>
                <w:between w:val="nil"/>
              </w:pBdr>
            </w:pPr>
            <w:r>
              <w:t xml:space="preserve">These </w:t>
            </w:r>
            <w:r w:rsidR="00652646" w:rsidRPr="00652646">
              <w:t xml:space="preserve">warnings exist to notify </w:t>
            </w:r>
            <w:r>
              <w:t>you</w:t>
            </w:r>
            <w:r w:rsidR="00652646" w:rsidRPr="00652646">
              <w:t xml:space="preserve"> of</w:t>
            </w:r>
            <w:r>
              <w:t xml:space="preserve"> </w:t>
            </w:r>
            <w:r w:rsidR="00652646" w:rsidRPr="00652646">
              <w:t>error</w:t>
            </w:r>
            <w:r>
              <w:t>s</w:t>
            </w:r>
            <w:r w:rsidR="00652646" w:rsidRPr="00652646">
              <w:t xml:space="preserve"> or issue</w:t>
            </w:r>
            <w:r>
              <w:t>s</w:t>
            </w:r>
            <w:r w:rsidR="00652646" w:rsidRPr="00652646">
              <w:t xml:space="preserve"> in code. </w:t>
            </w:r>
            <w:r>
              <w:t xml:space="preserve">The code may still </w:t>
            </w:r>
            <w:proofErr w:type="gramStart"/>
            <w:r>
              <w:t>execute</w:t>
            </w:r>
            <w:proofErr w:type="gramEnd"/>
            <w:r>
              <w:t xml:space="preserve"> as errors will stop the code from running, however, a warning will not do this.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4AAFDC8" w:rsidR="00381847" w:rsidRDefault="004131FA">
            <w:pPr>
              <w:pBdr>
                <w:top w:val="nil"/>
                <w:left w:val="nil"/>
                <w:bottom w:val="nil"/>
                <w:right w:val="nil"/>
                <w:between w:val="nil"/>
              </w:pBdr>
            </w:pPr>
            <w:r>
              <w:t xml:space="preserve">Take architecture and design into consideration when building software as it relates to </w:t>
            </w:r>
            <w:r w:rsidR="00652646" w:rsidRPr="00652646">
              <w:t xml:space="preserve">implementing security policies, such as separating a system into </w:t>
            </w:r>
            <w:r w:rsidR="00010546" w:rsidRPr="00652646">
              <w:t>subsystems</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B5309D" w:rsidR="00381847" w:rsidRDefault="00652646">
            <w:pPr>
              <w:pBdr>
                <w:top w:val="nil"/>
                <w:left w:val="nil"/>
                <w:bottom w:val="nil"/>
                <w:right w:val="nil"/>
                <w:between w:val="nil"/>
              </w:pBdr>
            </w:pPr>
            <w:r w:rsidRPr="00652646">
              <w:t xml:space="preserve">Keeping </w:t>
            </w:r>
            <w:r w:rsidR="001F096E">
              <w:t>the scope of the design</w:t>
            </w:r>
            <w:r w:rsidRPr="00652646">
              <w:t xml:space="preserve"> simple reduces errors in </w:t>
            </w:r>
            <w:r w:rsidR="001F096E">
              <w:t>the software</w:t>
            </w:r>
            <w:r w:rsidRPr="00652646">
              <w:t xml:space="preserve">. This </w:t>
            </w:r>
            <w:r w:rsidR="001F096E">
              <w:t xml:space="preserve">will allow you to </w:t>
            </w:r>
            <w:r w:rsidRPr="00652646">
              <w:t>minimize the complexity of security required</w:t>
            </w:r>
            <w:r w:rsidR="001F096E">
              <w:t xml:space="preserve"> of the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CDA5BDE" w:rsidR="00381847" w:rsidRDefault="00895C5D">
            <w:pPr>
              <w:pBdr>
                <w:top w:val="nil"/>
                <w:left w:val="nil"/>
                <w:bottom w:val="nil"/>
                <w:right w:val="nil"/>
                <w:between w:val="nil"/>
              </w:pBdr>
            </w:pPr>
            <w:r>
              <w:t xml:space="preserve">The </w:t>
            </w:r>
            <w:r w:rsidR="00652646" w:rsidRPr="00652646">
              <w:t>default</w:t>
            </w:r>
            <w:r>
              <w:t xml:space="preserve"> is to deny access and only be permitted through the correct </w:t>
            </w:r>
            <w:r w:rsidR="00010546">
              <w:t>correlation</w:t>
            </w:r>
            <w:r>
              <w:t xml:space="preserve"> </w:t>
            </w:r>
            <w:r w:rsidR="00010546">
              <w:t xml:space="preserve">of </w:t>
            </w:r>
            <w:r>
              <w:t>conditions within the schema.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C873F4" w:rsidR="00381847" w:rsidRDefault="00870ACB" w:rsidP="00010546">
            <w:pPr>
              <w:pBdr>
                <w:top w:val="nil"/>
                <w:left w:val="nil"/>
                <w:bottom w:val="nil"/>
                <w:right w:val="nil"/>
                <w:between w:val="nil"/>
              </w:pBdr>
            </w:pPr>
            <w:r w:rsidRPr="00870ACB">
              <w:t xml:space="preserve">The principle of least privilege </w:t>
            </w:r>
            <w:r w:rsidR="00010546">
              <w:t>says</w:t>
            </w:r>
            <w:r w:rsidRPr="00870ACB">
              <w:t xml:space="preserve"> that users</w:t>
            </w:r>
            <w:r w:rsidR="00010546">
              <w:t xml:space="preserve"> are only given the least amount of privilege needed to perform their functions adequately.</w:t>
            </w:r>
            <w:r w:rsidRPr="00870ACB">
              <w:t xml:space="preserve"> This reduces the</w:t>
            </w:r>
            <w:r w:rsidR="00010546">
              <w:t xml:space="preserve"> possibility of accidental or malicious actions that could occur.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3DA431" w:rsidR="00381847" w:rsidRDefault="00010546">
            <w:pPr>
              <w:pBdr>
                <w:top w:val="nil"/>
                <w:left w:val="nil"/>
                <w:bottom w:val="nil"/>
                <w:right w:val="nil"/>
                <w:between w:val="nil"/>
              </w:pBdr>
            </w:pPr>
            <w:r>
              <w:t>As d</w:t>
            </w:r>
            <w:r w:rsidR="00870ACB" w:rsidRPr="00870ACB">
              <w:t xml:space="preserve">ata is </w:t>
            </w:r>
            <w:r>
              <w:t>sent from one system to another</w:t>
            </w:r>
            <w:r w:rsidR="00870ACB" w:rsidRPr="00870ACB">
              <w:t xml:space="preserve">, it should be sanitized </w:t>
            </w:r>
            <w:r>
              <w:t xml:space="preserve">which will </w:t>
            </w:r>
            <w:r w:rsidR="00870ACB" w:rsidRPr="00870ACB">
              <w:t xml:space="preserve">remove any </w:t>
            </w:r>
            <w:r>
              <w:t>negative or unneeded</w:t>
            </w:r>
            <w:r w:rsidR="00870ACB" w:rsidRPr="00870ACB">
              <w:t xml:space="preserve"> content. This</w:t>
            </w:r>
            <w:r>
              <w:t xml:space="preserve"> helps to ensure the</w:t>
            </w:r>
            <w:r w:rsidR="00870ACB" w:rsidRPr="00870ACB">
              <w:t xml:space="preserve"> prevent</w:t>
            </w:r>
            <w:r>
              <w:t>ion of</w:t>
            </w:r>
            <w:r w:rsidR="00870ACB" w:rsidRPr="00870ACB">
              <w:t xml:space="preserve"> attacks </w:t>
            </w:r>
            <w:r>
              <w:t>like</w:t>
            </w:r>
            <w:r w:rsidR="00870ACB" w:rsidRPr="00870ACB">
              <w:t xml:space="preserve"> SQL injection</w:t>
            </w:r>
            <w:r>
              <w:t xml:space="preserve">. </w:t>
            </w:r>
            <w:r w:rsidR="00C36EAB">
              <w:t>Enabling</w:t>
            </w:r>
            <w:r w:rsidR="00870ACB" w:rsidRPr="00870ACB">
              <w:t xml:space="preserve"> only clean</w:t>
            </w:r>
            <w:r w:rsidR="00C36EAB">
              <w:t xml:space="preserve"> </w:t>
            </w:r>
            <w:r w:rsidR="00870ACB" w:rsidRPr="00870ACB">
              <w:t xml:space="preserve">data </w:t>
            </w:r>
            <w:r w:rsidR="00C36EAB">
              <w:t>to be</w:t>
            </w:r>
            <w:r w:rsidR="00870ACB" w:rsidRPr="00870ACB">
              <w:t xml:space="preserve"> </w:t>
            </w:r>
            <w:r w:rsidR="00C36EAB">
              <w:t>sent</w:t>
            </w:r>
            <w:r w:rsidR="00870ACB" w:rsidRPr="00870ACB">
              <w:t xml:space="preserve"> helps </w:t>
            </w:r>
            <w:r w:rsidR="00C36EAB">
              <w:t xml:space="preserve">to </w:t>
            </w:r>
            <w:r w:rsidR="00870ACB" w:rsidRPr="00870ACB">
              <w:t xml:space="preserve">maintain security </w:t>
            </w:r>
            <w:r w:rsidR="00C36EAB">
              <w:t xml:space="preserve">of the </w:t>
            </w:r>
            <w:r w:rsidR="00870ACB" w:rsidRPr="00870ACB">
              <w:t>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34AD76BE" w14:textId="77777777" w:rsidR="00381847" w:rsidRDefault="00870ACB">
            <w:pPr>
              <w:pBdr>
                <w:top w:val="nil"/>
                <w:left w:val="nil"/>
                <w:bottom w:val="nil"/>
                <w:right w:val="nil"/>
                <w:between w:val="nil"/>
              </w:pBdr>
            </w:pPr>
            <w:r w:rsidRPr="00870ACB">
              <w:t xml:space="preserve">Defense in depth is a strategy that </w:t>
            </w:r>
            <w:r w:rsidR="00C36EAB">
              <w:t>has</w:t>
            </w:r>
            <w:r w:rsidRPr="00870ACB">
              <w:t xml:space="preserve"> multiple layers of defense to</w:t>
            </w:r>
            <w:r w:rsidR="00C36EAB">
              <w:t xml:space="preserve"> p</w:t>
            </w:r>
            <w:r w:rsidRPr="00870ACB">
              <w:t>rotect</w:t>
            </w:r>
            <w:r w:rsidR="00C36EAB">
              <w:t xml:space="preserve"> the given </w:t>
            </w:r>
            <w:r w:rsidRPr="00870ACB">
              <w:t>systems and</w:t>
            </w:r>
            <w:r w:rsidR="00C36EAB">
              <w:t>/or</w:t>
            </w:r>
            <w:r w:rsidRPr="00870ACB">
              <w:t xml:space="preserve"> data. </w:t>
            </w:r>
            <w:r w:rsidR="00C36EAB">
              <w:t xml:space="preserve">This strategy facilitates </w:t>
            </w:r>
            <w:r w:rsidR="00C36EAB" w:rsidRPr="00870ACB">
              <w:t>preventive</w:t>
            </w:r>
            <w:r w:rsidR="00C36EAB">
              <w:t xml:space="preserve"> </w:t>
            </w:r>
            <w:r w:rsidRPr="00870ACB">
              <w:t>and</w:t>
            </w:r>
            <w:r w:rsidR="00C36EAB">
              <w:t xml:space="preserve"> r</w:t>
            </w:r>
            <w:r w:rsidRPr="00870ACB">
              <w:t xml:space="preserve">esponsive </w:t>
            </w:r>
            <w:proofErr w:type="gramStart"/>
            <w:r w:rsidRPr="00870ACB">
              <w:t>measures,</w:t>
            </w:r>
            <w:proofErr w:type="gramEnd"/>
            <w:r w:rsidRPr="00870ACB">
              <w:t xml:space="preserve"> </w:t>
            </w:r>
            <w:r w:rsidR="00C36EAB">
              <w:t xml:space="preserve">that </w:t>
            </w:r>
            <w:r w:rsidRPr="00870ACB">
              <w:t xml:space="preserve">can </w:t>
            </w:r>
            <w:r w:rsidR="00C36EAB">
              <w:t xml:space="preserve">enable beefed up </w:t>
            </w:r>
            <w:r w:rsidRPr="00870ACB">
              <w:t xml:space="preserve">security. If </w:t>
            </w:r>
            <w:r w:rsidR="00C36EAB">
              <w:t>a l</w:t>
            </w:r>
            <w:r w:rsidRPr="00870ACB">
              <w:t xml:space="preserve">ayer is </w:t>
            </w:r>
            <w:r w:rsidR="00C36EAB">
              <w:t>passed</w:t>
            </w:r>
            <w:r w:rsidRPr="00870ACB">
              <w:t xml:space="preserve">, </w:t>
            </w:r>
            <w:r w:rsidR="00C36EAB">
              <w:t>the next</w:t>
            </w:r>
            <w:r w:rsidRPr="00870ACB">
              <w:t xml:space="preserve"> layers</w:t>
            </w:r>
            <w:r w:rsidR="00C36EAB">
              <w:t xml:space="preserve"> will</w:t>
            </w:r>
            <w:r w:rsidRPr="00870ACB">
              <w:t xml:space="preserve"> continue</w:t>
            </w:r>
            <w:r w:rsidR="00C36EAB">
              <w:t xml:space="preserve"> to </w:t>
            </w:r>
            <w:r w:rsidRPr="00870ACB">
              <w:t>protec</w:t>
            </w:r>
            <w:r w:rsidR="00C36EAB">
              <w:t>t the system.</w:t>
            </w:r>
          </w:p>
          <w:p w14:paraId="1A852539" w14:textId="23B9CE6D" w:rsidR="00C36EAB" w:rsidRDefault="00C36EAB">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772A6A7" w:rsidR="00381847" w:rsidRDefault="001211B5" w:rsidP="001211B5">
            <w:pPr>
              <w:pBdr>
                <w:top w:val="nil"/>
                <w:left w:val="nil"/>
                <w:bottom w:val="nil"/>
                <w:right w:val="nil"/>
                <w:between w:val="nil"/>
              </w:pBdr>
            </w:pPr>
            <w:r w:rsidRPr="00870ACB">
              <w:t>Quality assurance techniques</w:t>
            </w:r>
            <w:r w:rsidR="00870ACB" w:rsidRPr="00870ACB">
              <w:t xml:space="preserve"> </w:t>
            </w:r>
            <w:r>
              <w:t>can be</w:t>
            </w:r>
            <w:r w:rsidR="00870ACB" w:rsidRPr="00870ACB">
              <w:t xml:space="preserve"> </w:t>
            </w:r>
            <w:r>
              <w:t>testing</w:t>
            </w:r>
            <w:r w:rsidR="00870ACB" w:rsidRPr="00870ACB">
              <w:t>,</w:t>
            </w:r>
            <w:r>
              <w:t xml:space="preserve"> or</w:t>
            </w:r>
            <w:r w:rsidR="00870ACB" w:rsidRPr="00870ACB">
              <w:t xml:space="preserve"> </w:t>
            </w:r>
            <w:r>
              <w:t>reviewing code that aid in</w:t>
            </w:r>
            <w:r w:rsidR="00870ACB" w:rsidRPr="00870ACB">
              <w:t xml:space="preserve"> </w:t>
            </w:r>
            <w:r>
              <w:t xml:space="preserve">identifying </w:t>
            </w:r>
            <w:r w:rsidR="00870ACB" w:rsidRPr="00870ACB">
              <w:t>security vulnerabilities</w:t>
            </w:r>
            <w:r>
              <w:t>, ideally,</w:t>
            </w:r>
            <w:r w:rsidR="00870ACB" w:rsidRPr="00870ACB">
              <w:t xml:space="preserve"> early in the developmen</w:t>
            </w:r>
            <w:r>
              <w:t>t lifecycle</w:t>
            </w:r>
            <w:r w:rsidR="00870ACB" w:rsidRPr="00870ACB">
              <w:t xml:space="preserve">. </w:t>
            </w:r>
            <w:r>
              <w:t xml:space="preserve">This process can help to ensure </w:t>
            </w:r>
            <w:r w:rsidR="00870ACB" w:rsidRPr="00870ACB">
              <w:t>cod</w:t>
            </w:r>
            <w:r>
              <w:t>ing</w:t>
            </w:r>
            <w:r w:rsidR="00870ACB" w:rsidRPr="00870ACB">
              <w:t xml:space="preserve"> </w:t>
            </w:r>
            <w:r>
              <w:t>is of the</w:t>
            </w:r>
            <w:r w:rsidR="00870ACB" w:rsidRPr="00870ACB">
              <w:t xml:space="preserve"> quality </w:t>
            </w:r>
            <w:r>
              <w:t>required.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7D510A" w:rsidR="00381847" w:rsidRDefault="0011347A" w:rsidP="00C533BD">
            <w:pPr>
              <w:pBdr>
                <w:top w:val="nil"/>
                <w:left w:val="nil"/>
                <w:bottom w:val="nil"/>
                <w:right w:val="nil"/>
                <w:between w:val="nil"/>
              </w:pBdr>
            </w:pPr>
            <w:r>
              <w:t>By a</w:t>
            </w:r>
            <w:r w:rsidR="00870ACB" w:rsidRPr="00870ACB">
              <w:t xml:space="preserve">dopting a secure coding </w:t>
            </w:r>
            <w:r w:rsidRPr="00870ACB">
              <w:t>standard,</w:t>
            </w:r>
            <w:r w:rsidR="00870ACB" w:rsidRPr="00870ACB">
              <w:t xml:space="preserve"> </w:t>
            </w:r>
            <w:r>
              <w:t xml:space="preserve">we </w:t>
            </w:r>
            <w:proofErr w:type="gramStart"/>
            <w:r>
              <w:t>are able to</w:t>
            </w:r>
            <w:proofErr w:type="gramEnd"/>
            <w:r>
              <w:t xml:space="preserve"> follow laid out guidelines </w:t>
            </w:r>
            <w:r w:rsidR="00C533BD">
              <w:t xml:space="preserve">and </w:t>
            </w:r>
            <w:r>
              <w:t xml:space="preserve">ensure coding is performed to the necessary standards. </w:t>
            </w:r>
            <w:r w:rsidR="00870ACB" w:rsidRPr="00870ACB">
              <w:t xml:space="preserve">This </w:t>
            </w:r>
            <w:r w:rsidR="00C533BD">
              <w:t xml:space="preserve">can also include </w:t>
            </w:r>
            <w:r w:rsidR="00870ACB" w:rsidRPr="00870ACB">
              <w:t>adhering to</w:t>
            </w:r>
            <w:r w:rsidR="00C533BD">
              <w:t xml:space="preserve"> </w:t>
            </w:r>
            <w:r w:rsidR="00870ACB" w:rsidRPr="00870ACB">
              <w:t>security principles</w:t>
            </w:r>
            <w:r w:rsidR="00C533BD">
              <w:t xml:space="preserve"> and standards</w:t>
            </w:r>
            <w:r w:rsidR="00870ACB" w:rsidRPr="00870ACB">
              <w:t xml:space="preserve"> throughout the development lifecycle.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9DE7AD9" w:rsidR="00381847" w:rsidRDefault="00E769D9">
            <w:pPr>
              <w:jc w:val="center"/>
            </w:pPr>
            <w:r>
              <w:t>[STD-</w:t>
            </w:r>
            <w:r w:rsidR="00870ACB">
              <w:t>001</w:t>
            </w:r>
            <w:r>
              <w:t>-</w:t>
            </w:r>
            <w:r w:rsidR="00870ACB">
              <w:t>CPP</w:t>
            </w:r>
            <w:r>
              <w:t>]</w:t>
            </w:r>
          </w:p>
        </w:tc>
        <w:tc>
          <w:tcPr>
            <w:tcW w:w="7632" w:type="dxa"/>
            <w:tcMar>
              <w:top w:w="100" w:type="dxa"/>
              <w:left w:w="100" w:type="dxa"/>
              <w:bottom w:w="100" w:type="dxa"/>
              <w:right w:w="100" w:type="dxa"/>
            </w:tcMar>
          </w:tcPr>
          <w:p w14:paraId="7140E542" w14:textId="1B191BCD" w:rsidR="00381847" w:rsidRDefault="00870ACB">
            <w:r w:rsidRPr="00870ACB">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B6B421" w:rsidR="00F72634" w:rsidRDefault="00870ACB" w:rsidP="0015146B">
            <w:r w:rsidRPr="00870ACB">
              <w:t xml:space="preserve">Using ambiguous declarations can lead to misunderstandings </w:t>
            </w:r>
            <w:r w:rsidR="00C51897">
              <w:t>within the</w:t>
            </w:r>
            <w:r w:rsidRPr="00870ACB">
              <w:t xml:space="preserve"> code. This can result in different</w:t>
            </w:r>
            <w:r w:rsidR="00C1228C">
              <w:t xml:space="preserve"> </w:t>
            </w:r>
            <w:r w:rsidRPr="00870ACB">
              <w:t>interpretations</w:t>
            </w:r>
            <w:r w:rsidR="00C1228C">
              <w: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05066B8" w:rsidR="00F72634" w:rsidRDefault="00870ACB" w:rsidP="0015146B">
            <w:r>
              <w:t xml:space="preserve">Int </w:t>
            </w:r>
            <w:r w:rsidR="00652646">
              <w:t>num1</w:t>
            </w:r>
            <w:r>
              <w:t xml:space="preserve">, </w:t>
            </w:r>
            <w:r w:rsidR="00652646">
              <w:t>num2</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836E233" w:rsidR="00F72634" w:rsidRDefault="00870ACB" w:rsidP="0015146B">
            <w:r w:rsidRPr="00870ACB">
              <w:t xml:space="preserve">Declarations should be </w:t>
            </w:r>
            <w:r w:rsidR="00C1228C">
              <w:t>easy to understand</w:t>
            </w:r>
            <w:r w:rsidRPr="00870ACB">
              <w:t xml:space="preserve"> </w:t>
            </w:r>
            <w:r w:rsidR="00C1228C">
              <w:t>and ensure</w:t>
            </w:r>
            <w:r w:rsidRPr="00870ACB">
              <w:t xml:space="preserve"> t</w:t>
            </w:r>
            <w:r w:rsidR="00C1228C">
              <w:t>he</w:t>
            </w:r>
            <w:r w:rsidRPr="00870ACB">
              <w:t xml:space="preserve"> data types are </w:t>
            </w:r>
            <w:r w:rsidR="00C1228C">
              <w:t>clear</w:t>
            </w:r>
            <w:r w:rsidRPr="00870ACB">
              <w:t xml:space="preserve">. This </w:t>
            </w:r>
            <w:r w:rsidR="00C1228C">
              <w:t>will lead to the</w:t>
            </w:r>
            <w:r w:rsidRPr="00870ACB">
              <w:t xml:space="preserve"> prevent</w:t>
            </w:r>
            <w:r w:rsidR="00C1228C">
              <w:t xml:space="preserve">ion of </w:t>
            </w:r>
            <w:r w:rsidRPr="00870ACB">
              <w:t xml:space="preserve">errors and </w:t>
            </w:r>
            <w:r w:rsidR="00C1228C">
              <w:t xml:space="preserve">will </w:t>
            </w:r>
            <w:r w:rsidRPr="00870ACB">
              <w:t xml:space="preserve">make the code more </w:t>
            </w:r>
            <w:r w:rsidR="00C1228C">
              <w:t>usable.</w:t>
            </w:r>
          </w:p>
        </w:tc>
      </w:tr>
      <w:tr w:rsidR="00F72634" w14:paraId="4EAB134E" w14:textId="77777777" w:rsidTr="00001F14">
        <w:trPr>
          <w:trHeight w:val="460"/>
        </w:trPr>
        <w:tc>
          <w:tcPr>
            <w:tcW w:w="10800" w:type="dxa"/>
            <w:tcMar>
              <w:top w:w="100" w:type="dxa"/>
              <w:left w:w="100" w:type="dxa"/>
              <w:bottom w:w="100" w:type="dxa"/>
              <w:right w:w="100" w:type="dxa"/>
            </w:tcMar>
          </w:tcPr>
          <w:p w14:paraId="2E266A3D" w14:textId="0F3543E9" w:rsidR="00870ACB" w:rsidRDefault="00870ACB" w:rsidP="0015146B">
            <w:r>
              <w:t xml:space="preserve">Int </w:t>
            </w:r>
            <w:proofErr w:type="gramStart"/>
            <w:r w:rsidR="00652646">
              <w:t>num1</w:t>
            </w:r>
            <w:r>
              <w:t>;</w:t>
            </w:r>
            <w:proofErr w:type="gramEnd"/>
          </w:p>
          <w:p w14:paraId="783CC6FF" w14:textId="31EE4BB5" w:rsidR="00870ACB" w:rsidRDefault="00870ACB" w:rsidP="0015146B">
            <w:r>
              <w:t xml:space="preserve">Int </w:t>
            </w:r>
            <w:r w:rsidR="00652646">
              <w:t>num1</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C7B58AC" w:rsidR="00B475A1" w:rsidRDefault="00B475A1" w:rsidP="00F51FA8">
            <w:pPr>
              <w:pBdr>
                <w:top w:val="nil"/>
                <w:left w:val="nil"/>
                <w:bottom w:val="nil"/>
                <w:right w:val="nil"/>
                <w:between w:val="nil"/>
              </w:pBdr>
            </w:pPr>
            <w:r>
              <w:rPr>
                <w:b/>
              </w:rPr>
              <w:t>Principles(s):</w:t>
            </w:r>
            <w:r>
              <w:t xml:space="preserve"> </w:t>
            </w:r>
            <w:r w:rsidR="007D166F">
              <w:t xml:space="preserve">Adopt a Secure Coding Standard, </w:t>
            </w:r>
            <w:r w:rsidR="00250F66">
              <w:t xml:space="preserve">this will prevent </w:t>
            </w:r>
            <w:r w:rsidR="00355FEB">
              <w:t>unnecessary errors,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9372984" w:rsidR="00B475A1" w:rsidRDefault="00355FEB" w:rsidP="00F51FA8">
            <w:pPr>
              <w:jc w:val="center"/>
            </w:pPr>
            <w:r>
              <w:t>Low</w:t>
            </w:r>
          </w:p>
        </w:tc>
        <w:tc>
          <w:tcPr>
            <w:tcW w:w="1341" w:type="dxa"/>
            <w:shd w:val="clear" w:color="auto" w:fill="auto"/>
          </w:tcPr>
          <w:p w14:paraId="6EE4DA51" w14:textId="6F3B99BE" w:rsidR="00B475A1" w:rsidRDefault="00355FEB" w:rsidP="00F51FA8">
            <w:pPr>
              <w:jc w:val="center"/>
            </w:pPr>
            <w:r>
              <w:t>Unlike</w:t>
            </w:r>
            <w:r w:rsidR="003B6A7C">
              <w:t>l</w:t>
            </w:r>
            <w:r>
              <w:t>y</w:t>
            </w:r>
          </w:p>
        </w:tc>
        <w:tc>
          <w:tcPr>
            <w:tcW w:w="4021" w:type="dxa"/>
            <w:shd w:val="clear" w:color="auto" w:fill="auto"/>
          </w:tcPr>
          <w:p w14:paraId="5C9846CA" w14:textId="726386E9" w:rsidR="00B475A1" w:rsidRDefault="003B6A7C" w:rsidP="00F51FA8">
            <w:pPr>
              <w:jc w:val="center"/>
            </w:pPr>
            <w:r>
              <w:t>Low</w:t>
            </w:r>
          </w:p>
        </w:tc>
        <w:tc>
          <w:tcPr>
            <w:tcW w:w="1807" w:type="dxa"/>
            <w:shd w:val="clear" w:color="auto" w:fill="auto"/>
          </w:tcPr>
          <w:p w14:paraId="58E0ACD7" w14:textId="2709B3F8" w:rsidR="00B475A1" w:rsidRDefault="003B6A7C" w:rsidP="00F51FA8">
            <w:pPr>
              <w:jc w:val="center"/>
            </w:pPr>
            <w:r>
              <w:t>P3</w:t>
            </w:r>
          </w:p>
        </w:tc>
        <w:tc>
          <w:tcPr>
            <w:tcW w:w="1805" w:type="dxa"/>
            <w:shd w:val="clear" w:color="auto" w:fill="auto"/>
          </w:tcPr>
          <w:p w14:paraId="3E539ECE" w14:textId="34BBA9ED" w:rsidR="00B475A1" w:rsidRDefault="003B6A7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FB5AAC" w:rsidR="00B475A1" w:rsidRDefault="005F0BE3" w:rsidP="00F51FA8">
            <w:pPr>
              <w:jc w:val="center"/>
            </w:pPr>
            <w:proofErr w:type="spellStart"/>
            <w:r>
              <w:t>Axivion</w:t>
            </w:r>
            <w:proofErr w:type="spellEnd"/>
          </w:p>
        </w:tc>
        <w:tc>
          <w:tcPr>
            <w:tcW w:w="1341" w:type="dxa"/>
            <w:shd w:val="clear" w:color="auto" w:fill="auto"/>
          </w:tcPr>
          <w:p w14:paraId="3AAB69D9" w14:textId="0FFFC496" w:rsidR="00B475A1" w:rsidRDefault="005F0BE3" w:rsidP="00F51FA8">
            <w:pPr>
              <w:jc w:val="center"/>
            </w:pPr>
            <w:r>
              <w:t>7.2.0</w:t>
            </w:r>
          </w:p>
        </w:tc>
        <w:tc>
          <w:tcPr>
            <w:tcW w:w="4021" w:type="dxa"/>
            <w:shd w:val="clear" w:color="auto" w:fill="auto"/>
          </w:tcPr>
          <w:p w14:paraId="5D087CB4" w14:textId="1B9CA87A" w:rsidR="00B475A1" w:rsidRDefault="005F0BE3" w:rsidP="00F51FA8">
            <w:pPr>
              <w:jc w:val="center"/>
            </w:pPr>
            <w:proofErr w:type="spellStart"/>
            <w:r>
              <w:t>CertC</w:t>
            </w:r>
            <w:proofErr w:type="spellEnd"/>
            <w:r>
              <w:t>++</w:t>
            </w:r>
            <w:r w:rsidR="00F81FB1">
              <w:t xml:space="preserve"> DCL52</w:t>
            </w:r>
          </w:p>
        </w:tc>
        <w:tc>
          <w:tcPr>
            <w:tcW w:w="3611" w:type="dxa"/>
            <w:shd w:val="clear" w:color="auto" w:fill="auto"/>
          </w:tcPr>
          <w:p w14:paraId="29A4DB2F" w14:textId="09E096F1"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1C08625" w:rsidR="00B475A1" w:rsidRDefault="00282AFF" w:rsidP="00F51FA8">
            <w:pPr>
              <w:jc w:val="center"/>
            </w:pPr>
            <w:r w:rsidRPr="00282AFF">
              <w:t>Astrée</w:t>
            </w:r>
          </w:p>
        </w:tc>
        <w:tc>
          <w:tcPr>
            <w:tcW w:w="1341" w:type="dxa"/>
            <w:shd w:val="clear" w:color="auto" w:fill="auto"/>
          </w:tcPr>
          <w:p w14:paraId="0453C4CF" w14:textId="2BC57B35" w:rsidR="00B475A1" w:rsidRDefault="00282AFF" w:rsidP="00F51FA8">
            <w:pPr>
              <w:jc w:val="center"/>
            </w:pPr>
            <w:r>
              <w:t>20.10</w:t>
            </w:r>
          </w:p>
        </w:tc>
        <w:tc>
          <w:tcPr>
            <w:tcW w:w="4021" w:type="dxa"/>
            <w:shd w:val="clear" w:color="auto" w:fill="auto"/>
          </w:tcPr>
          <w:p w14:paraId="1CB1DCF1" w14:textId="3E5495CC" w:rsidR="00B475A1" w:rsidRDefault="00B446C6" w:rsidP="00F51FA8">
            <w:pPr>
              <w:jc w:val="center"/>
              <w:rPr>
                <w:u w:val="single"/>
              </w:rPr>
            </w:pPr>
            <w:r>
              <w:t>Type file spreading</w:t>
            </w:r>
          </w:p>
        </w:tc>
        <w:tc>
          <w:tcPr>
            <w:tcW w:w="3611" w:type="dxa"/>
            <w:shd w:val="clear" w:color="auto" w:fill="auto"/>
          </w:tcPr>
          <w:p w14:paraId="6E75D5AD" w14:textId="7341E29B" w:rsidR="00B475A1" w:rsidRDefault="00F14061" w:rsidP="00F51FA8">
            <w:pPr>
              <w:jc w:val="center"/>
            </w:pPr>
            <w:r>
              <w:t>Partial Checked</w:t>
            </w:r>
          </w:p>
        </w:tc>
      </w:tr>
      <w:tr w:rsidR="00B475A1" w14:paraId="1BD6F81E" w14:textId="77777777" w:rsidTr="00001F14">
        <w:trPr>
          <w:trHeight w:val="460"/>
        </w:trPr>
        <w:tc>
          <w:tcPr>
            <w:tcW w:w="1807" w:type="dxa"/>
            <w:shd w:val="clear" w:color="auto" w:fill="auto"/>
          </w:tcPr>
          <w:p w14:paraId="608B3879" w14:textId="09FAE3AC" w:rsidR="00B475A1" w:rsidRDefault="00B279BE" w:rsidP="00F51FA8">
            <w:pPr>
              <w:jc w:val="center"/>
            </w:pPr>
            <w:r w:rsidRPr="00B279BE">
              <w:t>LDRA tool suite</w:t>
            </w:r>
          </w:p>
        </w:tc>
        <w:tc>
          <w:tcPr>
            <w:tcW w:w="1341" w:type="dxa"/>
            <w:shd w:val="clear" w:color="auto" w:fill="auto"/>
          </w:tcPr>
          <w:p w14:paraId="58025751" w14:textId="6E5ACD75" w:rsidR="00B475A1" w:rsidRDefault="00E83243" w:rsidP="00F51FA8">
            <w:pPr>
              <w:jc w:val="center"/>
            </w:pPr>
            <w:r>
              <w:t>9.7.1</w:t>
            </w:r>
          </w:p>
        </w:tc>
        <w:tc>
          <w:tcPr>
            <w:tcW w:w="4021" w:type="dxa"/>
            <w:shd w:val="clear" w:color="auto" w:fill="auto"/>
          </w:tcPr>
          <w:p w14:paraId="6CDCA4B3" w14:textId="6ACB83FA" w:rsidR="00B475A1" w:rsidRDefault="00E83243" w:rsidP="00F51FA8">
            <w:pPr>
              <w:jc w:val="center"/>
              <w:rPr>
                <w:u w:val="single"/>
              </w:rPr>
            </w:pPr>
            <w:r>
              <w:t>286</w:t>
            </w:r>
            <w:r w:rsidR="00F14061">
              <w:t>, 287 S</w:t>
            </w:r>
          </w:p>
        </w:tc>
        <w:tc>
          <w:tcPr>
            <w:tcW w:w="3611" w:type="dxa"/>
            <w:shd w:val="clear" w:color="auto" w:fill="auto"/>
          </w:tcPr>
          <w:p w14:paraId="67A764E8" w14:textId="1B183A90" w:rsidR="00B475A1" w:rsidRDefault="00F14061"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439FDC31" w:rsidR="00B475A1" w:rsidRDefault="00862F6A" w:rsidP="00F51FA8">
            <w:pPr>
              <w:jc w:val="center"/>
            </w:pPr>
            <w:proofErr w:type="spellStart"/>
            <w:r>
              <w:t>Polyspacc</w:t>
            </w:r>
            <w:proofErr w:type="spellEnd"/>
            <w:r>
              <w:t xml:space="preserve"> Bug Finder</w:t>
            </w:r>
          </w:p>
        </w:tc>
        <w:tc>
          <w:tcPr>
            <w:tcW w:w="1341" w:type="dxa"/>
            <w:shd w:val="clear" w:color="auto" w:fill="auto"/>
          </w:tcPr>
          <w:p w14:paraId="187BA178" w14:textId="45B5AC08" w:rsidR="00B475A1" w:rsidRDefault="00862F6A" w:rsidP="00F51FA8">
            <w:pPr>
              <w:jc w:val="center"/>
            </w:pPr>
            <w:r>
              <w:t>R</w:t>
            </w:r>
            <w:r w:rsidR="00F97929">
              <w:t>2024a</w:t>
            </w:r>
          </w:p>
        </w:tc>
        <w:tc>
          <w:tcPr>
            <w:tcW w:w="4021" w:type="dxa"/>
            <w:shd w:val="clear" w:color="auto" w:fill="auto"/>
          </w:tcPr>
          <w:p w14:paraId="59EE3E6D" w14:textId="0D028707" w:rsidR="00B475A1" w:rsidRDefault="00F97929" w:rsidP="00F51FA8">
            <w:pPr>
              <w:jc w:val="center"/>
              <w:rPr>
                <w:u w:val="single"/>
              </w:rPr>
            </w:pPr>
            <w:r>
              <w:t xml:space="preserve">CERT </w:t>
            </w:r>
            <w:proofErr w:type="gramStart"/>
            <w:r>
              <w:t>C++:DCL</w:t>
            </w:r>
            <w:proofErr w:type="gramEnd"/>
            <w:r>
              <w:t>52-CPP</w:t>
            </w:r>
          </w:p>
        </w:tc>
        <w:tc>
          <w:tcPr>
            <w:tcW w:w="3611" w:type="dxa"/>
            <w:shd w:val="clear" w:color="auto" w:fill="auto"/>
          </w:tcPr>
          <w:p w14:paraId="678A3550" w14:textId="77777777" w:rsidR="00B475A1" w:rsidRDefault="00111035" w:rsidP="00F51FA8">
            <w:pPr>
              <w:jc w:val="center"/>
            </w:pPr>
            <w:r>
              <w:t>Const-qualified reference types</w:t>
            </w:r>
          </w:p>
          <w:p w14:paraId="23DDC087" w14:textId="00569792" w:rsidR="00111035" w:rsidRDefault="00111035" w:rsidP="00F51FA8">
            <w:pPr>
              <w:jc w:val="center"/>
            </w:pPr>
            <w:r>
              <w:t xml:space="preserve">Modification </w:t>
            </w:r>
            <w:r w:rsidR="00B01024">
              <w:t>of const-qualified reference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4BAF0A" w:rsidR="00381847" w:rsidRDefault="00E769D9">
            <w:pPr>
              <w:jc w:val="center"/>
            </w:pPr>
            <w:r>
              <w:t>[STD-</w:t>
            </w:r>
            <w:r w:rsidR="00870ACB">
              <w:t>002</w:t>
            </w:r>
            <w:r>
              <w:t>-</w:t>
            </w:r>
            <w:r w:rsidR="00870ACB">
              <w:t>CPP</w:t>
            </w:r>
            <w:r>
              <w:t>]</w:t>
            </w:r>
          </w:p>
        </w:tc>
        <w:tc>
          <w:tcPr>
            <w:tcW w:w="7632" w:type="dxa"/>
            <w:tcMar>
              <w:top w:w="100" w:type="dxa"/>
              <w:left w:w="100" w:type="dxa"/>
              <w:bottom w:w="100" w:type="dxa"/>
              <w:right w:w="100" w:type="dxa"/>
            </w:tcMar>
          </w:tcPr>
          <w:p w14:paraId="164074C2" w14:textId="10251926" w:rsidR="00381847" w:rsidRDefault="00870ACB">
            <w:r w:rsidRPr="00870ACB">
              <w:t>Do not access an object outside of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C8D7DAF" w:rsidR="00F72634" w:rsidRDefault="00870ACB" w:rsidP="0015146B">
            <w:r w:rsidRPr="00870ACB">
              <w:t xml:space="preserve">Accessing an object outside of its lifetime can </w:t>
            </w:r>
            <w:r w:rsidR="00203CC1">
              <w:t>cause inconsistencies</w:t>
            </w:r>
            <w:r w:rsidRPr="00870ACB">
              <w:t xml:space="preserve"> or security vulnerabilities.</w:t>
            </w:r>
            <w:r w:rsidR="00203CC1">
              <w:t xml:space="preserve"> Caused by</w:t>
            </w:r>
            <w:r w:rsidRPr="00870ACB">
              <w:t xml:space="preserve"> an object</w:t>
            </w:r>
            <w:r w:rsidR="00203CC1">
              <w:t xml:space="preserve"> being </w:t>
            </w:r>
            <w:r w:rsidRPr="00870ACB">
              <w:t>used after it has been destroyed, leading to invalid memory access.</w:t>
            </w:r>
          </w:p>
        </w:tc>
      </w:tr>
      <w:tr w:rsidR="00F72634" w14:paraId="347ECF59" w14:textId="77777777" w:rsidTr="00001F14">
        <w:trPr>
          <w:trHeight w:val="460"/>
        </w:trPr>
        <w:tc>
          <w:tcPr>
            <w:tcW w:w="10800" w:type="dxa"/>
            <w:tcMar>
              <w:top w:w="100" w:type="dxa"/>
              <w:left w:w="100" w:type="dxa"/>
              <w:bottom w:w="100" w:type="dxa"/>
              <w:right w:w="100" w:type="dxa"/>
            </w:tcMar>
          </w:tcPr>
          <w:p w14:paraId="60D0D5E0" w14:textId="304D13A3" w:rsidR="00870ACB" w:rsidRPr="00870ACB" w:rsidRDefault="00870ACB" w:rsidP="00870ACB">
            <w:r w:rsidRPr="00870ACB">
              <w:t xml:space="preserve">void </w:t>
            </w:r>
            <w:proofErr w:type="gramStart"/>
            <w:r w:rsidR="0092565A">
              <w:t>code</w:t>
            </w:r>
            <w:r w:rsidRPr="00870ACB">
              <w:t>(</w:t>
            </w:r>
            <w:proofErr w:type="gramEnd"/>
            <w:r w:rsidRPr="00870ACB">
              <w:t>) {</w:t>
            </w:r>
          </w:p>
          <w:p w14:paraId="46A9D9B3" w14:textId="524C9A3A" w:rsidR="00870ACB" w:rsidRPr="00870ACB" w:rsidRDefault="00870ACB" w:rsidP="00870ACB">
            <w:r w:rsidRPr="00870ACB">
              <w:t xml:space="preserve">    int* </w:t>
            </w:r>
            <w:r w:rsidR="0092565A">
              <w:t>a</w:t>
            </w:r>
            <w:r w:rsidRPr="00870ACB">
              <w:t xml:space="preserve"> = </w:t>
            </w:r>
            <w:proofErr w:type="gramStart"/>
            <w:r w:rsidR="0092565A">
              <w:t>b</w:t>
            </w:r>
            <w:r w:rsidRPr="00870ACB">
              <w:t>(</w:t>
            </w:r>
            <w:proofErr w:type="gramEnd"/>
            <w:r w:rsidR="0092565A">
              <w:t>10</w:t>
            </w:r>
            <w:proofErr w:type="gramStart"/>
            <w:r w:rsidRPr="00870ACB">
              <w:t>);</w:t>
            </w:r>
            <w:proofErr w:type="gramEnd"/>
          </w:p>
          <w:p w14:paraId="7D11945F" w14:textId="5E036E0B" w:rsidR="00870ACB" w:rsidRPr="00870ACB" w:rsidRDefault="00870ACB" w:rsidP="00870ACB">
            <w:r w:rsidRPr="00870ACB">
              <w:t xml:space="preserve">    delete </w:t>
            </w:r>
            <w:proofErr w:type="gramStart"/>
            <w:r w:rsidR="0092565A">
              <w:t>a</w:t>
            </w:r>
            <w:r w:rsidRPr="00870ACB">
              <w:t>;</w:t>
            </w:r>
            <w:proofErr w:type="gramEnd"/>
          </w:p>
          <w:p w14:paraId="2675F361" w14:textId="483C831A" w:rsidR="00870ACB" w:rsidRPr="00870ACB" w:rsidRDefault="00870ACB" w:rsidP="00870ACB">
            <w:r w:rsidRPr="00870ACB">
              <w:t xml:space="preserve">    </w:t>
            </w:r>
            <w:proofErr w:type="gramStart"/>
            <w:r w:rsidRPr="00870ACB">
              <w:t>std::</w:t>
            </w:r>
            <w:proofErr w:type="spellStart"/>
            <w:proofErr w:type="gramEnd"/>
            <w:r w:rsidRPr="00870ACB">
              <w:t>cout</w:t>
            </w:r>
            <w:proofErr w:type="spellEnd"/>
            <w:r w:rsidRPr="00870ACB">
              <w:t xml:space="preserve"> &lt;&lt; </w:t>
            </w:r>
            <w:r w:rsidR="0092565A">
              <w:t>a</w:t>
            </w:r>
            <w:r w:rsidRPr="00870ACB">
              <w:t xml:space="preserve"> &lt;&lt; </w:t>
            </w:r>
            <w:proofErr w:type="gramStart"/>
            <w:r w:rsidRPr="00870ACB">
              <w:t>std::</w:t>
            </w:r>
            <w:proofErr w:type="spellStart"/>
            <w:r w:rsidRPr="00870ACB">
              <w:t>endl</w:t>
            </w:r>
            <w:proofErr w:type="spellEnd"/>
            <w:r w:rsidRPr="00870ACB">
              <w:t>;</w:t>
            </w:r>
            <w:proofErr w:type="gramEnd"/>
          </w:p>
          <w:p w14:paraId="7E0C2F48" w14:textId="2622A46E" w:rsidR="00F72634" w:rsidRDefault="00870ACB" w:rsidP="0015146B">
            <w:r w:rsidRPr="00870ACB">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B7A885" w:rsidR="00F72634" w:rsidRDefault="00870ACB" w:rsidP="0015146B">
            <w:r w:rsidRPr="00870ACB">
              <w:t xml:space="preserve">In this compliant solution, </w:t>
            </w:r>
            <w:proofErr w:type="gramStart"/>
            <w:r w:rsidRPr="00870ACB">
              <w:t>the pointer</w:t>
            </w:r>
            <w:proofErr w:type="gramEnd"/>
            <w:r w:rsidRPr="00870ACB">
              <w:t xml:space="preserve"> </w:t>
            </w:r>
            <w:r w:rsidR="00807887">
              <w:t>a</w:t>
            </w:r>
            <w:r w:rsidRPr="00870ACB">
              <w:t xml:space="preserve"> is set to </w:t>
            </w:r>
            <w:proofErr w:type="spellStart"/>
            <w:r w:rsidRPr="00870ACB">
              <w:t>nullptr</w:t>
            </w:r>
            <w:proofErr w:type="spellEnd"/>
            <w:r w:rsidRPr="00870ACB">
              <w:t xml:space="preserve"> after the object is deleted to make sure it is </w:t>
            </w:r>
            <w:proofErr w:type="gramStart"/>
            <w:r w:rsidRPr="00870ACB">
              <w:t xml:space="preserve">not </w:t>
            </w:r>
            <w:r w:rsidR="00807887">
              <w:t xml:space="preserve"> </w:t>
            </w:r>
            <w:r w:rsidRPr="00870ACB">
              <w:t>accessed</w:t>
            </w:r>
            <w:proofErr w:type="gramEnd"/>
            <w:r w:rsidRPr="00870ACB">
              <w:t xml:space="preserve"> again, preventing undefined behavior</w:t>
            </w:r>
            <w:r w:rsidR="00807887">
              <w:t>.</w:t>
            </w:r>
          </w:p>
        </w:tc>
      </w:tr>
      <w:tr w:rsidR="00F72634" w14:paraId="71761811" w14:textId="77777777" w:rsidTr="00001F14">
        <w:trPr>
          <w:trHeight w:val="460"/>
        </w:trPr>
        <w:tc>
          <w:tcPr>
            <w:tcW w:w="10800" w:type="dxa"/>
            <w:tcMar>
              <w:top w:w="100" w:type="dxa"/>
              <w:left w:w="100" w:type="dxa"/>
              <w:bottom w:w="100" w:type="dxa"/>
              <w:right w:w="100" w:type="dxa"/>
            </w:tcMar>
          </w:tcPr>
          <w:p w14:paraId="796CE677" w14:textId="46E4072B" w:rsidR="00870ACB" w:rsidRPr="00870ACB" w:rsidRDefault="00870ACB" w:rsidP="00870ACB">
            <w:r w:rsidRPr="00870ACB">
              <w:t xml:space="preserve">void </w:t>
            </w:r>
            <w:proofErr w:type="gramStart"/>
            <w:r w:rsidR="0092565A">
              <w:t>code</w:t>
            </w:r>
            <w:r w:rsidRPr="00870ACB">
              <w:t>(</w:t>
            </w:r>
            <w:proofErr w:type="gramEnd"/>
            <w:r w:rsidRPr="00870ACB">
              <w:t>) {</w:t>
            </w:r>
          </w:p>
          <w:p w14:paraId="61D24F46" w14:textId="6BA1FD8A" w:rsidR="00870ACB" w:rsidRPr="00870ACB" w:rsidRDefault="00870ACB" w:rsidP="00870ACB">
            <w:r w:rsidRPr="00870ACB">
              <w:t xml:space="preserve">    int* </w:t>
            </w:r>
            <w:r w:rsidR="0092565A">
              <w:t>a</w:t>
            </w:r>
            <w:r w:rsidRPr="00870ACB">
              <w:t xml:space="preserve"> = </w:t>
            </w:r>
            <w:proofErr w:type="gramStart"/>
            <w:r w:rsidR="0092565A">
              <w:t>b</w:t>
            </w:r>
            <w:r w:rsidRPr="00870ACB">
              <w:t>(</w:t>
            </w:r>
            <w:proofErr w:type="gramEnd"/>
            <w:r w:rsidR="0092565A">
              <w:t>10</w:t>
            </w:r>
            <w:proofErr w:type="gramStart"/>
            <w:r w:rsidRPr="00870ACB">
              <w:t>);</w:t>
            </w:r>
            <w:proofErr w:type="gramEnd"/>
          </w:p>
          <w:p w14:paraId="5C382DEF" w14:textId="3F98AE0F" w:rsidR="00870ACB" w:rsidRPr="00870ACB" w:rsidRDefault="00870ACB" w:rsidP="00870ACB">
            <w:r w:rsidRPr="00870ACB">
              <w:t xml:space="preserve">    delete </w:t>
            </w:r>
            <w:proofErr w:type="gramStart"/>
            <w:r w:rsidR="0092565A">
              <w:t>a</w:t>
            </w:r>
            <w:r w:rsidRPr="00870ACB">
              <w:t>;</w:t>
            </w:r>
            <w:proofErr w:type="gramEnd"/>
          </w:p>
          <w:p w14:paraId="72470D2D" w14:textId="283E88EF" w:rsidR="00870ACB" w:rsidRPr="00870ACB" w:rsidRDefault="00870ACB" w:rsidP="00870ACB">
            <w:r w:rsidRPr="00870ACB">
              <w:t xml:space="preserve">    </w:t>
            </w:r>
            <w:r w:rsidR="0092565A">
              <w:t>a</w:t>
            </w:r>
            <w:r w:rsidRPr="00870ACB">
              <w:t xml:space="preserve"> = </w:t>
            </w:r>
            <w:proofErr w:type="spellStart"/>
            <w:proofErr w:type="gramStart"/>
            <w:r w:rsidRPr="00870ACB">
              <w:t>nullptr</w:t>
            </w:r>
            <w:proofErr w:type="spellEnd"/>
            <w:r w:rsidRPr="00870ACB">
              <w:t>;</w:t>
            </w:r>
            <w:proofErr w:type="gramEnd"/>
          </w:p>
          <w:p w14:paraId="2AD17202" w14:textId="4C26205D" w:rsidR="00870ACB" w:rsidRPr="00870ACB" w:rsidRDefault="00870ACB" w:rsidP="00870ACB">
            <w:r w:rsidRPr="00870ACB">
              <w:t xml:space="preserve">    if (</w:t>
            </w:r>
            <w:r w:rsidR="0092565A">
              <w:t>a</w:t>
            </w:r>
            <w:proofErr w:type="gramStart"/>
            <w:r w:rsidRPr="00870ACB">
              <w:t>) {</w:t>
            </w:r>
            <w:proofErr w:type="gramEnd"/>
          </w:p>
          <w:p w14:paraId="400F778A" w14:textId="547E468D" w:rsidR="00870ACB" w:rsidRPr="00870ACB" w:rsidRDefault="00870ACB" w:rsidP="00870ACB">
            <w:r w:rsidRPr="00870ACB">
              <w:t xml:space="preserve">        </w:t>
            </w:r>
            <w:proofErr w:type="gramStart"/>
            <w:r w:rsidRPr="00870ACB">
              <w:t>std::</w:t>
            </w:r>
            <w:proofErr w:type="spellStart"/>
            <w:proofErr w:type="gramEnd"/>
            <w:r w:rsidRPr="00870ACB">
              <w:t>cout</w:t>
            </w:r>
            <w:proofErr w:type="spellEnd"/>
            <w:r w:rsidRPr="00870ACB">
              <w:t xml:space="preserve"> &lt;&lt; </w:t>
            </w:r>
            <w:r w:rsidR="0092565A">
              <w:t>a</w:t>
            </w:r>
            <w:r w:rsidRPr="00870ACB">
              <w:t xml:space="preserve"> &lt;&lt; </w:t>
            </w:r>
            <w:proofErr w:type="gramStart"/>
            <w:r w:rsidRPr="00870ACB">
              <w:t>std::</w:t>
            </w:r>
            <w:proofErr w:type="spellStart"/>
            <w:r w:rsidRPr="00870ACB">
              <w:t>endl</w:t>
            </w:r>
            <w:proofErr w:type="spellEnd"/>
            <w:r w:rsidRPr="00870ACB">
              <w:t>;</w:t>
            </w:r>
            <w:proofErr w:type="gramEnd"/>
          </w:p>
          <w:p w14:paraId="2C69C78B" w14:textId="77777777" w:rsidR="00870ACB" w:rsidRPr="00870ACB" w:rsidRDefault="00870ACB" w:rsidP="00870ACB">
            <w:r w:rsidRPr="00870ACB">
              <w:t xml:space="preserve">    }</w:t>
            </w:r>
          </w:p>
          <w:p w14:paraId="4F4DA9C0" w14:textId="2A4D76E8" w:rsidR="00F72634" w:rsidRDefault="00870ACB" w:rsidP="0015146B">
            <w:r w:rsidRPr="00870ACB">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F46938A" w:rsidR="00B475A1" w:rsidRDefault="00B475A1" w:rsidP="00F51FA8">
            <w:pPr>
              <w:pBdr>
                <w:top w:val="nil"/>
                <w:left w:val="nil"/>
                <w:bottom w:val="nil"/>
                <w:right w:val="nil"/>
                <w:between w:val="nil"/>
              </w:pBdr>
            </w:pPr>
            <w:r>
              <w:rPr>
                <w:b/>
              </w:rPr>
              <w:t>Principles(s):</w:t>
            </w:r>
            <w:r>
              <w:t xml:space="preserve"> </w:t>
            </w:r>
            <w:r w:rsidR="00323862">
              <w:t>Validate Input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FFCB4A8" w:rsidR="00B475A1" w:rsidRDefault="00220F23" w:rsidP="00F51FA8">
            <w:pPr>
              <w:jc w:val="center"/>
            </w:pPr>
            <w:r>
              <w:t>High</w:t>
            </w:r>
          </w:p>
        </w:tc>
        <w:tc>
          <w:tcPr>
            <w:tcW w:w="1341" w:type="dxa"/>
            <w:shd w:val="clear" w:color="auto" w:fill="auto"/>
          </w:tcPr>
          <w:p w14:paraId="086FA0F7" w14:textId="6DA470FB" w:rsidR="00B475A1" w:rsidRDefault="00220F23" w:rsidP="00F51FA8">
            <w:pPr>
              <w:jc w:val="center"/>
            </w:pPr>
            <w:r>
              <w:t>Probable</w:t>
            </w:r>
          </w:p>
        </w:tc>
        <w:tc>
          <w:tcPr>
            <w:tcW w:w="4021" w:type="dxa"/>
            <w:shd w:val="clear" w:color="auto" w:fill="auto"/>
          </w:tcPr>
          <w:p w14:paraId="3D7EE5AB" w14:textId="0DDB2CDE" w:rsidR="00B475A1" w:rsidRDefault="00220F23" w:rsidP="00F51FA8">
            <w:pPr>
              <w:jc w:val="center"/>
            </w:pPr>
            <w:r>
              <w:t>Medium</w:t>
            </w:r>
          </w:p>
        </w:tc>
        <w:tc>
          <w:tcPr>
            <w:tcW w:w="1807" w:type="dxa"/>
            <w:shd w:val="clear" w:color="auto" w:fill="auto"/>
          </w:tcPr>
          <w:p w14:paraId="483DB358" w14:textId="4E5BBA9E" w:rsidR="00B475A1" w:rsidRDefault="00220F23" w:rsidP="00F51FA8">
            <w:pPr>
              <w:jc w:val="center"/>
            </w:pPr>
            <w:r>
              <w:t>P12</w:t>
            </w:r>
          </w:p>
        </w:tc>
        <w:tc>
          <w:tcPr>
            <w:tcW w:w="1805" w:type="dxa"/>
            <w:shd w:val="clear" w:color="auto" w:fill="auto"/>
          </w:tcPr>
          <w:p w14:paraId="0216068C" w14:textId="3BDE16EF" w:rsidR="00B475A1" w:rsidRDefault="00220F2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9240246" w:rsidR="00B475A1" w:rsidRDefault="009A1DBA" w:rsidP="00F51FA8">
            <w:pPr>
              <w:jc w:val="center"/>
            </w:pPr>
            <w:proofErr w:type="spellStart"/>
            <w:r>
              <w:t>Astree</w:t>
            </w:r>
            <w:proofErr w:type="spellEnd"/>
          </w:p>
        </w:tc>
        <w:tc>
          <w:tcPr>
            <w:tcW w:w="1341" w:type="dxa"/>
            <w:shd w:val="clear" w:color="auto" w:fill="auto"/>
          </w:tcPr>
          <w:p w14:paraId="2A2ABA7F" w14:textId="2CDCE0AE" w:rsidR="00B475A1" w:rsidRDefault="009A1DBA" w:rsidP="00F51FA8">
            <w:pPr>
              <w:jc w:val="center"/>
            </w:pPr>
            <w:r>
              <w:t>20.10</w:t>
            </w:r>
          </w:p>
        </w:tc>
        <w:tc>
          <w:tcPr>
            <w:tcW w:w="4021" w:type="dxa"/>
            <w:shd w:val="clear" w:color="auto" w:fill="auto"/>
          </w:tcPr>
          <w:p w14:paraId="4441551B" w14:textId="676F9FC1" w:rsidR="00B475A1" w:rsidRDefault="009A1DBA" w:rsidP="00F51FA8">
            <w:pPr>
              <w:jc w:val="center"/>
            </w:pPr>
            <w:r>
              <w:t>Uninitialized read</w:t>
            </w:r>
          </w:p>
        </w:tc>
        <w:tc>
          <w:tcPr>
            <w:tcW w:w="3611" w:type="dxa"/>
            <w:shd w:val="clear" w:color="auto" w:fill="auto"/>
          </w:tcPr>
          <w:p w14:paraId="196AC4C7" w14:textId="1D2B391C" w:rsidR="00B475A1" w:rsidRDefault="009A1DBA"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3A28E7D0" w:rsidR="00B475A1" w:rsidRDefault="009A1DBA" w:rsidP="00F51FA8">
            <w:pPr>
              <w:jc w:val="center"/>
            </w:pPr>
            <w:r>
              <w:lastRenderedPageBreak/>
              <w:t>LDRA tool suite</w:t>
            </w:r>
          </w:p>
        </w:tc>
        <w:tc>
          <w:tcPr>
            <w:tcW w:w="1341" w:type="dxa"/>
            <w:shd w:val="clear" w:color="auto" w:fill="auto"/>
          </w:tcPr>
          <w:p w14:paraId="70D2F7C5" w14:textId="5032FDAC" w:rsidR="00B475A1" w:rsidRDefault="009A1DBA" w:rsidP="00F51FA8">
            <w:pPr>
              <w:jc w:val="center"/>
            </w:pPr>
            <w:r>
              <w:t>9.7.1</w:t>
            </w:r>
          </w:p>
        </w:tc>
        <w:tc>
          <w:tcPr>
            <w:tcW w:w="4021" w:type="dxa"/>
            <w:shd w:val="clear" w:color="auto" w:fill="auto"/>
          </w:tcPr>
          <w:p w14:paraId="68783DFF" w14:textId="60C8A272" w:rsidR="00B475A1" w:rsidRDefault="002B1256" w:rsidP="00F51FA8">
            <w:pPr>
              <w:jc w:val="center"/>
              <w:rPr>
                <w:u w:val="single"/>
              </w:rPr>
            </w:pPr>
            <w:r>
              <w:t>2 D, 36 S</w:t>
            </w:r>
          </w:p>
        </w:tc>
        <w:tc>
          <w:tcPr>
            <w:tcW w:w="3611" w:type="dxa"/>
            <w:shd w:val="clear" w:color="auto" w:fill="auto"/>
          </w:tcPr>
          <w:p w14:paraId="67EF3C2C" w14:textId="5244DE33" w:rsidR="00B475A1" w:rsidRDefault="002B1256"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7229F4AE" w:rsidR="00B475A1" w:rsidRDefault="002B1256" w:rsidP="00F51FA8">
            <w:pPr>
              <w:jc w:val="center"/>
            </w:pPr>
            <w:proofErr w:type="spellStart"/>
            <w:r>
              <w:t>Polyspace</w:t>
            </w:r>
            <w:proofErr w:type="spellEnd"/>
            <w:r>
              <w:t xml:space="preserve"> Bug Finder</w:t>
            </w:r>
          </w:p>
        </w:tc>
        <w:tc>
          <w:tcPr>
            <w:tcW w:w="1341" w:type="dxa"/>
            <w:shd w:val="clear" w:color="auto" w:fill="auto"/>
          </w:tcPr>
          <w:p w14:paraId="5109F248" w14:textId="38129803" w:rsidR="00B475A1" w:rsidRDefault="002B1256" w:rsidP="00F51FA8">
            <w:pPr>
              <w:jc w:val="center"/>
            </w:pPr>
            <w:r>
              <w:t>R2024a</w:t>
            </w:r>
          </w:p>
        </w:tc>
        <w:tc>
          <w:tcPr>
            <w:tcW w:w="4021" w:type="dxa"/>
            <w:shd w:val="clear" w:color="auto" w:fill="auto"/>
          </w:tcPr>
          <w:p w14:paraId="05A09A96" w14:textId="11BA5BA1" w:rsidR="00B475A1" w:rsidRDefault="002B1256" w:rsidP="00F51FA8">
            <w:pPr>
              <w:jc w:val="center"/>
              <w:rPr>
                <w:u w:val="single"/>
              </w:rPr>
            </w:pPr>
            <w:r>
              <w:t>CERT C++:MSC52-CPP</w:t>
            </w:r>
          </w:p>
        </w:tc>
        <w:tc>
          <w:tcPr>
            <w:tcW w:w="3611" w:type="dxa"/>
            <w:shd w:val="clear" w:color="auto" w:fill="auto"/>
          </w:tcPr>
          <w:p w14:paraId="7D572B94" w14:textId="264C12D6" w:rsidR="00B475A1" w:rsidRDefault="00844288" w:rsidP="00F51FA8">
            <w:pPr>
              <w:jc w:val="center"/>
            </w:pPr>
            <w:r>
              <w:t>Missing return statements</w:t>
            </w:r>
          </w:p>
        </w:tc>
      </w:tr>
      <w:tr w:rsidR="00B475A1" w14:paraId="7B57D6C5" w14:textId="77777777" w:rsidTr="00001F14">
        <w:trPr>
          <w:trHeight w:val="460"/>
        </w:trPr>
        <w:tc>
          <w:tcPr>
            <w:tcW w:w="1807" w:type="dxa"/>
            <w:shd w:val="clear" w:color="auto" w:fill="auto"/>
          </w:tcPr>
          <w:p w14:paraId="0880DBB9" w14:textId="57624E86" w:rsidR="00B475A1" w:rsidRDefault="00844288" w:rsidP="00F51FA8">
            <w:pPr>
              <w:jc w:val="center"/>
            </w:pPr>
            <w:proofErr w:type="spellStart"/>
            <w:r>
              <w:t>RuleChecker</w:t>
            </w:r>
            <w:proofErr w:type="spellEnd"/>
          </w:p>
        </w:tc>
        <w:tc>
          <w:tcPr>
            <w:tcW w:w="1341" w:type="dxa"/>
            <w:shd w:val="clear" w:color="auto" w:fill="auto"/>
          </w:tcPr>
          <w:p w14:paraId="527A0ABE" w14:textId="2FCFF129" w:rsidR="00B475A1" w:rsidRDefault="003E7BEA" w:rsidP="00F51FA8">
            <w:pPr>
              <w:jc w:val="center"/>
            </w:pPr>
            <w:r>
              <w:t>23.10</w:t>
            </w:r>
          </w:p>
        </w:tc>
        <w:tc>
          <w:tcPr>
            <w:tcW w:w="4021" w:type="dxa"/>
            <w:shd w:val="clear" w:color="auto" w:fill="auto"/>
          </w:tcPr>
          <w:p w14:paraId="2EFB0041" w14:textId="4922D59A" w:rsidR="00B475A1" w:rsidRDefault="003E7BEA" w:rsidP="00F51FA8">
            <w:pPr>
              <w:jc w:val="center"/>
              <w:rPr>
                <w:u w:val="single"/>
              </w:rPr>
            </w:pPr>
            <w:r>
              <w:t>Return-implicit</w:t>
            </w:r>
          </w:p>
        </w:tc>
        <w:tc>
          <w:tcPr>
            <w:tcW w:w="3611" w:type="dxa"/>
            <w:shd w:val="clear" w:color="auto" w:fill="auto"/>
          </w:tcPr>
          <w:p w14:paraId="6E45804C" w14:textId="2EF3BC64" w:rsidR="00B475A1" w:rsidRDefault="003E7BEA" w:rsidP="00F51FA8">
            <w:pPr>
              <w:jc w:val="center"/>
            </w:pPr>
            <w: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ED4DC5B" w:rsidR="00381847" w:rsidRDefault="00E769D9">
            <w:pPr>
              <w:jc w:val="center"/>
            </w:pPr>
            <w:r>
              <w:t>[STD-</w:t>
            </w:r>
            <w:r w:rsidR="00B16476">
              <w:t>003</w:t>
            </w:r>
            <w:r>
              <w:t>-</w:t>
            </w:r>
            <w:r w:rsidR="00B16476">
              <w:t>CCP</w:t>
            </w:r>
            <w:r>
              <w:t>]</w:t>
            </w:r>
          </w:p>
        </w:tc>
        <w:tc>
          <w:tcPr>
            <w:tcW w:w="7632" w:type="dxa"/>
            <w:tcMar>
              <w:top w:w="100" w:type="dxa"/>
              <w:left w:w="100" w:type="dxa"/>
              <w:bottom w:w="100" w:type="dxa"/>
              <w:right w:w="100" w:type="dxa"/>
            </w:tcMar>
          </w:tcPr>
          <w:p w14:paraId="2E7240A9" w14:textId="01B57B64" w:rsidR="00381847" w:rsidRDefault="00B16476">
            <w:r w:rsidRPr="00B16476">
              <w:t xml:space="preserve">Do not attempt to create a </w:t>
            </w:r>
            <w:proofErr w:type="gramStart"/>
            <w:r w:rsidRPr="00B16476">
              <w:t>std::</w:t>
            </w:r>
            <w:proofErr w:type="gramEnd"/>
            <w:r w:rsidRPr="00B16476">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1DD81B3" w:rsidR="00F72634" w:rsidRDefault="00CB1160" w:rsidP="00CB1160">
            <w:r>
              <w:t xml:space="preserve">The </w:t>
            </w:r>
            <w:r w:rsidR="00B16476" w:rsidRPr="00B16476">
              <w:t xml:space="preserve">object is created from the results of a call to </w:t>
            </w:r>
            <w:proofErr w:type="gramStart"/>
            <w:r w:rsidR="00B16476" w:rsidRPr="00B16476">
              <w:t>std::</w:t>
            </w:r>
            <w:proofErr w:type="spellStart"/>
            <w:r w:rsidR="00B16476" w:rsidRPr="00B16476">
              <w:t>getenv</w:t>
            </w:r>
            <w:proofErr w:type="spellEnd"/>
            <w:r w:rsidR="00B16476" w:rsidRPr="00B16476">
              <w:t>(</w:t>
            </w:r>
            <w:proofErr w:type="gramEnd"/>
            <w:r w:rsidR="00B16476" w:rsidRPr="00B16476">
              <w:t xml:space="preserve">). </w:t>
            </w:r>
            <w:r>
              <w:t>Since</w:t>
            </w:r>
            <w:r w:rsidR="00B16476" w:rsidRPr="00B16476">
              <w:t xml:space="preserve"> </w:t>
            </w:r>
            <w:proofErr w:type="gramStart"/>
            <w:r w:rsidR="00B16476" w:rsidRPr="00B16476">
              <w:t>std::</w:t>
            </w:r>
            <w:proofErr w:type="spellStart"/>
            <w:r w:rsidR="00B16476" w:rsidRPr="00B16476">
              <w:t>getenv</w:t>
            </w:r>
            <w:proofErr w:type="spellEnd"/>
            <w:r w:rsidR="00B16476" w:rsidRPr="00B16476">
              <w:t>(</w:t>
            </w:r>
            <w:proofErr w:type="gramEnd"/>
            <w:r w:rsidR="00B16476" w:rsidRPr="00B16476">
              <w:t>)</w:t>
            </w:r>
            <w:r>
              <w:t xml:space="preserve"> </w:t>
            </w:r>
            <w:r w:rsidR="00B16476" w:rsidRPr="00B16476">
              <w:t xml:space="preserve">returns a null pointer on failure, this code can lead to </w:t>
            </w:r>
            <w:r>
              <w:t xml:space="preserve">errors. </w:t>
            </w:r>
          </w:p>
        </w:tc>
      </w:tr>
      <w:tr w:rsidR="00F72634" w14:paraId="6EF6786D" w14:textId="77777777" w:rsidTr="00001F14">
        <w:trPr>
          <w:trHeight w:val="460"/>
        </w:trPr>
        <w:tc>
          <w:tcPr>
            <w:tcW w:w="10800" w:type="dxa"/>
            <w:tcMar>
              <w:top w:w="100" w:type="dxa"/>
              <w:left w:w="100" w:type="dxa"/>
              <w:bottom w:w="100" w:type="dxa"/>
              <w:right w:w="100" w:type="dxa"/>
            </w:tcMar>
          </w:tcPr>
          <w:p w14:paraId="4427D176" w14:textId="11F4DB28" w:rsidR="00807887" w:rsidRDefault="00B16476" w:rsidP="0015146B">
            <w:r w:rsidRPr="00B16476">
              <w:t xml:space="preserve">void </w:t>
            </w:r>
            <w:proofErr w:type="gramStart"/>
            <w:r w:rsidR="00CB1160">
              <w:t>a</w:t>
            </w:r>
            <w:r w:rsidRPr="00B16476">
              <w:t>(</w:t>
            </w:r>
            <w:proofErr w:type="gramEnd"/>
            <w:r w:rsidRPr="00B16476">
              <w:t xml:space="preserve">) { </w:t>
            </w:r>
          </w:p>
          <w:p w14:paraId="5236927F" w14:textId="4BBCFF66" w:rsidR="00807887" w:rsidRDefault="00B16476" w:rsidP="0015146B">
            <w:proofErr w:type="gramStart"/>
            <w:r w:rsidRPr="00B16476">
              <w:t>std::</w:t>
            </w:r>
            <w:proofErr w:type="gramEnd"/>
            <w:r w:rsidRPr="00B16476">
              <w:t xml:space="preserve">string </w:t>
            </w:r>
            <w:proofErr w:type="gramStart"/>
            <w:r w:rsidR="00CB1160">
              <w:t>str</w:t>
            </w:r>
            <w:r w:rsidRPr="00B16476">
              <w:t>(std::</w:t>
            </w:r>
            <w:proofErr w:type="spellStart"/>
            <w:proofErr w:type="gramEnd"/>
            <w:r w:rsidRPr="00B16476">
              <w:t>getenv</w:t>
            </w:r>
            <w:proofErr w:type="spellEnd"/>
            <w:r w:rsidRPr="00B16476">
              <w:t>("</w:t>
            </w:r>
            <w:r w:rsidR="00CB1160">
              <w:t>STR</w:t>
            </w:r>
            <w:r w:rsidRPr="00B16476">
              <w:t>")</w:t>
            </w:r>
            <w:proofErr w:type="gramStart"/>
            <w:r w:rsidRPr="00B16476">
              <w:t>);</w:t>
            </w:r>
            <w:proofErr w:type="gramEnd"/>
            <w:r w:rsidRPr="00B16476">
              <w:t xml:space="preserve"> </w:t>
            </w:r>
          </w:p>
          <w:p w14:paraId="12374FA0" w14:textId="2A2DA2DC" w:rsidR="00F72634" w:rsidRDefault="00B16476" w:rsidP="0015146B">
            <w:r w:rsidRPr="00B16476">
              <w:t xml:space="preserve">if </w:t>
            </w:r>
            <w:proofErr w:type="gramStart"/>
            <w:r w:rsidRPr="00B16476">
              <w:t>(!</w:t>
            </w:r>
            <w:proofErr w:type="spellStart"/>
            <w:r w:rsidR="00CB1160">
              <w:t>str</w:t>
            </w:r>
            <w:proofErr w:type="gramEnd"/>
            <w:r w:rsidRPr="00B16476">
              <w:t>.</w:t>
            </w:r>
            <w:proofErr w:type="gramStart"/>
            <w:r w:rsidRPr="00B16476">
              <w:t>empty</w:t>
            </w:r>
            <w:proofErr w:type="spellEnd"/>
            <w:r w:rsidRPr="00B16476">
              <w:t>(</w:t>
            </w:r>
            <w:proofErr w:type="gramEnd"/>
            <w:r w:rsidRPr="00B16476">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2B53060" w:rsidR="00F72634" w:rsidRDefault="00B16476" w:rsidP="0015146B">
            <w:r w:rsidRPr="00B16476">
              <w:t xml:space="preserve">The results from the call to </w:t>
            </w:r>
            <w:proofErr w:type="gramStart"/>
            <w:r w:rsidRPr="00B16476">
              <w:t>std::</w:t>
            </w:r>
            <w:proofErr w:type="spellStart"/>
            <w:r w:rsidRPr="00B16476">
              <w:t>getenv</w:t>
            </w:r>
            <w:proofErr w:type="spellEnd"/>
            <w:r w:rsidRPr="00B16476">
              <w:t>(</w:t>
            </w:r>
            <w:proofErr w:type="gramEnd"/>
            <w:r w:rsidRPr="00B16476">
              <w:t xml:space="preserve">) are checked for null before the </w:t>
            </w:r>
            <w:proofErr w:type="gramStart"/>
            <w:r w:rsidRPr="00B16476">
              <w:t>std::</w:t>
            </w:r>
            <w:proofErr w:type="gramEnd"/>
            <w:r w:rsidRPr="00B16476">
              <w:t>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3D89C5F" w14:textId="4A0B161E" w:rsidR="00CB1160" w:rsidRDefault="00B16476" w:rsidP="00B16476">
            <w:r w:rsidRPr="00B16476">
              <w:t xml:space="preserve">void </w:t>
            </w:r>
            <w:proofErr w:type="gramStart"/>
            <w:r w:rsidR="00CB1160">
              <w:t>a</w:t>
            </w:r>
            <w:r w:rsidRPr="00B16476">
              <w:t>(</w:t>
            </w:r>
            <w:proofErr w:type="gramEnd"/>
            <w:r w:rsidRPr="00B16476">
              <w:t xml:space="preserve">) { </w:t>
            </w:r>
          </w:p>
          <w:p w14:paraId="57410FC1" w14:textId="1C06DC63" w:rsidR="00CB1160" w:rsidRDefault="00B16476" w:rsidP="00B16476">
            <w:r w:rsidRPr="00B16476">
              <w:t>const char *</w:t>
            </w:r>
            <w:proofErr w:type="spellStart"/>
            <w:r w:rsidR="00CB1160">
              <w:t>str</w:t>
            </w:r>
            <w:r w:rsidRPr="00B16476">
              <w:t>PtrVal</w:t>
            </w:r>
            <w:proofErr w:type="spellEnd"/>
            <w:r w:rsidRPr="00B16476">
              <w:t xml:space="preserve"> = </w:t>
            </w:r>
            <w:proofErr w:type="gramStart"/>
            <w:r w:rsidRPr="00B16476">
              <w:t>std::</w:t>
            </w:r>
            <w:proofErr w:type="spellStart"/>
            <w:proofErr w:type="gramEnd"/>
            <w:r w:rsidRPr="00B16476">
              <w:t>getenv</w:t>
            </w:r>
            <w:proofErr w:type="spellEnd"/>
            <w:r w:rsidRPr="00B16476">
              <w:t>("</w:t>
            </w:r>
            <w:r w:rsidR="00CB1160">
              <w:t>STR</w:t>
            </w:r>
            <w:r w:rsidRPr="00B16476">
              <w:t>"</w:t>
            </w:r>
            <w:proofErr w:type="gramStart"/>
            <w:r w:rsidRPr="00B16476">
              <w:t>);</w:t>
            </w:r>
            <w:proofErr w:type="gramEnd"/>
            <w:r w:rsidRPr="00B16476">
              <w:t xml:space="preserve"> </w:t>
            </w:r>
          </w:p>
          <w:p w14:paraId="696D272C" w14:textId="6A48A5AD" w:rsidR="00CB1160" w:rsidRDefault="00B16476" w:rsidP="0015146B">
            <w:proofErr w:type="gramStart"/>
            <w:r w:rsidRPr="00B16476">
              <w:t>std::</w:t>
            </w:r>
            <w:proofErr w:type="gramEnd"/>
            <w:r w:rsidRPr="00B16476">
              <w:t xml:space="preserve">string </w:t>
            </w:r>
            <w:proofErr w:type="gramStart"/>
            <w:r w:rsidR="00CB1160">
              <w:t>str</w:t>
            </w:r>
            <w:r w:rsidRPr="00B16476">
              <w:t>(</w:t>
            </w:r>
            <w:proofErr w:type="spellStart"/>
            <w:r w:rsidR="00CB1160">
              <w:t>str</w:t>
            </w:r>
            <w:r w:rsidRPr="00B16476">
              <w:t>PtrVal</w:t>
            </w:r>
            <w:proofErr w:type="spellEnd"/>
            <w:r w:rsidRPr="00B16476">
              <w:t xml:space="preserve"> ?</w:t>
            </w:r>
            <w:proofErr w:type="gramEnd"/>
            <w:r w:rsidRPr="00B16476">
              <w:t xml:space="preserve"> </w:t>
            </w:r>
            <w:proofErr w:type="spellStart"/>
            <w:proofErr w:type="gramStart"/>
            <w:r w:rsidR="00CB1160">
              <w:t>str</w:t>
            </w:r>
            <w:r w:rsidRPr="00B16476">
              <w:t>PtrVal</w:t>
            </w:r>
            <w:proofErr w:type="spellEnd"/>
            <w:r w:rsidRPr="00B16476">
              <w:t xml:space="preserve"> :</w:t>
            </w:r>
            <w:proofErr w:type="gramEnd"/>
            <w:r w:rsidRPr="00B16476">
              <w:t xml:space="preserve"> ""</w:t>
            </w:r>
            <w:proofErr w:type="gramStart"/>
            <w:r w:rsidRPr="00B16476">
              <w:t>);</w:t>
            </w:r>
            <w:proofErr w:type="gramEnd"/>
            <w:r w:rsidRPr="00B16476">
              <w:t xml:space="preserve"> </w:t>
            </w:r>
          </w:p>
          <w:p w14:paraId="5286DB6F" w14:textId="7C607C55" w:rsidR="00F72634" w:rsidRDefault="00B16476" w:rsidP="0015146B">
            <w:r w:rsidRPr="00B16476">
              <w:t xml:space="preserve">if </w:t>
            </w:r>
            <w:proofErr w:type="gramStart"/>
            <w:r w:rsidRPr="00B16476">
              <w:t>(!</w:t>
            </w:r>
            <w:proofErr w:type="spellStart"/>
            <w:r w:rsidR="00CB1160">
              <w:t>str</w:t>
            </w:r>
            <w:proofErr w:type="gramEnd"/>
            <w:r w:rsidRPr="00B16476">
              <w:t>.</w:t>
            </w:r>
            <w:proofErr w:type="gramStart"/>
            <w:r w:rsidRPr="00B16476">
              <w:t>empty</w:t>
            </w:r>
            <w:proofErr w:type="spellEnd"/>
            <w:r w:rsidRPr="00B16476">
              <w:t>(</w:t>
            </w:r>
            <w:proofErr w:type="gramEnd"/>
            <w:r w:rsidRPr="00B16476">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04B2610" w:rsidR="00B475A1" w:rsidRDefault="00B475A1" w:rsidP="00F51FA8">
            <w:pPr>
              <w:pBdr>
                <w:top w:val="nil"/>
                <w:left w:val="nil"/>
                <w:bottom w:val="nil"/>
                <w:right w:val="nil"/>
                <w:between w:val="nil"/>
              </w:pBdr>
            </w:pPr>
            <w:r>
              <w:rPr>
                <w:b/>
              </w:rPr>
              <w:t>Principles(s):</w:t>
            </w:r>
            <w:r>
              <w:t xml:space="preserve"> </w:t>
            </w:r>
            <w:r w:rsidR="00BA35B9">
              <w:t xml:space="preserve">Heed complier Warnings, </w:t>
            </w:r>
            <w:r w:rsidR="00894551">
              <w:t>as the complier should inform the dev of this issue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F084D28" w:rsidR="00B475A1" w:rsidRDefault="00675D24" w:rsidP="00F51FA8">
            <w:pPr>
              <w:jc w:val="center"/>
            </w:pPr>
            <w:r>
              <w:t>High</w:t>
            </w:r>
          </w:p>
        </w:tc>
        <w:tc>
          <w:tcPr>
            <w:tcW w:w="1341" w:type="dxa"/>
            <w:shd w:val="clear" w:color="auto" w:fill="auto"/>
          </w:tcPr>
          <w:p w14:paraId="5C1BDC13" w14:textId="284FF8A8" w:rsidR="00B475A1" w:rsidRDefault="00675D24" w:rsidP="00F51FA8">
            <w:pPr>
              <w:jc w:val="center"/>
            </w:pPr>
            <w:r>
              <w:t>Unlikely</w:t>
            </w:r>
          </w:p>
        </w:tc>
        <w:tc>
          <w:tcPr>
            <w:tcW w:w="4021" w:type="dxa"/>
            <w:shd w:val="clear" w:color="auto" w:fill="auto"/>
          </w:tcPr>
          <w:p w14:paraId="33D6ABC8" w14:textId="619FDFE8" w:rsidR="00B475A1" w:rsidRDefault="00675D24" w:rsidP="00F51FA8">
            <w:pPr>
              <w:jc w:val="center"/>
            </w:pPr>
            <w:r>
              <w:t>Medium</w:t>
            </w:r>
          </w:p>
        </w:tc>
        <w:tc>
          <w:tcPr>
            <w:tcW w:w="1807" w:type="dxa"/>
            <w:shd w:val="clear" w:color="auto" w:fill="auto"/>
          </w:tcPr>
          <w:p w14:paraId="4D88F132" w14:textId="73943DFF" w:rsidR="00B475A1" w:rsidRDefault="00675D24" w:rsidP="00F51FA8">
            <w:pPr>
              <w:jc w:val="center"/>
            </w:pPr>
            <w:r>
              <w:t>P6</w:t>
            </w:r>
          </w:p>
        </w:tc>
        <w:tc>
          <w:tcPr>
            <w:tcW w:w="1805" w:type="dxa"/>
            <w:shd w:val="clear" w:color="auto" w:fill="auto"/>
          </w:tcPr>
          <w:p w14:paraId="1999E754" w14:textId="4BD1E245" w:rsidR="00B475A1" w:rsidRDefault="00675D2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99C657F" w:rsidR="00B475A1" w:rsidRDefault="00675D24" w:rsidP="00F51FA8">
            <w:pPr>
              <w:jc w:val="center"/>
            </w:pPr>
            <w:proofErr w:type="spellStart"/>
            <w:r>
              <w:t>Astree</w:t>
            </w:r>
            <w:proofErr w:type="spellEnd"/>
          </w:p>
        </w:tc>
        <w:tc>
          <w:tcPr>
            <w:tcW w:w="1341" w:type="dxa"/>
            <w:shd w:val="clear" w:color="auto" w:fill="auto"/>
          </w:tcPr>
          <w:p w14:paraId="6692C9F4" w14:textId="414BFFA0" w:rsidR="00B475A1" w:rsidRDefault="00CC7E49" w:rsidP="00F51FA8">
            <w:pPr>
              <w:jc w:val="center"/>
            </w:pPr>
            <w:r>
              <w:t>24.10</w:t>
            </w:r>
          </w:p>
        </w:tc>
        <w:tc>
          <w:tcPr>
            <w:tcW w:w="4021" w:type="dxa"/>
            <w:shd w:val="clear" w:color="auto" w:fill="auto"/>
          </w:tcPr>
          <w:p w14:paraId="285A8AFB" w14:textId="136F430C" w:rsidR="00B475A1" w:rsidRDefault="00CC7E49" w:rsidP="00F51FA8">
            <w:pPr>
              <w:jc w:val="center"/>
            </w:pPr>
            <w:proofErr w:type="spellStart"/>
            <w:r>
              <w:t>Assert_failure</w:t>
            </w:r>
            <w:proofErr w:type="spellEnd"/>
          </w:p>
        </w:tc>
        <w:tc>
          <w:tcPr>
            <w:tcW w:w="3611" w:type="dxa"/>
            <w:shd w:val="clear" w:color="auto" w:fill="auto"/>
          </w:tcPr>
          <w:p w14:paraId="349283E5" w14:textId="2E6BDAE2"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B0947A0" w:rsidR="00B475A1" w:rsidRDefault="00CC7E49" w:rsidP="00F51FA8">
            <w:pPr>
              <w:jc w:val="center"/>
            </w:pPr>
            <w:r>
              <w:t>Helix QAC</w:t>
            </w:r>
          </w:p>
        </w:tc>
        <w:tc>
          <w:tcPr>
            <w:tcW w:w="1341" w:type="dxa"/>
            <w:shd w:val="clear" w:color="auto" w:fill="auto"/>
          </w:tcPr>
          <w:p w14:paraId="2A788F9D" w14:textId="05FC53FF" w:rsidR="00B475A1" w:rsidRDefault="00CC7E49" w:rsidP="00F51FA8">
            <w:pPr>
              <w:jc w:val="center"/>
            </w:pPr>
            <w:r>
              <w:t>2024.1</w:t>
            </w:r>
          </w:p>
        </w:tc>
        <w:tc>
          <w:tcPr>
            <w:tcW w:w="4021" w:type="dxa"/>
            <w:shd w:val="clear" w:color="auto" w:fill="auto"/>
          </w:tcPr>
          <w:p w14:paraId="6E2A4868" w14:textId="7BED9422" w:rsidR="00B475A1" w:rsidRDefault="00CC7E49" w:rsidP="00F51FA8">
            <w:pPr>
              <w:jc w:val="center"/>
              <w:rPr>
                <w:u w:val="single"/>
              </w:rPr>
            </w:pPr>
            <w:r>
              <w:t>C++3162, C++3164</w:t>
            </w:r>
          </w:p>
        </w:tc>
        <w:tc>
          <w:tcPr>
            <w:tcW w:w="3611" w:type="dxa"/>
            <w:shd w:val="clear" w:color="auto" w:fill="auto"/>
          </w:tcPr>
          <w:p w14:paraId="6728BDD5" w14:textId="395DEBA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9BD33C7" w:rsidR="00B475A1" w:rsidRDefault="0053355E" w:rsidP="00F51FA8">
            <w:pPr>
              <w:jc w:val="center"/>
            </w:pPr>
            <w:proofErr w:type="spellStart"/>
            <w:r>
              <w:t>Parasoft</w:t>
            </w:r>
            <w:proofErr w:type="spellEnd"/>
            <w:r>
              <w:t xml:space="preserve"> </w:t>
            </w:r>
            <w:proofErr w:type="spellStart"/>
            <w:r>
              <w:t>c++</w:t>
            </w:r>
            <w:proofErr w:type="spellEnd"/>
            <w:r>
              <w:t xml:space="preserve"> test</w:t>
            </w:r>
          </w:p>
        </w:tc>
        <w:tc>
          <w:tcPr>
            <w:tcW w:w="1341" w:type="dxa"/>
            <w:shd w:val="clear" w:color="auto" w:fill="auto"/>
          </w:tcPr>
          <w:p w14:paraId="7CC79B01" w14:textId="57823A3C" w:rsidR="00B475A1" w:rsidRDefault="0053355E" w:rsidP="00F51FA8">
            <w:pPr>
              <w:jc w:val="center"/>
            </w:pPr>
            <w:r>
              <w:t>2021.1</w:t>
            </w:r>
          </w:p>
        </w:tc>
        <w:tc>
          <w:tcPr>
            <w:tcW w:w="4021" w:type="dxa"/>
            <w:shd w:val="clear" w:color="auto" w:fill="auto"/>
          </w:tcPr>
          <w:p w14:paraId="10926EE6" w14:textId="10267BAD" w:rsidR="00B475A1" w:rsidRDefault="0053355E" w:rsidP="00F51FA8">
            <w:pPr>
              <w:jc w:val="center"/>
              <w:rPr>
                <w:u w:val="single"/>
              </w:rPr>
            </w:pPr>
            <w:r>
              <w:t>CERT_CPP-ST51a</w:t>
            </w:r>
          </w:p>
        </w:tc>
        <w:tc>
          <w:tcPr>
            <w:tcW w:w="3611" w:type="dxa"/>
            <w:shd w:val="clear" w:color="auto" w:fill="auto"/>
          </w:tcPr>
          <w:p w14:paraId="5CB53902" w14:textId="13E5CC59" w:rsidR="00B475A1" w:rsidRDefault="0053355E" w:rsidP="00F51FA8">
            <w:pPr>
              <w:jc w:val="center"/>
            </w:pPr>
            <w:r>
              <w:t>Av</w:t>
            </w:r>
            <w:r w:rsidR="00687B32">
              <w:t>oid null pointer</w:t>
            </w:r>
          </w:p>
        </w:tc>
      </w:tr>
      <w:tr w:rsidR="00B475A1" w14:paraId="4771F374" w14:textId="77777777" w:rsidTr="00001F14">
        <w:trPr>
          <w:trHeight w:val="460"/>
        </w:trPr>
        <w:tc>
          <w:tcPr>
            <w:tcW w:w="1807" w:type="dxa"/>
            <w:shd w:val="clear" w:color="auto" w:fill="auto"/>
          </w:tcPr>
          <w:p w14:paraId="7E6AC12A" w14:textId="3BEC92A0" w:rsidR="00B475A1" w:rsidRDefault="00687B32" w:rsidP="00F51FA8">
            <w:pPr>
              <w:jc w:val="center"/>
            </w:pPr>
            <w:proofErr w:type="spellStart"/>
            <w:r>
              <w:t>Polyspace</w:t>
            </w:r>
            <w:proofErr w:type="spellEnd"/>
            <w:r>
              <w:t xml:space="preserve"> Bug Finder</w:t>
            </w:r>
          </w:p>
        </w:tc>
        <w:tc>
          <w:tcPr>
            <w:tcW w:w="1341" w:type="dxa"/>
            <w:shd w:val="clear" w:color="auto" w:fill="auto"/>
          </w:tcPr>
          <w:p w14:paraId="608161A4" w14:textId="031E0D50" w:rsidR="00B475A1" w:rsidRDefault="00687B32" w:rsidP="00F51FA8">
            <w:pPr>
              <w:jc w:val="center"/>
            </w:pPr>
            <w:r>
              <w:t>R2024a</w:t>
            </w:r>
          </w:p>
        </w:tc>
        <w:tc>
          <w:tcPr>
            <w:tcW w:w="4021" w:type="dxa"/>
            <w:shd w:val="clear" w:color="auto" w:fill="auto"/>
          </w:tcPr>
          <w:p w14:paraId="5E8BB44E" w14:textId="6441D305" w:rsidR="00B475A1" w:rsidRDefault="00687B32" w:rsidP="00F51FA8">
            <w:pPr>
              <w:jc w:val="center"/>
              <w:rPr>
                <w:u w:val="single"/>
              </w:rPr>
            </w:pPr>
            <w:r>
              <w:t>CERT C++:STR53-CPP</w:t>
            </w:r>
          </w:p>
        </w:tc>
        <w:tc>
          <w:tcPr>
            <w:tcW w:w="3611" w:type="dxa"/>
            <w:shd w:val="clear" w:color="auto" w:fill="auto"/>
          </w:tcPr>
          <w:p w14:paraId="5B2C5988" w14:textId="77777777" w:rsidR="00B475A1" w:rsidRDefault="007A49ED" w:rsidP="00F51FA8">
            <w:pPr>
              <w:jc w:val="center"/>
            </w:pPr>
            <w:r>
              <w:t>Array access</w:t>
            </w:r>
          </w:p>
          <w:p w14:paraId="07DACE2D" w14:textId="77777777" w:rsidR="007A49ED" w:rsidRDefault="007A49ED" w:rsidP="00F51FA8">
            <w:pPr>
              <w:jc w:val="center"/>
            </w:pPr>
            <w:r>
              <w:t>Tainted index</w:t>
            </w:r>
          </w:p>
          <w:p w14:paraId="30910B79" w14:textId="41D18426" w:rsidR="007A49ED" w:rsidRDefault="007A49ED" w:rsidP="00F51FA8">
            <w:pPr>
              <w:jc w:val="center"/>
            </w:pPr>
            <w:r>
              <w:t xml:space="preserve">Pointer Deference </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007F8D5" w:rsidR="00381847" w:rsidRDefault="00E769D9">
            <w:pPr>
              <w:jc w:val="center"/>
            </w:pPr>
            <w:r>
              <w:t>[STD-</w:t>
            </w:r>
            <w:r w:rsidR="00870ACB">
              <w:t>004</w:t>
            </w:r>
            <w:r>
              <w:t>-</w:t>
            </w:r>
            <w:r w:rsidR="00870ACB">
              <w:t>CPP</w:t>
            </w:r>
            <w:r>
              <w:t>]</w:t>
            </w:r>
          </w:p>
        </w:tc>
        <w:tc>
          <w:tcPr>
            <w:tcW w:w="7632" w:type="dxa"/>
            <w:tcMar>
              <w:top w:w="100" w:type="dxa"/>
              <w:left w:w="100" w:type="dxa"/>
              <w:bottom w:w="100" w:type="dxa"/>
              <w:right w:w="100" w:type="dxa"/>
            </w:tcMar>
          </w:tcPr>
          <w:p w14:paraId="5D0F26FC" w14:textId="5E3660A0" w:rsidR="00381847" w:rsidRDefault="00870ACB">
            <w:r w:rsidRPr="00870ACB">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DC0FCA" w:rsidR="00F72634" w:rsidRDefault="00840742" w:rsidP="0015146B">
            <w:r>
              <w:t>The</w:t>
            </w:r>
            <w:r w:rsidR="00870ACB" w:rsidRPr="00870ACB">
              <w:t xml:space="preserve"> user input is </w:t>
            </w:r>
            <w:r>
              <w:t>in</w:t>
            </w:r>
            <w:r w:rsidR="00870ACB" w:rsidRPr="00870ACB">
              <w:t xml:space="preserve"> a SQL query, making it </w:t>
            </w:r>
            <w:r>
              <w:t>susceptible</w:t>
            </w:r>
            <w:r w:rsidR="00870ACB" w:rsidRPr="00870ACB">
              <w:t xml:space="preserve"> to SQL injection attacks</w:t>
            </w:r>
            <w:r>
              <w:t>.</w:t>
            </w:r>
          </w:p>
        </w:tc>
      </w:tr>
      <w:tr w:rsidR="00F72634" w14:paraId="555F1178" w14:textId="77777777" w:rsidTr="00001F14">
        <w:trPr>
          <w:trHeight w:val="460"/>
        </w:trPr>
        <w:tc>
          <w:tcPr>
            <w:tcW w:w="10800" w:type="dxa"/>
            <w:tcMar>
              <w:top w:w="100" w:type="dxa"/>
              <w:left w:w="100" w:type="dxa"/>
              <w:bottom w:w="100" w:type="dxa"/>
              <w:right w:w="100" w:type="dxa"/>
            </w:tcMar>
          </w:tcPr>
          <w:p w14:paraId="44A585EA" w14:textId="77777777" w:rsidR="0085067B" w:rsidRPr="0085067B" w:rsidRDefault="0085067B" w:rsidP="0085067B">
            <w:proofErr w:type="gramStart"/>
            <w:r w:rsidRPr="0085067B">
              <w:t>std::</w:t>
            </w:r>
            <w:proofErr w:type="gramEnd"/>
            <w:r w:rsidRPr="0085067B">
              <w:t xml:space="preserve">string username = </w:t>
            </w:r>
            <w:proofErr w:type="spellStart"/>
            <w:r w:rsidRPr="0085067B">
              <w:t>getRequestString</w:t>
            </w:r>
            <w:proofErr w:type="spellEnd"/>
            <w:r w:rsidRPr="0085067B">
              <w:t>("username"</w:t>
            </w:r>
            <w:proofErr w:type="gramStart"/>
            <w:r w:rsidRPr="0085067B">
              <w:t>);</w:t>
            </w:r>
            <w:proofErr w:type="gramEnd"/>
          </w:p>
          <w:p w14:paraId="1D0F3B53" w14:textId="77777777" w:rsidR="0085067B" w:rsidRPr="0085067B" w:rsidRDefault="0085067B" w:rsidP="0085067B">
            <w:proofErr w:type="gramStart"/>
            <w:r w:rsidRPr="0085067B">
              <w:t>std::</w:t>
            </w:r>
            <w:proofErr w:type="gramEnd"/>
            <w:r w:rsidRPr="0085067B">
              <w:t xml:space="preserve">string password = </w:t>
            </w:r>
            <w:proofErr w:type="spellStart"/>
            <w:r w:rsidRPr="0085067B">
              <w:t>getRequestString</w:t>
            </w:r>
            <w:proofErr w:type="spellEnd"/>
            <w:r w:rsidRPr="0085067B">
              <w:t>("password"</w:t>
            </w:r>
            <w:proofErr w:type="gramStart"/>
            <w:r w:rsidRPr="0085067B">
              <w:t>);</w:t>
            </w:r>
            <w:proofErr w:type="gramEnd"/>
          </w:p>
          <w:p w14:paraId="6C63A668" w14:textId="62873965" w:rsidR="0085067B" w:rsidRPr="0085067B" w:rsidRDefault="0085067B" w:rsidP="0085067B">
            <w:proofErr w:type="gramStart"/>
            <w:r w:rsidRPr="0085067B">
              <w:t>std::</w:t>
            </w:r>
            <w:proofErr w:type="gramEnd"/>
            <w:r w:rsidRPr="0085067B">
              <w:t xml:space="preserve">string query = "SELECT * FROM Users WHERE Name = </w:t>
            </w:r>
            <w:proofErr w:type="gramStart"/>
            <w:r w:rsidR="00840742">
              <w:t>“</w:t>
            </w:r>
            <w:r w:rsidRPr="0085067B">
              <w:t xml:space="preserve"> +</w:t>
            </w:r>
            <w:proofErr w:type="gramEnd"/>
            <w:r w:rsidRPr="0085067B">
              <w:t xml:space="preserve"> username + </w:t>
            </w:r>
            <w:proofErr w:type="gramStart"/>
            <w:r w:rsidR="00840742">
              <w:t>“</w:t>
            </w:r>
            <w:r w:rsidRPr="0085067B">
              <w:t xml:space="preserve"> AND</w:t>
            </w:r>
            <w:proofErr w:type="gramEnd"/>
            <w:r w:rsidRPr="0085067B">
              <w:t xml:space="preserve"> Pass = </w:t>
            </w:r>
            <w:proofErr w:type="gramStart"/>
            <w:r w:rsidR="00840742">
              <w:t>“</w:t>
            </w:r>
            <w:r w:rsidRPr="0085067B">
              <w:t xml:space="preserve"> +</w:t>
            </w:r>
            <w:proofErr w:type="gramEnd"/>
            <w:r w:rsidRPr="0085067B">
              <w:t xml:space="preserve"> password + </w:t>
            </w:r>
            <w:proofErr w:type="gramStart"/>
            <w:r w:rsidR="00840742">
              <w:t>“</w:t>
            </w:r>
            <w:r w:rsidRPr="0085067B">
              <w:t>;</w:t>
            </w:r>
            <w:proofErr w:type="gramEnd"/>
          </w:p>
          <w:p w14:paraId="2AE2AEF7" w14:textId="1D79B40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5DED2E4" w:rsidR="00F72634" w:rsidRDefault="00B055FB" w:rsidP="0015146B">
            <w:r>
              <w:t xml:space="preserve">With a </w:t>
            </w:r>
            <w:r w:rsidR="0085067B" w:rsidRPr="0085067B">
              <w:t xml:space="preserve">prepared statement </w:t>
            </w:r>
            <w:r>
              <w:t xml:space="preserve">user can </w:t>
            </w:r>
            <w:proofErr w:type="gramStart"/>
            <w:r w:rsidR="0085067B" w:rsidRPr="0085067B">
              <w:t>safely  input</w:t>
            </w:r>
            <w:proofErr w:type="gramEnd"/>
            <w:r w:rsidR="0085067B" w:rsidRPr="0085067B">
              <w:t xml:space="preserve"> into the SQL query, </w:t>
            </w:r>
            <w:r>
              <w:t xml:space="preserve">aiding in the </w:t>
            </w:r>
            <w:r w:rsidR="0085067B" w:rsidRPr="0085067B">
              <w:t>prevent</w:t>
            </w:r>
            <w:r>
              <w:t>ion of</w:t>
            </w:r>
            <w:r w:rsidR="0085067B" w:rsidRPr="0085067B">
              <w:t xml:space="preserve">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52A726F6" w14:textId="77777777" w:rsidR="0085067B" w:rsidRPr="0085067B" w:rsidRDefault="0085067B" w:rsidP="0085067B">
            <w:proofErr w:type="spellStart"/>
            <w:r w:rsidRPr="0085067B">
              <w:t>PreparedStatement</w:t>
            </w:r>
            <w:proofErr w:type="spellEnd"/>
            <w:r w:rsidRPr="0085067B">
              <w:t xml:space="preserve">* </w:t>
            </w:r>
            <w:proofErr w:type="spellStart"/>
            <w:r w:rsidRPr="0085067B">
              <w:t>stmt</w:t>
            </w:r>
            <w:proofErr w:type="spellEnd"/>
            <w:r w:rsidRPr="0085067B">
              <w:t xml:space="preserve"> = </w:t>
            </w:r>
            <w:proofErr w:type="gramStart"/>
            <w:r w:rsidRPr="0085067B">
              <w:t>conn</w:t>
            </w:r>
            <w:proofErr w:type="gramEnd"/>
            <w:r w:rsidRPr="0085067B">
              <w:t>-&gt;</w:t>
            </w:r>
            <w:proofErr w:type="spellStart"/>
            <w:proofErr w:type="gramStart"/>
            <w:r w:rsidRPr="0085067B">
              <w:t>prepareStatement</w:t>
            </w:r>
            <w:proofErr w:type="spellEnd"/>
            <w:r w:rsidRPr="0085067B">
              <w:t>(</w:t>
            </w:r>
            <w:proofErr w:type="gramEnd"/>
            <w:r w:rsidRPr="0085067B">
              <w:t xml:space="preserve">"SELECT * FROM Users WHERE Name </w:t>
            </w:r>
            <w:proofErr w:type="gramStart"/>
            <w:r w:rsidRPr="0085067B">
              <w:t>= ?</w:t>
            </w:r>
            <w:proofErr w:type="gramEnd"/>
            <w:r w:rsidRPr="0085067B">
              <w:t xml:space="preserve"> AND Pass </w:t>
            </w:r>
          </w:p>
          <w:p w14:paraId="718E81FB" w14:textId="77777777" w:rsidR="0085067B" w:rsidRPr="0085067B" w:rsidRDefault="0085067B" w:rsidP="0085067B">
            <w:r w:rsidRPr="0085067B">
              <w:t>= ?");</w:t>
            </w:r>
          </w:p>
          <w:p w14:paraId="031D797E" w14:textId="77777777" w:rsidR="0085067B" w:rsidRPr="0085067B" w:rsidRDefault="0085067B" w:rsidP="0085067B">
            <w:proofErr w:type="spellStart"/>
            <w:r w:rsidRPr="0085067B">
              <w:t>stmt</w:t>
            </w:r>
            <w:proofErr w:type="spellEnd"/>
            <w:r w:rsidRPr="0085067B">
              <w:t>-&gt;</w:t>
            </w:r>
            <w:proofErr w:type="spellStart"/>
            <w:proofErr w:type="gramStart"/>
            <w:r w:rsidRPr="0085067B">
              <w:t>setString</w:t>
            </w:r>
            <w:proofErr w:type="spellEnd"/>
            <w:r w:rsidRPr="0085067B">
              <w:t>(</w:t>
            </w:r>
            <w:proofErr w:type="gramEnd"/>
            <w:r w:rsidRPr="0085067B">
              <w:t>1, username</w:t>
            </w:r>
            <w:proofErr w:type="gramStart"/>
            <w:r w:rsidRPr="0085067B">
              <w:t>);</w:t>
            </w:r>
            <w:proofErr w:type="gramEnd"/>
          </w:p>
          <w:p w14:paraId="1CCA7B44" w14:textId="77777777" w:rsidR="0085067B" w:rsidRPr="0085067B" w:rsidRDefault="0085067B" w:rsidP="0085067B">
            <w:proofErr w:type="spellStart"/>
            <w:r w:rsidRPr="0085067B">
              <w:t>stmt</w:t>
            </w:r>
            <w:proofErr w:type="spellEnd"/>
            <w:r w:rsidRPr="0085067B">
              <w:t>-&gt;</w:t>
            </w:r>
            <w:proofErr w:type="spellStart"/>
            <w:proofErr w:type="gramStart"/>
            <w:r w:rsidRPr="0085067B">
              <w:t>setString</w:t>
            </w:r>
            <w:proofErr w:type="spellEnd"/>
            <w:r w:rsidRPr="0085067B">
              <w:t>(</w:t>
            </w:r>
            <w:proofErr w:type="gramEnd"/>
            <w:r w:rsidRPr="0085067B">
              <w:t>2, password</w:t>
            </w:r>
            <w:proofErr w:type="gramStart"/>
            <w:r w:rsidRPr="0085067B">
              <w:t>);</w:t>
            </w:r>
            <w:proofErr w:type="gramEnd"/>
          </w:p>
          <w:p w14:paraId="4E978D2E" w14:textId="59D7D0E6" w:rsidR="00F72634" w:rsidRDefault="0085067B" w:rsidP="0015146B">
            <w:proofErr w:type="spellStart"/>
            <w:r w:rsidRPr="0085067B">
              <w:t>stmt</w:t>
            </w:r>
            <w:proofErr w:type="spellEnd"/>
            <w:r w:rsidRPr="0085067B">
              <w:t>-&gt;</w:t>
            </w:r>
            <w:proofErr w:type="spellStart"/>
            <w:proofErr w:type="gramStart"/>
            <w:r w:rsidRPr="0085067B">
              <w:t>executeQuery</w:t>
            </w:r>
            <w:proofErr w:type="spellEnd"/>
            <w:r w:rsidRPr="0085067B">
              <w:t>(</w:t>
            </w:r>
            <w:proofErr w:type="gramEnd"/>
            <w:r w:rsidRPr="0085067B">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AC07719" w:rsidR="00B475A1" w:rsidRDefault="00B475A1" w:rsidP="00F51FA8">
            <w:pPr>
              <w:pBdr>
                <w:top w:val="nil"/>
                <w:left w:val="nil"/>
                <w:bottom w:val="nil"/>
                <w:right w:val="nil"/>
                <w:between w:val="nil"/>
              </w:pBdr>
            </w:pPr>
            <w:r>
              <w:rPr>
                <w:b/>
              </w:rPr>
              <w:t>Principles(s):</w:t>
            </w:r>
            <w:r>
              <w:t xml:space="preserve"> </w:t>
            </w:r>
            <w:r w:rsidR="007A49ED">
              <w:t xml:space="preserve">Validate Input Data, </w:t>
            </w:r>
            <w:proofErr w:type="gramStart"/>
            <w:r w:rsidR="00887F07">
              <w:t>All</w:t>
            </w:r>
            <w:proofErr w:type="gramEnd"/>
            <w:r w:rsidR="00887F07">
              <w:t xml:space="preserve"> inputs should be validated to prevent unwanted or unexpected behavior.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9438E8" w:rsidR="00B475A1" w:rsidRDefault="00887F07" w:rsidP="00F51FA8">
            <w:pPr>
              <w:jc w:val="center"/>
            </w:pPr>
            <w:r>
              <w:t>High</w:t>
            </w:r>
          </w:p>
        </w:tc>
        <w:tc>
          <w:tcPr>
            <w:tcW w:w="1341" w:type="dxa"/>
            <w:shd w:val="clear" w:color="auto" w:fill="auto"/>
          </w:tcPr>
          <w:p w14:paraId="3CDD9AA9" w14:textId="7230F9A3" w:rsidR="00B475A1" w:rsidRDefault="00887F07" w:rsidP="00F51FA8">
            <w:pPr>
              <w:jc w:val="center"/>
            </w:pPr>
            <w:r>
              <w:t>Likely</w:t>
            </w:r>
          </w:p>
        </w:tc>
        <w:tc>
          <w:tcPr>
            <w:tcW w:w="4021" w:type="dxa"/>
            <w:shd w:val="clear" w:color="auto" w:fill="auto"/>
          </w:tcPr>
          <w:p w14:paraId="1C831C3D" w14:textId="37211A83" w:rsidR="00B475A1" w:rsidRDefault="00887F07" w:rsidP="00F51FA8">
            <w:pPr>
              <w:jc w:val="center"/>
            </w:pPr>
            <w:r>
              <w:t>Medium</w:t>
            </w:r>
          </w:p>
        </w:tc>
        <w:tc>
          <w:tcPr>
            <w:tcW w:w="1807" w:type="dxa"/>
            <w:shd w:val="clear" w:color="auto" w:fill="auto"/>
          </w:tcPr>
          <w:p w14:paraId="6CDF17A4" w14:textId="376FAF23" w:rsidR="00B475A1" w:rsidRDefault="00887F07" w:rsidP="00F51FA8">
            <w:pPr>
              <w:jc w:val="center"/>
            </w:pPr>
            <w:r>
              <w:t>P18</w:t>
            </w:r>
          </w:p>
        </w:tc>
        <w:tc>
          <w:tcPr>
            <w:tcW w:w="1805" w:type="dxa"/>
            <w:shd w:val="clear" w:color="auto" w:fill="auto"/>
          </w:tcPr>
          <w:p w14:paraId="459AD35B" w14:textId="35EDCC18" w:rsidR="00B475A1" w:rsidRDefault="00887F0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00D0D2B" w:rsidR="00B475A1" w:rsidRDefault="00502778" w:rsidP="00F51FA8">
            <w:pPr>
              <w:jc w:val="center"/>
            </w:pPr>
            <w:proofErr w:type="spellStart"/>
            <w:r>
              <w:t>Astree</w:t>
            </w:r>
            <w:proofErr w:type="spellEnd"/>
          </w:p>
        </w:tc>
        <w:tc>
          <w:tcPr>
            <w:tcW w:w="1341" w:type="dxa"/>
            <w:shd w:val="clear" w:color="auto" w:fill="auto"/>
          </w:tcPr>
          <w:p w14:paraId="510F5ED6" w14:textId="6C8D5788" w:rsidR="00B475A1" w:rsidRDefault="00502778" w:rsidP="00F51FA8">
            <w:pPr>
              <w:jc w:val="center"/>
            </w:pPr>
            <w:r>
              <w:t>23.04</w:t>
            </w:r>
          </w:p>
        </w:tc>
        <w:tc>
          <w:tcPr>
            <w:tcW w:w="4021" w:type="dxa"/>
            <w:shd w:val="clear" w:color="auto" w:fill="auto"/>
          </w:tcPr>
          <w:p w14:paraId="55B618EC" w14:textId="0563FD36" w:rsidR="00B475A1" w:rsidRDefault="00B475A1" w:rsidP="00F51FA8">
            <w:pPr>
              <w:jc w:val="center"/>
            </w:pPr>
          </w:p>
        </w:tc>
        <w:tc>
          <w:tcPr>
            <w:tcW w:w="3611" w:type="dxa"/>
            <w:shd w:val="clear" w:color="auto" w:fill="auto"/>
          </w:tcPr>
          <w:p w14:paraId="7C927599" w14:textId="77777777" w:rsidR="00B475A1" w:rsidRDefault="00193092" w:rsidP="00F51FA8">
            <w:pPr>
              <w:jc w:val="center"/>
            </w:pPr>
            <w:r>
              <w:t>Stubbing analysis</w:t>
            </w:r>
          </w:p>
          <w:p w14:paraId="45E70620" w14:textId="69412218" w:rsidR="00193092" w:rsidRDefault="00193092" w:rsidP="00F51FA8">
            <w:pPr>
              <w:jc w:val="center"/>
            </w:pPr>
          </w:p>
        </w:tc>
      </w:tr>
      <w:tr w:rsidR="00B475A1" w14:paraId="631335FB" w14:textId="77777777" w:rsidTr="00001F14">
        <w:trPr>
          <w:trHeight w:val="460"/>
        </w:trPr>
        <w:tc>
          <w:tcPr>
            <w:tcW w:w="1807" w:type="dxa"/>
            <w:shd w:val="clear" w:color="auto" w:fill="auto"/>
          </w:tcPr>
          <w:p w14:paraId="7D7DAF61" w14:textId="1BED1151" w:rsidR="00B475A1" w:rsidRDefault="00193092" w:rsidP="00F51FA8">
            <w:pPr>
              <w:jc w:val="center"/>
            </w:pPr>
            <w:r>
              <w:t>LDRA tool suite</w:t>
            </w:r>
          </w:p>
        </w:tc>
        <w:tc>
          <w:tcPr>
            <w:tcW w:w="1341" w:type="dxa"/>
            <w:shd w:val="clear" w:color="auto" w:fill="auto"/>
          </w:tcPr>
          <w:p w14:paraId="59BE0E81" w14:textId="46BA4640" w:rsidR="00B475A1" w:rsidRDefault="00193092" w:rsidP="00F51FA8">
            <w:pPr>
              <w:jc w:val="center"/>
            </w:pPr>
            <w:r>
              <w:t>9.7.1</w:t>
            </w:r>
          </w:p>
        </w:tc>
        <w:tc>
          <w:tcPr>
            <w:tcW w:w="4021" w:type="dxa"/>
            <w:shd w:val="clear" w:color="auto" w:fill="auto"/>
          </w:tcPr>
          <w:p w14:paraId="6B3F44DA" w14:textId="64C736D6" w:rsidR="00B475A1" w:rsidRDefault="00452A72" w:rsidP="00F51FA8">
            <w:pPr>
              <w:jc w:val="center"/>
              <w:rPr>
                <w:u w:val="single"/>
              </w:rPr>
            </w:pPr>
            <w:r>
              <w:t>108 D, 109 D</w:t>
            </w:r>
          </w:p>
        </w:tc>
        <w:tc>
          <w:tcPr>
            <w:tcW w:w="3611" w:type="dxa"/>
            <w:shd w:val="clear" w:color="auto" w:fill="auto"/>
          </w:tcPr>
          <w:p w14:paraId="75413ECD" w14:textId="3C043BD2" w:rsidR="00B475A1" w:rsidRDefault="00452A72"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29F188A2" w:rsidR="00B475A1" w:rsidRDefault="00452A72" w:rsidP="00F51FA8">
            <w:pPr>
              <w:jc w:val="center"/>
            </w:pPr>
            <w:proofErr w:type="spellStart"/>
            <w:r>
              <w:t>Polyspace</w:t>
            </w:r>
            <w:proofErr w:type="spellEnd"/>
            <w:r>
              <w:t xml:space="preserve"> Bug Finder</w:t>
            </w:r>
          </w:p>
        </w:tc>
        <w:tc>
          <w:tcPr>
            <w:tcW w:w="1341" w:type="dxa"/>
            <w:shd w:val="clear" w:color="auto" w:fill="auto"/>
          </w:tcPr>
          <w:p w14:paraId="01646044" w14:textId="6F1588DB" w:rsidR="00B475A1" w:rsidRDefault="00452A72" w:rsidP="00F51FA8">
            <w:pPr>
              <w:jc w:val="center"/>
            </w:pPr>
            <w:r>
              <w:t>R2024a</w:t>
            </w:r>
          </w:p>
        </w:tc>
        <w:tc>
          <w:tcPr>
            <w:tcW w:w="4021" w:type="dxa"/>
            <w:shd w:val="clear" w:color="auto" w:fill="auto"/>
          </w:tcPr>
          <w:p w14:paraId="02CDAF81" w14:textId="1CDADDE2" w:rsidR="00B475A1" w:rsidRDefault="00452A72" w:rsidP="00F51FA8">
            <w:pPr>
              <w:jc w:val="center"/>
              <w:rPr>
                <w:u w:val="single"/>
              </w:rPr>
            </w:pPr>
            <w:r>
              <w:t>Cert</w:t>
            </w:r>
            <w:r w:rsidR="009100B5">
              <w:t xml:space="preserve"> C: STR02-C</w:t>
            </w:r>
          </w:p>
        </w:tc>
        <w:tc>
          <w:tcPr>
            <w:tcW w:w="3611" w:type="dxa"/>
            <w:shd w:val="clear" w:color="auto" w:fill="auto"/>
          </w:tcPr>
          <w:p w14:paraId="54EC5887" w14:textId="77777777" w:rsidR="00B475A1" w:rsidRDefault="009100B5" w:rsidP="00F51FA8">
            <w:pPr>
              <w:jc w:val="center"/>
            </w:pPr>
            <w:r>
              <w:t>Command execution</w:t>
            </w:r>
          </w:p>
          <w:p w14:paraId="3C8C44C3" w14:textId="77777777" w:rsidR="009100B5" w:rsidRDefault="009100B5" w:rsidP="00F51FA8">
            <w:pPr>
              <w:jc w:val="center"/>
            </w:pPr>
            <w:r>
              <w:t xml:space="preserve">Library loaded from </w:t>
            </w:r>
            <w:r w:rsidR="001F7E7D">
              <w:t>controlled path</w:t>
            </w:r>
          </w:p>
          <w:p w14:paraId="27D28E14" w14:textId="4DA057F0" w:rsidR="001F7E7D" w:rsidRDefault="001F7E7D" w:rsidP="00F51FA8">
            <w:pPr>
              <w:jc w:val="center"/>
            </w:pPr>
            <w:r>
              <w:lastRenderedPageBreak/>
              <w:t>Externally controlled command</w:t>
            </w:r>
          </w:p>
        </w:tc>
      </w:tr>
      <w:tr w:rsidR="00B475A1" w14:paraId="3116DC25" w14:textId="77777777" w:rsidTr="00001F14">
        <w:trPr>
          <w:trHeight w:val="460"/>
        </w:trPr>
        <w:tc>
          <w:tcPr>
            <w:tcW w:w="1807" w:type="dxa"/>
            <w:shd w:val="clear" w:color="auto" w:fill="auto"/>
          </w:tcPr>
          <w:p w14:paraId="72D2ADAE" w14:textId="2CABF114" w:rsidR="00B475A1" w:rsidRDefault="00A646B5" w:rsidP="00F51FA8">
            <w:pPr>
              <w:jc w:val="center"/>
            </w:pPr>
            <w:r>
              <w:lastRenderedPageBreak/>
              <w:t>The Checker Framework</w:t>
            </w:r>
          </w:p>
        </w:tc>
        <w:tc>
          <w:tcPr>
            <w:tcW w:w="1341" w:type="dxa"/>
            <w:shd w:val="clear" w:color="auto" w:fill="auto"/>
          </w:tcPr>
          <w:p w14:paraId="175DCE5F" w14:textId="11F327E6" w:rsidR="00B475A1" w:rsidRDefault="00A646B5" w:rsidP="00F51FA8">
            <w:pPr>
              <w:jc w:val="center"/>
            </w:pPr>
            <w:r>
              <w:t>2.1.3</w:t>
            </w:r>
          </w:p>
        </w:tc>
        <w:tc>
          <w:tcPr>
            <w:tcW w:w="4021" w:type="dxa"/>
            <w:shd w:val="clear" w:color="auto" w:fill="auto"/>
          </w:tcPr>
          <w:p w14:paraId="04C2C431" w14:textId="7FE3F188" w:rsidR="00B475A1" w:rsidRDefault="00A646B5" w:rsidP="00F51FA8">
            <w:pPr>
              <w:jc w:val="center"/>
              <w:rPr>
                <w:u w:val="single"/>
              </w:rPr>
            </w:pPr>
            <w:r>
              <w:t>Tainting Checker</w:t>
            </w:r>
          </w:p>
        </w:tc>
        <w:tc>
          <w:tcPr>
            <w:tcW w:w="3611" w:type="dxa"/>
            <w:shd w:val="clear" w:color="auto" w:fill="auto"/>
          </w:tcPr>
          <w:p w14:paraId="3EED4FB0" w14:textId="2239ECC4" w:rsidR="00B475A1" w:rsidRDefault="00A646B5" w:rsidP="00F51FA8">
            <w:pPr>
              <w:jc w:val="center"/>
            </w:pPr>
            <w:r>
              <w:t>Trust and security errors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AC9EFD" w:rsidR="00381847" w:rsidRDefault="00E769D9">
            <w:pPr>
              <w:jc w:val="center"/>
            </w:pPr>
            <w:r>
              <w:t>[STD-</w:t>
            </w:r>
            <w:r w:rsidR="0085067B">
              <w:t>005</w:t>
            </w:r>
            <w:r>
              <w:t>-</w:t>
            </w:r>
            <w:r w:rsidR="0085067B">
              <w:t>CPP</w:t>
            </w:r>
            <w:r>
              <w:t>]</w:t>
            </w:r>
          </w:p>
        </w:tc>
        <w:tc>
          <w:tcPr>
            <w:tcW w:w="7632" w:type="dxa"/>
            <w:tcMar>
              <w:top w:w="100" w:type="dxa"/>
              <w:left w:w="100" w:type="dxa"/>
              <w:bottom w:w="100" w:type="dxa"/>
              <w:right w:w="100" w:type="dxa"/>
            </w:tcMar>
          </w:tcPr>
          <w:p w14:paraId="76F8F206" w14:textId="33E51D7C" w:rsidR="00381847" w:rsidRDefault="0085067B">
            <w:r w:rsidRPr="0085067B">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1CA740" w14:textId="55B56F48" w:rsidR="0085067B" w:rsidRPr="0085067B" w:rsidRDefault="0085067B" w:rsidP="0085067B">
            <w:r w:rsidRPr="0085067B">
              <w:t xml:space="preserve">Without checking for memory allocation errors, the program may </w:t>
            </w:r>
            <w:r w:rsidR="00881C4D" w:rsidRPr="00881C4D">
              <w:t>access the value stored </w:t>
            </w:r>
            <w:r w:rsidRPr="0085067B">
              <w:t xml:space="preserve">a null pointer, leading to </w:t>
            </w:r>
          </w:p>
          <w:p w14:paraId="326BE9E1" w14:textId="54D9B958" w:rsidR="00F72634" w:rsidRDefault="0085067B" w:rsidP="0015146B">
            <w:r w:rsidRPr="0085067B">
              <w:t>undefined behavior</w:t>
            </w:r>
            <w:r>
              <w:t>.</w:t>
            </w:r>
          </w:p>
        </w:tc>
      </w:tr>
      <w:tr w:rsidR="00F72634" w14:paraId="3267071A" w14:textId="77777777" w:rsidTr="00001F14">
        <w:trPr>
          <w:trHeight w:val="460"/>
        </w:trPr>
        <w:tc>
          <w:tcPr>
            <w:tcW w:w="10800" w:type="dxa"/>
            <w:tcMar>
              <w:top w:w="100" w:type="dxa"/>
              <w:left w:w="100" w:type="dxa"/>
              <w:bottom w:w="100" w:type="dxa"/>
              <w:right w:w="100" w:type="dxa"/>
            </w:tcMar>
          </w:tcPr>
          <w:p w14:paraId="5614BC9B" w14:textId="625D6440" w:rsidR="0085067B" w:rsidRPr="0085067B" w:rsidRDefault="0085067B" w:rsidP="0085067B">
            <w:r w:rsidRPr="0085067B">
              <w:t xml:space="preserve">int* data = new </w:t>
            </w:r>
            <w:proofErr w:type="gramStart"/>
            <w:r w:rsidRPr="0085067B">
              <w:t>int[</w:t>
            </w:r>
            <w:proofErr w:type="gramEnd"/>
            <w:r w:rsidRPr="0085067B">
              <w:t>10</w:t>
            </w:r>
            <w:proofErr w:type="gramStart"/>
            <w:r w:rsidRPr="0085067B">
              <w:t>];</w:t>
            </w:r>
            <w:proofErr w:type="gramEnd"/>
          </w:p>
          <w:p w14:paraId="7C4D0934" w14:textId="13E51558" w:rsidR="00F72634" w:rsidRDefault="0085067B" w:rsidP="0015146B">
            <w:proofErr w:type="spellStart"/>
            <w:proofErr w:type="gramStart"/>
            <w:r w:rsidRPr="0085067B">
              <w:t>memset</w:t>
            </w:r>
            <w:proofErr w:type="spellEnd"/>
            <w:r w:rsidRPr="0085067B">
              <w:t>(</w:t>
            </w:r>
            <w:proofErr w:type="gramEnd"/>
            <w:r w:rsidRPr="0085067B">
              <w:t xml:space="preserve">data, 0, 10 * </w:t>
            </w:r>
            <w:proofErr w:type="spellStart"/>
            <w:r w:rsidRPr="0085067B">
              <w:t>sizeof</w:t>
            </w:r>
            <w:proofErr w:type="spellEnd"/>
            <w:r w:rsidRPr="0085067B">
              <w:t>(int));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D841350" w:rsidR="00F72634" w:rsidRDefault="00EE0610" w:rsidP="0015146B">
            <w:r>
              <w:t>This checks</w:t>
            </w:r>
            <w:r w:rsidR="003B1DBD" w:rsidRPr="003B1DBD">
              <w:t xml:space="preserve"> for successful memory allocation and handles </w:t>
            </w:r>
            <w:r>
              <w:t xml:space="preserve">any </w:t>
            </w:r>
            <w:r w:rsidR="003B1DBD" w:rsidRPr="003B1DBD">
              <w:t>errors</w:t>
            </w:r>
            <w:r>
              <w:t>.</w:t>
            </w:r>
          </w:p>
        </w:tc>
      </w:tr>
      <w:tr w:rsidR="00F72634" w14:paraId="7A1A78A0" w14:textId="77777777" w:rsidTr="00001F14">
        <w:trPr>
          <w:trHeight w:val="460"/>
        </w:trPr>
        <w:tc>
          <w:tcPr>
            <w:tcW w:w="10800" w:type="dxa"/>
            <w:tcMar>
              <w:top w:w="100" w:type="dxa"/>
              <w:left w:w="100" w:type="dxa"/>
              <w:bottom w:w="100" w:type="dxa"/>
              <w:right w:w="100" w:type="dxa"/>
            </w:tcMar>
          </w:tcPr>
          <w:p w14:paraId="7291CE3D" w14:textId="396FCEBA" w:rsidR="003B1DBD" w:rsidRPr="003B1DBD" w:rsidRDefault="003B1DBD" w:rsidP="003B1DBD">
            <w:r w:rsidRPr="003B1DBD">
              <w:t>int* data = new (</w:t>
            </w:r>
            <w:proofErr w:type="gramStart"/>
            <w:r w:rsidRPr="003B1DBD">
              <w:t>std::</w:t>
            </w:r>
            <w:proofErr w:type="spellStart"/>
            <w:proofErr w:type="gramEnd"/>
            <w:r w:rsidRPr="003B1DBD">
              <w:t>nothrow</w:t>
            </w:r>
            <w:proofErr w:type="spellEnd"/>
            <w:r w:rsidRPr="003B1DBD">
              <w:t xml:space="preserve">) </w:t>
            </w:r>
            <w:proofErr w:type="gramStart"/>
            <w:r w:rsidRPr="003B1DBD">
              <w:t>int[</w:t>
            </w:r>
            <w:proofErr w:type="gramEnd"/>
            <w:r w:rsidRPr="003B1DBD">
              <w:t>10</w:t>
            </w:r>
            <w:proofErr w:type="gramStart"/>
            <w:r w:rsidRPr="003B1DBD">
              <w:t>];</w:t>
            </w:r>
            <w:proofErr w:type="gramEnd"/>
          </w:p>
          <w:p w14:paraId="06341D5D" w14:textId="503ADD55" w:rsidR="003B1DBD" w:rsidRPr="003B1DBD" w:rsidRDefault="003B1DBD" w:rsidP="003B1DBD">
            <w:r w:rsidRPr="003B1DBD">
              <w:t xml:space="preserve">if </w:t>
            </w:r>
            <w:proofErr w:type="gramStart"/>
            <w:r w:rsidRPr="003B1DBD">
              <w:t>(!data</w:t>
            </w:r>
            <w:proofErr w:type="gramEnd"/>
            <w:r w:rsidRPr="003B1DBD">
              <w:t>) {</w:t>
            </w:r>
          </w:p>
          <w:p w14:paraId="681B4B09" w14:textId="7BFA4CCD" w:rsidR="00F72634" w:rsidRDefault="003B1DBD" w:rsidP="0015146B">
            <w:r w:rsidRPr="003B1DBD">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2132FA9" w:rsidR="00B475A1" w:rsidRDefault="00B475A1" w:rsidP="00F51FA8">
            <w:pPr>
              <w:pBdr>
                <w:top w:val="nil"/>
                <w:left w:val="nil"/>
                <w:bottom w:val="nil"/>
                <w:right w:val="nil"/>
                <w:between w:val="nil"/>
              </w:pBdr>
            </w:pPr>
            <w:r>
              <w:rPr>
                <w:b/>
              </w:rPr>
              <w:t>Principles(s):</w:t>
            </w:r>
            <w:r w:rsidR="00A646B5">
              <w:t xml:space="preserve"> </w:t>
            </w:r>
            <w:r w:rsidR="007673F5">
              <w:t xml:space="preserve">Use Effective Quality Assurance Techniques, </w:t>
            </w:r>
            <w:proofErr w:type="gramStart"/>
            <w:r w:rsidR="00F32453">
              <w:t>This</w:t>
            </w:r>
            <w:proofErr w:type="gramEnd"/>
            <w:r w:rsidR="00F32453">
              <w:t xml:space="preserve"> will allow for testing and help ensure the catching of memory problems.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FC68E82" w:rsidR="00B475A1" w:rsidRDefault="00F32453" w:rsidP="00F51FA8">
            <w:pPr>
              <w:jc w:val="center"/>
            </w:pPr>
            <w:r>
              <w:t>High</w:t>
            </w:r>
          </w:p>
        </w:tc>
        <w:tc>
          <w:tcPr>
            <w:tcW w:w="1341" w:type="dxa"/>
            <w:shd w:val="clear" w:color="auto" w:fill="auto"/>
          </w:tcPr>
          <w:p w14:paraId="3FECF226" w14:textId="452965ED" w:rsidR="00B475A1" w:rsidRDefault="00F32453" w:rsidP="00F51FA8">
            <w:pPr>
              <w:jc w:val="center"/>
            </w:pPr>
            <w:r>
              <w:t>Likely</w:t>
            </w:r>
          </w:p>
        </w:tc>
        <w:tc>
          <w:tcPr>
            <w:tcW w:w="4021" w:type="dxa"/>
            <w:shd w:val="clear" w:color="auto" w:fill="auto"/>
          </w:tcPr>
          <w:p w14:paraId="001260E5" w14:textId="34C42136" w:rsidR="00B475A1" w:rsidRDefault="00F32453" w:rsidP="00F51FA8">
            <w:pPr>
              <w:jc w:val="center"/>
            </w:pPr>
            <w:r>
              <w:t>Medium</w:t>
            </w:r>
          </w:p>
        </w:tc>
        <w:tc>
          <w:tcPr>
            <w:tcW w:w="1807" w:type="dxa"/>
            <w:shd w:val="clear" w:color="auto" w:fill="auto"/>
          </w:tcPr>
          <w:p w14:paraId="5C1BD06F" w14:textId="307132B0" w:rsidR="00B475A1" w:rsidRDefault="00F32453" w:rsidP="00F51FA8">
            <w:pPr>
              <w:jc w:val="center"/>
            </w:pPr>
            <w:r>
              <w:t>P18</w:t>
            </w:r>
          </w:p>
        </w:tc>
        <w:tc>
          <w:tcPr>
            <w:tcW w:w="1805" w:type="dxa"/>
            <w:shd w:val="clear" w:color="auto" w:fill="auto"/>
          </w:tcPr>
          <w:p w14:paraId="321828B7" w14:textId="3B1FD3CE" w:rsidR="00B475A1" w:rsidRDefault="00F3245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D80CFDF" w:rsidR="00B475A1" w:rsidRDefault="00F32453" w:rsidP="00F51FA8">
            <w:pPr>
              <w:jc w:val="center"/>
            </w:pPr>
            <w:proofErr w:type="spellStart"/>
            <w:r>
              <w:t>Astree</w:t>
            </w:r>
            <w:proofErr w:type="spellEnd"/>
          </w:p>
        </w:tc>
        <w:tc>
          <w:tcPr>
            <w:tcW w:w="1341" w:type="dxa"/>
            <w:shd w:val="clear" w:color="auto" w:fill="auto"/>
          </w:tcPr>
          <w:p w14:paraId="35911E79" w14:textId="0D9FCE18" w:rsidR="00B475A1" w:rsidRDefault="00F32453" w:rsidP="00F51FA8">
            <w:pPr>
              <w:jc w:val="center"/>
            </w:pPr>
            <w:r>
              <w:t>22.10</w:t>
            </w:r>
          </w:p>
        </w:tc>
        <w:tc>
          <w:tcPr>
            <w:tcW w:w="4021" w:type="dxa"/>
            <w:shd w:val="clear" w:color="auto" w:fill="auto"/>
          </w:tcPr>
          <w:p w14:paraId="234E751C" w14:textId="77777777" w:rsidR="00B475A1" w:rsidRDefault="00BB2AA2" w:rsidP="00F51FA8">
            <w:pPr>
              <w:jc w:val="center"/>
            </w:pPr>
            <w:r>
              <w:t>Invalid dynamic memory allocation</w:t>
            </w:r>
          </w:p>
          <w:p w14:paraId="1B4ADD74" w14:textId="03FA2BDD" w:rsidR="00BB2AA2" w:rsidRDefault="00BB2AA2" w:rsidP="00F51FA8">
            <w:pPr>
              <w:jc w:val="center"/>
            </w:pPr>
            <w:r>
              <w:t>Dangling pointer use</w:t>
            </w:r>
          </w:p>
        </w:tc>
        <w:tc>
          <w:tcPr>
            <w:tcW w:w="3611" w:type="dxa"/>
            <w:shd w:val="clear" w:color="auto" w:fill="auto"/>
          </w:tcPr>
          <w:p w14:paraId="221E6849" w14:textId="2F716659"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75DC712" w:rsidR="00B475A1" w:rsidRDefault="00EE7CFC" w:rsidP="00F51FA8">
            <w:pPr>
              <w:jc w:val="center"/>
            </w:pPr>
            <w:r>
              <w:t>Clang</w:t>
            </w:r>
          </w:p>
        </w:tc>
        <w:tc>
          <w:tcPr>
            <w:tcW w:w="1341" w:type="dxa"/>
            <w:shd w:val="clear" w:color="auto" w:fill="auto"/>
          </w:tcPr>
          <w:p w14:paraId="485EEED8" w14:textId="0C47F2C9" w:rsidR="00B475A1" w:rsidRDefault="00EE7CFC" w:rsidP="00F51FA8">
            <w:pPr>
              <w:jc w:val="center"/>
            </w:pPr>
            <w:r>
              <w:t>3.9</w:t>
            </w:r>
          </w:p>
        </w:tc>
        <w:tc>
          <w:tcPr>
            <w:tcW w:w="4021" w:type="dxa"/>
            <w:shd w:val="clear" w:color="auto" w:fill="auto"/>
          </w:tcPr>
          <w:p w14:paraId="7FDE97CE" w14:textId="77777777" w:rsidR="00B475A1" w:rsidRDefault="00EE7CFC" w:rsidP="00F51FA8">
            <w:pPr>
              <w:jc w:val="center"/>
            </w:pPr>
            <w:r>
              <w:t>Clang analyzer</w:t>
            </w:r>
          </w:p>
          <w:p w14:paraId="7CFDA649" w14:textId="63980FF6" w:rsidR="00EE7CFC" w:rsidRDefault="002A237D" w:rsidP="00F51FA8">
            <w:pPr>
              <w:jc w:val="center"/>
              <w:rPr>
                <w:u w:val="single"/>
              </w:rPr>
            </w:pPr>
            <w:proofErr w:type="spellStart"/>
            <w:r>
              <w:t>Cplusplus</w:t>
            </w:r>
            <w:proofErr w:type="spellEnd"/>
            <w:r>
              <w:t xml:space="preserve"> </w:t>
            </w:r>
            <w:proofErr w:type="spellStart"/>
            <w:r>
              <w:t>NewDelteLeaks</w:t>
            </w:r>
            <w:proofErr w:type="spellEnd"/>
          </w:p>
        </w:tc>
        <w:tc>
          <w:tcPr>
            <w:tcW w:w="3611" w:type="dxa"/>
            <w:shd w:val="clear" w:color="auto" w:fill="auto"/>
          </w:tcPr>
          <w:p w14:paraId="29E14C36" w14:textId="3D067DC7" w:rsidR="00B475A1" w:rsidRDefault="002A237D" w:rsidP="00F51FA8">
            <w:pPr>
              <w:jc w:val="center"/>
            </w:pPr>
            <w:r>
              <w:t>Does not catch all violations</w:t>
            </w:r>
          </w:p>
        </w:tc>
      </w:tr>
      <w:tr w:rsidR="00B475A1" w14:paraId="092940EA" w14:textId="77777777" w:rsidTr="00001F14">
        <w:trPr>
          <w:trHeight w:val="460"/>
        </w:trPr>
        <w:tc>
          <w:tcPr>
            <w:tcW w:w="1807" w:type="dxa"/>
            <w:shd w:val="clear" w:color="auto" w:fill="auto"/>
          </w:tcPr>
          <w:p w14:paraId="7589B551" w14:textId="54105438" w:rsidR="00B475A1" w:rsidRDefault="00CE5B82" w:rsidP="00F51FA8">
            <w:pPr>
              <w:jc w:val="center"/>
            </w:pPr>
            <w:r>
              <w:t>LDRA tool suite</w:t>
            </w:r>
          </w:p>
        </w:tc>
        <w:tc>
          <w:tcPr>
            <w:tcW w:w="1341" w:type="dxa"/>
            <w:shd w:val="clear" w:color="auto" w:fill="auto"/>
          </w:tcPr>
          <w:p w14:paraId="3EFDCB9A" w14:textId="1B20F223" w:rsidR="00B475A1" w:rsidRDefault="00CE5B82" w:rsidP="00F51FA8">
            <w:pPr>
              <w:jc w:val="center"/>
            </w:pPr>
            <w:r>
              <w:t>9.7.1</w:t>
            </w:r>
          </w:p>
        </w:tc>
        <w:tc>
          <w:tcPr>
            <w:tcW w:w="4021" w:type="dxa"/>
            <w:shd w:val="clear" w:color="auto" w:fill="auto"/>
          </w:tcPr>
          <w:p w14:paraId="2978B16E" w14:textId="6280EB82" w:rsidR="00B475A1" w:rsidRDefault="00CE5B82" w:rsidP="00F51FA8">
            <w:pPr>
              <w:jc w:val="center"/>
              <w:rPr>
                <w:u w:val="single"/>
              </w:rPr>
            </w:pPr>
            <w:r>
              <w:t xml:space="preserve">232 S, </w:t>
            </w:r>
            <w:r w:rsidR="002D5CDB">
              <w:t>236 S, 239 S</w:t>
            </w:r>
          </w:p>
        </w:tc>
        <w:tc>
          <w:tcPr>
            <w:tcW w:w="3611" w:type="dxa"/>
            <w:shd w:val="clear" w:color="auto" w:fill="auto"/>
          </w:tcPr>
          <w:p w14:paraId="163BA4AD" w14:textId="656F578F" w:rsidR="00B475A1" w:rsidRDefault="002D5CDB"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118716F7" w:rsidR="00B475A1" w:rsidRDefault="00954895" w:rsidP="00F51FA8">
            <w:pPr>
              <w:jc w:val="center"/>
            </w:pPr>
            <w:proofErr w:type="spellStart"/>
            <w:r>
              <w:t>Parasoft</w:t>
            </w:r>
            <w:proofErr w:type="spellEnd"/>
            <w:r>
              <w:t xml:space="preserve"> Insure ++</w:t>
            </w:r>
          </w:p>
        </w:tc>
        <w:tc>
          <w:tcPr>
            <w:tcW w:w="1341" w:type="dxa"/>
            <w:shd w:val="clear" w:color="auto" w:fill="auto"/>
          </w:tcPr>
          <w:p w14:paraId="79F266AC" w14:textId="0688B2BD" w:rsidR="00B475A1" w:rsidRDefault="00B475A1" w:rsidP="00F51FA8">
            <w:pPr>
              <w:jc w:val="center"/>
            </w:pPr>
          </w:p>
        </w:tc>
        <w:tc>
          <w:tcPr>
            <w:tcW w:w="4021" w:type="dxa"/>
            <w:shd w:val="clear" w:color="auto" w:fill="auto"/>
          </w:tcPr>
          <w:p w14:paraId="6359BB49" w14:textId="453DA832" w:rsidR="00B475A1" w:rsidRDefault="00B475A1" w:rsidP="00F51FA8">
            <w:pPr>
              <w:jc w:val="center"/>
              <w:rPr>
                <w:u w:val="single"/>
              </w:rPr>
            </w:pPr>
          </w:p>
        </w:tc>
        <w:tc>
          <w:tcPr>
            <w:tcW w:w="3611" w:type="dxa"/>
            <w:shd w:val="clear" w:color="auto" w:fill="auto"/>
          </w:tcPr>
          <w:p w14:paraId="0472C174" w14:textId="34993310" w:rsidR="00B475A1" w:rsidRDefault="00954895" w:rsidP="00F51FA8">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3753C3" w:rsidR="00381847" w:rsidRDefault="00E769D9">
            <w:pPr>
              <w:jc w:val="center"/>
            </w:pPr>
            <w:r>
              <w:t>[STD-</w:t>
            </w:r>
            <w:r w:rsidR="003B1DBD">
              <w:t>006</w:t>
            </w:r>
            <w:r>
              <w:t>-</w:t>
            </w:r>
            <w:r w:rsidR="003B1DBD">
              <w:t>CPP</w:t>
            </w:r>
            <w:r>
              <w:t>]</w:t>
            </w:r>
          </w:p>
        </w:tc>
        <w:tc>
          <w:tcPr>
            <w:tcW w:w="7632" w:type="dxa"/>
            <w:tcMar>
              <w:top w:w="100" w:type="dxa"/>
              <w:left w:w="100" w:type="dxa"/>
              <w:bottom w:w="100" w:type="dxa"/>
              <w:right w:w="100" w:type="dxa"/>
            </w:tcMar>
          </w:tcPr>
          <w:p w14:paraId="33ACFFEA" w14:textId="2FB68183" w:rsidR="00381847" w:rsidRDefault="003B1DBD">
            <w:r w:rsidRPr="003B1DBD">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1D1B03" w14:textId="5E264BE2" w:rsidR="003B1DBD" w:rsidRPr="003B1DBD" w:rsidRDefault="003B1DBD" w:rsidP="003B1DBD">
            <w:r w:rsidRPr="003B1DBD">
              <w:t xml:space="preserve">Without using static assertions, the code might fail if a constant expression </w:t>
            </w:r>
            <w:r w:rsidR="00376F15">
              <w:t>that may not</w:t>
            </w:r>
            <w:r w:rsidRPr="003B1DBD">
              <w:t xml:space="preserve"> meet certain </w:t>
            </w:r>
          </w:p>
          <w:p w14:paraId="40542A0F" w14:textId="0AD57929" w:rsidR="00F72634" w:rsidRDefault="003B1DBD" w:rsidP="0015146B">
            <w:r w:rsidRPr="003B1DBD">
              <w:t xml:space="preserve">conditions, </w:t>
            </w:r>
            <w:r w:rsidR="00376F15">
              <w:t>that could inflict</w:t>
            </w:r>
            <w:r w:rsidRPr="003B1DBD">
              <w:t xml:space="preserve"> undefined behavior at runtime</w:t>
            </w:r>
            <w:r>
              <w:t>.</w:t>
            </w:r>
          </w:p>
        </w:tc>
      </w:tr>
      <w:tr w:rsidR="00F72634" w14:paraId="058CAEAA" w14:textId="77777777" w:rsidTr="00001F14">
        <w:trPr>
          <w:trHeight w:val="460"/>
        </w:trPr>
        <w:tc>
          <w:tcPr>
            <w:tcW w:w="10800" w:type="dxa"/>
            <w:tcMar>
              <w:top w:w="100" w:type="dxa"/>
              <w:left w:w="100" w:type="dxa"/>
              <w:bottom w:w="100" w:type="dxa"/>
              <w:right w:w="100" w:type="dxa"/>
            </w:tcMar>
          </w:tcPr>
          <w:p w14:paraId="3DC43284" w14:textId="78D9B97F" w:rsidR="003B1DBD" w:rsidRPr="003B1DBD" w:rsidRDefault="003B1DBD" w:rsidP="003B1DBD">
            <w:r w:rsidRPr="003B1DBD">
              <w:t xml:space="preserve">ARRAY_SIZE </w:t>
            </w:r>
            <w:proofErr w:type="gramStart"/>
            <w:r w:rsidRPr="003B1DBD">
              <w:t>10</w:t>
            </w:r>
            <w:r w:rsidR="00F0326B">
              <w:t>;</w:t>
            </w:r>
            <w:proofErr w:type="gramEnd"/>
          </w:p>
          <w:p w14:paraId="2AD2CEF1" w14:textId="77777777" w:rsidR="003B1DBD" w:rsidRPr="003B1DBD" w:rsidRDefault="003B1DBD" w:rsidP="003B1DBD">
            <w:r w:rsidRPr="003B1DBD">
              <w:t xml:space="preserve">int </w:t>
            </w:r>
            <w:proofErr w:type="spellStart"/>
            <w:proofErr w:type="gramStart"/>
            <w:r w:rsidRPr="003B1DBD">
              <w:t>arr</w:t>
            </w:r>
            <w:proofErr w:type="spellEnd"/>
            <w:r w:rsidRPr="003B1DBD">
              <w:t>[</w:t>
            </w:r>
            <w:proofErr w:type="gramEnd"/>
            <w:r w:rsidRPr="003B1DBD">
              <w:t>ARRAY_SIZE</w:t>
            </w:r>
            <w:proofErr w:type="gramStart"/>
            <w:r w:rsidRPr="003B1DBD">
              <w:t>];</w:t>
            </w:r>
            <w:proofErr w:type="gramEnd"/>
          </w:p>
          <w:p w14:paraId="30CDCDAB" w14:textId="25722D1B" w:rsidR="003B1DBD" w:rsidRPr="003B1DBD" w:rsidRDefault="003B1DBD" w:rsidP="003B1DBD">
            <w:r w:rsidRPr="003B1DBD">
              <w:t xml:space="preserve">if (ARRAY_SIZE &lt;= </w:t>
            </w:r>
            <w:proofErr w:type="gramStart"/>
            <w:r w:rsidRPr="003B1DBD">
              <w:t>0) {</w:t>
            </w:r>
            <w:proofErr w:type="gramEnd"/>
          </w:p>
          <w:p w14:paraId="28BA138C" w14:textId="5FE8C650" w:rsidR="00F72634" w:rsidRDefault="003B1DBD" w:rsidP="0015146B">
            <w:r w:rsidRPr="003B1DBD">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DAD93F" w14:textId="080580E6" w:rsidR="003B1DBD" w:rsidRPr="003B1DBD" w:rsidRDefault="00830B31" w:rsidP="003B1DBD">
            <w:r>
              <w:t>This uses</w:t>
            </w:r>
            <w:r w:rsidR="003B1DBD" w:rsidRPr="003B1DBD">
              <w:t xml:space="preserve"> a static assertion to check that a constant expression meets specific conditions </w:t>
            </w:r>
          </w:p>
          <w:p w14:paraId="5E4C3A21" w14:textId="0463C128" w:rsidR="00F72634" w:rsidRDefault="003B1DBD" w:rsidP="0015146B">
            <w:r w:rsidRPr="003B1DBD">
              <w:t>at compile time</w:t>
            </w:r>
            <w:r>
              <w:t>.</w:t>
            </w:r>
          </w:p>
        </w:tc>
      </w:tr>
      <w:tr w:rsidR="00F72634" w14:paraId="2DA5938A" w14:textId="77777777" w:rsidTr="00001F14">
        <w:trPr>
          <w:trHeight w:val="460"/>
        </w:trPr>
        <w:tc>
          <w:tcPr>
            <w:tcW w:w="10800" w:type="dxa"/>
            <w:tcMar>
              <w:top w:w="100" w:type="dxa"/>
              <w:left w:w="100" w:type="dxa"/>
              <w:bottom w:w="100" w:type="dxa"/>
              <w:right w:w="100" w:type="dxa"/>
            </w:tcMar>
          </w:tcPr>
          <w:p w14:paraId="3C455837" w14:textId="00AEAE81" w:rsidR="003B1DBD" w:rsidRPr="003B1DBD" w:rsidRDefault="003B1DBD" w:rsidP="003B1DBD">
            <w:r w:rsidRPr="003B1DBD">
              <w:t xml:space="preserve">ARRAY_SIZE </w:t>
            </w:r>
            <w:proofErr w:type="gramStart"/>
            <w:r w:rsidRPr="003B1DBD">
              <w:t>10</w:t>
            </w:r>
            <w:r w:rsidR="00EA3BD6">
              <w:t>;</w:t>
            </w:r>
            <w:proofErr w:type="gramEnd"/>
          </w:p>
          <w:p w14:paraId="4B55FC0A" w14:textId="7141825A" w:rsidR="003B1DBD" w:rsidRPr="003B1DBD" w:rsidRDefault="003B1DBD" w:rsidP="003B1DBD">
            <w:proofErr w:type="spellStart"/>
            <w:r w:rsidRPr="003B1DBD">
              <w:t>static_</w:t>
            </w:r>
            <w:proofErr w:type="gramStart"/>
            <w:r w:rsidRPr="003B1DBD">
              <w:t>assert</w:t>
            </w:r>
            <w:proofErr w:type="spellEnd"/>
            <w:r w:rsidRPr="003B1DBD">
              <w:t>(</w:t>
            </w:r>
            <w:proofErr w:type="gramEnd"/>
            <w:r w:rsidRPr="003B1DBD">
              <w:t xml:space="preserve">ARRAY_SIZE &gt; 0, "Array </w:t>
            </w:r>
            <w:r w:rsidR="00EA3BD6">
              <w:t xml:space="preserve">to </w:t>
            </w:r>
            <w:r w:rsidRPr="003B1DBD">
              <w:t>be greater than 0"</w:t>
            </w:r>
            <w:proofErr w:type="gramStart"/>
            <w:r w:rsidRPr="003B1DBD">
              <w:t>);</w:t>
            </w:r>
            <w:proofErr w:type="gramEnd"/>
          </w:p>
          <w:p w14:paraId="2E312001" w14:textId="629E646D" w:rsidR="00F72634" w:rsidRDefault="003B1DBD" w:rsidP="0015146B">
            <w:r w:rsidRPr="003B1DBD">
              <w:t xml:space="preserve">int </w:t>
            </w:r>
            <w:proofErr w:type="spellStart"/>
            <w:proofErr w:type="gramStart"/>
            <w:r w:rsidRPr="003B1DBD">
              <w:t>arr</w:t>
            </w:r>
            <w:proofErr w:type="spellEnd"/>
            <w:r w:rsidRPr="003B1DBD">
              <w:t>[</w:t>
            </w:r>
            <w:proofErr w:type="gramEnd"/>
            <w:r w:rsidRPr="003B1DBD">
              <w:t>ARRAY_SIZE]</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DCE2151" w:rsidR="00B475A1" w:rsidRDefault="00B475A1" w:rsidP="00F51FA8">
            <w:pPr>
              <w:pBdr>
                <w:top w:val="nil"/>
                <w:left w:val="nil"/>
                <w:bottom w:val="nil"/>
                <w:right w:val="nil"/>
                <w:between w:val="nil"/>
              </w:pBdr>
            </w:pPr>
            <w:r>
              <w:rPr>
                <w:b/>
              </w:rPr>
              <w:t>Principles(s):</w:t>
            </w:r>
            <w:r>
              <w:t xml:space="preserve"> </w:t>
            </w:r>
            <w:r w:rsidR="00222B3A">
              <w:t>Heed Complier Warnings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655C258" w:rsidR="00B475A1" w:rsidRDefault="006325D5" w:rsidP="00F51FA8">
            <w:pPr>
              <w:jc w:val="center"/>
            </w:pPr>
            <w:r>
              <w:t>Low</w:t>
            </w:r>
          </w:p>
        </w:tc>
        <w:tc>
          <w:tcPr>
            <w:tcW w:w="1341" w:type="dxa"/>
            <w:shd w:val="clear" w:color="auto" w:fill="auto"/>
          </w:tcPr>
          <w:p w14:paraId="05FDEF4C" w14:textId="66CB1381" w:rsidR="00B475A1" w:rsidRDefault="006325D5" w:rsidP="00F51FA8">
            <w:pPr>
              <w:jc w:val="center"/>
            </w:pPr>
            <w:r>
              <w:t>Unlikely</w:t>
            </w:r>
          </w:p>
        </w:tc>
        <w:tc>
          <w:tcPr>
            <w:tcW w:w="4021" w:type="dxa"/>
            <w:shd w:val="clear" w:color="auto" w:fill="auto"/>
          </w:tcPr>
          <w:p w14:paraId="79D1FC84" w14:textId="7FDEFE78" w:rsidR="00B475A1" w:rsidRDefault="006325D5" w:rsidP="00F51FA8">
            <w:pPr>
              <w:jc w:val="center"/>
            </w:pPr>
            <w:r>
              <w:t>High</w:t>
            </w:r>
          </w:p>
        </w:tc>
        <w:tc>
          <w:tcPr>
            <w:tcW w:w="1807" w:type="dxa"/>
            <w:shd w:val="clear" w:color="auto" w:fill="auto"/>
          </w:tcPr>
          <w:p w14:paraId="07D13FDB" w14:textId="65C5755C" w:rsidR="00B475A1" w:rsidRDefault="006325D5" w:rsidP="00F51FA8">
            <w:pPr>
              <w:jc w:val="center"/>
            </w:pPr>
            <w:r>
              <w:t>P1</w:t>
            </w:r>
          </w:p>
        </w:tc>
        <w:tc>
          <w:tcPr>
            <w:tcW w:w="1805" w:type="dxa"/>
            <w:shd w:val="clear" w:color="auto" w:fill="auto"/>
          </w:tcPr>
          <w:p w14:paraId="018B5741" w14:textId="7D7DA8A4" w:rsidR="00B475A1" w:rsidRDefault="006325D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61424CD" w:rsidR="00B475A1" w:rsidRDefault="006325D5" w:rsidP="00F51FA8">
            <w:pPr>
              <w:jc w:val="center"/>
            </w:pPr>
            <w:proofErr w:type="spellStart"/>
            <w:r>
              <w:t>Axivion</w:t>
            </w:r>
            <w:proofErr w:type="spellEnd"/>
            <w:r>
              <w:t xml:space="preserve"> Bauhaus Suite</w:t>
            </w:r>
          </w:p>
        </w:tc>
        <w:tc>
          <w:tcPr>
            <w:tcW w:w="1341" w:type="dxa"/>
            <w:shd w:val="clear" w:color="auto" w:fill="auto"/>
          </w:tcPr>
          <w:p w14:paraId="1659F964" w14:textId="241539CC" w:rsidR="00B475A1" w:rsidRDefault="006325D5" w:rsidP="00F51FA8">
            <w:pPr>
              <w:jc w:val="center"/>
            </w:pPr>
            <w:r>
              <w:t>7.2.0</w:t>
            </w:r>
          </w:p>
        </w:tc>
        <w:tc>
          <w:tcPr>
            <w:tcW w:w="4021" w:type="dxa"/>
            <w:shd w:val="clear" w:color="auto" w:fill="auto"/>
          </w:tcPr>
          <w:p w14:paraId="14C127A7" w14:textId="75183072" w:rsidR="00B475A1" w:rsidRDefault="006325D5" w:rsidP="00F51FA8">
            <w:pPr>
              <w:jc w:val="center"/>
            </w:pPr>
            <w:r>
              <w:t>CERTC-DCL03</w:t>
            </w:r>
          </w:p>
        </w:tc>
        <w:tc>
          <w:tcPr>
            <w:tcW w:w="3611" w:type="dxa"/>
            <w:shd w:val="clear" w:color="auto" w:fill="auto"/>
          </w:tcPr>
          <w:p w14:paraId="511AFF98" w14:textId="3C0777D5"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386A986" w:rsidR="00B475A1" w:rsidRDefault="00AC4B4F" w:rsidP="00F51FA8">
            <w:pPr>
              <w:jc w:val="center"/>
            </w:pPr>
            <w:r>
              <w:t>Clang</w:t>
            </w:r>
          </w:p>
        </w:tc>
        <w:tc>
          <w:tcPr>
            <w:tcW w:w="1341" w:type="dxa"/>
            <w:shd w:val="clear" w:color="auto" w:fill="auto"/>
          </w:tcPr>
          <w:p w14:paraId="147234E7" w14:textId="08380971" w:rsidR="00B475A1" w:rsidRDefault="00AC4B4F" w:rsidP="00F51FA8">
            <w:pPr>
              <w:jc w:val="center"/>
            </w:pPr>
            <w:r>
              <w:t>3.9</w:t>
            </w:r>
          </w:p>
        </w:tc>
        <w:tc>
          <w:tcPr>
            <w:tcW w:w="4021" w:type="dxa"/>
            <w:shd w:val="clear" w:color="auto" w:fill="auto"/>
          </w:tcPr>
          <w:p w14:paraId="7C643E28" w14:textId="64773ABB" w:rsidR="00B475A1" w:rsidRDefault="00AC4B4F" w:rsidP="00F51FA8">
            <w:pPr>
              <w:jc w:val="center"/>
              <w:rPr>
                <w:u w:val="single"/>
              </w:rPr>
            </w:pPr>
            <w:r>
              <w:t>Misc-static-assert</w:t>
            </w:r>
          </w:p>
        </w:tc>
        <w:tc>
          <w:tcPr>
            <w:tcW w:w="3611" w:type="dxa"/>
            <w:shd w:val="clear" w:color="auto" w:fill="auto"/>
          </w:tcPr>
          <w:p w14:paraId="2CB1863C" w14:textId="332F0A36" w:rsidR="00B475A1" w:rsidRDefault="00AC4B4F" w:rsidP="00F51FA8">
            <w:pPr>
              <w:jc w:val="center"/>
            </w:pPr>
            <w:r>
              <w:t>Checked by clang tidy</w:t>
            </w:r>
          </w:p>
        </w:tc>
      </w:tr>
      <w:tr w:rsidR="00B475A1" w14:paraId="70B30499" w14:textId="77777777" w:rsidTr="00001F14">
        <w:trPr>
          <w:trHeight w:val="460"/>
        </w:trPr>
        <w:tc>
          <w:tcPr>
            <w:tcW w:w="1807" w:type="dxa"/>
            <w:shd w:val="clear" w:color="auto" w:fill="auto"/>
          </w:tcPr>
          <w:p w14:paraId="4DFBB62B" w14:textId="4A1E287A" w:rsidR="00B475A1" w:rsidRDefault="00AC4B4F" w:rsidP="00F51FA8">
            <w:pPr>
              <w:jc w:val="center"/>
            </w:pPr>
            <w:r>
              <w:t>LDRA too suite</w:t>
            </w:r>
          </w:p>
        </w:tc>
        <w:tc>
          <w:tcPr>
            <w:tcW w:w="1341" w:type="dxa"/>
            <w:shd w:val="clear" w:color="auto" w:fill="auto"/>
          </w:tcPr>
          <w:p w14:paraId="4C886138" w14:textId="687EBD80" w:rsidR="00B475A1" w:rsidRDefault="00AC4B4F" w:rsidP="00F51FA8">
            <w:pPr>
              <w:jc w:val="center"/>
            </w:pPr>
            <w:r>
              <w:t>9.7.1</w:t>
            </w:r>
          </w:p>
        </w:tc>
        <w:tc>
          <w:tcPr>
            <w:tcW w:w="4021" w:type="dxa"/>
            <w:shd w:val="clear" w:color="auto" w:fill="auto"/>
          </w:tcPr>
          <w:p w14:paraId="270673C4" w14:textId="1E40C100" w:rsidR="00B475A1" w:rsidRDefault="00C342DB" w:rsidP="00F51FA8">
            <w:pPr>
              <w:jc w:val="center"/>
              <w:rPr>
                <w:u w:val="single"/>
              </w:rPr>
            </w:pPr>
            <w:r>
              <w:t>44 S</w:t>
            </w:r>
          </w:p>
        </w:tc>
        <w:tc>
          <w:tcPr>
            <w:tcW w:w="3611" w:type="dxa"/>
            <w:shd w:val="clear" w:color="auto" w:fill="auto"/>
          </w:tcPr>
          <w:p w14:paraId="3D93F88D" w14:textId="1CC19040" w:rsidR="00B475A1" w:rsidRDefault="00C342DB"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55FED313" w:rsidR="00B475A1" w:rsidRDefault="00C342DB" w:rsidP="00F51FA8">
            <w:pPr>
              <w:jc w:val="center"/>
            </w:pPr>
            <w:proofErr w:type="spellStart"/>
            <w:r>
              <w:t>Parasoft</w:t>
            </w:r>
            <w:proofErr w:type="spellEnd"/>
            <w:r>
              <w:t xml:space="preserve"> C/C++</w:t>
            </w:r>
            <w:r w:rsidR="00556767">
              <w:t>test</w:t>
            </w:r>
          </w:p>
        </w:tc>
        <w:tc>
          <w:tcPr>
            <w:tcW w:w="1341" w:type="dxa"/>
            <w:shd w:val="clear" w:color="auto" w:fill="auto"/>
          </w:tcPr>
          <w:p w14:paraId="6D5B7F9C" w14:textId="34718A8A" w:rsidR="00B475A1" w:rsidRDefault="00556767" w:rsidP="00F51FA8">
            <w:pPr>
              <w:jc w:val="center"/>
            </w:pPr>
            <w:r>
              <w:t>2023.1</w:t>
            </w:r>
          </w:p>
        </w:tc>
        <w:tc>
          <w:tcPr>
            <w:tcW w:w="4021" w:type="dxa"/>
            <w:shd w:val="clear" w:color="auto" w:fill="auto"/>
          </w:tcPr>
          <w:p w14:paraId="6A3B83A6" w14:textId="4F05E068" w:rsidR="00B475A1" w:rsidRDefault="00556767" w:rsidP="00F51FA8">
            <w:pPr>
              <w:jc w:val="center"/>
              <w:rPr>
                <w:u w:val="single"/>
              </w:rPr>
            </w:pPr>
            <w:r>
              <w:t>CERT_CERROR a</w:t>
            </w:r>
          </w:p>
        </w:tc>
        <w:tc>
          <w:tcPr>
            <w:tcW w:w="3611" w:type="dxa"/>
            <w:shd w:val="clear" w:color="auto" w:fill="auto"/>
          </w:tcPr>
          <w:p w14:paraId="08365A70" w14:textId="39C156BC" w:rsidR="00B475A1" w:rsidRDefault="00556767" w:rsidP="00F51FA8">
            <w:pPr>
              <w:jc w:val="center"/>
            </w:pPr>
            <w:r>
              <w:t>Do not use assertions</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944CFE" w:rsidR="00381847" w:rsidRDefault="00E769D9">
            <w:pPr>
              <w:jc w:val="center"/>
            </w:pPr>
            <w:r>
              <w:t>[STD-</w:t>
            </w:r>
            <w:r w:rsidR="003B1DBD">
              <w:t>007</w:t>
            </w:r>
            <w:r>
              <w:t>-</w:t>
            </w:r>
            <w:r w:rsidR="003B1DBD">
              <w:t>CPP</w:t>
            </w:r>
            <w:r>
              <w:t>]</w:t>
            </w:r>
          </w:p>
        </w:tc>
        <w:tc>
          <w:tcPr>
            <w:tcW w:w="7632" w:type="dxa"/>
            <w:tcMar>
              <w:top w:w="100" w:type="dxa"/>
              <w:left w:w="100" w:type="dxa"/>
              <w:bottom w:w="100" w:type="dxa"/>
              <w:right w:w="100" w:type="dxa"/>
            </w:tcMar>
          </w:tcPr>
          <w:p w14:paraId="7DF53768" w14:textId="4A5CE91D" w:rsidR="00381847" w:rsidRDefault="003B1DBD">
            <w:r w:rsidRPr="003B1DBD">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2403D9B" w:rsidR="00F72634" w:rsidRDefault="003B1DBD" w:rsidP="0015146B">
            <w:r w:rsidRPr="003B1DBD">
              <w:t>Abruptly terminating a program using exit can lead to resource leaks, inconsistent states, and loss of data.</w:t>
            </w:r>
          </w:p>
        </w:tc>
      </w:tr>
      <w:tr w:rsidR="00F72634" w14:paraId="3CEA03A3" w14:textId="77777777" w:rsidTr="00001F14">
        <w:trPr>
          <w:trHeight w:val="460"/>
        </w:trPr>
        <w:tc>
          <w:tcPr>
            <w:tcW w:w="10800" w:type="dxa"/>
            <w:tcMar>
              <w:top w:w="100" w:type="dxa"/>
              <w:left w:w="100" w:type="dxa"/>
              <w:bottom w:w="100" w:type="dxa"/>
              <w:right w:w="100" w:type="dxa"/>
            </w:tcMar>
          </w:tcPr>
          <w:p w14:paraId="2364FC69" w14:textId="77777777" w:rsidR="003B1DBD" w:rsidRPr="003B1DBD" w:rsidRDefault="003B1DBD" w:rsidP="003B1DBD">
            <w:r w:rsidRPr="003B1DBD">
              <w:t xml:space="preserve">void </w:t>
            </w:r>
            <w:proofErr w:type="spellStart"/>
            <w:proofErr w:type="gramStart"/>
            <w:r w:rsidRPr="003B1DBD">
              <w:t>processInput</w:t>
            </w:r>
            <w:proofErr w:type="spellEnd"/>
            <w:r w:rsidRPr="003B1DBD">
              <w:t>(</w:t>
            </w:r>
            <w:proofErr w:type="gramEnd"/>
            <w:r w:rsidRPr="003B1DBD">
              <w:t>int input) {</w:t>
            </w:r>
          </w:p>
          <w:p w14:paraId="7433FFF7" w14:textId="77777777" w:rsidR="003B1DBD" w:rsidRPr="003B1DBD" w:rsidRDefault="003B1DBD" w:rsidP="003B1DBD">
            <w:r w:rsidRPr="003B1DBD">
              <w:t xml:space="preserve">    if (input &lt; </w:t>
            </w:r>
            <w:proofErr w:type="gramStart"/>
            <w:r w:rsidRPr="003B1DBD">
              <w:t>0) {</w:t>
            </w:r>
            <w:proofErr w:type="gramEnd"/>
          </w:p>
          <w:p w14:paraId="09EF8CF0" w14:textId="77777777" w:rsidR="003B1DBD" w:rsidRPr="003B1DBD" w:rsidRDefault="003B1DBD" w:rsidP="003B1DBD">
            <w:r w:rsidRPr="003B1DBD">
              <w:t xml:space="preserve">        </w:t>
            </w:r>
            <w:proofErr w:type="gramStart"/>
            <w:r w:rsidRPr="003B1DBD">
              <w:t>std::</w:t>
            </w:r>
            <w:proofErr w:type="spellStart"/>
            <w:proofErr w:type="gramEnd"/>
            <w:r w:rsidRPr="003B1DBD">
              <w:t>cerr</w:t>
            </w:r>
            <w:proofErr w:type="spellEnd"/>
            <w:r w:rsidRPr="003B1DBD">
              <w:t xml:space="preserve"> &lt;&lt; "Error: Negative input\n</w:t>
            </w:r>
            <w:proofErr w:type="gramStart"/>
            <w:r w:rsidRPr="003B1DBD">
              <w:t>";</w:t>
            </w:r>
            <w:proofErr w:type="gramEnd"/>
          </w:p>
          <w:p w14:paraId="728394A2" w14:textId="30EECE5D" w:rsidR="00F72634" w:rsidRDefault="003B1DBD" w:rsidP="0015146B">
            <w:r w:rsidRPr="003B1DBD">
              <w:t xml:space="preserve">        </w:t>
            </w:r>
            <w:proofErr w:type="gramStart"/>
            <w:r w:rsidRPr="003B1DBD">
              <w:t>std::exit(</w:t>
            </w:r>
            <w:proofErr w:type="gramEnd"/>
            <w:r w:rsidRPr="003B1DBD">
              <w:t>EXIT_FAILURE);</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626C6E6" w:rsidR="00F72634" w:rsidRDefault="00134E00" w:rsidP="0015146B">
            <w:r>
              <w:t>This</w:t>
            </w:r>
            <w:r w:rsidR="003B1DBD" w:rsidRPr="003B1DBD">
              <w:t xml:space="preserve"> handles errors </w:t>
            </w:r>
            <w:r>
              <w:t>correctly</w:t>
            </w:r>
            <w:r w:rsidR="003B1DBD" w:rsidRPr="003B1DBD">
              <w:t xml:space="preserve"> by cleaning up resources and </w:t>
            </w:r>
            <w:r w:rsidR="00DD4A62">
              <w:t>allowing for</w:t>
            </w:r>
            <w:r w:rsidR="003B1DBD" w:rsidRPr="003B1DBD">
              <w:t xml:space="preserve"> a</w:t>
            </w:r>
            <w:r w:rsidR="00DD4A62">
              <w:t xml:space="preserve">n </w:t>
            </w:r>
            <w:proofErr w:type="gramStart"/>
            <w:r w:rsidR="00DD4A62">
              <w:t xml:space="preserve">error </w:t>
            </w:r>
            <w:r w:rsidR="003B1DBD" w:rsidRPr="003B1DBD">
              <w:t>messages</w:t>
            </w:r>
            <w:proofErr w:type="gramEnd"/>
            <w:r w:rsidR="003B1DBD" w:rsidRPr="003B1DBD">
              <w:t xml:space="preserve"> before terminating</w:t>
            </w:r>
            <w:r w:rsidR="00DD4A62">
              <w:t>.</w:t>
            </w:r>
          </w:p>
        </w:tc>
      </w:tr>
      <w:tr w:rsidR="00F72634" w14:paraId="5DBE36E7" w14:textId="77777777" w:rsidTr="00001F14">
        <w:trPr>
          <w:trHeight w:val="460"/>
        </w:trPr>
        <w:tc>
          <w:tcPr>
            <w:tcW w:w="10800" w:type="dxa"/>
            <w:tcMar>
              <w:top w:w="100" w:type="dxa"/>
              <w:left w:w="100" w:type="dxa"/>
              <w:bottom w:w="100" w:type="dxa"/>
              <w:right w:w="100" w:type="dxa"/>
            </w:tcMar>
          </w:tcPr>
          <w:p w14:paraId="18082D4E" w14:textId="77777777" w:rsidR="003B1DBD" w:rsidRPr="003B1DBD" w:rsidRDefault="003B1DBD" w:rsidP="003B1DBD">
            <w:r w:rsidRPr="003B1DBD">
              <w:t xml:space="preserve">void </w:t>
            </w:r>
            <w:proofErr w:type="spellStart"/>
            <w:proofErr w:type="gramStart"/>
            <w:r w:rsidRPr="003B1DBD">
              <w:t>processInput</w:t>
            </w:r>
            <w:proofErr w:type="spellEnd"/>
            <w:r w:rsidRPr="003B1DBD">
              <w:t>(</w:t>
            </w:r>
            <w:proofErr w:type="gramEnd"/>
            <w:r w:rsidRPr="003B1DBD">
              <w:t>int input) {</w:t>
            </w:r>
          </w:p>
          <w:p w14:paraId="0CBEC4AF" w14:textId="77777777" w:rsidR="003B1DBD" w:rsidRPr="003B1DBD" w:rsidRDefault="003B1DBD" w:rsidP="003B1DBD">
            <w:r w:rsidRPr="003B1DBD">
              <w:t xml:space="preserve">    if (input &lt; </w:t>
            </w:r>
            <w:proofErr w:type="gramStart"/>
            <w:r w:rsidRPr="003B1DBD">
              <w:t>0) {</w:t>
            </w:r>
            <w:proofErr w:type="gramEnd"/>
          </w:p>
          <w:p w14:paraId="0D8C1BA9" w14:textId="77777777" w:rsidR="003B1DBD" w:rsidRPr="003B1DBD" w:rsidRDefault="003B1DBD" w:rsidP="003B1DBD">
            <w:r w:rsidRPr="003B1DBD">
              <w:t xml:space="preserve">        throw </w:t>
            </w:r>
            <w:proofErr w:type="gramStart"/>
            <w:r w:rsidRPr="003B1DBD">
              <w:t>std::</w:t>
            </w:r>
            <w:proofErr w:type="spellStart"/>
            <w:proofErr w:type="gramEnd"/>
            <w:r w:rsidRPr="003B1DBD">
              <w:t>invalid_</w:t>
            </w:r>
            <w:proofErr w:type="gramStart"/>
            <w:r w:rsidRPr="003B1DBD">
              <w:t>argument</w:t>
            </w:r>
            <w:proofErr w:type="spellEnd"/>
            <w:r w:rsidRPr="003B1DBD">
              <w:t>(</w:t>
            </w:r>
            <w:proofErr w:type="gramEnd"/>
            <w:r w:rsidRPr="003B1DBD">
              <w:t>"Negative input"</w:t>
            </w:r>
            <w:proofErr w:type="gramStart"/>
            <w:r w:rsidRPr="003B1DBD">
              <w:t>);</w:t>
            </w:r>
            <w:proofErr w:type="gramEnd"/>
          </w:p>
          <w:p w14:paraId="530DCAB5" w14:textId="77777777" w:rsidR="003B1DBD" w:rsidRPr="003B1DBD" w:rsidRDefault="003B1DBD" w:rsidP="003B1DBD">
            <w:r w:rsidRPr="003B1DBD">
              <w:t xml:space="preserve">    }</w:t>
            </w:r>
          </w:p>
          <w:p w14:paraId="532650F4" w14:textId="4D922AAC" w:rsidR="003B1DBD" w:rsidRPr="003B1DBD" w:rsidRDefault="003B1DBD" w:rsidP="003B1DBD">
            <w:r w:rsidRPr="003B1DBD">
              <w:t xml:space="preserve">    </w:t>
            </w:r>
            <w:r w:rsidR="008D1A50">
              <w:t>//Process input</w:t>
            </w:r>
          </w:p>
          <w:p w14:paraId="1B81CDBB" w14:textId="7D24B81D" w:rsidR="00F72634" w:rsidRDefault="003B1DBD" w:rsidP="0015146B">
            <w:r w:rsidRPr="003B1DBD">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CBAC240" w:rsidR="00B475A1" w:rsidRDefault="00B475A1" w:rsidP="00F51FA8">
            <w:pPr>
              <w:pBdr>
                <w:top w:val="nil"/>
                <w:left w:val="nil"/>
                <w:bottom w:val="nil"/>
                <w:right w:val="nil"/>
                <w:between w:val="nil"/>
              </w:pBdr>
            </w:pPr>
            <w:r>
              <w:rPr>
                <w:b/>
              </w:rPr>
              <w:t>Principles(s):</w:t>
            </w:r>
            <w:r>
              <w:t xml:space="preserve"> </w:t>
            </w:r>
            <w:r w:rsidR="00261736">
              <w:t>Use Effective Quality Assurance Tech</w:t>
            </w:r>
            <w:r w:rsidR="00B839F3">
              <w:t xml:space="preserve">niques, </w:t>
            </w:r>
            <w:proofErr w:type="gramStart"/>
            <w:r w:rsidR="00B839F3">
              <w:t>Testing  would</w:t>
            </w:r>
            <w:proofErr w:type="gramEnd"/>
            <w:r w:rsidR="00B839F3">
              <w:t xml:space="preserve"> allow uncaught exceptions to be realized</w:t>
            </w:r>
            <w:r w:rsidR="004A347C">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9DA7F8B" w:rsidR="00B475A1" w:rsidRDefault="00A65865" w:rsidP="00F51FA8">
            <w:pPr>
              <w:jc w:val="center"/>
            </w:pPr>
            <w:r>
              <w:t>Low</w:t>
            </w:r>
          </w:p>
        </w:tc>
        <w:tc>
          <w:tcPr>
            <w:tcW w:w="1341" w:type="dxa"/>
            <w:shd w:val="clear" w:color="auto" w:fill="auto"/>
          </w:tcPr>
          <w:p w14:paraId="3F2670C9" w14:textId="25135D03" w:rsidR="00B475A1" w:rsidRDefault="00A65865" w:rsidP="00F51FA8">
            <w:pPr>
              <w:jc w:val="center"/>
            </w:pPr>
            <w:proofErr w:type="spellStart"/>
            <w:r>
              <w:t>Probale</w:t>
            </w:r>
            <w:proofErr w:type="spellEnd"/>
          </w:p>
        </w:tc>
        <w:tc>
          <w:tcPr>
            <w:tcW w:w="4021" w:type="dxa"/>
            <w:shd w:val="clear" w:color="auto" w:fill="auto"/>
          </w:tcPr>
          <w:p w14:paraId="40C1B5AC" w14:textId="08B871A9" w:rsidR="00B475A1" w:rsidRDefault="00A65865" w:rsidP="00F51FA8">
            <w:pPr>
              <w:jc w:val="center"/>
            </w:pPr>
            <w:r>
              <w:t>Medium</w:t>
            </w:r>
          </w:p>
        </w:tc>
        <w:tc>
          <w:tcPr>
            <w:tcW w:w="1807" w:type="dxa"/>
            <w:shd w:val="clear" w:color="auto" w:fill="auto"/>
          </w:tcPr>
          <w:p w14:paraId="62635B7A" w14:textId="61053E56" w:rsidR="00B475A1" w:rsidRDefault="00A65865" w:rsidP="00F51FA8">
            <w:pPr>
              <w:jc w:val="center"/>
            </w:pPr>
            <w:r>
              <w:t>P4</w:t>
            </w:r>
          </w:p>
        </w:tc>
        <w:tc>
          <w:tcPr>
            <w:tcW w:w="1805" w:type="dxa"/>
            <w:shd w:val="clear" w:color="auto" w:fill="auto"/>
          </w:tcPr>
          <w:p w14:paraId="18B948EA" w14:textId="404D1416" w:rsidR="00B475A1" w:rsidRDefault="00A6586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17907B8" w:rsidR="00B475A1" w:rsidRDefault="00A65865" w:rsidP="00F51FA8">
            <w:pPr>
              <w:jc w:val="center"/>
            </w:pPr>
            <w:proofErr w:type="spellStart"/>
            <w:r>
              <w:t>Astree</w:t>
            </w:r>
            <w:proofErr w:type="spellEnd"/>
          </w:p>
        </w:tc>
        <w:tc>
          <w:tcPr>
            <w:tcW w:w="1341" w:type="dxa"/>
            <w:shd w:val="clear" w:color="auto" w:fill="auto"/>
          </w:tcPr>
          <w:p w14:paraId="348AB2BC" w14:textId="1ECF4BB4" w:rsidR="00B475A1" w:rsidRDefault="00A65865" w:rsidP="00F51FA8">
            <w:pPr>
              <w:jc w:val="center"/>
            </w:pPr>
            <w:r>
              <w:t>22.10</w:t>
            </w:r>
          </w:p>
        </w:tc>
        <w:tc>
          <w:tcPr>
            <w:tcW w:w="4021" w:type="dxa"/>
            <w:shd w:val="clear" w:color="auto" w:fill="auto"/>
          </w:tcPr>
          <w:p w14:paraId="47F79C0E" w14:textId="6B7CF7AF" w:rsidR="00B475A1" w:rsidRDefault="00A65865" w:rsidP="00F51FA8">
            <w:pPr>
              <w:jc w:val="center"/>
            </w:pPr>
            <w:r>
              <w:t>Main-function-catch-all</w:t>
            </w:r>
          </w:p>
        </w:tc>
        <w:tc>
          <w:tcPr>
            <w:tcW w:w="3611" w:type="dxa"/>
            <w:shd w:val="clear" w:color="auto" w:fill="auto"/>
          </w:tcPr>
          <w:p w14:paraId="012AA30D" w14:textId="31F500FA" w:rsidR="00B475A1" w:rsidRDefault="00A6586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05C39E0" w:rsidR="00B475A1" w:rsidRDefault="00A65865" w:rsidP="00F51FA8">
            <w:pPr>
              <w:jc w:val="center"/>
            </w:pPr>
            <w:proofErr w:type="spellStart"/>
            <w:r>
              <w:t>CodeSonar</w:t>
            </w:r>
            <w:proofErr w:type="spellEnd"/>
          </w:p>
        </w:tc>
        <w:tc>
          <w:tcPr>
            <w:tcW w:w="1341" w:type="dxa"/>
            <w:shd w:val="clear" w:color="auto" w:fill="auto"/>
          </w:tcPr>
          <w:p w14:paraId="76E7C4D8" w14:textId="76BD8BC6" w:rsidR="00B475A1" w:rsidRDefault="00A65865" w:rsidP="00F51FA8">
            <w:pPr>
              <w:jc w:val="center"/>
            </w:pPr>
            <w:r>
              <w:t>7.4p0</w:t>
            </w:r>
          </w:p>
        </w:tc>
        <w:tc>
          <w:tcPr>
            <w:tcW w:w="4021" w:type="dxa"/>
            <w:shd w:val="clear" w:color="auto" w:fill="auto"/>
          </w:tcPr>
          <w:p w14:paraId="34777AB2" w14:textId="5F2D06D9" w:rsidR="00B475A1" w:rsidRDefault="00784E56" w:rsidP="00F51FA8">
            <w:pPr>
              <w:jc w:val="center"/>
              <w:rPr>
                <w:u w:val="single"/>
              </w:rPr>
            </w:pPr>
            <w:proofErr w:type="spellStart"/>
            <w:proofErr w:type="gramStart"/>
            <w:r>
              <w:t>Lang.sturct.uctch</w:t>
            </w:r>
            <w:proofErr w:type="spellEnd"/>
            <w:proofErr w:type="gramEnd"/>
          </w:p>
        </w:tc>
        <w:tc>
          <w:tcPr>
            <w:tcW w:w="3611" w:type="dxa"/>
            <w:shd w:val="clear" w:color="auto" w:fill="auto"/>
          </w:tcPr>
          <w:p w14:paraId="66AACB9D" w14:textId="3D3FCB0F" w:rsidR="00B475A1" w:rsidRDefault="00784E56"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32453B3E" w:rsidR="00B475A1" w:rsidRDefault="00784E56" w:rsidP="00F51FA8">
            <w:pPr>
              <w:jc w:val="center"/>
            </w:pPr>
            <w:r>
              <w:t>LDRA tool suite</w:t>
            </w:r>
          </w:p>
        </w:tc>
        <w:tc>
          <w:tcPr>
            <w:tcW w:w="1341" w:type="dxa"/>
            <w:shd w:val="clear" w:color="auto" w:fill="auto"/>
          </w:tcPr>
          <w:p w14:paraId="17B55B3F" w14:textId="00A5EB15" w:rsidR="00B475A1" w:rsidRDefault="00784E56" w:rsidP="00F51FA8">
            <w:pPr>
              <w:jc w:val="center"/>
            </w:pPr>
            <w:r>
              <w:t>9.7.1</w:t>
            </w:r>
          </w:p>
        </w:tc>
        <w:tc>
          <w:tcPr>
            <w:tcW w:w="4021" w:type="dxa"/>
            <w:shd w:val="clear" w:color="auto" w:fill="auto"/>
          </w:tcPr>
          <w:p w14:paraId="237A438D" w14:textId="5A961C73" w:rsidR="00B475A1" w:rsidRDefault="00FA0E2C" w:rsidP="00F51FA8">
            <w:pPr>
              <w:jc w:val="center"/>
              <w:rPr>
                <w:u w:val="single"/>
              </w:rPr>
            </w:pPr>
            <w:r>
              <w:t>527 S</w:t>
            </w:r>
          </w:p>
        </w:tc>
        <w:tc>
          <w:tcPr>
            <w:tcW w:w="3611" w:type="dxa"/>
            <w:shd w:val="clear" w:color="auto" w:fill="auto"/>
          </w:tcPr>
          <w:p w14:paraId="247E2C86" w14:textId="15144C61" w:rsidR="00B475A1" w:rsidRDefault="00FA0E2C"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041354D5" w:rsidR="00B475A1" w:rsidRDefault="0090625F" w:rsidP="00F51FA8">
            <w:pPr>
              <w:jc w:val="center"/>
            </w:pPr>
            <w:proofErr w:type="spellStart"/>
            <w:r>
              <w:lastRenderedPageBreak/>
              <w:t>Polyspace</w:t>
            </w:r>
            <w:proofErr w:type="spellEnd"/>
            <w:r>
              <w:t xml:space="preserve"> Bug Finder</w:t>
            </w:r>
          </w:p>
        </w:tc>
        <w:tc>
          <w:tcPr>
            <w:tcW w:w="1341" w:type="dxa"/>
            <w:shd w:val="clear" w:color="auto" w:fill="auto"/>
          </w:tcPr>
          <w:p w14:paraId="2B986054" w14:textId="312FD570" w:rsidR="00B475A1" w:rsidRDefault="0090625F" w:rsidP="00F51FA8">
            <w:pPr>
              <w:jc w:val="center"/>
            </w:pPr>
            <w:r>
              <w:t>R2023a</w:t>
            </w:r>
          </w:p>
        </w:tc>
        <w:tc>
          <w:tcPr>
            <w:tcW w:w="4021" w:type="dxa"/>
            <w:shd w:val="clear" w:color="auto" w:fill="auto"/>
          </w:tcPr>
          <w:p w14:paraId="0FB441F9" w14:textId="1A9BF43A" w:rsidR="00B475A1" w:rsidRDefault="0090625F" w:rsidP="00F51FA8">
            <w:pPr>
              <w:jc w:val="center"/>
              <w:rPr>
                <w:u w:val="single"/>
              </w:rPr>
            </w:pPr>
            <w:r>
              <w:t>CERT C++:ERR50-CPP</w:t>
            </w:r>
          </w:p>
        </w:tc>
        <w:tc>
          <w:tcPr>
            <w:tcW w:w="3611" w:type="dxa"/>
            <w:shd w:val="clear" w:color="auto" w:fill="auto"/>
          </w:tcPr>
          <w:p w14:paraId="11539D90" w14:textId="1489493B" w:rsidR="00B475A1" w:rsidRDefault="0090625F" w:rsidP="00F51FA8">
            <w:pPr>
              <w:jc w:val="center"/>
            </w:pPr>
            <w:r>
              <w:t xml:space="preserve">Checks for implicit call to </w:t>
            </w:r>
            <w:proofErr w:type="gramStart"/>
            <w:r>
              <w:t>terminate</w:t>
            </w:r>
            <w:r w:rsidR="00FB08D3">
              <w:t>(</w:t>
            </w:r>
            <w:proofErr w:type="gramEnd"/>
            <w:r w:rsidR="00FB08D3">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EE054F6" w:rsidR="00B475A1" w:rsidRDefault="00652646" w:rsidP="00F51FA8">
            <w:pPr>
              <w:jc w:val="center"/>
            </w:pPr>
            <w:r>
              <w:t>Object Oriented Programming</w:t>
            </w:r>
          </w:p>
        </w:tc>
        <w:tc>
          <w:tcPr>
            <w:tcW w:w="1341" w:type="dxa"/>
            <w:tcMar>
              <w:top w:w="100" w:type="dxa"/>
              <w:left w:w="100" w:type="dxa"/>
              <w:bottom w:w="100" w:type="dxa"/>
              <w:right w:w="100" w:type="dxa"/>
            </w:tcMar>
          </w:tcPr>
          <w:p w14:paraId="5C9484A9" w14:textId="2630C716" w:rsidR="00B475A1" w:rsidRDefault="00B475A1" w:rsidP="00F51FA8">
            <w:pPr>
              <w:jc w:val="center"/>
            </w:pPr>
            <w:r>
              <w:t>[STD-</w:t>
            </w:r>
            <w:r w:rsidR="00652646">
              <w:t>008</w:t>
            </w:r>
            <w:r>
              <w:t>-</w:t>
            </w:r>
            <w:r w:rsidR="00652646">
              <w:t>CCP</w:t>
            </w:r>
            <w:r>
              <w:t>]</w:t>
            </w:r>
          </w:p>
        </w:tc>
        <w:tc>
          <w:tcPr>
            <w:tcW w:w="7632" w:type="dxa"/>
            <w:tcMar>
              <w:top w:w="100" w:type="dxa"/>
              <w:left w:w="100" w:type="dxa"/>
              <w:bottom w:w="100" w:type="dxa"/>
              <w:right w:w="100" w:type="dxa"/>
            </w:tcMar>
          </w:tcPr>
          <w:p w14:paraId="48B2377D" w14:textId="50C5F412" w:rsidR="00B475A1" w:rsidRDefault="00652646" w:rsidP="00F51FA8">
            <w:r w:rsidRPr="00652646">
              <w:t xml:space="preserve">Write constructor member initializers in the </w:t>
            </w:r>
            <w:r w:rsidR="00D4138F">
              <w:t>predefined</w:t>
            </w:r>
            <w:r w:rsidRPr="00652646">
              <w:t xml:space="preserve">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BED555" w:rsidR="00F72634" w:rsidRDefault="00652646" w:rsidP="0015146B">
            <w:r w:rsidRPr="00652646">
              <w:t xml:space="preserve">The member initializer list attempts to initialize </w:t>
            </w:r>
            <w:proofErr w:type="spellStart"/>
            <w:r w:rsidR="000D2E00">
              <w:t>a</w:t>
            </w:r>
            <w:r w:rsidRPr="00652646">
              <w:t>Val</w:t>
            </w:r>
            <w:proofErr w:type="spellEnd"/>
            <w:r w:rsidRPr="00652646">
              <w:t xml:space="preserve"> </w:t>
            </w:r>
            <w:r w:rsidR="000D2E00">
              <w:t>then</w:t>
            </w:r>
            <w:r w:rsidRPr="00652646">
              <w:t xml:space="preserve"> initialize </w:t>
            </w:r>
            <w:proofErr w:type="spellStart"/>
            <w:r w:rsidR="00240267">
              <w:t>usesA</w:t>
            </w:r>
            <w:r w:rsidRPr="00652646">
              <w:t>Val</w:t>
            </w:r>
            <w:proofErr w:type="spellEnd"/>
            <w:r w:rsidRPr="00652646">
              <w:t xml:space="preserve"> to a value</w:t>
            </w:r>
            <w:r w:rsidR="000D2E00">
              <w:t xml:space="preserve"> that is</w:t>
            </w:r>
            <w:r w:rsidRPr="00652646">
              <w:t xml:space="preserve"> dependent. </w:t>
            </w:r>
            <w:r w:rsidR="000D2E00">
              <w:t>T</w:t>
            </w:r>
            <w:r w:rsidRPr="00652646">
              <w:t xml:space="preserve">he declaration order of the member variables does not match the member initializer order, </w:t>
            </w:r>
            <w:r w:rsidR="000D2E00">
              <w:t>which causes</w:t>
            </w:r>
            <w:r w:rsidRPr="00652646">
              <w:t xml:space="preserve"> an unspecified value being stored into </w:t>
            </w:r>
            <w:proofErr w:type="spellStart"/>
            <w:r w:rsidR="00240267">
              <w:t>usesA</w:t>
            </w:r>
            <w:r w:rsidRPr="00652646">
              <w:t>Val</w:t>
            </w:r>
            <w:proofErr w:type="spellEnd"/>
            <w:r w:rsidRPr="00652646">
              <w:t>.</w:t>
            </w:r>
          </w:p>
        </w:tc>
      </w:tr>
      <w:tr w:rsidR="00F72634" w14:paraId="1F240B56" w14:textId="77777777" w:rsidTr="00001F14">
        <w:trPr>
          <w:trHeight w:val="460"/>
        </w:trPr>
        <w:tc>
          <w:tcPr>
            <w:tcW w:w="10800" w:type="dxa"/>
            <w:tcMar>
              <w:top w:w="100" w:type="dxa"/>
              <w:left w:w="100" w:type="dxa"/>
              <w:bottom w:w="100" w:type="dxa"/>
              <w:right w:w="100" w:type="dxa"/>
            </w:tcMar>
          </w:tcPr>
          <w:p w14:paraId="2BAC6853" w14:textId="1FC17AA1" w:rsidR="00652646" w:rsidRPr="00652646" w:rsidRDefault="00652646" w:rsidP="00652646">
            <w:r w:rsidRPr="00652646">
              <w:t>  </w:t>
            </w:r>
            <w:r w:rsidR="00D4138F">
              <w:t>int</w:t>
            </w:r>
            <w:r w:rsidRPr="00652646">
              <w:t> </w:t>
            </w:r>
            <w:proofErr w:type="spellStart"/>
            <w:proofErr w:type="gramStart"/>
            <w:r w:rsidR="000D2E00">
              <w:t>usesA</w:t>
            </w:r>
            <w:r w:rsidRPr="00652646">
              <w:t>Val</w:t>
            </w:r>
            <w:proofErr w:type="spellEnd"/>
            <w:r w:rsidRPr="00652646">
              <w:t>;</w:t>
            </w:r>
            <w:proofErr w:type="gramEnd"/>
          </w:p>
          <w:p w14:paraId="102AF2C0" w14:textId="113B90CA" w:rsidR="00652646" w:rsidRPr="00652646" w:rsidRDefault="00652646" w:rsidP="00652646">
            <w:r w:rsidRPr="00652646">
              <w:t>  </w:t>
            </w:r>
            <w:r w:rsidR="00D4138F">
              <w:t>int</w:t>
            </w:r>
            <w:r w:rsidRPr="00652646">
              <w:t> </w:t>
            </w:r>
            <w:proofErr w:type="spellStart"/>
            <w:proofErr w:type="gramStart"/>
            <w:r w:rsidR="000D2E00">
              <w:t>a</w:t>
            </w:r>
            <w:r w:rsidRPr="00652646">
              <w:t>Val</w:t>
            </w:r>
            <w:proofErr w:type="spellEnd"/>
            <w:r w:rsidRPr="00652646">
              <w:t>;</w:t>
            </w:r>
            <w:proofErr w:type="gramEnd"/>
          </w:p>
          <w:p w14:paraId="5AAF64DF" w14:textId="77777777" w:rsidR="00652646" w:rsidRPr="00652646" w:rsidRDefault="00652646" w:rsidP="00652646">
            <w:r w:rsidRPr="00652646">
              <w:t>  </w:t>
            </w:r>
          </w:p>
          <w:p w14:paraId="15BDB6E6" w14:textId="77777777" w:rsidR="00652646" w:rsidRPr="00652646" w:rsidRDefault="00652646" w:rsidP="00652646">
            <w:r w:rsidRPr="00652646">
              <w:t>public:</w:t>
            </w:r>
          </w:p>
          <w:p w14:paraId="2A1E6102" w14:textId="649BFED7" w:rsidR="00652646" w:rsidRPr="00652646" w:rsidRDefault="00652646" w:rsidP="00652646">
            <w:r w:rsidRPr="00652646">
              <w:t>  </w:t>
            </w:r>
            <w:proofErr w:type="gramStart"/>
            <w:r w:rsidRPr="00652646">
              <w:t>C(</w:t>
            </w:r>
            <w:proofErr w:type="gramEnd"/>
            <w:r w:rsidR="00D4138F">
              <w:t>int</w:t>
            </w:r>
            <w:r w:rsidRPr="00652646">
              <w:t> </w:t>
            </w:r>
            <w:proofErr w:type="spellStart"/>
            <w:r w:rsidRPr="00652646">
              <w:t>val</w:t>
            </w:r>
            <w:proofErr w:type="spellEnd"/>
            <w:proofErr w:type="gramStart"/>
            <w:r w:rsidRPr="00652646">
              <w:t>) :</w:t>
            </w:r>
            <w:proofErr w:type="gramEnd"/>
            <w:r w:rsidRPr="00652646">
              <w:t xml:space="preserve"> </w:t>
            </w:r>
            <w:proofErr w:type="spellStart"/>
            <w:r w:rsidR="00240267">
              <w:t>a</w:t>
            </w:r>
            <w:r w:rsidRPr="00652646">
              <w:t>Val</w:t>
            </w:r>
            <w:proofErr w:type="spellEnd"/>
            <w:r w:rsidRPr="00652646">
              <w:t>(</w:t>
            </w:r>
            <w:proofErr w:type="spellStart"/>
            <w:r w:rsidRPr="00652646">
              <w:t>val</w:t>
            </w:r>
            <w:proofErr w:type="spellEnd"/>
            <w:r w:rsidRPr="00652646">
              <w:t xml:space="preserve">), </w:t>
            </w:r>
            <w:proofErr w:type="spellStart"/>
            <w:proofErr w:type="gramStart"/>
            <w:r w:rsidR="00240267">
              <w:t>usesA</w:t>
            </w:r>
            <w:r w:rsidRPr="00652646">
              <w:t>Val</w:t>
            </w:r>
            <w:proofErr w:type="spellEnd"/>
            <w:r w:rsidRPr="00652646">
              <w:t>(</w:t>
            </w:r>
            <w:proofErr w:type="spellStart"/>
            <w:proofErr w:type="gramEnd"/>
            <w:r w:rsidR="00240267">
              <w:t>a</w:t>
            </w:r>
            <w:r w:rsidRPr="00652646">
              <w:t>Val</w:t>
            </w:r>
            <w:proofErr w:type="spellEnd"/>
            <w:r w:rsidRPr="00652646">
              <w:t xml:space="preserve"> + </w:t>
            </w:r>
            <w:proofErr w:type="gramStart"/>
            <w:r w:rsidRPr="00652646">
              <w:t>1) {}</w:t>
            </w:r>
            <w:proofErr w:type="gramEnd"/>
          </w:p>
          <w:p w14:paraId="01CC8C03" w14:textId="6A7C6031" w:rsidR="00F72634" w:rsidRDefault="00652646" w:rsidP="00652646">
            <w:r w:rsidRPr="00652646">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6542C47" w:rsidR="00F72634" w:rsidRDefault="00652646" w:rsidP="0015146B">
            <w:r w:rsidRPr="00652646">
              <w:t>Change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737819A6" w14:textId="7291598C" w:rsidR="00652646" w:rsidRPr="00652646" w:rsidRDefault="00652646" w:rsidP="00652646">
            <w:r w:rsidRPr="00652646">
              <w:t>  </w:t>
            </w:r>
            <w:r w:rsidR="00332487">
              <w:t xml:space="preserve">int </w:t>
            </w:r>
            <w:proofErr w:type="spellStart"/>
            <w:proofErr w:type="gramStart"/>
            <w:r w:rsidR="00332487">
              <w:t>a</w:t>
            </w:r>
            <w:r w:rsidRPr="00652646">
              <w:t>Val</w:t>
            </w:r>
            <w:proofErr w:type="spellEnd"/>
            <w:r w:rsidRPr="00652646">
              <w:t>;</w:t>
            </w:r>
            <w:proofErr w:type="gramEnd"/>
          </w:p>
          <w:p w14:paraId="617CDB95" w14:textId="02DFA826" w:rsidR="00652646" w:rsidRPr="00652646" w:rsidRDefault="00652646" w:rsidP="00652646">
            <w:r w:rsidRPr="00652646">
              <w:t>  </w:t>
            </w:r>
            <w:r w:rsidR="00332487">
              <w:t>int</w:t>
            </w:r>
            <w:r w:rsidRPr="00652646">
              <w:t> </w:t>
            </w:r>
            <w:proofErr w:type="spellStart"/>
            <w:proofErr w:type="gramStart"/>
            <w:r w:rsidR="00332487">
              <w:t>usesAV</w:t>
            </w:r>
            <w:r w:rsidRPr="00652646">
              <w:t>al</w:t>
            </w:r>
            <w:proofErr w:type="spellEnd"/>
            <w:r w:rsidRPr="00652646">
              <w:t>;</w:t>
            </w:r>
            <w:proofErr w:type="gramEnd"/>
          </w:p>
          <w:p w14:paraId="0E00BAB9" w14:textId="77777777" w:rsidR="00652646" w:rsidRPr="00652646" w:rsidRDefault="00652646" w:rsidP="00652646">
            <w:r w:rsidRPr="00652646">
              <w:t>  </w:t>
            </w:r>
          </w:p>
          <w:p w14:paraId="4D080BA5" w14:textId="77777777" w:rsidR="00652646" w:rsidRPr="00652646" w:rsidRDefault="00652646" w:rsidP="00652646">
            <w:r w:rsidRPr="00652646">
              <w:t>public:</w:t>
            </w:r>
          </w:p>
          <w:p w14:paraId="48B39ADF" w14:textId="14D453AC" w:rsidR="00652646" w:rsidRPr="00652646" w:rsidRDefault="00652646" w:rsidP="00652646">
            <w:r w:rsidRPr="00652646">
              <w:t>  </w:t>
            </w:r>
            <w:proofErr w:type="gramStart"/>
            <w:r w:rsidRPr="00652646">
              <w:t>C(</w:t>
            </w:r>
            <w:proofErr w:type="gramEnd"/>
            <w:r w:rsidR="00332487">
              <w:t>int</w:t>
            </w:r>
            <w:r w:rsidRPr="00652646">
              <w:t> </w:t>
            </w:r>
            <w:proofErr w:type="spellStart"/>
            <w:r w:rsidRPr="00652646">
              <w:t>val</w:t>
            </w:r>
            <w:proofErr w:type="spellEnd"/>
            <w:proofErr w:type="gramStart"/>
            <w:r w:rsidRPr="00652646">
              <w:t>) :</w:t>
            </w:r>
            <w:proofErr w:type="gramEnd"/>
            <w:r w:rsidRPr="00652646">
              <w:t xml:space="preserve"> </w:t>
            </w:r>
            <w:proofErr w:type="spellStart"/>
            <w:r w:rsidR="00332487">
              <w:t>a</w:t>
            </w:r>
            <w:r w:rsidRPr="00652646">
              <w:t>Val</w:t>
            </w:r>
            <w:proofErr w:type="spellEnd"/>
            <w:r w:rsidRPr="00652646">
              <w:t>(</w:t>
            </w:r>
            <w:proofErr w:type="spellStart"/>
            <w:r w:rsidRPr="00652646">
              <w:t>val</w:t>
            </w:r>
            <w:proofErr w:type="spellEnd"/>
            <w:r w:rsidRPr="00652646">
              <w:t xml:space="preserve">), </w:t>
            </w:r>
            <w:proofErr w:type="spellStart"/>
            <w:proofErr w:type="gramStart"/>
            <w:r w:rsidR="00332487">
              <w:t>usesA</w:t>
            </w:r>
            <w:r w:rsidRPr="00652646">
              <w:t>Val</w:t>
            </w:r>
            <w:proofErr w:type="spellEnd"/>
            <w:r w:rsidRPr="00652646">
              <w:t>(</w:t>
            </w:r>
            <w:proofErr w:type="spellStart"/>
            <w:proofErr w:type="gramEnd"/>
            <w:r w:rsidR="00332487">
              <w:t>a</w:t>
            </w:r>
            <w:r w:rsidRPr="00652646">
              <w:t>Val</w:t>
            </w:r>
            <w:proofErr w:type="spellEnd"/>
            <w:r w:rsidRPr="00652646">
              <w:t xml:space="preserve"> + </w:t>
            </w:r>
            <w:proofErr w:type="gramStart"/>
            <w:r w:rsidRPr="00652646">
              <w:t>1) {}</w:t>
            </w:r>
            <w:proofErr w:type="gramEnd"/>
          </w:p>
          <w:p w14:paraId="0D2047C3" w14:textId="68681DC6" w:rsidR="00F72634" w:rsidRDefault="00652646" w:rsidP="0015146B">
            <w:r w:rsidRPr="00652646">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054125" w:rsidR="00B475A1" w:rsidRDefault="00B475A1" w:rsidP="00F51FA8">
            <w:pPr>
              <w:pBdr>
                <w:top w:val="nil"/>
                <w:left w:val="nil"/>
                <w:bottom w:val="nil"/>
                <w:right w:val="nil"/>
                <w:between w:val="nil"/>
              </w:pBdr>
            </w:pPr>
            <w:r>
              <w:rPr>
                <w:b/>
              </w:rPr>
              <w:t>Principles(s):</w:t>
            </w:r>
            <w:r>
              <w:t xml:space="preserve"> </w:t>
            </w:r>
            <w:r w:rsidR="00FB08D3">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BF2C9B" w:rsidR="00B475A1" w:rsidRDefault="001F5F4F" w:rsidP="00F51FA8">
            <w:pPr>
              <w:jc w:val="center"/>
            </w:pPr>
            <w:r>
              <w:t>Medium</w:t>
            </w:r>
          </w:p>
        </w:tc>
        <w:tc>
          <w:tcPr>
            <w:tcW w:w="1341" w:type="dxa"/>
            <w:shd w:val="clear" w:color="auto" w:fill="auto"/>
          </w:tcPr>
          <w:p w14:paraId="6D7BD83E" w14:textId="51B1BA2B" w:rsidR="00B475A1" w:rsidRDefault="001F5F4F" w:rsidP="00F51FA8">
            <w:pPr>
              <w:jc w:val="center"/>
            </w:pPr>
            <w:r>
              <w:t>Unlikely</w:t>
            </w:r>
          </w:p>
        </w:tc>
        <w:tc>
          <w:tcPr>
            <w:tcW w:w="4021" w:type="dxa"/>
            <w:shd w:val="clear" w:color="auto" w:fill="auto"/>
          </w:tcPr>
          <w:p w14:paraId="4323B829" w14:textId="49D0E101" w:rsidR="00B475A1" w:rsidRDefault="001F5F4F" w:rsidP="00F51FA8">
            <w:pPr>
              <w:jc w:val="center"/>
            </w:pPr>
            <w:r>
              <w:t>Medium</w:t>
            </w:r>
          </w:p>
        </w:tc>
        <w:tc>
          <w:tcPr>
            <w:tcW w:w="1807" w:type="dxa"/>
            <w:shd w:val="clear" w:color="auto" w:fill="auto"/>
          </w:tcPr>
          <w:p w14:paraId="4C5CDDA0" w14:textId="633FB756" w:rsidR="00B475A1" w:rsidRDefault="001F5F4F" w:rsidP="00F51FA8">
            <w:pPr>
              <w:jc w:val="center"/>
            </w:pPr>
            <w:r>
              <w:t>P4</w:t>
            </w:r>
          </w:p>
        </w:tc>
        <w:tc>
          <w:tcPr>
            <w:tcW w:w="1805" w:type="dxa"/>
            <w:shd w:val="clear" w:color="auto" w:fill="auto"/>
          </w:tcPr>
          <w:p w14:paraId="21AF3013" w14:textId="71C1C3AB" w:rsidR="00B475A1" w:rsidRDefault="001F5F4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2B63B18" w:rsidR="00B475A1" w:rsidRDefault="001F5F4F" w:rsidP="00F51FA8">
            <w:pPr>
              <w:jc w:val="center"/>
            </w:pPr>
            <w:proofErr w:type="spellStart"/>
            <w:r>
              <w:t>Astree</w:t>
            </w:r>
            <w:proofErr w:type="spellEnd"/>
          </w:p>
        </w:tc>
        <w:tc>
          <w:tcPr>
            <w:tcW w:w="1341" w:type="dxa"/>
            <w:shd w:val="clear" w:color="auto" w:fill="auto"/>
          </w:tcPr>
          <w:p w14:paraId="3C6600F4" w14:textId="64EB9C7B" w:rsidR="00B475A1" w:rsidRDefault="001F5F4F" w:rsidP="00F51FA8">
            <w:pPr>
              <w:jc w:val="center"/>
            </w:pPr>
            <w:r>
              <w:t>20.10</w:t>
            </w:r>
          </w:p>
        </w:tc>
        <w:tc>
          <w:tcPr>
            <w:tcW w:w="4021" w:type="dxa"/>
            <w:shd w:val="clear" w:color="auto" w:fill="auto"/>
          </w:tcPr>
          <w:p w14:paraId="303F54C0" w14:textId="6521F724" w:rsidR="00B475A1" w:rsidRDefault="001F5F4F" w:rsidP="00F51FA8">
            <w:pPr>
              <w:jc w:val="center"/>
            </w:pPr>
            <w:r>
              <w:t>Initializer-list-order</w:t>
            </w:r>
          </w:p>
        </w:tc>
        <w:tc>
          <w:tcPr>
            <w:tcW w:w="3611" w:type="dxa"/>
            <w:shd w:val="clear" w:color="auto" w:fill="auto"/>
          </w:tcPr>
          <w:p w14:paraId="08A327DD" w14:textId="57A45E34" w:rsidR="00B475A1" w:rsidRDefault="001F5F4F"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023397A5" w:rsidR="00B475A1" w:rsidRDefault="0044338F" w:rsidP="00F51FA8">
            <w:pPr>
              <w:jc w:val="center"/>
            </w:pPr>
            <w:r>
              <w:lastRenderedPageBreak/>
              <w:t>LDRA tool Suite</w:t>
            </w:r>
          </w:p>
        </w:tc>
        <w:tc>
          <w:tcPr>
            <w:tcW w:w="1341" w:type="dxa"/>
            <w:shd w:val="clear" w:color="auto" w:fill="auto"/>
          </w:tcPr>
          <w:p w14:paraId="1A9DC142" w14:textId="1C7A341E" w:rsidR="00B475A1" w:rsidRDefault="0044338F" w:rsidP="00F51FA8">
            <w:pPr>
              <w:jc w:val="center"/>
            </w:pPr>
            <w:r>
              <w:t>9.7.1</w:t>
            </w:r>
          </w:p>
        </w:tc>
        <w:tc>
          <w:tcPr>
            <w:tcW w:w="4021" w:type="dxa"/>
            <w:shd w:val="clear" w:color="auto" w:fill="auto"/>
          </w:tcPr>
          <w:p w14:paraId="310BD1C0" w14:textId="25804EC2" w:rsidR="00B475A1" w:rsidRDefault="0044338F" w:rsidP="00F51FA8">
            <w:pPr>
              <w:jc w:val="center"/>
              <w:rPr>
                <w:u w:val="single"/>
              </w:rPr>
            </w:pPr>
            <w:r>
              <w:t>206 S</w:t>
            </w:r>
          </w:p>
        </w:tc>
        <w:tc>
          <w:tcPr>
            <w:tcW w:w="3611" w:type="dxa"/>
            <w:shd w:val="clear" w:color="auto" w:fill="auto"/>
          </w:tcPr>
          <w:p w14:paraId="2D7A853F" w14:textId="4CCC519F" w:rsidR="00B475A1" w:rsidRDefault="0044338F" w:rsidP="00F51FA8">
            <w:pPr>
              <w:jc w:val="center"/>
            </w:pPr>
            <w:r>
              <w:t>Fully Implemented</w:t>
            </w:r>
          </w:p>
        </w:tc>
      </w:tr>
      <w:tr w:rsidR="00B475A1" w14:paraId="6F86E3DA" w14:textId="77777777" w:rsidTr="00001F14">
        <w:trPr>
          <w:trHeight w:val="460"/>
        </w:trPr>
        <w:tc>
          <w:tcPr>
            <w:tcW w:w="1807" w:type="dxa"/>
            <w:shd w:val="clear" w:color="auto" w:fill="auto"/>
          </w:tcPr>
          <w:p w14:paraId="258CE126" w14:textId="2A320612" w:rsidR="00B475A1" w:rsidRDefault="00120E65" w:rsidP="00F51FA8">
            <w:pPr>
              <w:jc w:val="center"/>
            </w:pPr>
            <w:r>
              <w:t>Helix QAC</w:t>
            </w:r>
          </w:p>
        </w:tc>
        <w:tc>
          <w:tcPr>
            <w:tcW w:w="1341" w:type="dxa"/>
            <w:shd w:val="clear" w:color="auto" w:fill="auto"/>
          </w:tcPr>
          <w:p w14:paraId="28A63EAE" w14:textId="1A41A3BC" w:rsidR="00B475A1" w:rsidRDefault="00120E65" w:rsidP="00F51FA8">
            <w:pPr>
              <w:jc w:val="center"/>
            </w:pPr>
            <w:r>
              <w:t>2023.1</w:t>
            </w:r>
          </w:p>
        </w:tc>
        <w:tc>
          <w:tcPr>
            <w:tcW w:w="4021" w:type="dxa"/>
            <w:shd w:val="clear" w:color="auto" w:fill="auto"/>
          </w:tcPr>
          <w:p w14:paraId="0CBF64D1" w14:textId="41F3E3CB" w:rsidR="00B475A1" w:rsidRDefault="00120E65" w:rsidP="00F51FA8">
            <w:pPr>
              <w:jc w:val="center"/>
              <w:rPr>
                <w:u w:val="single"/>
              </w:rPr>
            </w:pPr>
            <w:r>
              <w:t>C++3180, C++3181</w:t>
            </w:r>
          </w:p>
        </w:tc>
        <w:tc>
          <w:tcPr>
            <w:tcW w:w="3611" w:type="dxa"/>
            <w:shd w:val="clear" w:color="auto" w:fill="auto"/>
          </w:tcPr>
          <w:p w14:paraId="258B63F8" w14:textId="4EB98780" w:rsidR="00B475A1" w:rsidRDefault="00B475A1" w:rsidP="002454C2"/>
        </w:tc>
      </w:tr>
      <w:tr w:rsidR="00B475A1" w14:paraId="669BE97C" w14:textId="77777777" w:rsidTr="00001F14">
        <w:trPr>
          <w:trHeight w:val="460"/>
        </w:trPr>
        <w:tc>
          <w:tcPr>
            <w:tcW w:w="1807" w:type="dxa"/>
            <w:shd w:val="clear" w:color="auto" w:fill="auto"/>
          </w:tcPr>
          <w:p w14:paraId="24E01C55" w14:textId="61828719" w:rsidR="00B475A1" w:rsidRDefault="00AE7B8B" w:rsidP="00F51FA8">
            <w:pPr>
              <w:jc w:val="center"/>
            </w:pPr>
            <w:proofErr w:type="spellStart"/>
            <w:r>
              <w:t>Polyspace</w:t>
            </w:r>
            <w:proofErr w:type="spellEnd"/>
            <w:r>
              <w:t xml:space="preserve"> Bug Finder</w:t>
            </w:r>
          </w:p>
        </w:tc>
        <w:tc>
          <w:tcPr>
            <w:tcW w:w="1341" w:type="dxa"/>
            <w:shd w:val="clear" w:color="auto" w:fill="auto"/>
          </w:tcPr>
          <w:p w14:paraId="44AB9F5A" w14:textId="12EF36B3" w:rsidR="00B475A1" w:rsidRDefault="00AE7B8B" w:rsidP="00F51FA8">
            <w:pPr>
              <w:jc w:val="center"/>
            </w:pPr>
            <w:r>
              <w:t>R2023a</w:t>
            </w:r>
          </w:p>
        </w:tc>
        <w:tc>
          <w:tcPr>
            <w:tcW w:w="4021" w:type="dxa"/>
            <w:shd w:val="clear" w:color="auto" w:fill="auto"/>
          </w:tcPr>
          <w:p w14:paraId="070D1B90" w14:textId="03C8DB34" w:rsidR="00B475A1" w:rsidRDefault="00AE7B8B" w:rsidP="00F51FA8">
            <w:pPr>
              <w:jc w:val="center"/>
              <w:rPr>
                <w:u w:val="single"/>
              </w:rPr>
            </w:pPr>
            <w:r>
              <w:t xml:space="preserve">CERT </w:t>
            </w:r>
            <w:proofErr w:type="gramStart"/>
            <w:r>
              <w:t>C++:DCL</w:t>
            </w:r>
            <w:proofErr w:type="gramEnd"/>
            <w:r>
              <w:t>58-CPP</w:t>
            </w:r>
          </w:p>
        </w:tc>
        <w:tc>
          <w:tcPr>
            <w:tcW w:w="3611" w:type="dxa"/>
            <w:shd w:val="clear" w:color="auto" w:fill="auto"/>
          </w:tcPr>
          <w:p w14:paraId="1CE70AF4" w14:textId="0AB1ECB3" w:rsidR="00B475A1" w:rsidRDefault="005E6C90" w:rsidP="00F51FA8">
            <w:pPr>
              <w:jc w:val="center"/>
            </w:pPr>
            <w:r>
              <w:t>Checks for mod of standard namespaces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9B664E" w:rsidR="00B475A1" w:rsidRDefault="004777BC" w:rsidP="00F51FA8">
            <w:pPr>
              <w:jc w:val="center"/>
            </w:pPr>
            <w:r>
              <w:t>Miscellaneous</w:t>
            </w:r>
          </w:p>
        </w:tc>
        <w:tc>
          <w:tcPr>
            <w:tcW w:w="1341" w:type="dxa"/>
            <w:tcMar>
              <w:top w:w="100" w:type="dxa"/>
              <w:left w:w="100" w:type="dxa"/>
              <w:bottom w:w="100" w:type="dxa"/>
              <w:right w:w="100" w:type="dxa"/>
            </w:tcMar>
          </w:tcPr>
          <w:p w14:paraId="519E82BC" w14:textId="4AB992C9" w:rsidR="00B475A1" w:rsidRDefault="00B475A1" w:rsidP="00F51FA8">
            <w:pPr>
              <w:jc w:val="center"/>
            </w:pPr>
            <w:r>
              <w:t>[STD-</w:t>
            </w:r>
            <w:r w:rsidR="004777BC">
              <w:t>009</w:t>
            </w:r>
            <w:r>
              <w:t>-</w:t>
            </w:r>
            <w:r w:rsidR="004777BC">
              <w:t>CPP</w:t>
            </w:r>
            <w:r>
              <w:t>]</w:t>
            </w:r>
          </w:p>
        </w:tc>
        <w:tc>
          <w:tcPr>
            <w:tcW w:w="7632" w:type="dxa"/>
            <w:tcMar>
              <w:top w:w="100" w:type="dxa"/>
              <w:left w:w="100" w:type="dxa"/>
              <w:bottom w:w="100" w:type="dxa"/>
              <w:right w:w="100" w:type="dxa"/>
            </w:tcMar>
          </w:tcPr>
          <w:p w14:paraId="490A5770" w14:textId="02717E1D" w:rsidR="00B475A1" w:rsidRDefault="004777BC" w:rsidP="00F51FA8">
            <w:r w:rsidRPr="004777BC">
              <w:t xml:space="preserve">Do not use </w:t>
            </w:r>
            <w:proofErr w:type="gramStart"/>
            <w:r w:rsidRPr="004777BC">
              <w:t>std::rand(</w:t>
            </w:r>
            <w:proofErr w:type="gramEnd"/>
            <w:r w:rsidRPr="004777BC">
              <w:t>) for generating pseudorandom numbers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B9671C" w:rsidR="00F72634" w:rsidRDefault="004777BC" w:rsidP="0015146B">
            <w:r w:rsidRPr="004777BC">
              <w:t xml:space="preserve">Using </w:t>
            </w:r>
            <w:proofErr w:type="gramStart"/>
            <w:r w:rsidRPr="004777BC">
              <w:t>std::rand(</w:t>
            </w:r>
            <w:proofErr w:type="gramEnd"/>
            <w:r w:rsidRPr="004777BC">
              <w:t xml:space="preserve">) for generating pseudorandom numbers can lead to issues </w:t>
            </w:r>
            <w:r w:rsidR="00EA1C4C">
              <w:t>such as</w:t>
            </w:r>
            <w:r w:rsidRPr="004777BC">
              <w:t xml:space="preserve"> </w:t>
            </w:r>
            <w:r w:rsidR="00EA1C4C">
              <w:t>lack of standard distribution.</w:t>
            </w:r>
          </w:p>
        </w:tc>
      </w:tr>
      <w:tr w:rsidR="00F72634" w14:paraId="25A0CD90" w14:textId="77777777" w:rsidTr="00001F14">
        <w:trPr>
          <w:trHeight w:val="460"/>
        </w:trPr>
        <w:tc>
          <w:tcPr>
            <w:tcW w:w="10800" w:type="dxa"/>
            <w:tcMar>
              <w:top w:w="100" w:type="dxa"/>
              <w:left w:w="100" w:type="dxa"/>
              <w:bottom w:w="100" w:type="dxa"/>
              <w:right w:w="100" w:type="dxa"/>
            </w:tcMar>
          </w:tcPr>
          <w:p w14:paraId="5CDB5F8B" w14:textId="77777777" w:rsidR="00B16476" w:rsidRPr="00B16476" w:rsidRDefault="00B16476" w:rsidP="00B16476">
            <w:r w:rsidRPr="00B16476">
              <w:t xml:space="preserve">int </w:t>
            </w:r>
            <w:proofErr w:type="gramStart"/>
            <w:r w:rsidRPr="00B16476">
              <w:t>main(</w:t>
            </w:r>
            <w:proofErr w:type="gramEnd"/>
            <w:r w:rsidRPr="00B16476">
              <w:t>) {</w:t>
            </w:r>
          </w:p>
          <w:p w14:paraId="66ED3335" w14:textId="2ABE5B58" w:rsidR="00B16476" w:rsidRPr="00B16476" w:rsidRDefault="00B16476" w:rsidP="00B16476">
            <w:r w:rsidRPr="00B16476">
              <w:t xml:space="preserve">    int </w:t>
            </w:r>
            <w:proofErr w:type="spellStart"/>
            <w:r w:rsidRPr="00B16476">
              <w:t>random_number</w:t>
            </w:r>
            <w:proofErr w:type="spellEnd"/>
            <w:r w:rsidRPr="00B16476">
              <w:t xml:space="preserve"> = </w:t>
            </w:r>
            <w:proofErr w:type="gramStart"/>
            <w:r w:rsidRPr="00B16476">
              <w:t>std::rand(</w:t>
            </w:r>
            <w:proofErr w:type="gramEnd"/>
            <w:r w:rsidRPr="00B16476">
              <w:t xml:space="preserve">) % </w:t>
            </w:r>
            <w:proofErr w:type="gramStart"/>
            <w:r w:rsidRPr="00B16476">
              <w:t>100;</w:t>
            </w:r>
            <w:proofErr w:type="gramEnd"/>
          </w:p>
          <w:p w14:paraId="34D25EAF" w14:textId="77777777" w:rsidR="00B16476" w:rsidRPr="00B16476" w:rsidRDefault="00B16476" w:rsidP="00B16476">
            <w:r w:rsidRPr="00B16476">
              <w:t xml:space="preserve">    </w:t>
            </w:r>
            <w:proofErr w:type="gramStart"/>
            <w:r w:rsidRPr="00B16476">
              <w:t>std::</w:t>
            </w:r>
            <w:proofErr w:type="spellStart"/>
            <w:proofErr w:type="gramEnd"/>
            <w:r w:rsidRPr="00B16476">
              <w:t>cout</w:t>
            </w:r>
            <w:proofErr w:type="spellEnd"/>
            <w:r w:rsidRPr="00B16476">
              <w:t xml:space="preserve"> &lt;&lt; "Random number: " &lt;&lt; </w:t>
            </w:r>
            <w:proofErr w:type="spellStart"/>
            <w:r w:rsidRPr="00B16476">
              <w:t>random_number</w:t>
            </w:r>
            <w:proofErr w:type="spellEnd"/>
            <w:r w:rsidRPr="00B16476">
              <w:t xml:space="preserve"> &lt;&lt; "\n</w:t>
            </w:r>
            <w:proofErr w:type="gramStart"/>
            <w:r w:rsidRPr="00B16476">
              <w:t>";</w:t>
            </w:r>
            <w:proofErr w:type="gramEnd"/>
          </w:p>
          <w:p w14:paraId="05871EAB" w14:textId="77777777" w:rsidR="00B16476" w:rsidRPr="00B16476" w:rsidRDefault="00B16476" w:rsidP="00B16476">
            <w:r w:rsidRPr="00B16476">
              <w:t xml:space="preserve">    return </w:t>
            </w:r>
            <w:proofErr w:type="gramStart"/>
            <w:r w:rsidRPr="00B16476">
              <w:t>0;</w:t>
            </w:r>
            <w:proofErr w:type="gramEnd"/>
          </w:p>
          <w:p w14:paraId="5E1D505C" w14:textId="3AEBED65" w:rsidR="00F72634" w:rsidRDefault="00B16476" w:rsidP="0015146B">
            <w:r w:rsidRPr="00B16476">
              <w:t>}</w:t>
            </w:r>
            <w:r w:rsidR="00F72634">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6E6A9E" w:rsidR="00F72634" w:rsidRDefault="00EA1C4C" w:rsidP="0015146B">
            <w:r>
              <w:t xml:space="preserve">Being specific can lead to uniform distribution for generating random numbers when needed. </w:t>
            </w:r>
          </w:p>
        </w:tc>
      </w:tr>
      <w:tr w:rsidR="00F72634" w14:paraId="4E6EA6E9" w14:textId="77777777" w:rsidTr="00001F14">
        <w:trPr>
          <w:trHeight w:val="460"/>
        </w:trPr>
        <w:tc>
          <w:tcPr>
            <w:tcW w:w="10800" w:type="dxa"/>
            <w:tcMar>
              <w:top w:w="100" w:type="dxa"/>
              <w:left w:w="100" w:type="dxa"/>
              <w:bottom w:w="100" w:type="dxa"/>
              <w:right w:w="100" w:type="dxa"/>
            </w:tcMar>
          </w:tcPr>
          <w:p w14:paraId="3841E9DF" w14:textId="77777777" w:rsidR="00B16476" w:rsidRPr="00B16476" w:rsidRDefault="00B16476" w:rsidP="00B16476">
            <w:r w:rsidRPr="00B16476">
              <w:t xml:space="preserve">int </w:t>
            </w:r>
            <w:proofErr w:type="gramStart"/>
            <w:r w:rsidRPr="00B16476">
              <w:t>main(</w:t>
            </w:r>
            <w:proofErr w:type="gramEnd"/>
            <w:r w:rsidRPr="00B16476">
              <w:t>) {</w:t>
            </w:r>
          </w:p>
          <w:p w14:paraId="53B5E5F4" w14:textId="77777777" w:rsidR="00B16476" w:rsidRPr="00B16476" w:rsidRDefault="00B16476" w:rsidP="00B16476">
            <w:r w:rsidRPr="00B16476">
              <w:t xml:space="preserve">    </w:t>
            </w:r>
            <w:proofErr w:type="gramStart"/>
            <w:r w:rsidRPr="00B16476">
              <w:t>std::</w:t>
            </w:r>
            <w:proofErr w:type="spellStart"/>
            <w:proofErr w:type="gramEnd"/>
            <w:r w:rsidRPr="00B16476">
              <w:t>random_device</w:t>
            </w:r>
            <w:proofErr w:type="spellEnd"/>
            <w:r w:rsidRPr="00B16476">
              <w:t xml:space="preserve"> </w:t>
            </w:r>
            <w:proofErr w:type="spellStart"/>
            <w:proofErr w:type="gramStart"/>
            <w:r w:rsidRPr="00B16476">
              <w:t>rd</w:t>
            </w:r>
            <w:proofErr w:type="spellEnd"/>
            <w:r w:rsidRPr="00B16476">
              <w:t>;</w:t>
            </w:r>
            <w:proofErr w:type="gramEnd"/>
          </w:p>
          <w:p w14:paraId="0443A899" w14:textId="77777777" w:rsidR="00B16476" w:rsidRPr="00B16476" w:rsidRDefault="00B16476" w:rsidP="00B16476">
            <w:r w:rsidRPr="00B16476">
              <w:t xml:space="preserve">    </w:t>
            </w:r>
            <w:proofErr w:type="gramStart"/>
            <w:r w:rsidRPr="00B16476">
              <w:t>std::</w:t>
            </w:r>
            <w:proofErr w:type="gramEnd"/>
            <w:r w:rsidRPr="00B16476">
              <w:t>mt19937 gen(</w:t>
            </w:r>
            <w:proofErr w:type="spellStart"/>
            <w:proofErr w:type="gramStart"/>
            <w:r w:rsidRPr="00B16476">
              <w:t>rd</w:t>
            </w:r>
            <w:proofErr w:type="spellEnd"/>
            <w:r w:rsidRPr="00B16476">
              <w:t>(</w:t>
            </w:r>
            <w:proofErr w:type="gramEnd"/>
            <w:r w:rsidRPr="00B16476">
              <w:t>)</w:t>
            </w:r>
            <w:proofErr w:type="gramStart"/>
            <w:r w:rsidRPr="00B16476">
              <w:t>);</w:t>
            </w:r>
            <w:proofErr w:type="gramEnd"/>
          </w:p>
          <w:p w14:paraId="32A798B9" w14:textId="58E3636F" w:rsidR="00B16476" w:rsidRPr="00B16476" w:rsidRDefault="00B16476" w:rsidP="00B16476">
            <w:r w:rsidRPr="00B16476">
              <w:t xml:space="preserve">    </w:t>
            </w:r>
            <w:proofErr w:type="gramStart"/>
            <w:r w:rsidRPr="00B16476">
              <w:t>std::</w:t>
            </w:r>
            <w:proofErr w:type="spellStart"/>
            <w:proofErr w:type="gramEnd"/>
            <w:r w:rsidRPr="00B16476">
              <w:t>uniform_int_distribution</w:t>
            </w:r>
            <w:proofErr w:type="spellEnd"/>
            <w:r w:rsidRPr="00B16476">
              <w:t xml:space="preserve">&lt;&gt; </w:t>
            </w:r>
            <w:proofErr w:type="gramStart"/>
            <w:r w:rsidRPr="00B16476">
              <w:t>dis(</w:t>
            </w:r>
            <w:proofErr w:type="gramEnd"/>
            <w:r w:rsidRPr="00B16476">
              <w:t>1, 100</w:t>
            </w:r>
            <w:proofErr w:type="gramStart"/>
            <w:r w:rsidRPr="00B16476">
              <w:t>);</w:t>
            </w:r>
            <w:proofErr w:type="gramEnd"/>
          </w:p>
          <w:p w14:paraId="629AD250" w14:textId="77777777" w:rsidR="00B16476" w:rsidRPr="00B16476" w:rsidRDefault="00B16476" w:rsidP="00B16476">
            <w:r w:rsidRPr="00B16476">
              <w:t xml:space="preserve">    int </w:t>
            </w:r>
            <w:proofErr w:type="spellStart"/>
            <w:r w:rsidRPr="00B16476">
              <w:t>random_number</w:t>
            </w:r>
            <w:proofErr w:type="spellEnd"/>
            <w:r w:rsidRPr="00B16476">
              <w:t xml:space="preserve"> = dis(gen</w:t>
            </w:r>
            <w:proofErr w:type="gramStart"/>
            <w:r w:rsidRPr="00B16476">
              <w:t>);</w:t>
            </w:r>
            <w:proofErr w:type="gramEnd"/>
          </w:p>
          <w:p w14:paraId="6883307C" w14:textId="77777777" w:rsidR="00B16476" w:rsidRPr="00B16476" w:rsidRDefault="00B16476" w:rsidP="00B16476">
            <w:r w:rsidRPr="00B16476">
              <w:t xml:space="preserve">    </w:t>
            </w:r>
            <w:proofErr w:type="gramStart"/>
            <w:r w:rsidRPr="00B16476">
              <w:t>std::</w:t>
            </w:r>
            <w:proofErr w:type="spellStart"/>
            <w:proofErr w:type="gramEnd"/>
            <w:r w:rsidRPr="00B16476">
              <w:t>cout</w:t>
            </w:r>
            <w:proofErr w:type="spellEnd"/>
            <w:r w:rsidRPr="00B16476">
              <w:t xml:space="preserve"> &lt;&lt; "Random number: " &lt;&lt; </w:t>
            </w:r>
            <w:proofErr w:type="spellStart"/>
            <w:r w:rsidRPr="00B16476">
              <w:t>random_number</w:t>
            </w:r>
            <w:proofErr w:type="spellEnd"/>
            <w:r w:rsidRPr="00B16476">
              <w:t xml:space="preserve"> &lt;&lt; "\n</w:t>
            </w:r>
            <w:proofErr w:type="gramStart"/>
            <w:r w:rsidRPr="00B16476">
              <w:t>";</w:t>
            </w:r>
            <w:proofErr w:type="gramEnd"/>
          </w:p>
          <w:p w14:paraId="0BE7F4B2" w14:textId="77777777" w:rsidR="00B16476" w:rsidRPr="00B16476" w:rsidRDefault="00B16476" w:rsidP="00B16476">
            <w:r w:rsidRPr="00B16476">
              <w:t xml:space="preserve">    return </w:t>
            </w:r>
            <w:proofErr w:type="gramStart"/>
            <w:r w:rsidRPr="00B16476">
              <w:t>0;</w:t>
            </w:r>
            <w:proofErr w:type="gramEnd"/>
          </w:p>
          <w:p w14:paraId="316D7001" w14:textId="3E600113" w:rsidR="00F72634" w:rsidRDefault="00B16476" w:rsidP="0015146B">
            <w:r w:rsidRPr="00B16476">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7FAB17E" w:rsidR="00B475A1" w:rsidRDefault="00B475A1" w:rsidP="00F51FA8">
            <w:pPr>
              <w:pBdr>
                <w:top w:val="nil"/>
                <w:left w:val="nil"/>
                <w:bottom w:val="nil"/>
                <w:right w:val="nil"/>
                <w:between w:val="nil"/>
              </w:pBdr>
            </w:pPr>
            <w:r>
              <w:rPr>
                <w:b/>
              </w:rPr>
              <w:t>Principles(s):</w:t>
            </w:r>
            <w:r>
              <w:t xml:space="preserve"> </w:t>
            </w:r>
            <w:r w:rsidR="00924B87">
              <w:t>Adopt a Secure Coding Standards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7188392" w:rsidR="00B475A1" w:rsidRDefault="00924B87" w:rsidP="00F51FA8">
            <w:pPr>
              <w:jc w:val="center"/>
            </w:pPr>
            <w:r>
              <w:t>Medium</w:t>
            </w:r>
          </w:p>
        </w:tc>
        <w:tc>
          <w:tcPr>
            <w:tcW w:w="1341" w:type="dxa"/>
            <w:shd w:val="clear" w:color="auto" w:fill="auto"/>
          </w:tcPr>
          <w:p w14:paraId="72BD1BCD" w14:textId="28BCDEEA" w:rsidR="00B475A1" w:rsidRDefault="00924B87" w:rsidP="00F51FA8">
            <w:pPr>
              <w:jc w:val="center"/>
            </w:pPr>
            <w:r>
              <w:t>Unlikely</w:t>
            </w:r>
          </w:p>
        </w:tc>
        <w:tc>
          <w:tcPr>
            <w:tcW w:w="4021" w:type="dxa"/>
            <w:shd w:val="clear" w:color="auto" w:fill="auto"/>
          </w:tcPr>
          <w:p w14:paraId="5BE08C9E" w14:textId="795D779C" w:rsidR="00B475A1" w:rsidRDefault="00924B87" w:rsidP="00F51FA8">
            <w:pPr>
              <w:jc w:val="center"/>
            </w:pPr>
            <w:r>
              <w:t>Medium</w:t>
            </w:r>
          </w:p>
        </w:tc>
        <w:tc>
          <w:tcPr>
            <w:tcW w:w="1807" w:type="dxa"/>
            <w:shd w:val="clear" w:color="auto" w:fill="auto"/>
          </w:tcPr>
          <w:p w14:paraId="507F810F" w14:textId="11029DB5" w:rsidR="00B475A1" w:rsidRDefault="00924B87" w:rsidP="00F51FA8">
            <w:pPr>
              <w:jc w:val="center"/>
            </w:pPr>
            <w:r>
              <w:t>P4</w:t>
            </w:r>
          </w:p>
        </w:tc>
        <w:tc>
          <w:tcPr>
            <w:tcW w:w="1805" w:type="dxa"/>
            <w:shd w:val="clear" w:color="auto" w:fill="auto"/>
          </w:tcPr>
          <w:p w14:paraId="4686F95C" w14:textId="5E9342B3" w:rsidR="00B475A1" w:rsidRDefault="00924B8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lastRenderedPageBreak/>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136573" w:rsidR="00381847" w:rsidRDefault="004A5D99">
            <w:pPr>
              <w:jc w:val="center"/>
            </w:pPr>
            <w:r>
              <w:t>Containers</w:t>
            </w:r>
          </w:p>
        </w:tc>
        <w:tc>
          <w:tcPr>
            <w:tcW w:w="1341" w:type="dxa"/>
            <w:tcMar>
              <w:top w:w="100" w:type="dxa"/>
              <w:left w:w="100" w:type="dxa"/>
              <w:bottom w:w="100" w:type="dxa"/>
              <w:right w:w="100" w:type="dxa"/>
            </w:tcMar>
          </w:tcPr>
          <w:p w14:paraId="72961103" w14:textId="0D7AB59E" w:rsidR="00381847" w:rsidRDefault="00E769D9">
            <w:pPr>
              <w:jc w:val="center"/>
            </w:pPr>
            <w:r>
              <w:t>[STD-</w:t>
            </w:r>
            <w:r w:rsidR="00B16476">
              <w:t>010</w:t>
            </w:r>
            <w:r>
              <w:t>-</w:t>
            </w:r>
            <w:r w:rsidR="00B16476">
              <w:t>CCP</w:t>
            </w:r>
            <w:r>
              <w:t>]</w:t>
            </w:r>
          </w:p>
        </w:tc>
        <w:tc>
          <w:tcPr>
            <w:tcW w:w="7632" w:type="dxa"/>
            <w:tcMar>
              <w:top w:w="100" w:type="dxa"/>
              <w:left w:w="100" w:type="dxa"/>
              <w:bottom w:w="100" w:type="dxa"/>
              <w:right w:w="100" w:type="dxa"/>
            </w:tcMar>
          </w:tcPr>
          <w:p w14:paraId="02179BF3" w14:textId="65B02F17" w:rsidR="00381847" w:rsidRDefault="004A5D99">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4AC1254" w:rsidR="00F72634" w:rsidRDefault="008E0951" w:rsidP="0015146B">
            <w:r>
              <w:t>Each iteration of the internal loop</w:t>
            </w:r>
            <w:r w:rsidR="004A5D99">
              <w:t xml:space="preserve"> compares the first with the second checking for equality. If they are not equal it will increment the first.</w:t>
            </w:r>
          </w:p>
        </w:tc>
      </w:tr>
      <w:tr w:rsidR="00F72634" w14:paraId="23207A43" w14:textId="77777777" w:rsidTr="00DE07D9">
        <w:trPr>
          <w:trHeight w:val="20"/>
        </w:trPr>
        <w:tc>
          <w:tcPr>
            <w:tcW w:w="10800" w:type="dxa"/>
            <w:tcMar>
              <w:top w:w="100" w:type="dxa"/>
              <w:left w:w="100" w:type="dxa"/>
              <w:bottom w:w="100" w:type="dxa"/>
              <w:right w:w="100" w:type="dxa"/>
            </w:tcMar>
          </w:tcPr>
          <w:p w14:paraId="10B7AC49" w14:textId="27D7B0C7" w:rsidR="004A5D99" w:rsidRPr="004A5D99" w:rsidRDefault="004A5D99" w:rsidP="004A5D99">
            <w:r w:rsidRPr="004A5D99">
              <w:t>void </w:t>
            </w:r>
            <w:r>
              <w:t>a</w:t>
            </w:r>
            <w:r w:rsidRPr="004A5D99">
              <w:t xml:space="preserve"> (const </w:t>
            </w:r>
            <w:proofErr w:type="gramStart"/>
            <w:r w:rsidRPr="004A5D99">
              <w:t>std::</w:t>
            </w:r>
            <w:proofErr w:type="gramEnd"/>
            <w:r w:rsidRPr="004A5D99">
              <w:t>vector&lt;</w:t>
            </w:r>
            <w:r w:rsidR="008E0951">
              <w:t>int</w:t>
            </w:r>
            <w:r w:rsidRPr="004A5D99">
              <w:t>&gt; &amp;</w:t>
            </w:r>
            <w:proofErr w:type="gramStart"/>
            <w:r w:rsidRPr="004A5D99">
              <w:t>c) {</w:t>
            </w:r>
            <w:proofErr w:type="gramEnd"/>
          </w:p>
          <w:p w14:paraId="71591E0B" w14:textId="3AA5F919" w:rsidR="004A5D99" w:rsidRPr="004A5D99" w:rsidRDefault="004A5D99" w:rsidP="004A5D99">
            <w:r w:rsidRPr="004A5D99">
              <w:t>  </w:t>
            </w:r>
            <w:proofErr w:type="gramStart"/>
            <w:r w:rsidRPr="004A5D99">
              <w:t>std::</w:t>
            </w:r>
            <w:proofErr w:type="spellStart"/>
            <w:proofErr w:type="gramEnd"/>
            <w:r w:rsidRPr="004A5D99">
              <w:t>for_each</w:t>
            </w:r>
            <w:proofErr w:type="spellEnd"/>
            <w:r w:rsidRPr="004A5D99">
              <w:t>(</w:t>
            </w:r>
            <w:proofErr w:type="spellStart"/>
            <w:proofErr w:type="gramStart"/>
            <w:r w:rsidRPr="004A5D99">
              <w:t>c.end</w:t>
            </w:r>
            <w:proofErr w:type="spellEnd"/>
            <w:r w:rsidRPr="004A5D99">
              <w:t>(</w:t>
            </w:r>
            <w:proofErr w:type="gramEnd"/>
            <w:r w:rsidRPr="004A5D99">
              <w:t xml:space="preserve">), </w:t>
            </w:r>
            <w:proofErr w:type="spellStart"/>
            <w:proofErr w:type="gramStart"/>
            <w:r w:rsidRPr="004A5D99">
              <w:t>c.begin</w:t>
            </w:r>
            <w:proofErr w:type="spellEnd"/>
            <w:proofErr w:type="gramEnd"/>
            <w:r w:rsidRPr="004A5D99">
              <w:t xml:space="preserve">(), </w:t>
            </w:r>
            <w:proofErr w:type="gramStart"/>
            <w:r w:rsidRPr="004A5D99">
              <w:t>[](</w:t>
            </w:r>
            <w:proofErr w:type="gramEnd"/>
            <w:r w:rsidR="008E0951">
              <w:t>int</w:t>
            </w:r>
            <w:r w:rsidRPr="004A5D99">
              <w:t> </w:t>
            </w:r>
            <w:proofErr w:type="spellStart"/>
            <w:r w:rsidRPr="004A5D99">
              <w:t>i</w:t>
            </w:r>
            <w:proofErr w:type="spellEnd"/>
            <w:r w:rsidRPr="004A5D99">
              <w:t xml:space="preserve">) </w:t>
            </w:r>
            <w:proofErr w:type="gramStart"/>
            <w:r w:rsidRPr="004A5D99">
              <w:t>{ std::</w:t>
            </w:r>
            <w:proofErr w:type="spellStart"/>
            <w:proofErr w:type="gramEnd"/>
            <w:r w:rsidRPr="004A5D99">
              <w:t>cout</w:t>
            </w:r>
            <w:proofErr w:type="spellEnd"/>
            <w:r w:rsidRPr="004A5D99">
              <w:t xml:space="preserve"> &lt;&lt; </w:t>
            </w:r>
            <w:proofErr w:type="spellStart"/>
            <w:r w:rsidRPr="004A5D99">
              <w:t>i</w:t>
            </w:r>
            <w:proofErr w:type="spellEnd"/>
            <w:proofErr w:type="gramStart"/>
            <w:r w:rsidRPr="004A5D99">
              <w:t>; });</w:t>
            </w:r>
            <w:proofErr w:type="gramEnd"/>
          </w:p>
          <w:p w14:paraId="6BD9F1DC" w14:textId="7EE232E1" w:rsidR="00F72634" w:rsidRDefault="00F72634" w:rsidP="004A5D99"/>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08800E2" w:rsidR="00F72634" w:rsidRDefault="004A5D99" w:rsidP="0015146B">
            <w:r>
              <w:t>Iterator value passed</w:t>
            </w:r>
            <w:r w:rsidR="008E0951">
              <w:t xml:space="preserve"> will be done in the correct order.</w:t>
            </w:r>
          </w:p>
        </w:tc>
      </w:tr>
      <w:tr w:rsidR="00F72634" w14:paraId="66F887A3" w14:textId="77777777" w:rsidTr="00001F14">
        <w:trPr>
          <w:trHeight w:val="460"/>
        </w:trPr>
        <w:tc>
          <w:tcPr>
            <w:tcW w:w="10800" w:type="dxa"/>
            <w:tcMar>
              <w:top w:w="100" w:type="dxa"/>
              <w:left w:w="100" w:type="dxa"/>
              <w:bottom w:w="100" w:type="dxa"/>
              <w:right w:w="100" w:type="dxa"/>
            </w:tcMar>
          </w:tcPr>
          <w:p w14:paraId="6332A7CE" w14:textId="3E6F2988" w:rsidR="004A5D99" w:rsidRPr="004A5D99" w:rsidRDefault="004A5D99" w:rsidP="004A5D99">
            <w:r w:rsidRPr="004A5D99">
              <w:t>void </w:t>
            </w:r>
            <w:proofErr w:type="gramStart"/>
            <w:r w:rsidR="008E0951">
              <w:t>a</w:t>
            </w:r>
            <w:r w:rsidRPr="004A5D99">
              <w:t>(</w:t>
            </w:r>
            <w:proofErr w:type="gramEnd"/>
            <w:r w:rsidRPr="004A5D99">
              <w:t>const </w:t>
            </w:r>
            <w:proofErr w:type="gramStart"/>
            <w:r w:rsidRPr="004A5D99">
              <w:t>std::</w:t>
            </w:r>
            <w:proofErr w:type="gramEnd"/>
            <w:r w:rsidRPr="004A5D99">
              <w:t>vector&lt;</w:t>
            </w:r>
            <w:r w:rsidR="008E0951">
              <w:t>int</w:t>
            </w:r>
            <w:r w:rsidRPr="004A5D99">
              <w:t>&gt; &amp;</w:t>
            </w:r>
            <w:proofErr w:type="gramStart"/>
            <w:r w:rsidRPr="004A5D99">
              <w:t>c) {</w:t>
            </w:r>
            <w:proofErr w:type="gramEnd"/>
          </w:p>
          <w:p w14:paraId="295C75E2" w14:textId="4D498DA6" w:rsidR="004A5D99" w:rsidRPr="004A5D99" w:rsidRDefault="004A5D99" w:rsidP="004A5D99">
            <w:r w:rsidRPr="004A5D99">
              <w:t>  </w:t>
            </w:r>
            <w:proofErr w:type="gramStart"/>
            <w:r w:rsidRPr="004A5D99">
              <w:t>std::</w:t>
            </w:r>
            <w:proofErr w:type="spellStart"/>
            <w:proofErr w:type="gramEnd"/>
            <w:r w:rsidRPr="004A5D99">
              <w:t>for_each</w:t>
            </w:r>
            <w:proofErr w:type="spellEnd"/>
            <w:r w:rsidRPr="004A5D99">
              <w:t>(</w:t>
            </w:r>
            <w:proofErr w:type="spellStart"/>
            <w:proofErr w:type="gramStart"/>
            <w:r w:rsidRPr="004A5D99">
              <w:t>c.begin</w:t>
            </w:r>
            <w:proofErr w:type="spellEnd"/>
            <w:proofErr w:type="gramEnd"/>
            <w:r w:rsidRPr="004A5D99">
              <w:t xml:space="preserve">(), </w:t>
            </w:r>
            <w:proofErr w:type="spellStart"/>
            <w:proofErr w:type="gramStart"/>
            <w:r w:rsidRPr="004A5D99">
              <w:t>c.end</w:t>
            </w:r>
            <w:proofErr w:type="spellEnd"/>
            <w:r w:rsidRPr="004A5D99">
              <w:t>(</w:t>
            </w:r>
            <w:proofErr w:type="gramEnd"/>
            <w:r w:rsidRPr="004A5D99">
              <w:t xml:space="preserve">), </w:t>
            </w:r>
            <w:proofErr w:type="gramStart"/>
            <w:r w:rsidRPr="004A5D99">
              <w:t>[](</w:t>
            </w:r>
            <w:proofErr w:type="gramEnd"/>
            <w:r w:rsidR="008E0951">
              <w:t>int</w:t>
            </w:r>
            <w:r w:rsidRPr="004A5D99">
              <w:t> </w:t>
            </w:r>
            <w:proofErr w:type="spellStart"/>
            <w:r w:rsidRPr="004A5D99">
              <w:t>i</w:t>
            </w:r>
            <w:proofErr w:type="spellEnd"/>
            <w:r w:rsidRPr="004A5D99">
              <w:t xml:space="preserve">) </w:t>
            </w:r>
            <w:proofErr w:type="gramStart"/>
            <w:r w:rsidRPr="004A5D99">
              <w:t>{ std::</w:t>
            </w:r>
            <w:proofErr w:type="spellStart"/>
            <w:proofErr w:type="gramEnd"/>
            <w:r w:rsidRPr="004A5D99">
              <w:t>cout</w:t>
            </w:r>
            <w:proofErr w:type="spellEnd"/>
            <w:r w:rsidRPr="004A5D99">
              <w:t xml:space="preserve"> &lt;&lt; </w:t>
            </w:r>
            <w:proofErr w:type="spellStart"/>
            <w:r w:rsidRPr="004A5D99">
              <w:t>i</w:t>
            </w:r>
            <w:proofErr w:type="spellEnd"/>
            <w:proofErr w:type="gramStart"/>
            <w:r w:rsidRPr="004A5D99">
              <w:t>; });</w:t>
            </w:r>
            <w:proofErr w:type="gramEnd"/>
          </w:p>
          <w:p w14:paraId="09D5B7CA" w14:textId="5B233618" w:rsidR="00F72634" w:rsidRDefault="004A5D99" w:rsidP="004A5D99">
            <w:r w:rsidRPr="004A5D99">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DDE94FB" w:rsidR="00381847" w:rsidRDefault="00E769D9">
            <w:pPr>
              <w:pBdr>
                <w:top w:val="nil"/>
                <w:left w:val="nil"/>
                <w:bottom w:val="nil"/>
                <w:right w:val="nil"/>
                <w:between w:val="nil"/>
              </w:pBdr>
            </w:pPr>
            <w:r>
              <w:rPr>
                <w:b/>
              </w:rPr>
              <w:t>Principles(s):</w:t>
            </w:r>
            <w:r>
              <w:t xml:space="preserve"> </w:t>
            </w:r>
            <w:r w:rsidR="001345DD">
              <w:t>Architect and design for Security Polic</w:t>
            </w:r>
            <w:r w:rsidR="005055C7">
              <w: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388F06E" w:rsidR="00381847" w:rsidRDefault="005055C7">
            <w:pPr>
              <w:jc w:val="center"/>
            </w:pPr>
            <w:r>
              <w:t>High</w:t>
            </w:r>
          </w:p>
        </w:tc>
        <w:tc>
          <w:tcPr>
            <w:tcW w:w="1341" w:type="dxa"/>
            <w:shd w:val="clear" w:color="auto" w:fill="auto"/>
          </w:tcPr>
          <w:p w14:paraId="5BBCF7D7" w14:textId="0DB3CC0C" w:rsidR="00381847" w:rsidRDefault="005055C7">
            <w:pPr>
              <w:jc w:val="center"/>
            </w:pPr>
            <w:r>
              <w:t>Probable</w:t>
            </w:r>
          </w:p>
        </w:tc>
        <w:tc>
          <w:tcPr>
            <w:tcW w:w="4021" w:type="dxa"/>
            <w:shd w:val="clear" w:color="auto" w:fill="auto"/>
          </w:tcPr>
          <w:p w14:paraId="7B7CD542" w14:textId="34EAE872" w:rsidR="00381847" w:rsidRDefault="005055C7">
            <w:pPr>
              <w:jc w:val="center"/>
            </w:pPr>
            <w:r>
              <w:t>High</w:t>
            </w:r>
          </w:p>
        </w:tc>
        <w:tc>
          <w:tcPr>
            <w:tcW w:w="1807" w:type="dxa"/>
            <w:shd w:val="clear" w:color="auto" w:fill="auto"/>
          </w:tcPr>
          <w:p w14:paraId="7F0E433A" w14:textId="05B7D134" w:rsidR="00381847" w:rsidRDefault="005055C7">
            <w:pPr>
              <w:jc w:val="center"/>
            </w:pPr>
            <w:r>
              <w:t>P6</w:t>
            </w:r>
          </w:p>
        </w:tc>
        <w:tc>
          <w:tcPr>
            <w:tcW w:w="1805" w:type="dxa"/>
            <w:shd w:val="clear" w:color="auto" w:fill="auto"/>
          </w:tcPr>
          <w:p w14:paraId="61360AD2" w14:textId="654F2D42" w:rsidR="00381847" w:rsidRDefault="005055C7">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6173BFA" w:rsidR="00381847" w:rsidRDefault="007552D5">
            <w:pPr>
              <w:jc w:val="center"/>
            </w:pPr>
            <w:proofErr w:type="spellStart"/>
            <w:r>
              <w:t>Astree</w:t>
            </w:r>
            <w:proofErr w:type="spellEnd"/>
          </w:p>
        </w:tc>
        <w:tc>
          <w:tcPr>
            <w:tcW w:w="1341" w:type="dxa"/>
            <w:shd w:val="clear" w:color="auto" w:fill="auto"/>
          </w:tcPr>
          <w:p w14:paraId="62B1460B" w14:textId="17DDEA43" w:rsidR="00381847" w:rsidRDefault="007552D5">
            <w:pPr>
              <w:jc w:val="center"/>
            </w:pPr>
            <w:r>
              <w:t>20.10</w:t>
            </w:r>
          </w:p>
        </w:tc>
        <w:tc>
          <w:tcPr>
            <w:tcW w:w="4021" w:type="dxa"/>
            <w:shd w:val="clear" w:color="auto" w:fill="auto"/>
          </w:tcPr>
          <w:p w14:paraId="45D8FD92" w14:textId="16F47CA6" w:rsidR="00381847" w:rsidRDefault="007552D5">
            <w:pPr>
              <w:jc w:val="center"/>
            </w:pPr>
            <w:r>
              <w:t>Overflow upon dereference</w:t>
            </w:r>
          </w:p>
        </w:tc>
        <w:tc>
          <w:tcPr>
            <w:tcW w:w="3611" w:type="dxa"/>
            <w:shd w:val="clear" w:color="auto" w:fill="auto"/>
          </w:tcPr>
          <w:p w14:paraId="3084A142" w14:textId="3C5EAC12" w:rsidR="00381847" w:rsidRDefault="00381847">
            <w:pPr>
              <w:jc w:val="center"/>
            </w:pPr>
          </w:p>
        </w:tc>
      </w:tr>
      <w:tr w:rsidR="00381847" w14:paraId="3EDB9E1C" w14:textId="77777777" w:rsidTr="00001F14">
        <w:trPr>
          <w:trHeight w:val="460"/>
        </w:trPr>
        <w:tc>
          <w:tcPr>
            <w:tcW w:w="1807" w:type="dxa"/>
            <w:shd w:val="clear" w:color="auto" w:fill="auto"/>
          </w:tcPr>
          <w:p w14:paraId="7134DB5C" w14:textId="2333C450" w:rsidR="00381847" w:rsidRDefault="007552D5">
            <w:pPr>
              <w:jc w:val="center"/>
            </w:pPr>
            <w:r>
              <w:t>Helix QAC</w:t>
            </w:r>
          </w:p>
        </w:tc>
        <w:tc>
          <w:tcPr>
            <w:tcW w:w="1341" w:type="dxa"/>
            <w:shd w:val="clear" w:color="auto" w:fill="auto"/>
          </w:tcPr>
          <w:p w14:paraId="13D0400D" w14:textId="3A7AF6EA" w:rsidR="00381847" w:rsidRDefault="007552D5">
            <w:pPr>
              <w:jc w:val="center"/>
            </w:pPr>
            <w:r>
              <w:t>2021.2</w:t>
            </w:r>
          </w:p>
        </w:tc>
        <w:tc>
          <w:tcPr>
            <w:tcW w:w="4021" w:type="dxa"/>
            <w:shd w:val="clear" w:color="auto" w:fill="auto"/>
          </w:tcPr>
          <w:p w14:paraId="3735EE4B" w14:textId="0BE58FD6" w:rsidR="00381847" w:rsidRDefault="007552D5">
            <w:pPr>
              <w:jc w:val="center"/>
              <w:rPr>
                <w:u w:val="single"/>
              </w:rPr>
            </w:pPr>
            <w:r>
              <w:t>C++ 3802</w:t>
            </w:r>
          </w:p>
        </w:tc>
        <w:tc>
          <w:tcPr>
            <w:tcW w:w="3611" w:type="dxa"/>
            <w:shd w:val="clear" w:color="auto" w:fill="auto"/>
          </w:tcPr>
          <w:p w14:paraId="2B03763C" w14:textId="00CBAE55" w:rsidR="00381847" w:rsidRDefault="00381847">
            <w:pPr>
              <w:jc w:val="center"/>
            </w:pPr>
          </w:p>
        </w:tc>
      </w:tr>
      <w:tr w:rsidR="00381847" w14:paraId="7282C048" w14:textId="77777777" w:rsidTr="00001F14">
        <w:trPr>
          <w:trHeight w:val="460"/>
        </w:trPr>
        <w:tc>
          <w:tcPr>
            <w:tcW w:w="1807" w:type="dxa"/>
            <w:shd w:val="clear" w:color="auto" w:fill="auto"/>
          </w:tcPr>
          <w:p w14:paraId="0A4D6880" w14:textId="2734391E" w:rsidR="00381847" w:rsidRDefault="00D05BF9">
            <w:pPr>
              <w:jc w:val="center"/>
            </w:pPr>
            <w:proofErr w:type="spellStart"/>
            <w:r>
              <w:t>Parasoft</w:t>
            </w:r>
            <w:proofErr w:type="spellEnd"/>
          </w:p>
        </w:tc>
        <w:tc>
          <w:tcPr>
            <w:tcW w:w="1341" w:type="dxa"/>
            <w:shd w:val="clear" w:color="auto" w:fill="auto"/>
          </w:tcPr>
          <w:p w14:paraId="56AE9F2F" w14:textId="5E12A808" w:rsidR="00381847" w:rsidRDefault="00D05BF9">
            <w:pPr>
              <w:jc w:val="center"/>
            </w:pPr>
            <w:r>
              <w:t>2021.1</w:t>
            </w:r>
          </w:p>
        </w:tc>
        <w:tc>
          <w:tcPr>
            <w:tcW w:w="4021" w:type="dxa"/>
            <w:shd w:val="clear" w:color="auto" w:fill="auto"/>
          </w:tcPr>
          <w:p w14:paraId="041DC01E" w14:textId="0BD0CC2F" w:rsidR="00381847" w:rsidRDefault="00D05BF9">
            <w:pPr>
              <w:jc w:val="center"/>
              <w:rPr>
                <w:u w:val="single"/>
              </w:rPr>
            </w:pPr>
            <w:r>
              <w:t>CERT CPP CT53 a</w:t>
            </w:r>
          </w:p>
        </w:tc>
        <w:tc>
          <w:tcPr>
            <w:tcW w:w="3611" w:type="dxa"/>
            <w:shd w:val="clear" w:color="auto" w:fill="auto"/>
          </w:tcPr>
          <w:p w14:paraId="046003E9" w14:textId="0E8C8D8C" w:rsidR="00381847" w:rsidRDefault="00D05BF9">
            <w:pPr>
              <w:jc w:val="center"/>
            </w:pPr>
            <w:r>
              <w:t xml:space="preserve">Do </w:t>
            </w:r>
            <w:r w:rsidR="001C5248">
              <w:t xml:space="preserve">not use range that is not </w:t>
            </w:r>
            <w:r w:rsidR="00E219D8">
              <w:t>really a range</w:t>
            </w:r>
          </w:p>
        </w:tc>
      </w:tr>
      <w:tr w:rsidR="00381847" w14:paraId="7E43A7F6" w14:textId="77777777" w:rsidTr="00001F14">
        <w:trPr>
          <w:trHeight w:val="460"/>
        </w:trPr>
        <w:tc>
          <w:tcPr>
            <w:tcW w:w="1807" w:type="dxa"/>
            <w:shd w:val="clear" w:color="auto" w:fill="auto"/>
          </w:tcPr>
          <w:p w14:paraId="1D1784AB" w14:textId="13475A34" w:rsidR="00381847" w:rsidRDefault="00E219D8">
            <w:pPr>
              <w:jc w:val="center"/>
            </w:pPr>
            <w:r>
              <w:t>PVS-Studio</w:t>
            </w:r>
          </w:p>
        </w:tc>
        <w:tc>
          <w:tcPr>
            <w:tcW w:w="1341" w:type="dxa"/>
            <w:shd w:val="clear" w:color="auto" w:fill="auto"/>
          </w:tcPr>
          <w:p w14:paraId="2A494700" w14:textId="39376229" w:rsidR="00381847" w:rsidRDefault="00E219D8">
            <w:pPr>
              <w:jc w:val="center"/>
            </w:pPr>
            <w:r>
              <w:t>7.14</w:t>
            </w:r>
          </w:p>
        </w:tc>
        <w:tc>
          <w:tcPr>
            <w:tcW w:w="4021" w:type="dxa"/>
            <w:shd w:val="clear" w:color="auto" w:fill="auto"/>
          </w:tcPr>
          <w:p w14:paraId="58358B4A" w14:textId="0FC7894A" w:rsidR="00381847" w:rsidRDefault="00E219D8">
            <w:pPr>
              <w:jc w:val="center"/>
              <w:rPr>
                <w:u w:val="single"/>
              </w:rPr>
            </w:pPr>
            <w:r>
              <w:t>V539, V662, V789</w:t>
            </w:r>
          </w:p>
        </w:tc>
        <w:tc>
          <w:tcPr>
            <w:tcW w:w="3611" w:type="dxa"/>
            <w:shd w:val="clear" w:color="auto" w:fill="auto"/>
          </w:tcPr>
          <w:p w14:paraId="192D69E1" w14:textId="74EA90DB"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EEFB729" w:rsidR="00381847" w:rsidRDefault="00E44B9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1100CC9" w:rsidR="00381847" w:rsidRDefault="007C218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7FA7FF8" w:rsidR="00381847" w:rsidRDefault="0082244D">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4CCE764B" w:rsidR="00381847" w:rsidRDefault="007C2185">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9E4E2D0" w:rsidR="00381847" w:rsidRDefault="001652D5">
            <w:r>
              <w:t>STD-002</w:t>
            </w:r>
            <w:r w:rsidR="00757F67">
              <w:t>-CPP</w:t>
            </w:r>
          </w:p>
        </w:tc>
        <w:tc>
          <w:tcPr>
            <w:tcW w:w="1434" w:type="dxa"/>
          </w:tcPr>
          <w:p w14:paraId="61027C5A" w14:textId="1FA37684" w:rsidR="00381847" w:rsidRDefault="00757F6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39A7D23" w:rsidR="00381847" w:rsidRDefault="00757F6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E9CE7FA" w:rsidR="00381847" w:rsidRDefault="00757F6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141CDEB" w:rsidR="00381847" w:rsidRDefault="0082244D">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61AC3AF5" w:rsidR="00381847" w:rsidRDefault="00757F67">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F20202" w:rsidR="00381847" w:rsidRDefault="00757F67">
            <w:r>
              <w:t>STD-003-CPP</w:t>
            </w:r>
          </w:p>
        </w:tc>
        <w:tc>
          <w:tcPr>
            <w:tcW w:w="1434" w:type="dxa"/>
          </w:tcPr>
          <w:p w14:paraId="752BE477" w14:textId="5888AC64" w:rsidR="00381847" w:rsidRDefault="00BD72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876CB91" w:rsidR="00381847" w:rsidRDefault="00A059F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6C7009FD" w:rsidR="00381847" w:rsidRDefault="00BD728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C80625B" w:rsidR="00381847" w:rsidRDefault="003000F6">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34446549" w:rsidR="00381847" w:rsidRDefault="00A059F7">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406F91" w:rsidR="00381847" w:rsidRDefault="00BD728D">
            <w:r>
              <w:t>STD-004-CPP</w:t>
            </w:r>
          </w:p>
        </w:tc>
        <w:tc>
          <w:tcPr>
            <w:tcW w:w="1434" w:type="dxa"/>
          </w:tcPr>
          <w:p w14:paraId="308B96BF" w14:textId="002A619F" w:rsidR="00381847" w:rsidRDefault="00BD728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D34BCCC" w:rsidR="00381847" w:rsidRDefault="00A059F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2126C86" w:rsidR="00381847" w:rsidRDefault="00BD728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8BD7A27" w:rsidR="00381847" w:rsidRDefault="003000F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9696C32" w:rsidR="00381847" w:rsidRDefault="0045008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B71E521" w:rsidR="00381847" w:rsidRDefault="00450085">
            <w:r>
              <w:t>STD-005-CPP</w:t>
            </w:r>
          </w:p>
        </w:tc>
        <w:tc>
          <w:tcPr>
            <w:tcW w:w="1434" w:type="dxa"/>
          </w:tcPr>
          <w:p w14:paraId="6864030F" w14:textId="19AE2D66" w:rsidR="00381847" w:rsidRDefault="0045008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A92A4D4" w:rsidR="00381847" w:rsidRDefault="0045008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9E8F5F5" w:rsidR="00381847" w:rsidRDefault="0045008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6065E69" w:rsidR="00381847" w:rsidRDefault="003000F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A314AC4" w:rsidR="00381847" w:rsidRDefault="00450085">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21A2A27" w:rsidR="00381847" w:rsidRDefault="00450085">
            <w:r>
              <w:t>STD-006-CPP</w:t>
            </w:r>
          </w:p>
        </w:tc>
        <w:tc>
          <w:tcPr>
            <w:tcW w:w="1434" w:type="dxa"/>
          </w:tcPr>
          <w:p w14:paraId="2DCA5B40" w14:textId="76A9F31E" w:rsidR="00381847" w:rsidRDefault="00CE5A7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3E76A4A" w:rsidR="00381847" w:rsidRDefault="00CE5A7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67D05EF" w:rsidR="00381847" w:rsidRDefault="00CE5A7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08EE172" w:rsidR="00381847" w:rsidRDefault="003000F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556A04D" w:rsidR="00381847" w:rsidRDefault="00CE5A77">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4068B0B" w:rsidR="00381847" w:rsidRDefault="00CE5A77">
            <w:r>
              <w:t>STD-007-CPP</w:t>
            </w:r>
          </w:p>
        </w:tc>
        <w:tc>
          <w:tcPr>
            <w:tcW w:w="1434" w:type="dxa"/>
          </w:tcPr>
          <w:p w14:paraId="7CFBEC18" w14:textId="4C1BDFB0" w:rsidR="00381847" w:rsidRDefault="0014792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3024904" w:rsidR="00381847" w:rsidRDefault="0014792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E4287EB" w:rsidR="00381847" w:rsidRDefault="0014792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342F9B3" w:rsidR="00381847" w:rsidRDefault="003000F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61CCE09" w:rsidR="00381847" w:rsidRDefault="00147920">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2FA603" w:rsidR="00381847" w:rsidRDefault="00CE5A77">
            <w:r>
              <w:t>STD-00</w:t>
            </w:r>
            <w:r w:rsidR="00147920">
              <w:t>8</w:t>
            </w:r>
            <w:r>
              <w:t>-CPP</w:t>
            </w:r>
          </w:p>
        </w:tc>
        <w:tc>
          <w:tcPr>
            <w:tcW w:w="1434" w:type="dxa"/>
          </w:tcPr>
          <w:p w14:paraId="3D0880A0" w14:textId="44A8F845" w:rsidR="00381847" w:rsidRDefault="00BE189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D0C866B" w:rsidR="00381847" w:rsidRDefault="00BE189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62A9EEE" w:rsidR="00381847" w:rsidRDefault="00BE189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0F7FC73" w:rsidR="00381847" w:rsidRDefault="003000F6">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36F034E8" w:rsidR="00381847" w:rsidRDefault="00BE189E">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DB58023" w:rsidR="00381847" w:rsidRDefault="00CE5A77">
            <w:r>
              <w:t>STD-00</w:t>
            </w:r>
            <w:r w:rsidR="00BE189E">
              <w:t>9</w:t>
            </w:r>
            <w:r>
              <w:t>-CPP</w:t>
            </w:r>
          </w:p>
        </w:tc>
        <w:tc>
          <w:tcPr>
            <w:tcW w:w="1434" w:type="dxa"/>
          </w:tcPr>
          <w:p w14:paraId="70CBCE53" w14:textId="5FE41DB7" w:rsidR="00381847" w:rsidRDefault="00BE189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CB5E565" w:rsidR="00381847" w:rsidRDefault="00BE189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26FEF15" w:rsidR="00381847" w:rsidRDefault="004E44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67E2CC0" w:rsidR="00381847" w:rsidRDefault="003000F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29894C09" w:rsidR="00381847" w:rsidRDefault="004E44E8">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1FF7A85" w:rsidR="00381847" w:rsidRDefault="00147920">
            <w:r>
              <w:t>STD-0</w:t>
            </w:r>
            <w:r w:rsidR="004E44E8">
              <w:t>10</w:t>
            </w:r>
            <w:r>
              <w:t>-CPP</w:t>
            </w:r>
          </w:p>
        </w:tc>
        <w:tc>
          <w:tcPr>
            <w:tcW w:w="1434" w:type="dxa"/>
          </w:tcPr>
          <w:p w14:paraId="5C4FF30D" w14:textId="327E3F7C" w:rsidR="00381847" w:rsidRDefault="004E44E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F9D1EB8" w:rsidR="00381847" w:rsidRDefault="004E44E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39B7526" w:rsidR="00381847" w:rsidRDefault="004E44E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F456988" w:rsidR="00381847" w:rsidRDefault="003000F6">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478A1E25" w:rsidR="00381847" w:rsidRDefault="004E44E8">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94A6ACA" w:rsidR="00381847" w:rsidRDefault="00396837">
            <w:r>
              <w:t xml:space="preserve">This refers to the process of </w:t>
            </w:r>
            <w:r w:rsidR="00926515">
              <w:t xml:space="preserve">securing data by encrypting it and ensuring it is stored in the storage system. </w:t>
            </w:r>
            <w:r w:rsidR="0044597C">
              <w:t xml:space="preserve">It protects against unauthorized access, and data breaches. </w:t>
            </w:r>
            <w:r w:rsidR="003B25F2">
              <w:t>Allows for encryption algorithms and keys.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39E6DDB" w:rsidR="00381847" w:rsidRDefault="00C32D93">
            <w:r>
              <w:t>Encrypting data while it a transmitted over a network</w:t>
            </w:r>
            <w:r w:rsidR="00925AA0">
              <w:t xml:space="preserve">. This is understood to protect data from unauthorized access, or interception while it is being transmitted. </w:t>
            </w:r>
            <w:r w:rsidR="003118F6">
              <w:t xml:space="preserve">It can protect the data and can be part of a compliance requirement. It uses </w:t>
            </w:r>
            <w:r w:rsidR="005308E7">
              <w:t xml:space="preserve">key exchange for the sender and receiver. Decryption must also be </w:t>
            </w:r>
            <w:r w:rsidR="001F01EA">
              <w:t>utilized on the receiving end to see and restore the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C7FBA1" w:rsidR="00381847" w:rsidRDefault="00437473">
            <w:r>
              <w:t xml:space="preserve">This means </w:t>
            </w:r>
            <w:r w:rsidR="001F6BB2">
              <w:t xml:space="preserve">encrypting the data as it is being used or processed. </w:t>
            </w:r>
            <w:r w:rsidR="00DA38E6">
              <w:t xml:space="preserve">This protects data as it is currently being used either in memory or on an application. </w:t>
            </w:r>
            <w:r w:rsidR="003F74DC">
              <w:t xml:space="preserve">It allows for usage of the data while it </w:t>
            </w:r>
            <w:r w:rsidR="00CC456F">
              <w:t>remains</w:t>
            </w:r>
            <w:r w:rsidR="003F74DC">
              <w:t xml:space="preserve"> </w:t>
            </w:r>
            <w:r w:rsidR="00CC456F">
              <w:t>encrypted,</w:t>
            </w:r>
            <w:r w:rsidR="003F74DC">
              <w:t xml:space="preserve"> </w:t>
            </w:r>
            <w:r w:rsidR="009661BE">
              <w:t xml:space="preserve">so it is not vulnerable. </w:t>
            </w:r>
            <w:r w:rsidR="00CC456F">
              <w:t>It w</w:t>
            </w:r>
            <w:r w:rsidR="009661BE">
              <w:t xml:space="preserve">ill provide </w:t>
            </w:r>
            <w:r w:rsidR="00F838EC">
              <w:t xml:space="preserve">enhanced security and reduce the risk of data breaches.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F0906B" w:rsidR="00381847" w:rsidRDefault="000706F7">
            <w:r>
              <w:t xml:space="preserve">This process of verifying a </w:t>
            </w:r>
            <w:r w:rsidR="00937E90">
              <w:t>user and</w:t>
            </w:r>
            <w:r>
              <w:t xml:space="preserve"> ensuring they have access. </w:t>
            </w:r>
            <w:r w:rsidR="007325FB">
              <w:t xml:space="preserve">Can be utilized with password authentication, MFA, and/or biometric authentication. </w:t>
            </w:r>
            <w:r w:rsidR="00124DB7">
              <w:t>Providing better security</w:t>
            </w:r>
            <w:r w:rsidR="00F16E91">
              <w:t xml:space="preserve"> and greater access control.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84FD684" w:rsidR="00381847" w:rsidRDefault="00E2018C">
            <w:r>
              <w:t xml:space="preserve">After the user has been authenticated it will assess what that user has permission to access. This will assign specific permissions and rights to certain resources </w:t>
            </w:r>
            <w:r w:rsidR="004C28ED">
              <w:t xml:space="preserve">based on what the user can or should be able to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552807F" w:rsidR="00381847" w:rsidRDefault="004C28ED">
            <w:r>
              <w:t xml:space="preserve">Accounting involves </w:t>
            </w:r>
            <w:proofErr w:type="gramStart"/>
            <w:r>
              <w:t>the tracking of</w:t>
            </w:r>
            <w:proofErr w:type="gramEnd"/>
            <w:r>
              <w:t xml:space="preserve"> a user and their activity </w:t>
            </w:r>
            <w:r w:rsidR="00EF7E70">
              <w:t>to include what data they have or should access, and how long.</w:t>
            </w:r>
            <w:r w:rsidR="008C6E92">
              <w:t xml:space="preserve"> </w:t>
            </w:r>
            <w:r w:rsidR="00A82053">
              <w:t xml:space="preserve">It can track and audit </w:t>
            </w:r>
            <w:r w:rsidR="00937E90">
              <w:t>a user’s</w:t>
            </w:r>
            <w:r w:rsidR="00A82053">
              <w:t xml:space="preserve"> actions, detect suspect activity</w:t>
            </w:r>
            <w:r w:rsidR="00972614">
              <w:t>, and log this information.</w:t>
            </w:r>
            <w:r w:rsidR="00EF7E70">
              <w:t xml:space="preserve"> This can enhance security analysis </w:t>
            </w:r>
            <w:r w:rsidR="00972614">
              <w:t xml:space="preserve">to better understand </w:t>
            </w:r>
            <w:r w:rsidR="00C17512">
              <w:t>system history.</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B8EA0" w14:textId="77777777" w:rsidR="006B3367" w:rsidRDefault="006B3367">
      <w:r>
        <w:separator/>
      </w:r>
    </w:p>
  </w:endnote>
  <w:endnote w:type="continuationSeparator" w:id="0">
    <w:p w14:paraId="15C2BA26" w14:textId="77777777" w:rsidR="006B3367" w:rsidRDefault="006B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2EF84" w14:textId="77777777" w:rsidR="006B3367" w:rsidRDefault="006B3367">
      <w:r>
        <w:separator/>
      </w:r>
    </w:p>
  </w:footnote>
  <w:footnote w:type="continuationSeparator" w:id="0">
    <w:p w14:paraId="5D1A9543" w14:textId="77777777" w:rsidR="006B3367" w:rsidRDefault="006B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546"/>
    <w:rsid w:val="000706F7"/>
    <w:rsid w:val="00082657"/>
    <w:rsid w:val="0008274A"/>
    <w:rsid w:val="000C3348"/>
    <w:rsid w:val="000D2E00"/>
    <w:rsid w:val="000D6CA6"/>
    <w:rsid w:val="000E3538"/>
    <w:rsid w:val="00111035"/>
    <w:rsid w:val="0011347A"/>
    <w:rsid w:val="00120E65"/>
    <w:rsid w:val="001211B5"/>
    <w:rsid w:val="00124DB7"/>
    <w:rsid w:val="001345DD"/>
    <w:rsid w:val="00134E00"/>
    <w:rsid w:val="00147920"/>
    <w:rsid w:val="001646BD"/>
    <w:rsid w:val="001652D5"/>
    <w:rsid w:val="00171556"/>
    <w:rsid w:val="00192176"/>
    <w:rsid w:val="00193092"/>
    <w:rsid w:val="001C5248"/>
    <w:rsid w:val="001D4766"/>
    <w:rsid w:val="001E4ABF"/>
    <w:rsid w:val="001F01EA"/>
    <w:rsid w:val="001F096E"/>
    <w:rsid w:val="001F5F4F"/>
    <w:rsid w:val="001F6BB2"/>
    <w:rsid w:val="001F7E7D"/>
    <w:rsid w:val="00201CED"/>
    <w:rsid w:val="00203CC1"/>
    <w:rsid w:val="00220F23"/>
    <w:rsid w:val="00222B3A"/>
    <w:rsid w:val="00240267"/>
    <w:rsid w:val="002454C2"/>
    <w:rsid w:val="002474B4"/>
    <w:rsid w:val="00250F66"/>
    <w:rsid w:val="00261736"/>
    <w:rsid w:val="00282AFF"/>
    <w:rsid w:val="002A237D"/>
    <w:rsid w:val="002B1256"/>
    <w:rsid w:val="002B23D7"/>
    <w:rsid w:val="002D5CDB"/>
    <w:rsid w:val="003000F6"/>
    <w:rsid w:val="003118F6"/>
    <w:rsid w:val="00323862"/>
    <w:rsid w:val="00332392"/>
    <w:rsid w:val="00332487"/>
    <w:rsid w:val="00355FEB"/>
    <w:rsid w:val="00376F15"/>
    <w:rsid w:val="00381847"/>
    <w:rsid w:val="00384113"/>
    <w:rsid w:val="00396837"/>
    <w:rsid w:val="003B0A5C"/>
    <w:rsid w:val="003B1DBD"/>
    <w:rsid w:val="003B25F2"/>
    <w:rsid w:val="003B6A7C"/>
    <w:rsid w:val="003C20E9"/>
    <w:rsid w:val="003C2366"/>
    <w:rsid w:val="003D6F4A"/>
    <w:rsid w:val="003E7BEA"/>
    <w:rsid w:val="003F74DC"/>
    <w:rsid w:val="00411A81"/>
    <w:rsid w:val="004131FA"/>
    <w:rsid w:val="00437473"/>
    <w:rsid w:val="0044338F"/>
    <w:rsid w:val="0044597C"/>
    <w:rsid w:val="00450085"/>
    <w:rsid w:val="00452A72"/>
    <w:rsid w:val="00474B66"/>
    <w:rsid w:val="004777BC"/>
    <w:rsid w:val="004A347C"/>
    <w:rsid w:val="004A5D99"/>
    <w:rsid w:val="004C28ED"/>
    <w:rsid w:val="004E12CE"/>
    <w:rsid w:val="004E44E8"/>
    <w:rsid w:val="00502778"/>
    <w:rsid w:val="005055C7"/>
    <w:rsid w:val="005308E7"/>
    <w:rsid w:val="0053355E"/>
    <w:rsid w:val="00556767"/>
    <w:rsid w:val="0059536C"/>
    <w:rsid w:val="005A3503"/>
    <w:rsid w:val="005B7417"/>
    <w:rsid w:val="005C0C1A"/>
    <w:rsid w:val="005E6C90"/>
    <w:rsid w:val="005F0BE3"/>
    <w:rsid w:val="00622BA7"/>
    <w:rsid w:val="006325D5"/>
    <w:rsid w:val="00652646"/>
    <w:rsid w:val="00675D24"/>
    <w:rsid w:val="00687B32"/>
    <w:rsid w:val="006B3367"/>
    <w:rsid w:val="006D38A7"/>
    <w:rsid w:val="006F6C38"/>
    <w:rsid w:val="006F7CCE"/>
    <w:rsid w:val="007325FB"/>
    <w:rsid w:val="007552D5"/>
    <w:rsid w:val="00757739"/>
    <w:rsid w:val="00757F67"/>
    <w:rsid w:val="007646A4"/>
    <w:rsid w:val="007673F5"/>
    <w:rsid w:val="00784E56"/>
    <w:rsid w:val="007A49ED"/>
    <w:rsid w:val="007B0AE0"/>
    <w:rsid w:val="007C2185"/>
    <w:rsid w:val="007D166F"/>
    <w:rsid w:val="007E4F3A"/>
    <w:rsid w:val="00807887"/>
    <w:rsid w:val="0082244D"/>
    <w:rsid w:val="00830B31"/>
    <w:rsid w:val="00840742"/>
    <w:rsid w:val="00844288"/>
    <w:rsid w:val="0085067B"/>
    <w:rsid w:val="00862F6A"/>
    <w:rsid w:val="008673EA"/>
    <w:rsid w:val="00870ACB"/>
    <w:rsid w:val="00881C4D"/>
    <w:rsid w:val="00883D6E"/>
    <w:rsid w:val="00887F07"/>
    <w:rsid w:val="00894551"/>
    <w:rsid w:val="00895AA1"/>
    <w:rsid w:val="00895C5D"/>
    <w:rsid w:val="008B0924"/>
    <w:rsid w:val="008C3FC6"/>
    <w:rsid w:val="008C6E92"/>
    <w:rsid w:val="008D1A50"/>
    <w:rsid w:val="008D5A8D"/>
    <w:rsid w:val="008D6749"/>
    <w:rsid w:val="008E0951"/>
    <w:rsid w:val="0090625F"/>
    <w:rsid w:val="009100B5"/>
    <w:rsid w:val="009210F3"/>
    <w:rsid w:val="0092225B"/>
    <w:rsid w:val="00924B87"/>
    <w:rsid w:val="0092565A"/>
    <w:rsid w:val="00925AA0"/>
    <w:rsid w:val="00926515"/>
    <w:rsid w:val="00937E90"/>
    <w:rsid w:val="00951D7C"/>
    <w:rsid w:val="00954895"/>
    <w:rsid w:val="009661BE"/>
    <w:rsid w:val="00972614"/>
    <w:rsid w:val="00973B67"/>
    <w:rsid w:val="009A1DBA"/>
    <w:rsid w:val="009A7A45"/>
    <w:rsid w:val="009B710E"/>
    <w:rsid w:val="009F1B64"/>
    <w:rsid w:val="009F44A8"/>
    <w:rsid w:val="009F7011"/>
    <w:rsid w:val="00A04F5E"/>
    <w:rsid w:val="00A059F7"/>
    <w:rsid w:val="00A64600"/>
    <w:rsid w:val="00A646B5"/>
    <w:rsid w:val="00A65865"/>
    <w:rsid w:val="00A82053"/>
    <w:rsid w:val="00AC4B4F"/>
    <w:rsid w:val="00AE7B8B"/>
    <w:rsid w:val="00B01024"/>
    <w:rsid w:val="00B055FB"/>
    <w:rsid w:val="00B16476"/>
    <w:rsid w:val="00B21AEC"/>
    <w:rsid w:val="00B279BE"/>
    <w:rsid w:val="00B446C6"/>
    <w:rsid w:val="00B475A1"/>
    <w:rsid w:val="00B839F3"/>
    <w:rsid w:val="00B83D35"/>
    <w:rsid w:val="00B92A44"/>
    <w:rsid w:val="00BA35B9"/>
    <w:rsid w:val="00BB2AA2"/>
    <w:rsid w:val="00BC2B54"/>
    <w:rsid w:val="00BD728D"/>
    <w:rsid w:val="00BE189E"/>
    <w:rsid w:val="00C1228C"/>
    <w:rsid w:val="00C17512"/>
    <w:rsid w:val="00C22829"/>
    <w:rsid w:val="00C32D93"/>
    <w:rsid w:val="00C342DB"/>
    <w:rsid w:val="00C36EAB"/>
    <w:rsid w:val="00C51897"/>
    <w:rsid w:val="00C533BD"/>
    <w:rsid w:val="00C73007"/>
    <w:rsid w:val="00CB1160"/>
    <w:rsid w:val="00CB2327"/>
    <w:rsid w:val="00CC456F"/>
    <w:rsid w:val="00CC7E49"/>
    <w:rsid w:val="00CE3A73"/>
    <w:rsid w:val="00CE5A77"/>
    <w:rsid w:val="00CE5B82"/>
    <w:rsid w:val="00D05BF9"/>
    <w:rsid w:val="00D211BA"/>
    <w:rsid w:val="00D30268"/>
    <w:rsid w:val="00D4138F"/>
    <w:rsid w:val="00D871DC"/>
    <w:rsid w:val="00DA38E6"/>
    <w:rsid w:val="00DD4A62"/>
    <w:rsid w:val="00DE07D9"/>
    <w:rsid w:val="00DE733F"/>
    <w:rsid w:val="00E170F5"/>
    <w:rsid w:val="00E2018C"/>
    <w:rsid w:val="00E219D8"/>
    <w:rsid w:val="00E31273"/>
    <w:rsid w:val="00E31CA4"/>
    <w:rsid w:val="00E44B9F"/>
    <w:rsid w:val="00E54E9E"/>
    <w:rsid w:val="00E769D9"/>
    <w:rsid w:val="00E83243"/>
    <w:rsid w:val="00E910C0"/>
    <w:rsid w:val="00EA1C4C"/>
    <w:rsid w:val="00EA3BD6"/>
    <w:rsid w:val="00EE0610"/>
    <w:rsid w:val="00EE7CFC"/>
    <w:rsid w:val="00EF7E70"/>
    <w:rsid w:val="00F004F7"/>
    <w:rsid w:val="00F0326B"/>
    <w:rsid w:val="00F14061"/>
    <w:rsid w:val="00F16E91"/>
    <w:rsid w:val="00F32453"/>
    <w:rsid w:val="00F51FA8"/>
    <w:rsid w:val="00F72634"/>
    <w:rsid w:val="00F81FB1"/>
    <w:rsid w:val="00F838EC"/>
    <w:rsid w:val="00F90B57"/>
    <w:rsid w:val="00F97929"/>
    <w:rsid w:val="00FA0E2C"/>
    <w:rsid w:val="00FB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3230">
      <w:bodyDiv w:val="1"/>
      <w:marLeft w:val="0"/>
      <w:marRight w:val="0"/>
      <w:marTop w:val="0"/>
      <w:marBottom w:val="0"/>
      <w:divBdr>
        <w:top w:val="none" w:sz="0" w:space="0" w:color="auto"/>
        <w:left w:val="none" w:sz="0" w:space="0" w:color="auto"/>
        <w:bottom w:val="none" w:sz="0" w:space="0" w:color="auto"/>
        <w:right w:val="none" w:sz="0" w:space="0" w:color="auto"/>
      </w:divBdr>
    </w:div>
    <w:div w:id="75980223">
      <w:bodyDiv w:val="1"/>
      <w:marLeft w:val="0"/>
      <w:marRight w:val="0"/>
      <w:marTop w:val="0"/>
      <w:marBottom w:val="0"/>
      <w:divBdr>
        <w:top w:val="none" w:sz="0" w:space="0" w:color="auto"/>
        <w:left w:val="none" w:sz="0" w:space="0" w:color="auto"/>
        <w:bottom w:val="none" w:sz="0" w:space="0" w:color="auto"/>
        <w:right w:val="none" w:sz="0" w:space="0" w:color="auto"/>
      </w:divBdr>
    </w:div>
    <w:div w:id="78794626">
      <w:bodyDiv w:val="1"/>
      <w:marLeft w:val="0"/>
      <w:marRight w:val="0"/>
      <w:marTop w:val="0"/>
      <w:marBottom w:val="0"/>
      <w:divBdr>
        <w:top w:val="none" w:sz="0" w:space="0" w:color="auto"/>
        <w:left w:val="none" w:sz="0" w:space="0" w:color="auto"/>
        <w:bottom w:val="none" w:sz="0" w:space="0" w:color="auto"/>
        <w:right w:val="none" w:sz="0" w:space="0" w:color="auto"/>
      </w:divBdr>
    </w:div>
    <w:div w:id="120880015">
      <w:bodyDiv w:val="1"/>
      <w:marLeft w:val="0"/>
      <w:marRight w:val="0"/>
      <w:marTop w:val="0"/>
      <w:marBottom w:val="0"/>
      <w:divBdr>
        <w:top w:val="none" w:sz="0" w:space="0" w:color="auto"/>
        <w:left w:val="none" w:sz="0" w:space="0" w:color="auto"/>
        <w:bottom w:val="none" w:sz="0" w:space="0" w:color="auto"/>
        <w:right w:val="none" w:sz="0" w:space="0" w:color="auto"/>
      </w:divBdr>
    </w:div>
    <w:div w:id="128480259">
      <w:bodyDiv w:val="1"/>
      <w:marLeft w:val="0"/>
      <w:marRight w:val="0"/>
      <w:marTop w:val="0"/>
      <w:marBottom w:val="0"/>
      <w:divBdr>
        <w:top w:val="none" w:sz="0" w:space="0" w:color="auto"/>
        <w:left w:val="none" w:sz="0" w:space="0" w:color="auto"/>
        <w:bottom w:val="none" w:sz="0" w:space="0" w:color="auto"/>
        <w:right w:val="none" w:sz="0" w:space="0" w:color="auto"/>
      </w:divBdr>
    </w:div>
    <w:div w:id="202638308">
      <w:bodyDiv w:val="1"/>
      <w:marLeft w:val="0"/>
      <w:marRight w:val="0"/>
      <w:marTop w:val="0"/>
      <w:marBottom w:val="0"/>
      <w:divBdr>
        <w:top w:val="none" w:sz="0" w:space="0" w:color="auto"/>
        <w:left w:val="none" w:sz="0" w:space="0" w:color="auto"/>
        <w:bottom w:val="none" w:sz="0" w:space="0" w:color="auto"/>
        <w:right w:val="none" w:sz="0" w:space="0" w:color="auto"/>
      </w:divBdr>
    </w:div>
    <w:div w:id="290326641">
      <w:bodyDiv w:val="1"/>
      <w:marLeft w:val="0"/>
      <w:marRight w:val="0"/>
      <w:marTop w:val="0"/>
      <w:marBottom w:val="0"/>
      <w:divBdr>
        <w:top w:val="none" w:sz="0" w:space="0" w:color="auto"/>
        <w:left w:val="none" w:sz="0" w:space="0" w:color="auto"/>
        <w:bottom w:val="none" w:sz="0" w:space="0" w:color="auto"/>
        <w:right w:val="none" w:sz="0" w:space="0" w:color="auto"/>
      </w:divBdr>
    </w:div>
    <w:div w:id="327560182">
      <w:bodyDiv w:val="1"/>
      <w:marLeft w:val="0"/>
      <w:marRight w:val="0"/>
      <w:marTop w:val="0"/>
      <w:marBottom w:val="0"/>
      <w:divBdr>
        <w:top w:val="none" w:sz="0" w:space="0" w:color="auto"/>
        <w:left w:val="none" w:sz="0" w:space="0" w:color="auto"/>
        <w:bottom w:val="none" w:sz="0" w:space="0" w:color="auto"/>
        <w:right w:val="none" w:sz="0" w:space="0" w:color="auto"/>
      </w:divBdr>
    </w:div>
    <w:div w:id="383991546">
      <w:bodyDiv w:val="1"/>
      <w:marLeft w:val="0"/>
      <w:marRight w:val="0"/>
      <w:marTop w:val="0"/>
      <w:marBottom w:val="0"/>
      <w:divBdr>
        <w:top w:val="none" w:sz="0" w:space="0" w:color="auto"/>
        <w:left w:val="none" w:sz="0" w:space="0" w:color="auto"/>
        <w:bottom w:val="none" w:sz="0" w:space="0" w:color="auto"/>
        <w:right w:val="none" w:sz="0" w:space="0" w:color="auto"/>
      </w:divBdr>
    </w:div>
    <w:div w:id="407193332">
      <w:bodyDiv w:val="1"/>
      <w:marLeft w:val="0"/>
      <w:marRight w:val="0"/>
      <w:marTop w:val="0"/>
      <w:marBottom w:val="0"/>
      <w:divBdr>
        <w:top w:val="none" w:sz="0" w:space="0" w:color="auto"/>
        <w:left w:val="none" w:sz="0" w:space="0" w:color="auto"/>
        <w:bottom w:val="none" w:sz="0" w:space="0" w:color="auto"/>
        <w:right w:val="none" w:sz="0" w:space="0" w:color="auto"/>
      </w:divBdr>
    </w:div>
    <w:div w:id="414478552">
      <w:bodyDiv w:val="1"/>
      <w:marLeft w:val="0"/>
      <w:marRight w:val="0"/>
      <w:marTop w:val="0"/>
      <w:marBottom w:val="0"/>
      <w:divBdr>
        <w:top w:val="none" w:sz="0" w:space="0" w:color="auto"/>
        <w:left w:val="none" w:sz="0" w:space="0" w:color="auto"/>
        <w:bottom w:val="none" w:sz="0" w:space="0" w:color="auto"/>
        <w:right w:val="none" w:sz="0" w:space="0" w:color="auto"/>
      </w:divBdr>
    </w:div>
    <w:div w:id="425882702">
      <w:bodyDiv w:val="1"/>
      <w:marLeft w:val="0"/>
      <w:marRight w:val="0"/>
      <w:marTop w:val="0"/>
      <w:marBottom w:val="0"/>
      <w:divBdr>
        <w:top w:val="none" w:sz="0" w:space="0" w:color="auto"/>
        <w:left w:val="none" w:sz="0" w:space="0" w:color="auto"/>
        <w:bottom w:val="none" w:sz="0" w:space="0" w:color="auto"/>
        <w:right w:val="none" w:sz="0" w:space="0" w:color="auto"/>
      </w:divBdr>
    </w:div>
    <w:div w:id="465052444">
      <w:bodyDiv w:val="1"/>
      <w:marLeft w:val="0"/>
      <w:marRight w:val="0"/>
      <w:marTop w:val="0"/>
      <w:marBottom w:val="0"/>
      <w:divBdr>
        <w:top w:val="none" w:sz="0" w:space="0" w:color="auto"/>
        <w:left w:val="none" w:sz="0" w:space="0" w:color="auto"/>
        <w:bottom w:val="none" w:sz="0" w:space="0" w:color="auto"/>
        <w:right w:val="none" w:sz="0" w:space="0" w:color="auto"/>
      </w:divBdr>
    </w:div>
    <w:div w:id="471604218">
      <w:bodyDiv w:val="1"/>
      <w:marLeft w:val="0"/>
      <w:marRight w:val="0"/>
      <w:marTop w:val="0"/>
      <w:marBottom w:val="0"/>
      <w:divBdr>
        <w:top w:val="none" w:sz="0" w:space="0" w:color="auto"/>
        <w:left w:val="none" w:sz="0" w:space="0" w:color="auto"/>
        <w:bottom w:val="none" w:sz="0" w:space="0" w:color="auto"/>
        <w:right w:val="none" w:sz="0" w:space="0" w:color="auto"/>
      </w:divBdr>
    </w:div>
    <w:div w:id="515001074">
      <w:bodyDiv w:val="1"/>
      <w:marLeft w:val="0"/>
      <w:marRight w:val="0"/>
      <w:marTop w:val="0"/>
      <w:marBottom w:val="0"/>
      <w:divBdr>
        <w:top w:val="none" w:sz="0" w:space="0" w:color="auto"/>
        <w:left w:val="none" w:sz="0" w:space="0" w:color="auto"/>
        <w:bottom w:val="none" w:sz="0" w:space="0" w:color="auto"/>
        <w:right w:val="none" w:sz="0" w:space="0" w:color="auto"/>
      </w:divBdr>
    </w:div>
    <w:div w:id="522480897">
      <w:bodyDiv w:val="1"/>
      <w:marLeft w:val="0"/>
      <w:marRight w:val="0"/>
      <w:marTop w:val="0"/>
      <w:marBottom w:val="0"/>
      <w:divBdr>
        <w:top w:val="none" w:sz="0" w:space="0" w:color="auto"/>
        <w:left w:val="none" w:sz="0" w:space="0" w:color="auto"/>
        <w:bottom w:val="none" w:sz="0" w:space="0" w:color="auto"/>
        <w:right w:val="none" w:sz="0" w:space="0" w:color="auto"/>
      </w:divBdr>
    </w:div>
    <w:div w:id="547299675">
      <w:bodyDiv w:val="1"/>
      <w:marLeft w:val="0"/>
      <w:marRight w:val="0"/>
      <w:marTop w:val="0"/>
      <w:marBottom w:val="0"/>
      <w:divBdr>
        <w:top w:val="none" w:sz="0" w:space="0" w:color="auto"/>
        <w:left w:val="none" w:sz="0" w:space="0" w:color="auto"/>
        <w:bottom w:val="none" w:sz="0" w:space="0" w:color="auto"/>
        <w:right w:val="none" w:sz="0" w:space="0" w:color="auto"/>
      </w:divBdr>
    </w:div>
    <w:div w:id="575624819">
      <w:bodyDiv w:val="1"/>
      <w:marLeft w:val="0"/>
      <w:marRight w:val="0"/>
      <w:marTop w:val="0"/>
      <w:marBottom w:val="0"/>
      <w:divBdr>
        <w:top w:val="none" w:sz="0" w:space="0" w:color="auto"/>
        <w:left w:val="none" w:sz="0" w:space="0" w:color="auto"/>
        <w:bottom w:val="none" w:sz="0" w:space="0" w:color="auto"/>
        <w:right w:val="none" w:sz="0" w:space="0" w:color="auto"/>
      </w:divBdr>
    </w:div>
    <w:div w:id="601227836">
      <w:bodyDiv w:val="1"/>
      <w:marLeft w:val="0"/>
      <w:marRight w:val="0"/>
      <w:marTop w:val="0"/>
      <w:marBottom w:val="0"/>
      <w:divBdr>
        <w:top w:val="none" w:sz="0" w:space="0" w:color="auto"/>
        <w:left w:val="none" w:sz="0" w:space="0" w:color="auto"/>
        <w:bottom w:val="none" w:sz="0" w:space="0" w:color="auto"/>
        <w:right w:val="none" w:sz="0" w:space="0" w:color="auto"/>
      </w:divBdr>
    </w:div>
    <w:div w:id="602104216">
      <w:bodyDiv w:val="1"/>
      <w:marLeft w:val="0"/>
      <w:marRight w:val="0"/>
      <w:marTop w:val="0"/>
      <w:marBottom w:val="0"/>
      <w:divBdr>
        <w:top w:val="none" w:sz="0" w:space="0" w:color="auto"/>
        <w:left w:val="none" w:sz="0" w:space="0" w:color="auto"/>
        <w:bottom w:val="none" w:sz="0" w:space="0" w:color="auto"/>
        <w:right w:val="none" w:sz="0" w:space="0" w:color="auto"/>
      </w:divBdr>
    </w:div>
    <w:div w:id="635139568">
      <w:bodyDiv w:val="1"/>
      <w:marLeft w:val="0"/>
      <w:marRight w:val="0"/>
      <w:marTop w:val="0"/>
      <w:marBottom w:val="0"/>
      <w:divBdr>
        <w:top w:val="none" w:sz="0" w:space="0" w:color="auto"/>
        <w:left w:val="none" w:sz="0" w:space="0" w:color="auto"/>
        <w:bottom w:val="none" w:sz="0" w:space="0" w:color="auto"/>
        <w:right w:val="none" w:sz="0" w:space="0" w:color="auto"/>
      </w:divBdr>
    </w:div>
    <w:div w:id="645818094">
      <w:bodyDiv w:val="1"/>
      <w:marLeft w:val="0"/>
      <w:marRight w:val="0"/>
      <w:marTop w:val="0"/>
      <w:marBottom w:val="0"/>
      <w:divBdr>
        <w:top w:val="none" w:sz="0" w:space="0" w:color="auto"/>
        <w:left w:val="none" w:sz="0" w:space="0" w:color="auto"/>
        <w:bottom w:val="none" w:sz="0" w:space="0" w:color="auto"/>
        <w:right w:val="none" w:sz="0" w:space="0" w:color="auto"/>
      </w:divBdr>
    </w:div>
    <w:div w:id="649484500">
      <w:bodyDiv w:val="1"/>
      <w:marLeft w:val="0"/>
      <w:marRight w:val="0"/>
      <w:marTop w:val="0"/>
      <w:marBottom w:val="0"/>
      <w:divBdr>
        <w:top w:val="none" w:sz="0" w:space="0" w:color="auto"/>
        <w:left w:val="none" w:sz="0" w:space="0" w:color="auto"/>
        <w:bottom w:val="none" w:sz="0" w:space="0" w:color="auto"/>
        <w:right w:val="none" w:sz="0" w:space="0" w:color="auto"/>
      </w:divBdr>
    </w:div>
    <w:div w:id="656612673">
      <w:bodyDiv w:val="1"/>
      <w:marLeft w:val="0"/>
      <w:marRight w:val="0"/>
      <w:marTop w:val="0"/>
      <w:marBottom w:val="0"/>
      <w:divBdr>
        <w:top w:val="none" w:sz="0" w:space="0" w:color="auto"/>
        <w:left w:val="none" w:sz="0" w:space="0" w:color="auto"/>
        <w:bottom w:val="none" w:sz="0" w:space="0" w:color="auto"/>
        <w:right w:val="none" w:sz="0" w:space="0" w:color="auto"/>
      </w:divBdr>
    </w:div>
    <w:div w:id="661856209">
      <w:bodyDiv w:val="1"/>
      <w:marLeft w:val="0"/>
      <w:marRight w:val="0"/>
      <w:marTop w:val="0"/>
      <w:marBottom w:val="0"/>
      <w:divBdr>
        <w:top w:val="none" w:sz="0" w:space="0" w:color="auto"/>
        <w:left w:val="none" w:sz="0" w:space="0" w:color="auto"/>
        <w:bottom w:val="none" w:sz="0" w:space="0" w:color="auto"/>
        <w:right w:val="none" w:sz="0" w:space="0" w:color="auto"/>
      </w:divBdr>
    </w:div>
    <w:div w:id="740830852">
      <w:bodyDiv w:val="1"/>
      <w:marLeft w:val="0"/>
      <w:marRight w:val="0"/>
      <w:marTop w:val="0"/>
      <w:marBottom w:val="0"/>
      <w:divBdr>
        <w:top w:val="none" w:sz="0" w:space="0" w:color="auto"/>
        <w:left w:val="none" w:sz="0" w:space="0" w:color="auto"/>
        <w:bottom w:val="none" w:sz="0" w:space="0" w:color="auto"/>
        <w:right w:val="none" w:sz="0" w:space="0" w:color="auto"/>
      </w:divBdr>
    </w:div>
    <w:div w:id="752818727">
      <w:bodyDiv w:val="1"/>
      <w:marLeft w:val="0"/>
      <w:marRight w:val="0"/>
      <w:marTop w:val="0"/>
      <w:marBottom w:val="0"/>
      <w:divBdr>
        <w:top w:val="none" w:sz="0" w:space="0" w:color="auto"/>
        <w:left w:val="none" w:sz="0" w:space="0" w:color="auto"/>
        <w:bottom w:val="none" w:sz="0" w:space="0" w:color="auto"/>
        <w:right w:val="none" w:sz="0" w:space="0" w:color="auto"/>
      </w:divBdr>
    </w:div>
    <w:div w:id="764034034">
      <w:bodyDiv w:val="1"/>
      <w:marLeft w:val="0"/>
      <w:marRight w:val="0"/>
      <w:marTop w:val="0"/>
      <w:marBottom w:val="0"/>
      <w:divBdr>
        <w:top w:val="none" w:sz="0" w:space="0" w:color="auto"/>
        <w:left w:val="none" w:sz="0" w:space="0" w:color="auto"/>
        <w:bottom w:val="none" w:sz="0" w:space="0" w:color="auto"/>
        <w:right w:val="none" w:sz="0" w:space="0" w:color="auto"/>
      </w:divBdr>
    </w:div>
    <w:div w:id="793863201">
      <w:bodyDiv w:val="1"/>
      <w:marLeft w:val="0"/>
      <w:marRight w:val="0"/>
      <w:marTop w:val="0"/>
      <w:marBottom w:val="0"/>
      <w:divBdr>
        <w:top w:val="none" w:sz="0" w:space="0" w:color="auto"/>
        <w:left w:val="none" w:sz="0" w:space="0" w:color="auto"/>
        <w:bottom w:val="none" w:sz="0" w:space="0" w:color="auto"/>
        <w:right w:val="none" w:sz="0" w:space="0" w:color="auto"/>
      </w:divBdr>
    </w:div>
    <w:div w:id="847141070">
      <w:bodyDiv w:val="1"/>
      <w:marLeft w:val="0"/>
      <w:marRight w:val="0"/>
      <w:marTop w:val="0"/>
      <w:marBottom w:val="0"/>
      <w:divBdr>
        <w:top w:val="none" w:sz="0" w:space="0" w:color="auto"/>
        <w:left w:val="none" w:sz="0" w:space="0" w:color="auto"/>
        <w:bottom w:val="none" w:sz="0" w:space="0" w:color="auto"/>
        <w:right w:val="none" w:sz="0" w:space="0" w:color="auto"/>
      </w:divBdr>
    </w:div>
    <w:div w:id="971637415">
      <w:bodyDiv w:val="1"/>
      <w:marLeft w:val="0"/>
      <w:marRight w:val="0"/>
      <w:marTop w:val="0"/>
      <w:marBottom w:val="0"/>
      <w:divBdr>
        <w:top w:val="none" w:sz="0" w:space="0" w:color="auto"/>
        <w:left w:val="none" w:sz="0" w:space="0" w:color="auto"/>
        <w:bottom w:val="none" w:sz="0" w:space="0" w:color="auto"/>
        <w:right w:val="none" w:sz="0" w:space="0" w:color="auto"/>
      </w:divBdr>
    </w:div>
    <w:div w:id="978418211">
      <w:bodyDiv w:val="1"/>
      <w:marLeft w:val="0"/>
      <w:marRight w:val="0"/>
      <w:marTop w:val="0"/>
      <w:marBottom w:val="0"/>
      <w:divBdr>
        <w:top w:val="none" w:sz="0" w:space="0" w:color="auto"/>
        <w:left w:val="none" w:sz="0" w:space="0" w:color="auto"/>
        <w:bottom w:val="none" w:sz="0" w:space="0" w:color="auto"/>
        <w:right w:val="none" w:sz="0" w:space="0" w:color="auto"/>
      </w:divBdr>
    </w:div>
    <w:div w:id="1070883658">
      <w:bodyDiv w:val="1"/>
      <w:marLeft w:val="0"/>
      <w:marRight w:val="0"/>
      <w:marTop w:val="0"/>
      <w:marBottom w:val="0"/>
      <w:divBdr>
        <w:top w:val="none" w:sz="0" w:space="0" w:color="auto"/>
        <w:left w:val="none" w:sz="0" w:space="0" w:color="auto"/>
        <w:bottom w:val="none" w:sz="0" w:space="0" w:color="auto"/>
        <w:right w:val="none" w:sz="0" w:space="0" w:color="auto"/>
      </w:divBdr>
    </w:div>
    <w:div w:id="1075055065">
      <w:bodyDiv w:val="1"/>
      <w:marLeft w:val="0"/>
      <w:marRight w:val="0"/>
      <w:marTop w:val="0"/>
      <w:marBottom w:val="0"/>
      <w:divBdr>
        <w:top w:val="none" w:sz="0" w:space="0" w:color="auto"/>
        <w:left w:val="none" w:sz="0" w:space="0" w:color="auto"/>
        <w:bottom w:val="none" w:sz="0" w:space="0" w:color="auto"/>
        <w:right w:val="none" w:sz="0" w:space="0" w:color="auto"/>
      </w:divBdr>
    </w:div>
    <w:div w:id="1149983927">
      <w:bodyDiv w:val="1"/>
      <w:marLeft w:val="0"/>
      <w:marRight w:val="0"/>
      <w:marTop w:val="0"/>
      <w:marBottom w:val="0"/>
      <w:divBdr>
        <w:top w:val="none" w:sz="0" w:space="0" w:color="auto"/>
        <w:left w:val="none" w:sz="0" w:space="0" w:color="auto"/>
        <w:bottom w:val="none" w:sz="0" w:space="0" w:color="auto"/>
        <w:right w:val="none" w:sz="0" w:space="0" w:color="auto"/>
      </w:divBdr>
    </w:div>
    <w:div w:id="1160661787">
      <w:bodyDiv w:val="1"/>
      <w:marLeft w:val="0"/>
      <w:marRight w:val="0"/>
      <w:marTop w:val="0"/>
      <w:marBottom w:val="0"/>
      <w:divBdr>
        <w:top w:val="none" w:sz="0" w:space="0" w:color="auto"/>
        <w:left w:val="none" w:sz="0" w:space="0" w:color="auto"/>
        <w:bottom w:val="none" w:sz="0" w:space="0" w:color="auto"/>
        <w:right w:val="none" w:sz="0" w:space="0" w:color="auto"/>
      </w:divBdr>
    </w:div>
    <w:div w:id="1220483141">
      <w:bodyDiv w:val="1"/>
      <w:marLeft w:val="0"/>
      <w:marRight w:val="0"/>
      <w:marTop w:val="0"/>
      <w:marBottom w:val="0"/>
      <w:divBdr>
        <w:top w:val="none" w:sz="0" w:space="0" w:color="auto"/>
        <w:left w:val="none" w:sz="0" w:space="0" w:color="auto"/>
        <w:bottom w:val="none" w:sz="0" w:space="0" w:color="auto"/>
        <w:right w:val="none" w:sz="0" w:space="0" w:color="auto"/>
      </w:divBdr>
    </w:div>
    <w:div w:id="1224371346">
      <w:bodyDiv w:val="1"/>
      <w:marLeft w:val="0"/>
      <w:marRight w:val="0"/>
      <w:marTop w:val="0"/>
      <w:marBottom w:val="0"/>
      <w:divBdr>
        <w:top w:val="none" w:sz="0" w:space="0" w:color="auto"/>
        <w:left w:val="none" w:sz="0" w:space="0" w:color="auto"/>
        <w:bottom w:val="none" w:sz="0" w:space="0" w:color="auto"/>
        <w:right w:val="none" w:sz="0" w:space="0" w:color="auto"/>
      </w:divBdr>
    </w:div>
    <w:div w:id="1244071879">
      <w:bodyDiv w:val="1"/>
      <w:marLeft w:val="0"/>
      <w:marRight w:val="0"/>
      <w:marTop w:val="0"/>
      <w:marBottom w:val="0"/>
      <w:divBdr>
        <w:top w:val="none" w:sz="0" w:space="0" w:color="auto"/>
        <w:left w:val="none" w:sz="0" w:space="0" w:color="auto"/>
        <w:bottom w:val="none" w:sz="0" w:space="0" w:color="auto"/>
        <w:right w:val="none" w:sz="0" w:space="0" w:color="auto"/>
      </w:divBdr>
    </w:div>
    <w:div w:id="1245802786">
      <w:bodyDiv w:val="1"/>
      <w:marLeft w:val="0"/>
      <w:marRight w:val="0"/>
      <w:marTop w:val="0"/>
      <w:marBottom w:val="0"/>
      <w:divBdr>
        <w:top w:val="none" w:sz="0" w:space="0" w:color="auto"/>
        <w:left w:val="none" w:sz="0" w:space="0" w:color="auto"/>
        <w:bottom w:val="none" w:sz="0" w:space="0" w:color="auto"/>
        <w:right w:val="none" w:sz="0" w:space="0" w:color="auto"/>
      </w:divBdr>
    </w:div>
    <w:div w:id="1252854567">
      <w:bodyDiv w:val="1"/>
      <w:marLeft w:val="0"/>
      <w:marRight w:val="0"/>
      <w:marTop w:val="0"/>
      <w:marBottom w:val="0"/>
      <w:divBdr>
        <w:top w:val="none" w:sz="0" w:space="0" w:color="auto"/>
        <w:left w:val="none" w:sz="0" w:space="0" w:color="auto"/>
        <w:bottom w:val="none" w:sz="0" w:space="0" w:color="auto"/>
        <w:right w:val="none" w:sz="0" w:space="0" w:color="auto"/>
      </w:divBdr>
    </w:div>
    <w:div w:id="1260795779">
      <w:bodyDiv w:val="1"/>
      <w:marLeft w:val="0"/>
      <w:marRight w:val="0"/>
      <w:marTop w:val="0"/>
      <w:marBottom w:val="0"/>
      <w:divBdr>
        <w:top w:val="none" w:sz="0" w:space="0" w:color="auto"/>
        <w:left w:val="none" w:sz="0" w:space="0" w:color="auto"/>
        <w:bottom w:val="none" w:sz="0" w:space="0" w:color="auto"/>
        <w:right w:val="none" w:sz="0" w:space="0" w:color="auto"/>
      </w:divBdr>
    </w:div>
    <w:div w:id="1268658709">
      <w:bodyDiv w:val="1"/>
      <w:marLeft w:val="0"/>
      <w:marRight w:val="0"/>
      <w:marTop w:val="0"/>
      <w:marBottom w:val="0"/>
      <w:divBdr>
        <w:top w:val="none" w:sz="0" w:space="0" w:color="auto"/>
        <w:left w:val="none" w:sz="0" w:space="0" w:color="auto"/>
        <w:bottom w:val="none" w:sz="0" w:space="0" w:color="auto"/>
        <w:right w:val="none" w:sz="0" w:space="0" w:color="auto"/>
      </w:divBdr>
    </w:div>
    <w:div w:id="1326978942">
      <w:bodyDiv w:val="1"/>
      <w:marLeft w:val="0"/>
      <w:marRight w:val="0"/>
      <w:marTop w:val="0"/>
      <w:marBottom w:val="0"/>
      <w:divBdr>
        <w:top w:val="none" w:sz="0" w:space="0" w:color="auto"/>
        <w:left w:val="none" w:sz="0" w:space="0" w:color="auto"/>
        <w:bottom w:val="none" w:sz="0" w:space="0" w:color="auto"/>
        <w:right w:val="none" w:sz="0" w:space="0" w:color="auto"/>
      </w:divBdr>
    </w:div>
    <w:div w:id="1336494408">
      <w:bodyDiv w:val="1"/>
      <w:marLeft w:val="0"/>
      <w:marRight w:val="0"/>
      <w:marTop w:val="0"/>
      <w:marBottom w:val="0"/>
      <w:divBdr>
        <w:top w:val="none" w:sz="0" w:space="0" w:color="auto"/>
        <w:left w:val="none" w:sz="0" w:space="0" w:color="auto"/>
        <w:bottom w:val="none" w:sz="0" w:space="0" w:color="auto"/>
        <w:right w:val="none" w:sz="0" w:space="0" w:color="auto"/>
      </w:divBdr>
    </w:div>
    <w:div w:id="1348405155">
      <w:bodyDiv w:val="1"/>
      <w:marLeft w:val="0"/>
      <w:marRight w:val="0"/>
      <w:marTop w:val="0"/>
      <w:marBottom w:val="0"/>
      <w:divBdr>
        <w:top w:val="none" w:sz="0" w:space="0" w:color="auto"/>
        <w:left w:val="none" w:sz="0" w:space="0" w:color="auto"/>
        <w:bottom w:val="none" w:sz="0" w:space="0" w:color="auto"/>
        <w:right w:val="none" w:sz="0" w:space="0" w:color="auto"/>
      </w:divBdr>
    </w:div>
    <w:div w:id="1353721271">
      <w:bodyDiv w:val="1"/>
      <w:marLeft w:val="0"/>
      <w:marRight w:val="0"/>
      <w:marTop w:val="0"/>
      <w:marBottom w:val="0"/>
      <w:divBdr>
        <w:top w:val="none" w:sz="0" w:space="0" w:color="auto"/>
        <w:left w:val="none" w:sz="0" w:space="0" w:color="auto"/>
        <w:bottom w:val="none" w:sz="0" w:space="0" w:color="auto"/>
        <w:right w:val="none" w:sz="0" w:space="0" w:color="auto"/>
      </w:divBdr>
    </w:div>
    <w:div w:id="1375351849">
      <w:bodyDiv w:val="1"/>
      <w:marLeft w:val="0"/>
      <w:marRight w:val="0"/>
      <w:marTop w:val="0"/>
      <w:marBottom w:val="0"/>
      <w:divBdr>
        <w:top w:val="none" w:sz="0" w:space="0" w:color="auto"/>
        <w:left w:val="none" w:sz="0" w:space="0" w:color="auto"/>
        <w:bottom w:val="none" w:sz="0" w:space="0" w:color="auto"/>
        <w:right w:val="none" w:sz="0" w:space="0" w:color="auto"/>
      </w:divBdr>
    </w:div>
    <w:div w:id="1444302660">
      <w:bodyDiv w:val="1"/>
      <w:marLeft w:val="0"/>
      <w:marRight w:val="0"/>
      <w:marTop w:val="0"/>
      <w:marBottom w:val="0"/>
      <w:divBdr>
        <w:top w:val="none" w:sz="0" w:space="0" w:color="auto"/>
        <w:left w:val="none" w:sz="0" w:space="0" w:color="auto"/>
        <w:bottom w:val="none" w:sz="0" w:space="0" w:color="auto"/>
        <w:right w:val="none" w:sz="0" w:space="0" w:color="auto"/>
      </w:divBdr>
    </w:div>
    <w:div w:id="1453792206">
      <w:bodyDiv w:val="1"/>
      <w:marLeft w:val="0"/>
      <w:marRight w:val="0"/>
      <w:marTop w:val="0"/>
      <w:marBottom w:val="0"/>
      <w:divBdr>
        <w:top w:val="none" w:sz="0" w:space="0" w:color="auto"/>
        <w:left w:val="none" w:sz="0" w:space="0" w:color="auto"/>
        <w:bottom w:val="none" w:sz="0" w:space="0" w:color="auto"/>
        <w:right w:val="none" w:sz="0" w:space="0" w:color="auto"/>
      </w:divBdr>
    </w:div>
    <w:div w:id="1473521734">
      <w:bodyDiv w:val="1"/>
      <w:marLeft w:val="0"/>
      <w:marRight w:val="0"/>
      <w:marTop w:val="0"/>
      <w:marBottom w:val="0"/>
      <w:divBdr>
        <w:top w:val="none" w:sz="0" w:space="0" w:color="auto"/>
        <w:left w:val="none" w:sz="0" w:space="0" w:color="auto"/>
        <w:bottom w:val="none" w:sz="0" w:space="0" w:color="auto"/>
        <w:right w:val="none" w:sz="0" w:space="0" w:color="auto"/>
      </w:divBdr>
    </w:div>
    <w:div w:id="1491099732">
      <w:bodyDiv w:val="1"/>
      <w:marLeft w:val="0"/>
      <w:marRight w:val="0"/>
      <w:marTop w:val="0"/>
      <w:marBottom w:val="0"/>
      <w:divBdr>
        <w:top w:val="none" w:sz="0" w:space="0" w:color="auto"/>
        <w:left w:val="none" w:sz="0" w:space="0" w:color="auto"/>
        <w:bottom w:val="none" w:sz="0" w:space="0" w:color="auto"/>
        <w:right w:val="none" w:sz="0" w:space="0" w:color="auto"/>
      </w:divBdr>
    </w:div>
    <w:div w:id="1509520977">
      <w:bodyDiv w:val="1"/>
      <w:marLeft w:val="0"/>
      <w:marRight w:val="0"/>
      <w:marTop w:val="0"/>
      <w:marBottom w:val="0"/>
      <w:divBdr>
        <w:top w:val="none" w:sz="0" w:space="0" w:color="auto"/>
        <w:left w:val="none" w:sz="0" w:space="0" w:color="auto"/>
        <w:bottom w:val="none" w:sz="0" w:space="0" w:color="auto"/>
        <w:right w:val="none" w:sz="0" w:space="0" w:color="auto"/>
      </w:divBdr>
    </w:div>
    <w:div w:id="1524788343">
      <w:bodyDiv w:val="1"/>
      <w:marLeft w:val="0"/>
      <w:marRight w:val="0"/>
      <w:marTop w:val="0"/>
      <w:marBottom w:val="0"/>
      <w:divBdr>
        <w:top w:val="none" w:sz="0" w:space="0" w:color="auto"/>
        <w:left w:val="none" w:sz="0" w:space="0" w:color="auto"/>
        <w:bottom w:val="none" w:sz="0" w:space="0" w:color="auto"/>
        <w:right w:val="none" w:sz="0" w:space="0" w:color="auto"/>
      </w:divBdr>
    </w:div>
    <w:div w:id="1612010784">
      <w:bodyDiv w:val="1"/>
      <w:marLeft w:val="0"/>
      <w:marRight w:val="0"/>
      <w:marTop w:val="0"/>
      <w:marBottom w:val="0"/>
      <w:divBdr>
        <w:top w:val="none" w:sz="0" w:space="0" w:color="auto"/>
        <w:left w:val="none" w:sz="0" w:space="0" w:color="auto"/>
        <w:bottom w:val="none" w:sz="0" w:space="0" w:color="auto"/>
        <w:right w:val="none" w:sz="0" w:space="0" w:color="auto"/>
      </w:divBdr>
    </w:div>
    <w:div w:id="1640264069">
      <w:bodyDiv w:val="1"/>
      <w:marLeft w:val="0"/>
      <w:marRight w:val="0"/>
      <w:marTop w:val="0"/>
      <w:marBottom w:val="0"/>
      <w:divBdr>
        <w:top w:val="none" w:sz="0" w:space="0" w:color="auto"/>
        <w:left w:val="none" w:sz="0" w:space="0" w:color="auto"/>
        <w:bottom w:val="none" w:sz="0" w:space="0" w:color="auto"/>
        <w:right w:val="none" w:sz="0" w:space="0" w:color="auto"/>
      </w:divBdr>
    </w:div>
    <w:div w:id="1659268765">
      <w:bodyDiv w:val="1"/>
      <w:marLeft w:val="0"/>
      <w:marRight w:val="0"/>
      <w:marTop w:val="0"/>
      <w:marBottom w:val="0"/>
      <w:divBdr>
        <w:top w:val="none" w:sz="0" w:space="0" w:color="auto"/>
        <w:left w:val="none" w:sz="0" w:space="0" w:color="auto"/>
        <w:bottom w:val="none" w:sz="0" w:space="0" w:color="auto"/>
        <w:right w:val="none" w:sz="0" w:space="0" w:color="auto"/>
      </w:divBdr>
    </w:div>
    <w:div w:id="1692801676">
      <w:bodyDiv w:val="1"/>
      <w:marLeft w:val="0"/>
      <w:marRight w:val="0"/>
      <w:marTop w:val="0"/>
      <w:marBottom w:val="0"/>
      <w:divBdr>
        <w:top w:val="none" w:sz="0" w:space="0" w:color="auto"/>
        <w:left w:val="none" w:sz="0" w:space="0" w:color="auto"/>
        <w:bottom w:val="none" w:sz="0" w:space="0" w:color="auto"/>
        <w:right w:val="none" w:sz="0" w:space="0" w:color="auto"/>
      </w:divBdr>
    </w:div>
    <w:div w:id="1702708059">
      <w:bodyDiv w:val="1"/>
      <w:marLeft w:val="0"/>
      <w:marRight w:val="0"/>
      <w:marTop w:val="0"/>
      <w:marBottom w:val="0"/>
      <w:divBdr>
        <w:top w:val="none" w:sz="0" w:space="0" w:color="auto"/>
        <w:left w:val="none" w:sz="0" w:space="0" w:color="auto"/>
        <w:bottom w:val="none" w:sz="0" w:space="0" w:color="auto"/>
        <w:right w:val="none" w:sz="0" w:space="0" w:color="auto"/>
      </w:divBdr>
    </w:div>
    <w:div w:id="1778478796">
      <w:bodyDiv w:val="1"/>
      <w:marLeft w:val="0"/>
      <w:marRight w:val="0"/>
      <w:marTop w:val="0"/>
      <w:marBottom w:val="0"/>
      <w:divBdr>
        <w:top w:val="none" w:sz="0" w:space="0" w:color="auto"/>
        <w:left w:val="none" w:sz="0" w:space="0" w:color="auto"/>
        <w:bottom w:val="none" w:sz="0" w:space="0" w:color="auto"/>
        <w:right w:val="none" w:sz="0" w:space="0" w:color="auto"/>
      </w:divBdr>
    </w:div>
    <w:div w:id="1942713152">
      <w:bodyDiv w:val="1"/>
      <w:marLeft w:val="0"/>
      <w:marRight w:val="0"/>
      <w:marTop w:val="0"/>
      <w:marBottom w:val="0"/>
      <w:divBdr>
        <w:top w:val="none" w:sz="0" w:space="0" w:color="auto"/>
        <w:left w:val="none" w:sz="0" w:space="0" w:color="auto"/>
        <w:bottom w:val="none" w:sz="0" w:space="0" w:color="auto"/>
        <w:right w:val="none" w:sz="0" w:space="0" w:color="auto"/>
      </w:divBdr>
    </w:div>
    <w:div w:id="2007515417">
      <w:bodyDiv w:val="1"/>
      <w:marLeft w:val="0"/>
      <w:marRight w:val="0"/>
      <w:marTop w:val="0"/>
      <w:marBottom w:val="0"/>
      <w:divBdr>
        <w:top w:val="none" w:sz="0" w:space="0" w:color="auto"/>
        <w:left w:val="none" w:sz="0" w:space="0" w:color="auto"/>
        <w:bottom w:val="none" w:sz="0" w:space="0" w:color="auto"/>
        <w:right w:val="none" w:sz="0" w:space="0" w:color="auto"/>
      </w:divBdr>
    </w:div>
    <w:div w:id="2018847001">
      <w:bodyDiv w:val="1"/>
      <w:marLeft w:val="0"/>
      <w:marRight w:val="0"/>
      <w:marTop w:val="0"/>
      <w:marBottom w:val="0"/>
      <w:divBdr>
        <w:top w:val="none" w:sz="0" w:space="0" w:color="auto"/>
        <w:left w:val="none" w:sz="0" w:space="0" w:color="auto"/>
        <w:bottom w:val="none" w:sz="0" w:space="0" w:color="auto"/>
        <w:right w:val="none" w:sz="0" w:space="0" w:color="auto"/>
      </w:divBdr>
    </w:div>
    <w:div w:id="2022776797">
      <w:bodyDiv w:val="1"/>
      <w:marLeft w:val="0"/>
      <w:marRight w:val="0"/>
      <w:marTop w:val="0"/>
      <w:marBottom w:val="0"/>
      <w:divBdr>
        <w:top w:val="none" w:sz="0" w:space="0" w:color="auto"/>
        <w:left w:val="none" w:sz="0" w:space="0" w:color="auto"/>
        <w:bottom w:val="none" w:sz="0" w:space="0" w:color="auto"/>
        <w:right w:val="none" w:sz="0" w:space="0" w:color="auto"/>
      </w:divBdr>
    </w:div>
    <w:div w:id="2024744427">
      <w:bodyDiv w:val="1"/>
      <w:marLeft w:val="0"/>
      <w:marRight w:val="0"/>
      <w:marTop w:val="0"/>
      <w:marBottom w:val="0"/>
      <w:divBdr>
        <w:top w:val="none" w:sz="0" w:space="0" w:color="auto"/>
        <w:left w:val="none" w:sz="0" w:space="0" w:color="auto"/>
        <w:bottom w:val="none" w:sz="0" w:space="0" w:color="auto"/>
        <w:right w:val="none" w:sz="0" w:space="0" w:color="auto"/>
      </w:divBdr>
    </w:div>
    <w:div w:id="2060469241">
      <w:bodyDiv w:val="1"/>
      <w:marLeft w:val="0"/>
      <w:marRight w:val="0"/>
      <w:marTop w:val="0"/>
      <w:marBottom w:val="0"/>
      <w:divBdr>
        <w:top w:val="none" w:sz="0" w:space="0" w:color="auto"/>
        <w:left w:val="none" w:sz="0" w:space="0" w:color="auto"/>
        <w:bottom w:val="none" w:sz="0" w:space="0" w:color="auto"/>
        <w:right w:val="none" w:sz="0" w:space="0" w:color="auto"/>
      </w:divBdr>
    </w:div>
    <w:div w:id="2068605657">
      <w:bodyDiv w:val="1"/>
      <w:marLeft w:val="0"/>
      <w:marRight w:val="0"/>
      <w:marTop w:val="0"/>
      <w:marBottom w:val="0"/>
      <w:divBdr>
        <w:top w:val="none" w:sz="0" w:space="0" w:color="auto"/>
        <w:left w:val="none" w:sz="0" w:space="0" w:color="auto"/>
        <w:bottom w:val="none" w:sz="0" w:space="0" w:color="auto"/>
        <w:right w:val="none" w:sz="0" w:space="0" w:color="auto"/>
      </w:divBdr>
    </w:div>
    <w:div w:id="2089377325">
      <w:bodyDiv w:val="1"/>
      <w:marLeft w:val="0"/>
      <w:marRight w:val="0"/>
      <w:marTop w:val="0"/>
      <w:marBottom w:val="0"/>
      <w:divBdr>
        <w:top w:val="none" w:sz="0" w:space="0" w:color="auto"/>
        <w:left w:val="none" w:sz="0" w:space="0" w:color="auto"/>
        <w:bottom w:val="none" w:sz="0" w:space="0" w:color="auto"/>
        <w:right w:val="none" w:sz="0" w:space="0" w:color="auto"/>
      </w:divBdr>
    </w:div>
    <w:div w:id="2113740554">
      <w:bodyDiv w:val="1"/>
      <w:marLeft w:val="0"/>
      <w:marRight w:val="0"/>
      <w:marTop w:val="0"/>
      <w:marBottom w:val="0"/>
      <w:divBdr>
        <w:top w:val="none" w:sz="0" w:space="0" w:color="auto"/>
        <w:left w:val="none" w:sz="0" w:space="0" w:color="auto"/>
        <w:bottom w:val="none" w:sz="0" w:space="0" w:color="auto"/>
        <w:right w:val="none" w:sz="0" w:space="0" w:color="auto"/>
      </w:divBdr>
    </w:div>
    <w:div w:id="2135564479">
      <w:bodyDiv w:val="1"/>
      <w:marLeft w:val="0"/>
      <w:marRight w:val="0"/>
      <w:marTop w:val="0"/>
      <w:marBottom w:val="0"/>
      <w:divBdr>
        <w:top w:val="none" w:sz="0" w:space="0" w:color="auto"/>
        <w:left w:val="none" w:sz="0" w:space="0" w:color="auto"/>
        <w:bottom w:val="none" w:sz="0" w:space="0" w:color="auto"/>
        <w:right w:val="none" w:sz="0" w:space="0" w:color="auto"/>
      </w:divBdr>
    </w:div>
    <w:div w:id="2136823359">
      <w:bodyDiv w:val="1"/>
      <w:marLeft w:val="0"/>
      <w:marRight w:val="0"/>
      <w:marTop w:val="0"/>
      <w:marBottom w:val="0"/>
      <w:divBdr>
        <w:top w:val="none" w:sz="0" w:space="0" w:color="auto"/>
        <w:left w:val="none" w:sz="0" w:space="0" w:color="auto"/>
        <w:bottom w:val="none" w:sz="0" w:space="0" w:color="auto"/>
        <w:right w:val="none" w:sz="0" w:space="0" w:color="auto"/>
      </w:divBdr>
    </w:div>
    <w:div w:id="213740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27</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Nick Davis</cp:lastModifiedBy>
  <cp:revision>131</cp:revision>
  <dcterms:created xsi:type="dcterms:W3CDTF">2025-07-27T20:01:00Z</dcterms:created>
  <dcterms:modified xsi:type="dcterms:W3CDTF">2025-08-24T17:53:00Z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