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90E0E" w14:textId="73736F97" w:rsidR="002531C4" w:rsidRDefault="002531C4" w:rsidP="00863FF4">
      <w:pPr>
        <w:pStyle w:val="Title"/>
        <w:jc w:val="center"/>
      </w:pPr>
      <w:r>
        <w:t>MacBook Pro - Temi Debugging</w:t>
      </w:r>
    </w:p>
    <w:p w14:paraId="0AAE09EE" w14:textId="1BF08BB7" w:rsidR="002531C4" w:rsidRDefault="002531C4" w:rsidP="002531C4">
      <w:pPr>
        <w:pStyle w:val="Heading1"/>
      </w:pPr>
      <w:r>
        <w:t>ADB Connecting to Temi</w:t>
      </w:r>
    </w:p>
    <w:p w14:paraId="121C81DE" w14:textId="77777777" w:rsidR="00C44D88" w:rsidRDefault="00C44D88" w:rsidP="00C44D88"/>
    <w:p w14:paraId="4FD7026F" w14:textId="701215FB" w:rsidR="00C44D88" w:rsidRDefault="00C44D88" w:rsidP="00C44D88">
      <w:pPr>
        <w:pStyle w:val="Heading1"/>
      </w:pPr>
      <w:r>
        <w:t>Issue</w:t>
      </w:r>
    </w:p>
    <w:p w14:paraId="6B838211" w14:textId="77777777" w:rsidR="00C44D88" w:rsidRDefault="00C44D88" w:rsidP="00C44D88">
      <w:pPr>
        <w:pStyle w:val="ListParagraph"/>
        <w:numPr>
          <w:ilvl w:val="0"/>
          <w:numId w:val="9"/>
        </w:numPr>
      </w:pPr>
      <w:r w:rsidRPr="00C44D88">
        <w:t>Both Temi and your MacBook are connected to the same iPhone hotspot, but:</w:t>
      </w:r>
    </w:p>
    <w:p w14:paraId="0BD5BC76" w14:textId="77777777" w:rsidR="00C44D88" w:rsidRDefault="00C44D88" w:rsidP="00C44D88">
      <w:pPr>
        <w:pStyle w:val="ListParagraph"/>
        <w:numPr>
          <w:ilvl w:val="1"/>
          <w:numId w:val="9"/>
        </w:numPr>
      </w:pPr>
      <w:r w:rsidRPr="00C44D88">
        <w:t>Temi’s IP address is 172.20.10.2.</w:t>
      </w:r>
    </w:p>
    <w:p w14:paraId="37428D1F" w14:textId="77777777" w:rsidR="00C44D88" w:rsidRDefault="00C44D88" w:rsidP="00C44D88">
      <w:pPr>
        <w:pStyle w:val="ListParagraph"/>
        <w:numPr>
          <w:ilvl w:val="1"/>
          <w:numId w:val="9"/>
        </w:numPr>
      </w:pPr>
      <w:r w:rsidRPr="00C44D88">
        <w:t>MacBook’s IP address is in a different range, e.g., 192.0.0.2.</w:t>
      </w:r>
    </w:p>
    <w:p w14:paraId="76586317" w14:textId="04FE9FBB" w:rsidR="00C44D88" w:rsidRPr="00C44D88" w:rsidRDefault="00C44D88" w:rsidP="00C44D88">
      <w:pPr>
        <w:pStyle w:val="ListParagraph"/>
        <w:numPr>
          <w:ilvl w:val="0"/>
          <w:numId w:val="9"/>
        </w:numPr>
      </w:pPr>
      <w:r w:rsidRPr="00C44D88">
        <w:t xml:space="preserve">Result: Temi and the MacBook are on different subnets, so </w:t>
      </w:r>
      <w:proofErr w:type="spellStart"/>
      <w:r w:rsidRPr="00C44D88">
        <w:t>adb</w:t>
      </w:r>
      <w:proofErr w:type="spellEnd"/>
      <w:r w:rsidRPr="00C44D88">
        <w:t xml:space="preserve"> connect fails.</w:t>
      </w:r>
    </w:p>
    <w:p w14:paraId="37DE50E8" w14:textId="77777777" w:rsidR="00C44D88" w:rsidRPr="00C44D88" w:rsidRDefault="00C44D88" w:rsidP="00C44D88">
      <w:r w:rsidRPr="00C44D88">
        <w:rPr>
          <w:u w:val="single"/>
        </w:rPr>
        <w:t>Why This Happens</w:t>
      </w:r>
      <w:r w:rsidRPr="00C44D88">
        <w:t>:</w:t>
      </w:r>
    </w:p>
    <w:p w14:paraId="66D2AF2B" w14:textId="77777777" w:rsidR="00C44D88" w:rsidRPr="00C44D88" w:rsidRDefault="00C44D88" w:rsidP="00C44D88">
      <w:pPr>
        <w:numPr>
          <w:ilvl w:val="0"/>
          <w:numId w:val="5"/>
        </w:numPr>
      </w:pPr>
      <w:r w:rsidRPr="00C44D88">
        <w:t>The iPhone hotspot sometimes assigns the MacBook a different subnet, preventing direct communication between the devices.</w:t>
      </w:r>
    </w:p>
    <w:p w14:paraId="3B96EB20" w14:textId="77777777" w:rsidR="00C44D88" w:rsidRPr="00C44D88" w:rsidRDefault="00C44D88" w:rsidP="00C44D88">
      <w:pPr>
        <w:pStyle w:val="Heading1"/>
      </w:pPr>
      <w:r w:rsidRPr="00C44D88">
        <w:t>Debugging Steps:</w:t>
      </w:r>
    </w:p>
    <w:p w14:paraId="07E68E70" w14:textId="77777777" w:rsidR="00C44D88" w:rsidRDefault="00C44D88" w:rsidP="00C44D88">
      <w:pPr>
        <w:numPr>
          <w:ilvl w:val="0"/>
          <w:numId w:val="6"/>
        </w:numPr>
      </w:pPr>
      <w:r w:rsidRPr="00C44D88">
        <w:t>Check Current IP Configuration (Mac)</w:t>
      </w:r>
    </w:p>
    <w:p w14:paraId="5A79ECBE" w14:textId="77777777" w:rsidR="00C44D88" w:rsidRDefault="00C44D88" w:rsidP="00C44D88">
      <w:pPr>
        <w:numPr>
          <w:ilvl w:val="1"/>
          <w:numId w:val="6"/>
        </w:numPr>
        <w:spacing w:after="0"/>
      </w:pPr>
      <w:r w:rsidRPr="00C44D88">
        <w:t>In Terminal:</w:t>
      </w:r>
      <w:r w:rsidRPr="00C44D88">
        <w:br/>
      </w:r>
      <w:proofErr w:type="spellStart"/>
      <w:r w:rsidRPr="00C44D88">
        <w:t>networksetup</w:t>
      </w:r>
      <w:proofErr w:type="spellEnd"/>
      <w:r w:rsidRPr="00C44D88">
        <w:t xml:space="preserve"> -</w:t>
      </w:r>
      <w:proofErr w:type="spellStart"/>
      <w:r w:rsidRPr="00C44D88">
        <w:t>getinfo</w:t>
      </w:r>
      <w:proofErr w:type="spellEnd"/>
      <w:r w:rsidRPr="00C44D88">
        <w:t xml:space="preserve"> Wi-Fi</w:t>
      </w:r>
    </w:p>
    <w:p w14:paraId="095EEFF0" w14:textId="77777777" w:rsidR="00C44D88" w:rsidRDefault="00C44D88" w:rsidP="00C44D88">
      <w:pPr>
        <w:numPr>
          <w:ilvl w:val="1"/>
          <w:numId w:val="6"/>
        </w:numPr>
        <w:spacing w:after="0"/>
      </w:pPr>
      <w:r w:rsidRPr="00C44D88">
        <w:t>Look for:</w:t>
      </w:r>
    </w:p>
    <w:p w14:paraId="4744BA42" w14:textId="77777777" w:rsidR="00C44D88" w:rsidRDefault="00C44D88" w:rsidP="00C44D88">
      <w:pPr>
        <w:numPr>
          <w:ilvl w:val="2"/>
          <w:numId w:val="6"/>
        </w:numPr>
        <w:spacing w:after="0"/>
      </w:pPr>
      <w:r w:rsidRPr="00C44D88">
        <w:t>IP address – if it starts with 192.0.0.x, you’re on the wrong subnet for Temi.</w:t>
      </w:r>
    </w:p>
    <w:p w14:paraId="491CBB6F" w14:textId="0CCD9E76" w:rsidR="00C44D88" w:rsidRPr="00C44D88" w:rsidRDefault="00C44D88" w:rsidP="00C44D88">
      <w:pPr>
        <w:numPr>
          <w:ilvl w:val="2"/>
          <w:numId w:val="6"/>
        </w:numPr>
      </w:pPr>
      <w:r w:rsidRPr="00C44D88">
        <w:t>Router – usually 192.0.0.1 for hotspot.</w:t>
      </w:r>
    </w:p>
    <w:p w14:paraId="6E4F7BF2" w14:textId="77777777" w:rsidR="00C44D88" w:rsidRPr="00C44D88" w:rsidRDefault="00C44D88" w:rsidP="00C44D88">
      <w:pPr>
        <w:numPr>
          <w:ilvl w:val="0"/>
          <w:numId w:val="6"/>
        </w:numPr>
        <w:spacing w:after="0"/>
      </w:pPr>
      <w:r w:rsidRPr="00C44D88">
        <w:t>Check Temi’s IP Address</w:t>
      </w:r>
    </w:p>
    <w:p w14:paraId="7A52DEF5" w14:textId="77777777" w:rsidR="00C44D88" w:rsidRPr="00C44D88" w:rsidRDefault="00C44D88" w:rsidP="00C44D88">
      <w:pPr>
        <w:numPr>
          <w:ilvl w:val="1"/>
          <w:numId w:val="6"/>
        </w:numPr>
        <w:spacing w:after="0"/>
      </w:pPr>
      <w:r w:rsidRPr="00C44D88">
        <w:t>On Temi: Go to Settings → Network → Wi-Fi → (your hotspot) → Advanced (</w:t>
      </w:r>
      <w:proofErr w:type="spellStart"/>
      <w:r w:rsidRPr="00C44D88">
        <w:t>i</w:t>
      </w:r>
      <w:proofErr w:type="spellEnd"/>
      <w:r w:rsidRPr="00C44D88">
        <w:t xml:space="preserve"> icon).</w:t>
      </w:r>
    </w:p>
    <w:p w14:paraId="58405A5C" w14:textId="77777777" w:rsidR="00C44D88" w:rsidRPr="00C44D88" w:rsidRDefault="00C44D88" w:rsidP="00C44D88">
      <w:pPr>
        <w:numPr>
          <w:ilvl w:val="1"/>
          <w:numId w:val="6"/>
        </w:numPr>
      </w:pPr>
      <w:r w:rsidRPr="00C44D88">
        <w:t>Confirm it shows 172.20.10.2.</w:t>
      </w:r>
    </w:p>
    <w:p w14:paraId="37D750EA" w14:textId="77777777" w:rsidR="00C44D88" w:rsidRPr="00C44D88" w:rsidRDefault="00C44D88" w:rsidP="00C44D88">
      <w:pPr>
        <w:numPr>
          <w:ilvl w:val="0"/>
          <w:numId w:val="6"/>
        </w:numPr>
        <w:spacing w:after="0"/>
      </w:pPr>
      <w:r w:rsidRPr="00C44D88">
        <w:t>Make Sure Temi is Using DHCP</w:t>
      </w:r>
    </w:p>
    <w:p w14:paraId="5A480483" w14:textId="77777777" w:rsidR="00C44D88" w:rsidRPr="00C44D88" w:rsidRDefault="00C44D88" w:rsidP="00C44D88">
      <w:pPr>
        <w:numPr>
          <w:ilvl w:val="1"/>
          <w:numId w:val="6"/>
        </w:numPr>
      </w:pPr>
      <w:r w:rsidRPr="00C44D88">
        <w:t xml:space="preserve">On Temi: Settings → Wi-Fi → (your hotspot) → </w:t>
      </w:r>
      <w:proofErr w:type="spellStart"/>
      <w:r w:rsidRPr="00C44D88">
        <w:t>i</w:t>
      </w:r>
      <w:proofErr w:type="spellEnd"/>
      <w:r w:rsidRPr="00C44D88">
        <w:t xml:space="preserve"> icon → IP Settings → DHCP.</w:t>
      </w:r>
    </w:p>
    <w:p w14:paraId="17E1F7D3" w14:textId="77777777" w:rsidR="00C44D88" w:rsidRPr="00C44D88" w:rsidRDefault="00C44D88" w:rsidP="00C44D88">
      <w:pPr>
        <w:numPr>
          <w:ilvl w:val="0"/>
          <w:numId w:val="6"/>
        </w:numPr>
        <w:spacing w:after="0"/>
      </w:pPr>
      <w:r w:rsidRPr="00C44D88">
        <w:t>Change MacBook to Same Subnet</w:t>
      </w:r>
    </w:p>
    <w:p w14:paraId="1DDAB50B" w14:textId="77777777" w:rsidR="00C44D88" w:rsidRDefault="00C44D88" w:rsidP="00C44D88">
      <w:pPr>
        <w:numPr>
          <w:ilvl w:val="1"/>
          <w:numId w:val="6"/>
        </w:numPr>
        <w:spacing w:after="0"/>
      </w:pPr>
      <w:r w:rsidRPr="00C44D88">
        <w:t>On your Mac:</w:t>
      </w:r>
    </w:p>
    <w:p w14:paraId="0FA348AF" w14:textId="77777777" w:rsidR="00C44D88" w:rsidRDefault="00C44D88" w:rsidP="00C44D88">
      <w:pPr>
        <w:numPr>
          <w:ilvl w:val="2"/>
          <w:numId w:val="6"/>
        </w:numPr>
        <w:spacing w:after="0"/>
      </w:pPr>
      <w:r w:rsidRPr="00C44D88">
        <w:t>Open System Settings → Wi-Fi.</w:t>
      </w:r>
    </w:p>
    <w:p w14:paraId="2AEBF6CE" w14:textId="77777777" w:rsidR="00C44D88" w:rsidRDefault="00C44D88" w:rsidP="00C44D88">
      <w:pPr>
        <w:numPr>
          <w:ilvl w:val="2"/>
          <w:numId w:val="6"/>
        </w:numPr>
        <w:spacing w:after="0"/>
      </w:pPr>
      <w:r w:rsidRPr="00C44D88">
        <w:t>Click your hotspot’s Details.</w:t>
      </w:r>
    </w:p>
    <w:p w14:paraId="3D3C7F86" w14:textId="77777777" w:rsidR="00C44D88" w:rsidRDefault="00C44D88" w:rsidP="00C44D88">
      <w:pPr>
        <w:numPr>
          <w:ilvl w:val="2"/>
          <w:numId w:val="6"/>
        </w:numPr>
        <w:spacing w:after="0"/>
      </w:pPr>
      <w:r w:rsidRPr="00C44D88">
        <w:t>Go to TCP/IP.</w:t>
      </w:r>
    </w:p>
    <w:p w14:paraId="550FAC15" w14:textId="77777777" w:rsidR="00C44D88" w:rsidRDefault="00C44D88" w:rsidP="00C44D88">
      <w:pPr>
        <w:numPr>
          <w:ilvl w:val="2"/>
          <w:numId w:val="6"/>
        </w:numPr>
        <w:spacing w:after="0"/>
      </w:pPr>
      <w:r w:rsidRPr="00C44D88">
        <w:t>Change “Configure IPv4” from Using DHCP to Using DHCP with manual address.</w:t>
      </w:r>
    </w:p>
    <w:p w14:paraId="2E385C0B" w14:textId="77777777" w:rsidR="00C44D88" w:rsidRDefault="00C44D88" w:rsidP="00C44D88">
      <w:pPr>
        <w:numPr>
          <w:ilvl w:val="2"/>
          <w:numId w:val="6"/>
        </w:numPr>
        <w:spacing w:after="0"/>
      </w:pPr>
      <w:r w:rsidRPr="00C44D88">
        <w:t>Set IP Address to something in the same subnet as Temi, e.g.:</w:t>
      </w:r>
      <w:r>
        <w:t xml:space="preserve"> </w:t>
      </w:r>
      <w:r w:rsidRPr="00C44D88">
        <w:t>172.20.10.3 (Do not use .2 — that’s Temi’s address.)</w:t>
      </w:r>
    </w:p>
    <w:p w14:paraId="34376AD1" w14:textId="6EDCF88E" w:rsidR="00C44D88" w:rsidRDefault="00C44D88" w:rsidP="00C44D88">
      <w:pPr>
        <w:numPr>
          <w:ilvl w:val="2"/>
          <w:numId w:val="6"/>
        </w:numPr>
      </w:pPr>
      <w:r w:rsidRPr="00C44D88">
        <w:t>Click OK, then reconnect to the hotspot.</w:t>
      </w:r>
    </w:p>
    <w:p w14:paraId="2C76F8E7" w14:textId="4052D043" w:rsidR="002546AE" w:rsidRDefault="002546AE" w:rsidP="002546AE">
      <w:pPr>
        <w:jc w:val="center"/>
      </w:pPr>
      <w:r>
        <w:rPr>
          <w:noProof/>
        </w:rPr>
        <w:lastRenderedPageBreak/>
        <w:drawing>
          <wp:inline distT="0" distB="0" distL="0" distR="0" wp14:anchorId="440C7EF8" wp14:editId="7513D670">
            <wp:extent cx="4542593" cy="2702103"/>
            <wp:effectExtent l="0" t="0" r="4445" b="3175"/>
            <wp:docPr id="186622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26727" name="Picture 18662267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950" cy="271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6B45" w14:textId="77777777" w:rsidR="00511B39" w:rsidRPr="00C44D88" w:rsidRDefault="00511B39" w:rsidP="00511B39"/>
    <w:p w14:paraId="4D09B1F6" w14:textId="77777777" w:rsidR="00C44D88" w:rsidRPr="00C44D88" w:rsidRDefault="00C44D88" w:rsidP="00511B39">
      <w:pPr>
        <w:numPr>
          <w:ilvl w:val="0"/>
          <w:numId w:val="6"/>
        </w:numPr>
        <w:spacing w:after="0"/>
      </w:pPr>
      <w:r w:rsidRPr="00C44D88">
        <w:t>Test Network Visibility</w:t>
      </w:r>
    </w:p>
    <w:p w14:paraId="07FD02A3" w14:textId="56BB0630" w:rsidR="00C44D88" w:rsidRPr="00C44D88" w:rsidRDefault="00C44D88" w:rsidP="00C44D88">
      <w:pPr>
        <w:numPr>
          <w:ilvl w:val="1"/>
          <w:numId w:val="6"/>
        </w:numPr>
        <w:rPr>
          <w:b/>
          <w:bCs/>
        </w:rPr>
      </w:pPr>
      <w:r w:rsidRPr="00C44D88">
        <w:t>From Mac:</w:t>
      </w:r>
      <w:r w:rsidR="00511B39">
        <w:br/>
      </w:r>
      <w:r w:rsidRPr="00C44D88">
        <w:rPr>
          <w:b/>
          <w:bCs/>
        </w:rPr>
        <w:t>ping 172.20.10.2</w:t>
      </w:r>
    </w:p>
    <w:p w14:paraId="105AD9A5" w14:textId="77777777" w:rsidR="00C44D88" w:rsidRPr="00C44D88" w:rsidRDefault="00C44D88" w:rsidP="00C44D88">
      <w:pPr>
        <w:numPr>
          <w:ilvl w:val="1"/>
          <w:numId w:val="6"/>
        </w:numPr>
      </w:pPr>
      <w:r w:rsidRPr="00C44D88">
        <w:t>If you get replies, the devices can see each other.</w:t>
      </w:r>
    </w:p>
    <w:p w14:paraId="085C4BC9" w14:textId="77777777" w:rsidR="00C44D88" w:rsidRPr="00C44D88" w:rsidRDefault="00C44D88" w:rsidP="00C44D88">
      <w:pPr>
        <w:numPr>
          <w:ilvl w:val="0"/>
          <w:numId w:val="6"/>
        </w:numPr>
      </w:pPr>
      <w:r w:rsidRPr="00C44D88">
        <w:t>Connect ADB</w:t>
      </w:r>
    </w:p>
    <w:p w14:paraId="57D42460" w14:textId="77777777" w:rsidR="00C44D88" w:rsidRPr="00C44D88" w:rsidRDefault="00C44D88" w:rsidP="00C44D88">
      <w:pPr>
        <w:numPr>
          <w:ilvl w:val="1"/>
          <w:numId w:val="6"/>
        </w:numPr>
      </w:pPr>
      <w:r w:rsidRPr="00C44D88">
        <w:t>Ensure Temi has ADB Port Opening enabled in Developer Tools.</w:t>
      </w:r>
    </w:p>
    <w:p w14:paraId="00846639" w14:textId="77777777" w:rsidR="00C44D88" w:rsidRPr="00C44D88" w:rsidRDefault="00C44D88" w:rsidP="00C44D88">
      <w:pPr>
        <w:numPr>
          <w:ilvl w:val="1"/>
          <w:numId w:val="6"/>
        </w:numPr>
      </w:pPr>
      <w:r w:rsidRPr="00C44D88">
        <w:t>On Mac:</w:t>
      </w:r>
      <w:r w:rsidRPr="00C44D88">
        <w:br/>
      </w:r>
      <w:proofErr w:type="spellStart"/>
      <w:r w:rsidRPr="00C44D88">
        <w:rPr>
          <w:b/>
          <w:bCs/>
        </w:rPr>
        <w:t>adb</w:t>
      </w:r>
      <w:proofErr w:type="spellEnd"/>
      <w:r w:rsidRPr="00C44D88">
        <w:rPr>
          <w:b/>
          <w:bCs/>
        </w:rPr>
        <w:t xml:space="preserve"> connect 172.20.10.2:5555</w:t>
      </w:r>
    </w:p>
    <w:p w14:paraId="72524908" w14:textId="77777777" w:rsidR="00C44D88" w:rsidRPr="00C44D88" w:rsidRDefault="00C44D88" w:rsidP="00C44D88">
      <w:pPr>
        <w:numPr>
          <w:ilvl w:val="1"/>
          <w:numId w:val="6"/>
        </w:numPr>
      </w:pPr>
      <w:r w:rsidRPr="00C44D88">
        <w:t>If prompted on Temi, allow USB/Wi-Fi debugging.</w:t>
      </w:r>
    </w:p>
    <w:p w14:paraId="0242A78B" w14:textId="77777777" w:rsidR="00511B39" w:rsidRDefault="00C44D88" w:rsidP="00511B39">
      <w:pPr>
        <w:pStyle w:val="Heading1"/>
        <w:spacing w:after="240"/>
      </w:pPr>
      <w:r w:rsidRPr="00C44D88">
        <w:t>Notes:</w:t>
      </w:r>
    </w:p>
    <w:p w14:paraId="0534BCE9" w14:textId="47B84D8B" w:rsidR="00C44D88" w:rsidRPr="00C44D88" w:rsidRDefault="00C44D88" w:rsidP="00511B39">
      <w:pPr>
        <w:pStyle w:val="ListParagraph"/>
        <w:numPr>
          <w:ilvl w:val="0"/>
          <w:numId w:val="9"/>
        </w:numPr>
      </w:pPr>
      <w:r w:rsidRPr="00C44D88">
        <w:t xml:space="preserve">If </w:t>
      </w:r>
      <w:proofErr w:type="spellStart"/>
      <w:r w:rsidRPr="00C44D88">
        <w:t>adb</w:t>
      </w:r>
      <w:proofErr w:type="spellEnd"/>
      <w:r w:rsidRPr="00C44D88">
        <w:t xml:space="preserve"> connect still fails, check:</w:t>
      </w:r>
    </w:p>
    <w:p w14:paraId="533FF416" w14:textId="77777777" w:rsidR="00C44D88" w:rsidRPr="00C44D88" w:rsidRDefault="00C44D88" w:rsidP="00C44D88">
      <w:pPr>
        <w:numPr>
          <w:ilvl w:val="1"/>
          <w:numId w:val="8"/>
        </w:numPr>
      </w:pPr>
      <w:r w:rsidRPr="00C44D88">
        <w:t>Firewalls or VPNs are disabled on your Mac.</w:t>
      </w:r>
    </w:p>
    <w:p w14:paraId="2B3E8CB3" w14:textId="77777777" w:rsidR="00511B39" w:rsidRDefault="00C44D88" w:rsidP="00511B39">
      <w:pPr>
        <w:numPr>
          <w:ilvl w:val="1"/>
          <w:numId w:val="8"/>
        </w:numPr>
      </w:pPr>
      <w:r w:rsidRPr="00C44D88">
        <w:t>The hotspot is active and not in low power mode.</w:t>
      </w:r>
    </w:p>
    <w:p w14:paraId="759245AB" w14:textId="3101179B" w:rsidR="00C44D88" w:rsidRPr="00C44D88" w:rsidRDefault="00C44D88" w:rsidP="00511B39">
      <w:pPr>
        <w:pStyle w:val="ListParagraph"/>
        <w:numPr>
          <w:ilvl w:val="0"/>
          <w:numId w:val="9"/>
        </w:numPr>
      </w:pPr>
      <w:r w:rsidRPr="00C44D88">
        <w:t>If connection drops, re-open ADB Port Opening on Temi; it may time out after inactivity.</w:t>
      </w:r>
    </w:p>
    <w:p w14:paraId="41EE5EBD" w14:textId="77777777" w:rsidR="00C44D88" w:rsidRDefault="00C44D88" w:rsidP="00C44D88"/>
    <w:p w14:paraId="74B2669F" w14:textId="77350829" w:rsidR="00C44D88" w:rsidRDefault="00C51B64" w:rsidP="00C51B64">
      <w:pPr>
        <w:pStyle w:val="Heading1"/>
      </w:pPr>
      <w:r>
        <w:br/>
      </w:r>
      <w:r>
        <w:br/>
      </w:r>
      <w:r>
        <w:br/>
        <w:t>Apple Support Debugging:</w:t>
      </w:r>
    </w:p>
    <w:p w14:paraId="2A8B625A" w14:textId="77777777" w:rsidR="00C51B64" w:rsidRDefault="00C51B64" w:rsidP="00C51B64"/>
    <w:p w14:paraId="0B8BFB99" w14:textId="77777777" w:rsidR="00D16F14" w:rsidRDefault="00D16F14" w:rsidP="00D16F14">
      <w:r>
        <w:t xml:space="preserve">Chat – iPhone finder sidebar issue &amp; iPhone </w:t>
      </w:r>
      <w:proofErr w:type="spellStart"/>
      <w:r>
        <w:t>hostpsot</w:t>
      </w:r>
      <w:proofErr w:type="spellEnd"/>
      <w:r>
        <w:t xml:space="preserve"> issues (IP address not being the same): </w:t>
      </w:r>
    </w:p>
    <w:p w14:paraId="38A02442" w14:textId="7BB5D5C5" w:rsidR="00D16F14" w:rsidRDefault="00D16F14" w:rsidP="00D16F14">
      <w:r>
        <w:lastRenderedPageBreak/>
        <w:t xml:space="preserve">Num 1: </w:t>
      </w:r>
      <w:r w:rsidRPr="00D16F14">
        <w:t>102669553219</w:t>
      </w:r>
    </w:p>
    <w:p w14:paraId="138E0EAF" w14:textId="787381F4" w:rsidR="00D16F14" w:rsidRDefault="00D16F14" w:rsidP="00D16F14">
      <w:r>
        <w:t xml:space="preserve">Num 2: </w:t>
      </w:r>
      <w:r w:rsidRPr="00D16F14">
        <w:t>102669559209</w:t>
      </w:r>
    </w:p>
    <w:p w14:paraId="5148C48E" w14:textId="0A61B7DF" w:rsidR="002F13EA" w:rsidRPr="00D16F14" w:rsidRDefault="002F13EA" w:rsidP="00D16F14">
      <w:r>
        <w:t xml:space="preserve">Num 3: </w:t>
      </w:r>
      <w:r w:rsidRPr="002F13EA">
        <w:rPr>
          <w:b/>
          <w:bCs/>
          <w:lang w:val="en-GB"/>
        </w:rPr>
        <w:t>102669559209</w:t>
      </w:r>
      <w:r>
        <w:rPr>
          <w:b/>
          <w:bCs/>
          <w:lang w:val="en-GB"/>
        </w:rPr>
        <w:t xml:space="preserve"> (</w:t>
      </w:r>
    </w:p>
    <w:p w14:paraId="729BC021" w14:textId="77777777" w:rsidR="00D16F14" w:rsidRPr="00D16F14" w:rsidRDefault="00D16F14" w:rsidP="00D16F14"/>
    <w:p w14:paraId="45CE1125" w14:textId="77777777" w:rsidR="00C51B64" w:rsidRDefault="00C51B64" w:rsidP="00C51B64"/>
    <w:p w14:paraId="4BEBC807" w14:textId="77777777" w:rsidR="00C51B64" w:rsidRPr="00C51B64" w:rsidRDefault="00C51B64" w:rsidP="00C51B64"/>
    <w:p w14:paraId="0198180A" w14:textId="77777777" w:rsidR="00C51B64" w:rsidRDefault="00C51B64" w:rsidP="00C44D88"/>
    <w:p w14:paraId="7E7DF0DD" w14:textId="77777777" w:rsidR="00C51B64" w:rsidRDefault="00C51B64" w:rsidP="00C44D88"/>
    <w:p w14:paraId="5C16EB91" w14:textId="77777777" w:rsidR="00C44D88" w:rsidRDefault="00C44D88" w:rsidP="00C44D88"/>
    <w:p w14:paraId="4E635732" w14:textId="77777777" w:rsidR="00C44D88" w:rsidRPr="00631D69" w:rsidRDefault="00C44D88" w:rsidP="00C44D88"/>
    <w:p w14:paraId="5B5089C5" w14:textId="22E33157" w:rsidR="00631D69" w:rsidRPr="002531C4" w:rsidRDefault="00631D69" w:rsidP="00C44D88">
      <w:pPr>
        <w:jc w:val="center"/>
      </w:pPr>
    </w:p>
    <w:sectPr w:rsidR="00631D69" w:rsidRPr="00253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07464"/>
    <w:multiLevelType w:val="multilevel"/>
    <w:tmpl w:val="DEB2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92C07"/>
    <w:multiLevelType w:val="multilevel"/>
    <w:tmpl w:val="6AD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7224C"/>
    <w:multiLevelType w:val="multilevel"/>
    <w:tmpl w:val="095E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845B2"/>
    <w:multiLevelType w:val="multilevel"/>
    <w:tmpl w:val="2230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648D7"/>
    <w:multiLevelType w:val="hybridMultilevel"/>
    <w:tmpl w:val="D4D0E616"/>
    <w:lvl w:ilvl="0" w:tplc="D5ACB1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8732B"/>
    <w:multiLevelType w:val="hybridMultilevel"/>
    <w:tmpl w:val="5156B708"/>
    <w:lvl w:ilvl="0" w:tplc="F92C98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360E4"/>
    <w:multiLevelType w:val="hybridMultilevel"/>
    <w:tmpl w:val="EAA8C96A"/>
    <w:lvl w:ilvl="0" w:tplc="E3BAF4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A5763"/>
    <w:multiLevelType w:val="hybridMultilevel"/>
    <w:tmpl w:val="5EC88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312857">
    <w:abstractNumId w:val="5"/>
  </w:num>
  <w:num w:numId="2" w16cid:durableId="1696227839">
    <w:abstractNumId w:val="7"/>
  </w:num>
  <w:num w:numId="3" w16cid:durableId="193421811">
    <w:abstractNumId w:val="6"/>
  </w:num>
  <w:num w:numId="4" w16cid:durableId="1525897256">
    <w:abstractNumId w:val="1"/>
  </w:num>
  <w:num w:numId="5" w16cid:durableId="750388817">
    <w:abstractNumId w:val="2"/>
  </w:num>
  <w:num w:numId="6" w16cid:durableId="1023365955">
    <w:abstractNumId w:val="0"/>
  </w:num>
  <w:num w:numId="7" w16cid:durableId="457723217">
    <w:abstractNumId w:val="0"/>
    <w:lvlOverride w:ilvl="2">
      <w:lvl w:ilvl="2">
        <w:numFmt w:val="decimal"/>
        <w:lvlText w:val="%3."/>
        <w:lvlJc w:val="left"/>
      </w:lvl>
    </w:lvlOverride>
  </w:num>
  <w:num w:numId="8" w16cid:durableId="443230438">
    <w:abstractNumId w:val="3"/>
  </w:num>
  <w:num w:numId="9" w16cid:durableId="1567910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C4"/>
    <w:rsid w:val="00037CAD"/>
    <w:rsid w:val="00091136"/>
    <w:rsid w:val="000D2593"/>
    <w:rsid w:val="001146AC"/>
    <w:rsid w:val="001B7939"/>
    <w:rsid w:val="001C1952"/>
    <w:rsid w:val="00211466"/>
    <w:rsid w:val="00211568"/>
    <w:rsid w:val="002531C4"/>
    <w:rsid w:val="002546AE"/>
    <w:rsid w:val="002A52B3"/>
    <w:rsid w:val="002F13EA"/>
    <w:rsid w:val="002F5D4C"/>
    <w:rsid w:val="00511B39"/>
    <w:rsid w:val="00631D69"/>
    <w:rsid w:val="0069359C"/>
    <w:rsid w:val="00863FF4"/>
    <w:rsid w:val="00880BCA"/>
    <w:rsid w:val="00896904"/>
    <w:rsid w:val="008D042D"/>
    <w:rsid w:val="009F2F84"/>
    <w:rsid w:val="00A2200D"/>
    <w:rsid w:val="00C44D88"/>
    <w:rsid w:val="00C51B64"/>
    <w:rsid w:val="00CA524C"/>
    <w:rsid w:val="00D01E5C"/>
    <w:rsid w:val="00D16F14"/>
    <w:rsid w:val="00D82E22"/>
    <w:rsid w:val="00DC1070"/>
    <w:rsid w:val="00DF7CF5"/>
    <w:rsid w:val="00F26876"/>
    <w:rsid w:val="00F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930C"/>
  <w15:chartTrackingRefBased/>
  <w15:docId w15:val="{F402AB83-CDB2-2D42-9A17-466C4422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C4"/>
    <w:pPr>
      <w:spacing w:after="180" w:line="274" w:lineRule="auto"/>
    </w:pPr>
    <w:rPr>
      <w:color w:val="000000" w:themeColor="text1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1C4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A66AC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1C4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A66AC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1C4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42852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1C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1C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1C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A66A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1C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1C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1C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2531C4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531C4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42852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1C4"/>
    <w:rPr>
      <w:rFonts w:asciiTheme="majorHAnsi" w:eastAsiaTheme="majorEastAsia" w:hAnsiTheme="majorHAnsi" w:cstheme="majorBidi"/>
      <w:color w:val="242852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31C4"/>
    <w:rPr>
      <w:rFonts w:asciiTheme="majorHAnsi" w:eastAsiaTheme="majorEastAsia" w:hAnsiTheme="majorHAnsi" w:cstheme="majorBidi"/>
      <w:bCs/>
      <w:color w:val="4A66AC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31C4"/>
    <w:rPr>
      <w:rFonts w:eastAsiaTheme="majorEastAsia" w:cstheme="majorBidi"/>
      <w:b/>
      <w:bCs/>
      <w:color w:val="4A66AC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31C4"/>
    <w:rPr>
      <w:rFonts w:asciiTheme="majorHAnsi" w:eastAsiaTheme="majorEastAsia" w:hAnsiTheme="majorHAnsi" w:cstheme="majorBidi"/>
      <w:bCs/>
      <w:color w:val="242852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1C4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1C4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1C4"/>
    <w:rPr>
      <w:rFonts w:asciiTheme="majorHAnsi" w:eastAsiaTheme="majorEastAsia" w:hAnsiTheme="majorHAnsi" w:cstheme="majorBidi"/>
      <w:iCs/>
      <w:color w:val="4A66AC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1C4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1C4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1C4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531C4"/>
    <w:pPr>
      <w:spacing w:line="240" w:lineRule="auto"/>
    </w:pPr>
    <w:rPr>
      <w:rFonts w:asciiTheme="majorHAnsi" w:eastAsiaTheme="minorEastAsia" w:hAnsiTheme="majorHAnsi"/>
      <w:bCs/>
      <w:smallCaps/>
      <w:color w:val="242852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1C4"/>
    <w:pPr>
      <w:numPr>
        <w:ilvl w:val="1"/>
      </w:numPr>
    </w:pPr>
    <w:rPr>
      <w:rFonts w:eastAsiaTheme="majorEastAsia" w:cstheme="majorBidi"/>
      <w:iCs/>
      <w:color w:val="242852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31C4"/>
    <w:rPr>
      <w:rFonts w:eastAsiaTheme="majorEastAsia" w:cstheme="majorBidi"/>
      <w:iCs/>
      <w:color w:val="242852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2531C4"/>
    <w:rPr>
      <w:b w:val="0"/>
      <w:bCs/>
      <w:i/>
      <w:color w:val="242852" w:themeColor="text2"/>
    </w:rPr>
  </w:style>
  <w:style w:type="character" w:styleId="Emphasis">
    <w:name w:val="Emphasis"/>
    <w:basedOn w:val="DefaultParagraphFont"/>
    <w:uiPriority w:val="20"/>
    <w:qFormat/>
    <w:rsid w:val="002531C4"/>
    <w:rPr>
      <w:b/>
      <w:i/>
      <w:iCs/>
    </w:rPr>
  </w:style>
  <w:style w:type="paragraph" w:styleId="NoSpacing">
    <w:name w:val="No Spacing"/>
    <w:link w:val="NoSpacingChar"/>
    <w:uiPriority w:val="1"/>
    <w:qFormat/>
    <w:rsid w:val="002531C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531C4"/>
  </w:style>
  <w:style w:type="paragraph" w:styleId="ListParagraph">
    <w:name w:val="List Paragraph"/>
    <w:basedOn w:val="Normal"/>
    <w:uiPriority w:val="34"/>
    <w:qFormat/>
    <w:rsid w:val="002531C4"/>
    <w:pPr>
      <w:spacing w:line="240" w:lineRule="auto"/>
      <w:ind w:left="720" w:hanging="288"/>
      <w:contextualSpacing/>
    </w:pPr>
    <w:rPr>
      <w:color w:val="242852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2531C4"/>
    <w:pPr>
      <w:spacing w:after="0" w:line="360" w:lineRule="auto"/>
      <w:jc w:val="center"/>
    </w:pPr>
    <w:rPr>
      <w:rFonts w:eastAsiaTheme="minorEastAsia"/>
      <w:b/>
      <w:i/>
      <w:iCs/>
      <w:color w:val="4A66AC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2531C4"/>
    <w:rPr>
      <w:rFonts w:eastAsiaTheme="minorEastAsia"/>
      <w:b/>
      <w:i/>
      <w:iCs/>
      <w:color w:val="4A66AC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1C4"/>
    <w:pPr>
      <w:pBdr>
        <w:top w:val="single" w:sz="36" w:space="8" w:color="4A66AC" w:themeColor="accent1"/>
        <w:left w:val="single" w:sz="36" w:space="8" w:color="4A66AC" w:themeColor="accent1"/>
        <w:bottom w:val="single" w:sz="36" w:space="8" w:color="4A66AC" w:themeColor="accent1"/>
        <w:right w:val="single" w:sz="36" w:space="8" w:color="4A66AC" w:themeColor="accent1"/>
      </w:pBdr>
      <w:shd w:val="clear" w:color="auto" w:fill="4A66AC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1C4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A66AC" w:themeFill="accent1"/>
    </w:rPr>
  </w:style>
  <w:style w:type="character" w:styleId="SubtleEmphasis">
    <w:name w:val="Subtle Emphasis"/>
    <w:basedOn w:val="DefaultParagraphFont"/>
    <w:uiPriority w:val="19"/>
    <w:qFormat/>
    <w:rsid w:val="002531C4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2531C4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2531C4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2531C4"/>
    <w:rPr>
      <w:b w:val="0"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531C4"/>
    <w:rPr>
      <w:b/>
      <w:bCs/>
      <w:caps/>
      <w:smallCaps w:val="0"/>
      <w:color w:val="242852" w:themeColor="text2"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2531C4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lesti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Lloyd</dc:creator>
  <cp:keywords/>
  <dc:description/>
  <cp:lastModifiedBy>Nicholas Lloyd</cp:lastModifiedBy>
  <cp:revision>14</cp:revision>
  <dcterms:created xsi:type="dcterms:W3CDTF">2025-08-14T03:12:00Z</dcterms:created>
  <dcterms:modified xsi:type="dcterms:W3CDTF">2025-08-17T05:18:00Z</dcterms:modified>
</cp:coreProperties>
</file>