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E1" w:rsidRDefault="00941622" w:rsidP="00941622">
      <w:pPr>
        <w:pStyle w:val="Heading1"/>
      </w:pPr>
      <w:proofErr w:type="spellStart"/>
      <w:r w:rsidRPr="00941622">
        <w:t>Tiko</w:t>
      </w:r>
      <w:proofErr w:type="spellEnd"/>
      <w:r w:rsidRPr="00941622">
        <w:t xml:space="preserve"> Specification</w:t>
      </w:r>
    </w:p>
    <w:p w:rsidR="00941622" w:rsidRDefault="00941622" w:rsidP="00941622"/>
    <w:p w:rsidR="00941622" w:rsidRDefault="00482E0A" w:rsidP="00482E0A">
      <w:r>
        <w:t xml:space="preserve">The main objectives and specification of </w:t>
      </w:r>
      <w:proofErr w:type="spellStart"/>
      <w:r>
        <w:t>tikotime</w:t>
      </w:r>
      <w:proofErr w:type="spellEnd"/>
      <w:r>
        <w:t xml:space="preserve"> will be as fo</w:t>
      </w:r>
      <w:r w:rsidR="0026506D">
        <w:t xml:space="preserve">llows. </w:t>
      </w:r>
      <w:proofErr w:type="spellStart"/>
      <w:r w:rsidR="0026506D">
        <w:t>Tiko</w:t>
      </w:r>
      <w:proofErr w:type="spellEnd"/>
      <w:r w:rsidR="0026506D">
        <w:t xml:space="preserve"> will allow users to</w:t>
      </w:r>
      <w:r>
        <w:t>:</w:t>
      </w:r>
    </w:p>
    <w:p w:rsidR="00482E0A" w:rsidRDefault="000819EC" w:rsidP="00482E0A">
      <w:pPr>
        <w:pStyle w:val="ListParagraph"/>
        <w:numPr>
          <w:ilvl w:val="0"/>
          <w:numId w:val="3"/>
        </w:numPr>
      </w:pPr>
      <w:r>
        <w:t xml:space="preserve">Plan appointments by hour over days, months </w:t>
      </w:r>
      <w:r w:rsidRPr="008C07D9">
        <w:rPr>
          <w:color w:val="FF0000"/>
        </w:rPr>
        <w:t>and years</w:t>
      </w:r>
      <w:r>
        <w:t>.</w:t>
      </w:r>
    </w:p>
    <w:p w:rsidR="001323C4" w:rsidRDefault="001323C4" w:rsidP="00482E0A">
      <w:pPr>
        <w:pStyle w:val="ListParagraph"/>
        <w:numPr>
          <w:ilvl w:val="0"/>
          <w:numId w:val="3"/>
        </w:numPr>
      </w:pPr>
      <w:r>
        <w:t>Remove events and notify all connected accounts that that event has been cancelled.</w:t>
      </w:r>
    </w:p>
    <w:p w:rsidR="000819EC" w:rsidRDefault="00711940" w:rsidP="00482E0A">
      <w:pPr>
        <w:pStyle w:val="ListParagraph"/>
        <w:numPr>
          <w:ilvl w:val="0"/>
          <w:numId w:val="3"/>
        </w:numPr>
      </w:pPr>
      <w:r>
        <w:t xml:space="preserve">Plan meetings by hour over days, months </w:t>
      </w:r>
      <w:r w:rsidRPr="008C07D9">
        <w:rPr>
          <w:color w:val="FF0000"/>
        </w:rPr>
        <w:t>and years</w:t>
      </w:r>
      <w:r>
        <w:t>.</w:t>
      </w:r>
    </w:p>
    <w:p w:rsidR="001323C4" w:rsidRDefault="001323C4" w:rsidP="001323C4">
      <w:pPr>
        <w:pStyle w:val="ListParagraph"/>
        <w:numPr>
          <w:ilvl w:val="0"/>
          <w:numId w:val="3"/>
        </w:numPr>
      </w:pPr>
      <w:r>
        <w:t xml:space="preserve">Create a new event from a </w:t>
      </w:r>
      <w:r w:rsidR="008C07D9">
        <w:t>template, which</w:t>
      </w:r>
      <w:r>
        <w:t xml:space="preserve"> can be stored and then used the same as all other </w:t>
      </w:r>
      <w:r w:rsidR="0053423D">
        <w:t>pre-set</w:t>
      </w:r>
      <w:r>
        <w:t xml:space="preserve"> events.</w:t>
      </w:r>
    </w:p>
    <w:p w:rsidR="001323C4" w:rsidRDefault="001323C4" w:rsidP="0053423D">
      <w:pPr>
        <w:pStyle w:val="ListParagraph"/>
        <w:numPr>
          <w:ilvl w:val="0"/>
          <w:numId w:val="3"/>
        </w:numPr>
      </w:pPr>
      <w:r>
        <w:t xml:space="preserve">Make notes on </w:t>
      </w:r>
      <w:r w:rsidR="0053423D">
        <w:t>past and future events.</w:t>
      </w:r>
    </w:p>
    <w:p w:rsidR="00711940" w:rsidRPr="008C07D9" w:rsidRDefault="001323C4" w:rsidP="00482E0A">
      <w:pPr>
        <w:pStyle w:val="ListParagraph"/>
        <w:numPr>
          <w:ilvl w:val="0"/>
          <w:numId w:val="3"/>
        </w:numPr>
        <w:rPr>
          <w:color w:val="008000"/>
        </w:rPr>
      </w:pPr>
      <w:r w:rsidRPr="008C07D9">
        <w:rPr>
          <w:color w:val="008000"/>
        </w:rPr>
        <w:t>Connect accounts to one another enable cross appointment creation.</w:t>
      </w:r>
    </w:p>
    <w:p w:rsidR="0053423D" w:rsidRDefault="0053423D" w:rsidP="00482E0A">
      <w:pPr>
        <w:pStyle w:val="ListParagraph"/>
        <w:numPr>
          <w:ilvl w:val="0"/>
          <w:numId w:val="3"/>
        </w:numPr>
      </w:pPr>
      <w:r w:rsidRPr="008C07D9">
        <w:rPr>
          <w:color w:val="FF0000"/>
        </w:rPr>
        <w:t>Set up a management account</w:t>
      </w:r>
      <w:r w:rsidR="008C07D9">
        <w:t>.</w:t>
      </w:r>
    </w:p>
    <w:p w:rsidR="00F113A8" w:rsidRDefault="008C07D9" w:rsidP="00F113A8">
      <w:pPr>
        <w:pStyle w:val="ListParagraph"/>
        <w:numPr>
          <w:ilvl w:val="0"/>
          <w:numId w:val="3"/>
        </w:numPr>
      </w:pPr>
      <w:r w:rsidRPr="008C07D9">
        <w:rPr>
          <w:color w:val="008000"/>
        </w:rPr>
        <w:t>Send messages to each other</w:t>
      </w:r>
      <w:r w:rsidRPr="008C07D9">
        <w:t>.</w:t>
      </w:r>
    </w:p>
    <w:p w:rsidR="00F113A8" w:rsidRDefault="00F113A8" w:rsidP="00F113A8">
      <w:pPr>
        <w:ind w:left="360"/>
      </w:pPr>
      <w:bookmarkStart w:id="0" w:name="_GoBack"/>
      <w:bookmarkEnd w:id="0"/>
    </w:p>
    <w:p w:rsidR="008C07D9" w:rsidRDefault="008C07D9" w:rsidP="008C07D9"/>
    <w:p w:rsidR="008C07D9" w:rsidRDefault="008C07D9" w:rsidP="008C07D9">
      <w:pPr>
        <w:rPr>
          <w:color w:val="FF0000"/>
        </w:rPr>
      </w:pPr>
      <w:r>
        <w:t xml:space="preserve">Provisional premium features are shown in </w:t>
      </w:r>
      <w:r w:rsidRPr="008C07D9">
        <w:rPr>
          <w:color w:val="FF0000"/>
        </w:rPr>
        <w:t>red</w:t>
      </w:r>
      <w:r>
        <w:rPr>
          <w:color w:val="FF0000"/>
        </w:rPr>
        <w:t>.</w:t>
      </w:r>
    </w:p>
    <w:p w:rsidR="008C07D9" w:rsidRPr="00941622" w:rsidRDefault="008C07D9" w:rsidP="008C07D9">
      <w:r w:rsidRPr="008C07D9">
        <w:t>To be discussed is in</w:t>
      </w:r>
      <w:r>
        <w:rPr>
          <w:color w:val="FF0000"/>
        </w:rPr>
        <w:t xml:space="preserve"> </w:t>
      </w:r>
      <w:r w:rsidRPr="008C07D9">
        <w:rPr>
          <w:color w:val="008000"/>
        </w:rPr>
        <w:t>green</w:t>
      </w:r>
      <w:r>
        <w:rPr>
          <w:color w:val="FF0000"/>
        </w:rPr>
        <w:t>.</w:t>
      </w:r>
    </w:p>
    <w:sectPr w:rsidR="008C07D9" w:rsidRPr="00941622" w:rsidSect="009416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78DB"/>
    <w:multiLevelType w:val="hybridMultilevel"/>
    <w:tmpl w:val="7F7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207E4"/>
    <w:multiLevelType w:val="hybridMultilevel"/>
    <w:tmpl w:val="EF34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F72A9"/>
    <w:multiLevelType w:val="hybridMultilevel"/>
    <w:tmpl w:val="1EBE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22"/>
    <w:rsid w:val="000819EC"/>
    <w:rsid w:val="001323C4"/>
    <w:rsid w:val="0026506D"/>
    <w:rsid w:val="003469E1"/>
    <w:rsid w:val="00482E0A"/>
    <w:rsid w:val="0053423D"/>
    <w:rsid w:val="00711940"/>
    <w:rsid w:val="008C07D9"/>
    <w:rsid w:val="00941622"/>
    <w:rsid w:val="00F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57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FFFE7-5FEE-224A-AB61-BCEF37C2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Dowell</dc:creator>
  <cp:keywords/>
  <dc:description/>
  <cp:lastModifiedBy>James Dowell</cp:lastModifiedBy>
  <cp:revision>1</cp:revision>
  <dcterms:created xsi:type="dcterms:W3CDTF">2013-01-13T19:54:00Z</dcterms:created>
  <dcterms:modified xsi:type="dcterms:W3CDTF">2013-01-13T22:07:00Z</dcterms:modified>
</cp:coreProperties>
</file>